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08475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08475D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</w:p>
    <w:p w:rsidR="00D7036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08475D">
        <w:rPr>
          <w:rFonts w:ascii="Times New Roman" w:hAnsi="Times New Roman" w:cs="Times New Roman"/>
          <w:sz w:val="24"/>
          <w:szCs w:val="24"/>
          <w:lang w:eastAsia="ar-SA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</w:t>
      </w:r>
      <w:bookmarkStart w:id="0" w:name="_GoBack"/>
      <w:bookmarkEnd w:id="0"/>
      <w:r w:rsidRPr="0008475D">
        <w:rPr>
          <w:rFonts w:ascii="Times New Roman" w:hAnsi="Times New Roman" w:cs="Times New Roman"/>
          <w:sz w:val="24"/>
          <w:szCs w:val="24"/>
          <w:lang w:eastAsia="ar-SA"/>
        </w:rPr>
        <w:t xml:space="preserve">товаропроизводителям (кроме граждан, ведущих личное подсобное хозяйство), а также научным и образовательным организациям на возмещение части затрат </w:t>
      </w:r>
      <w:r w:rsidR="00A163F3" w:rsidRPr="00A80957">
        <w:rPr>
          <w:rFonts w:ascii="Times New Roman" w:hAnsi="Times New Roman" w:cs="Times New Roman"/>
          <w:sz w:val="24"/>
          <w:szCs w:val="24"/>
          <w:lang w:eastAsia="ar-SA"/>
        </w:rPr>
        <w:t xml:space="preserve">на проведение мероприятий по химической мелиорации земель, включая мероприятия в области известкования кислых почв на пашне, а также мероприятия в области </w:t>
      </w:r>
      <w:proofErr w:type="spellStart"/>
      <w:r w:rsidR="00A163F3" w:rsidRPr="00A80957">
        <w:rPr>
          <w:rFonts w:ascii="Times New Roman" w:hAnsi="Times New Roman" w:cs="Times New Roman"/>
          <w:sz w:val="24"/>
          <w:szCs w:val="24"/>
          <w:lang w:eastAsia="ar-SA"/>
        </w:rPr>
        <w:t>фосфоритования</w:t>
      </w:r>
      <w:proofErr w:type="spellEnd"/>
      <w:r w:rsidR="00A163F3">
        <w:rPr>
          <w:rFonts w:ascii="Times New Roman" w:hAnsi="Times New Roman" w:cs="Times New Roman"/>
          <w:sz w:val="24"/>
          <w:szCs w:val="24"/>
          <w:lang w:eastAsia="ar-SA"/>
        </w:rPr>
        <w:t xml:space="preserve"> почв</w:t>
      </w:r>
    </w:p>
    <w:p w:rsidR="00D7036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036D" w:rsidRPr="0008475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:rsidR="00D7036D" w:rsidRPr="00A7173C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"/>
          <w:szCs w:val="2"/>
          <w:lang w:eastAsia="ar-SA"/>
        </w:rPr>
      </w:pP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531F9D">
        <w:rPr>
          <w:rFonts w:ascii="Times New Roman" w:hAnsi="Times New Roman" w:cs="Times New Roman"/>
          <w:b/>
          <w:sz w:val="28"/>
          <w:szCs w:val="24"/>
          <w:lang w:eastAsia="ar-SA"/>
        </w:rPr>
        <w:t>Расчет</w:t>
      </w: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0"/>
          <w:szCs w:val="24"/>
          <w:lang w:eastAsia="ar-SA"/>
        </w:rPr>
      </w:pPr>
      <w:r w:rsidRPr="00531F9D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размера запрашиваемой субсидии </w:t>
      </w: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0"/>
          <w:szCs w:val="24"/>
          <w:lang w:eastAsia="ar-SA"/>
        </w:rPr>
      </w:pPr>
      <w:r w:rsidRPr="00531F9D">
        <w:rPr>
          <w:rFonts w:ascii="Times New Roman" w:hAnsi="Times New Roman" w:cs="Times New Roman"/>
          <w:b/>
          <w:sz w:val="28"/>
          <w:szCs w:val="24"/>
          <w:lang w:eastAsia="ar-SA"/>
        </w:rPr>
        <w:t>____________________________________________________________________________________________________________</w:t>
      </w: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314" w:firstLine="0"/>
        <w:jc w:val="center"/>
        <w:rPr>
          <w:rFonts w:ascii="Times New Roman" w:hAnsi="Times New Roman" w:cs="Times New Roman"/>
          <w:sz w:val="20"/>
          <w:szCs w:val="24"/>
          <w:lang w:eastAsia="ar-SA"/>
        </w:rPr>
      </w:pPr>
      <w:r w:rsidRPr="00531F9D">
        <w:rPr>
          <w:rFonts w:ascii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12"/>
          <w:szCs w:val="24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5243"/>
        <w:gridCol w:w="5068"/>
      </w:tblGrid>
      <w:tr w:rsidR="00D7036D" w:rsidRPr="00A7173C" w:rsidTr="009343E9">
        <w:trPr>
          <w:trHeight w:val="1024"/>
          <w:jc w:val="center"/>
        </w:trPr>
        <w:tc>
          <w:tcPr>
            <w:tcW w:w="1592" w:type="pct"/>
          </w:tcPr>
          <w:p w:rsidR="009343E9" w:rsidRDefault="00D7036D" w:rsidP="00755F7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Общая площадь земельных участков, на которых проведены </w:t>
            </w:r>
            <w:r w:rsidRPr="000877CE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мероприятия</w:t>
            </w:r>
            <w:r w:rsidR="00A163F3" w:rsidRPr="000877CE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 </w:t>
            </w:r>
          </w:p>
          <w:p w:rsidR="00D7036D" w:rsidRPr="00531F9D" w:rsidRDefault="00755F7F" w:rsidP="00BE029A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877CE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по химической мелиорации</w:t>
            </w:r>
            <w:r w:rsidR="00D7036D" w:rsidRPr="009343E9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eastAsia="ar-SA"/>
              </w:rPr>
              <w:t>1</w:t>
            </w:r>
            <w:r w:rsidR="00D7036D" w:rsidRPr="00531F9D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, гектаров</w:t>
            </w:r>
          </w:p>
        </w:tc>
        <w:tc>
          <w:tcPr>
            <w:tcW w:w="1733" w:type="pct"/>
          </w:tcPr>
          <w:p w:rsidR="00755F7F" w:rsidRDefault="00D7036D" w:rsidP="00755F7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Сумма фактически </w:t>
            </w:r>
            <w:r w:rsidR="00D6673F" w:rsidRPr="001900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понесенных</w:t>
            </w: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затрат на проведение </w:t>
            </w:r>
            <w:r w:rsidRPr="000877CE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мероприятий</w:t>
            </w:r>
            <w:r w:rsidR="00A163F3" w:rsidRPr="000877CE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 </w:t>
            </w:r>
            <w:r w:rsidR="00755F7F" w:rsidRPr="000877CE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по химической мелиорации</w:t>
            </w:r>
            <w:r w:rsidRPr="00531F9D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 </w:t>
            </w:r>
          </w:p>
          <w:p w:rsidR="00D7036D" w:rsidRPr="00531F9D" w:rsidRDefault="00D7036D" w:rsidP="00BE029A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(без учета НДС)</w:t>
            </w:r>
            <w:r w:rsidRPr="009343E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2</w:t>
            </w: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="00755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рублей</w:t>
            </w:r>
          </w:p>
        </w:tc>
        <w:tc>
          <w:tcPr>
            <w:tcW w:w="1675" w:type="pct"/>
          </w:tcPr>
          <w:p w:rsidR="00D7036D" w:rsidRPr="00531F9D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Размер субсидии к выплате, </w:t>
            </w:r>
            <w:r w:rsidRPr="00531F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рублей                                </w:t>
            </w:r>
          </w:p>
          <w:p w:rsidR="00D7036D" w:rsidRPr="00531F9D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lang w:eastAsia="ar-SA"/>
              </w:rPr>
            </w:pPr>
          </w:p>
          <w:p w:rsidR="00D7036D" w:rsidRPr="00A7173C" w:rsidRDefault="00D7036D" w:rsidP="00C61296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(гр. 2 х 0,5), но не более размера субсидии, </w:t>
            </w:r>
            <w:r w:rsidR="00A163F3" w:rsidRPr="00C612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утвержденного</w:t>
            </w:r>
            <w:r w:rsidRPr="00C612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правовым </w:t>
            </w: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актом Министерства</w:t>
            </w:r>
            <w:r w:rsidRPr="00A71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7036D" w:rsidRPr="00A7173C" w:rsidTr="00C04B0E">
        <w:trPr>
          <w:trHeight w:hRule="exact" w:val="255"/>
          <w:jc w:val="center"/>
        </w:trPr>
        <w:tc>
          <w:tcPr>
            <w:tcW w:w="1592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7173C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1733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71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75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D7036D" w:rsidRPr="00A7173C" w:rsidTr="00C04B0E">
        <w:trPr>
          <w:trHeight w:hRule="exact" w:val="255"/>
          <w:jc w:val="center"/>
        </w:trPr>
        <w:tc>
          <w:tcPr>
            <w:tcW w:w="1592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1733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75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7036D" w:rsidRPr="009343E9" w:rsidRDefault="009343E9" w:rsidP="00D7036D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14"/>
          <w:szCs w:val="10"/>
          <w:lang w:eastAsia="ar-SA"/>
        </w:rPr>
      </w:pPr>
      <w:r w:rsidRPr="009343E9">
        <w:rPr>
          <w:rFonts w:ascii="Times New Roman" w:hAnsi="Times New Roman" w:cs="Times New Roman"/>
          <w:color w:val="000000"/>
          <w:sz w:val="14"/>
          <w:szCs w:val="10"/>
          <w:lang w:eastAsia="ar-SA"/>
        </w:rPr>
        <w:t>_________________________________________________________</w:t>
      </w:r>
    </w:p>
    <w:p w:rsidR="00D7036D" w:rsidRPr="00531F9D" w:rsidRDefault="00D7036D" w:rsidP="009343E9">
      <w:pPr>
        <w:widowControl/>
        <w:tabs>
          <w:tab w:val="left" w:pos="4111"/>
        </w:tabs>
        <w:suppressAutoHyphens/>
        <w:autoSpaceDE/>
        <w:autoSpaceDN/>
        <w:adjustRightInd/>
        <w:ind w:left="142" w:firstLine="0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9343E9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eastAsia="ar-SA"/>
        </w:rPr>
        <w:t>1</w:t>
      </w:r>
      <w:r w:rsidR="009343E9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ar-SA"/>
        </w:rPr>
        <w:t xml:space="preserve"> </w:t>
      </w:r>
      <w:r w:rsidRPr="00A7173C">
        <w:rPr>
          <w:rFonts w:ascii="Times New Roman" w:hAnsi="Times New Roman" w:cs="Times New Roman"/>
          <w:sz w:val="20"/>
          <w:szCs w:val="20"/>
          <w:lang w:eastAsia="ar-SA"/>
        </w:rPr>
        <w:t xml:space="preserve">указывается в соответствии </w:t>
      </w:r>
      <w:r w:rsidRPr="00531F9D">
        <w:rPr>
          <w:rFonts w:ascii="Times New Roman" w:hAnsi="Times New Roman" w:cs="Times New Roman"/>
          <w:sz w:val="20"/>
          <w:szCs w:val="20"/>
          <w:lang w:eastAsia="ar-SA"/>
        </w:rPr>
        <w:t>со строкой «ИТОГО» графы 6 приложения № 1 к настоящему Порядку;</w:t>
      </w:r>
    </w:p>
    <w:p w:rsidR="00D7036D" w:rsidRDefault="00D7036D" w:rsidP="009343E9">
      <w:pPr>
        <w:widowControl/>
        <w:tabs>
          <w:tab w:val="left" w:pos="4111"/>
        </w:tabs>
        <w:suppressAutoHyphens/>
        <w:autoSpaceDE/>
        <w:autoSpaceDN/>
        <w:adjustRightInd/>
        <w:ind w:left="142" w:right="-285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9343E9"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>2</w:t>
      </w:r>
      <w:r w:rsidRPr="00531F9D">
        <w:rPr>
          <w:rFonts w:ascii="Times New Roman" w:hAnsi="Times New Roman" w:cs="Times New Roman"/>
          <w:sz w:val="20"/>
          <w:szCs w:val="20"/>
          <w:lang w:eastAsia="ar-SA"/>
        </w:rPr>
        <w:t xml:space="preserve"> указывается в соответствии со строкой </w:t>
      </w:r>
      <w:r w:rsidR="000877CE">
        <w:rPr>
          <w:rFonts w:ascii="Times New Roman" w:hAnsi="Times New Roman" w:cs="Times New Roman"/>
          <w:sz w:val="20"/>
          <w:szCs w:val="20"/>
          <w:lang w:eastAsia="ar-SA"/>
        </w:rPr>
        <w:t>6</w:t>
      </w:r>
      <w:r w:rsidRPr="00531F9D">
        <w:rPr>
          <w:rFonts w:ascii="Times New Roman" w:hAnsi="Times New Roman" w:cs="Times New Roman"/>
          <w:sz w:val="20"/>
          <w:szCs w:val="20"/>
          <w:lang w:eastAsia="ar-SA"/>
        </w:rPr>
        <w:t xml:space="preserve"> графы 3 приложения</w:t>
      </w:r>
      <w:r w:rsidRPr="00A7173C">
        <w:rPr>
          <w:rFonts w:ascii="Times New Roman" w:hAnsi="Times New Roman" w:cs="Times New Roman"/>
          <w:sz w:val="20"/>
          <w:szCs w:val="20"/>
          <w:lang w:eastAsia="ar-SA"/>
        </w:rPr>
        <w:t xml:space="preserve"> № </w:t>
      </w:r>
      <w:r>
        <w:rPr>
          <w:rFonts w:ascii="Times New Roman" w:hAnsi="Times New Roman" w:cs="Times New Roman"/>
          <w:sz w:val="20"/>
          <w:szCs w:val="20"/>
          <w:lang w:eastAsia="ar-SA"/>
        </w:rPr>
        <w:t>3</w:t>
      </w:r>
      <w:r w:rsidRPr="00A7173C">
        <w:rPr>
          <w:rFonts w:ascii="Times New Roman" w:hAnsi="Times New Roman" w:cs="Times New Roman"/>
          <w:sz w:val="20"/>
          <w:szCs w:val="20"/>
          <w:lang w:eastAsia="ar-SA"/>
        </w:rPr>
        <w:t xml:space="preserve"> к настоящ</w:t>
      </w:r>
      <w:r>
        <w:rPr>
          <w:rFonts w:ascii="Times New Roman" w:hAnsi="Times New Roman" w:cs="Times New Roman"/>
          <w:sz w:val="20"/>
          <w:szCs w:val="20"/>
          <w:lang w:eastAsia="ar-SA"/>
        </w:rPr>
        <w:t>ему Порядку.</w:t>
      </w:r>
    </w:p>
    <w:p w:rsidR="00D7036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285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D7036D" w:rsidRPr="00100EAF" w:rsidRDefault="00D7036D" w:rsidP="00D7036D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D7036D" w:rsidRPr="00100EAF" w:rsidTr="00C04B0E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036D" w:rsidRPr="00100EAF" w:rsidTr="00C04B0E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7036D" w:rsidRDefault="00D7036D" w:rsidP="00D7036D">
      <w:pPr>
        <w:ind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</w:t>
      </w:r>
      <w:r>
        <w:rPr>
          <w:rFonts w:ascii="Times New Roman" w:hAnsi="Times New Roman" w:cs="Times New Roman"/>
          <w:sz w:val="20"/>
          <w:szCs w:val="20"/>
          <w:lang w:eastAsia="ar-SA"/>
        </w:rPr>
        <w:t>аличии)</w:t>
      </w:r>
    </w:p>
    <w:sectPr w:rsidR="00D7036D" w:rsidSect="00D7036D">
      <w:headerReference w:type="default" r:id="rId8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D56" w:rsidRDefault="000E6D56" w:rsidP="00D7036D">
      <w:r>
        <w:separator/>
      </w:r>
    </w:p>
  </w:endnote>
  <w:endnote w:type="continuationSeparator" w:id="0">
    <w:p w:rsidR="000E6D56" w:rsidRDefault="000E6D56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D56" w:rsidRDefault="000E6D56" w:rsidP="00D7036D">
      <w:r>
        <w:separator/>
      </w:r>
    </w:p>
  </w:footnote>
  <w:footnote w:type="continuationSeparator" w:id="0">
    <w:p w:rsidR="000E6D56" w:rsidRDefault="000E6D56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DA" w:rsidRPr="00D7036D" w:rsidRDefault="005A41DA" w:rsidP="00D1092C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02A1C"/>
    <w:rsid w:val="00013626"/>
    <w:rsid w:val="00033057"/>
    <w:rsid w:val="0003519F"/>
    <w:rsid w:val="00043683"/>
    <w:rsid w:val="000557BB"/>
    <w:rsid w:val="000877CE"/>
    <w:rsid w:val="000A6F84"/>
    <w:rsid w:val="000B159D"/>
    <w:rsid w:val="000E6D56"/>
    <w:rsid w:val="00153823"/>
    <w:rsid w:val="001900B2"/>
    <w:rsid w:val="001D792E"/>
    <w:rsid w:val="00213FED"/>
    <w:rsid w:val="00227FCB"/>
    <w:rsid w:val="002303BF"/>
    <w:rsid w:val="00275DE5"/>
    <w:rsid w:val="00293576"/>
    <w:rsid w:val="00293D6A"/>
    <w:rsid w:val="00297A01"/>
    <w:rsid w:val="002A4C58"/>
    <w:rsid w:val="002B691F"/>
    <w:rsid w:val="002C3EEA"/>
    <w:rsid w:val="002D1918"/>
    <w:rsid w:val="002D696E"/>
    <w:rsid w:val="00322B7A"/>
    <w:rsid w:val="00335E31"/>
    <w:rsid w:val="003509AD"/>
    <w:rsid w:val="003863F7"/>
    <w:rsid w:val="003A4848"/>
    <w:rsid w:val="003C49DE"/>
    <w:rsid w:val="003E731D"/>
    <w:rsid w:val="004437ED"/>
    <w:rsid w:val="004A3A18"/>
    <w:rsid w:val="00500D79"/>
    <w:rsid w:val="005159FD"/>
    <w:rsid w:val="00584773"/>
    <w:rsid w:val="005A41DA"/>
    <w:rsid w:val="005D0E1C"/>
    <w:rsid w:val="005F0FFA"/>
    <w:rsid w:val="005F149B"/>
    <w:rsid w:val="005F192C"/>
    <w:rsid w:val="006007CE"/>
    <w:rsid w:val="00604D44"/>
    <w:rsid w:val="00612E2F"/>
    <w:rsid w:val="00613F1C"/>
    <w:rsid w:val="00674F3E"/>
    <w:rsid w:val="00685E86"/>
    <w:rsid w:val="006C4426"/>
    <w:rsid w:val="006F0901"/>
    <w:rsid w:val="00700DB2"/>
    <w:rsid w:val="0070503E"/>
    <w:rsid w:val="00706148"/>
    <w:rsid w:val="00711AD4"/>
    <w:rsid w:val="00732C5D"/>
    <w:rsid w:val="00742E4A"/>
    <w:rsid w:val="00755F7F"/>
    <w:rsid w:val="007905E8"/>
    <w:rsid w:val="007C4371"/>
    <w:rsid w:val="007C5C46"/>
    <w:rsid w:val="007F3A94"/>
    <w:rsid w:val="00803567"/>
    <w:rsid w:val="00807BE7"/>
    <w:rsid w:val="00826F5C"/>
    <w:rsid w:val="00861C98"/>
    <w:rsid w:val="00884C7E"/>
    <w:rsid w:val="00894A9D"/>
    <w:rsid w:val="008A191D"/>
    <w:rsid w:val="008B3404"/>
    <w:rsid w:val="008E55F3"/>
    <w:rsid w:val="008F4EAE"/>
    <w:rsid w:val="009300AC"/>
    <w:rsid w:val="009343E9"/>
    <w:rsid w:val="00955C45"/>
    <w:rsid w:val="0096662A"/>
    <w:rsid w:val="00974A18"/>
    <w:rsid w:val="00976595"/>
    <w:rsid w:val="009C5EA8"/>
    <w:rsid w:val="009E153A"/>
    <w:rsid w:val="00A06962"/>
    <w:rsid w:val="00A163F3"/>
    <w:rsid w:val="00A22C7A"/>
    <w:rsid w:val="00A42454"/>
    <w:rsid w:val="00A5228E"/>
    <w:rsid w:val="00A61B77"/>
    <w:rsid w:val="00A8392C"/>
    <w:rsid w:val="00AA00EC"/>
    <w:rsid w:val="00AC01E5"/>
    <w:rsid w:val="00AE5C54"/>
    <w:rsid w:val="00AF05F8"/>
    <w:rsid w:val="00AF5A61"/>
    <w:rsid w:val="00B04E72"/>
    <w:rsid w:val="00B10E5E"/>
    <w:rsid w:val="00B6767B"/>
    <w:rsid w:val="00B7743F"/>
    <w:rsid w:val="00B9073B"/>
    <w:rsid w:val="00BC099D"/>
    <w:rsid w:val="00BC478F"/>
    <w:rsid w:val="00BE029A"/>
    <w:rsid w:val="00BE77D1"/>
    <w:rsid w:val="00C04B0E"/>
    <w:rsid w:val="00C51F3F"/>
    <w:rsid w:val="00C61296"/>
    <w:rsid w:val="00C82D4C"/>
    <w:rsid w:val="00CC5895"/>
    <w:rsid w:val="00CE6CD3"/>
    <w:rsid w:val="00D00F83"/>
    <w:rsid w:val="00D1092C"/>
    <w:rsid w:val="00D42D63"/>
    <w:rsid w:val="00D6673F"/>
    <w:rsid w:val="00D7036D"/>
    <w:rsid w:val="00D715C2"/>
    <w:rsid w:val="00D80426"/>
    <w:rsid w:val="00DF4900"/>
    <w:rsid w:val="00E70108"/>
    <w:rsid w:val="00EC7737"/>
    <w:rsid w:val="00ED70C0"/>
    <w:rsid w:val="00F17DC5"/>
    <w:rsid w:val="00F70674"/>
    <w:rsid w:val="00FA12D8"/>
    <w:rsid w:val="00FE26C4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78FF-5527-479D-A5A0-094B9B57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3</cp:revision>
  <cp:lastPrinted>2026-02-13T15:05:00Z</cp:lastPrinted>
  <dcterms:created xsi:type="dcterms:W3CDTF">2026-02-17T13:24:00Z</dcterms:created>
  <dcterms:modified xsi:type="dcterms:W3CDTF">2026-02-17T13:41:00Z</dcterms:modified>
</cp:coreProperties>
</file>