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B1" w:rsidRDefault="00A37BB1" w:rsidP="00A37BB1">
      <w:pPr>
        <w:pStyle w:val="1"/>
        <w:spacing w:before="0" w:beforeAutospacing="0" w:after="375" w:afterAutospacing="0"/>
        <w:rPr>
          <w:rFonts w:ascii="Arial" w:hAnsi="Arial" w:cs="Arial"/>
          <w:b w:val="0"/>
          <w:bCs w:val="0"/>
          <w:color w:val="000000"/>
          <w:sz w:val="45"/>
          <w:szCs w:val="45"/>
        </w:rPr>
      </w:pPr>
      <w:r>
        <w:rPr>
          <w:rFonts w:ascii="Arial" w:hAnsi="Arial" w:cs="Arial"/>
          <w:b w:val="0"/>
          <w:bCs w:val="0"/>
          <w:color w:val="000000"/>
          <w:sz w:val="45"/>
          <w:szCs w:val="45"/>
        </w:rPr>
        <w:t>Прием документов на предоставление субсидии на возмещение части затрат на приобретение оборудования в целях создания и (или) модернизации производства молочной продукции</w:t>
      </w:r>
    </w:p>
    <w:p w:rsidR="00A37BB1" w:rsidRDefault="003C3E26" w:rsidP="00A37BB1">
      <w:pPr>
        <w:rPr>
          <w:rFonts w:ascii="Arial" w:hAnsi="Arial" w:cs="Arial"/>
          <w:color w:val="353535"/>
          <w:sz w:val="21"/>
          <w:szCs w:val="21"/>
        </w:rPr>
      </w:pPr>
      <w:r>
        <w:rPr>
          <w:rFonts w:ascii="Arial" w:hAnsi="Arial" w:cs="Arial"/>
          <w:color w:val="353535"/>
          <w:sz w:val="21"/>
          <w:szCs w:val="21"/>
        </w:rPr>
        <w:t>05</w:t>
      </w:r>
      <w:r w:rsidR="00A37BB1">
        <w:rPr>
          <w:rFonts w:ascii="Arial" w:hAnsi="Arial" w:cs="Arial"/>
          <w:color w:val="353535"/>
          <w:sz w:val="21"/>
          <w:szCs w:val="21"/>
        </w:rPr>
        <w:t>.0</w:t>
      </w:r>
      <w:r>
        <w:rPr>
          <w:rFonts w:ascii="Arial" w:hAnsi="Arial" w:cs="Arial"/>
          <w:color w:val="353535"/>
          <w:sz w:val="21"/>
          <w:szCs w:val="21"/>
        </w:rPr>
        <w:t>6</w:t>
      </w:r>
      <w:r w:rsidR="00A37BB1">
        <w:rPr>
          <w:rFonts w:ascii="Arial" w:hAnsi="Arial" w:cs="Arial"/>
          <w:color w:val="353535"/>
          <w:sz w:val="21"/>
          <w:szCs w:val="21"/>
        </w:rPr>
        <w:t>.2024</w:t>
      </w:r>
    </w:p>
    <w:p w:rsidR="00A37BB1" w:rsidRDefault="0065566E" w:rsidP="00A37BB1">
      <w:pPr>
        <w:pStyle w:val="a3"/>
        <w:spacing w:before="0" w:beforeAutospacing="0" w:after="0" w:afterAutospacing="0"/>
        <w:jc w:val="both"/>
        <w:rPr>
          <w:rFonts w:ascii="Arial" w:hAnsi="Arial" w:cs="Arial"/>
          <w:color w:val="353535"/>
          <w:sz w:val="21"/>
          <w:szCs w:val="21"/>
        </w:rPr>
      </w:pPr>
      <w:r w:rsidRPr="00D933F0">
        <w:rPr>
          <w:rFonts w:ascii="Arial" w:hAnsi="Arial" w:cs="Arial"/>
          <w:color w:val="353535"/>
          <w:sz w:val="21"/>
          <w:szCs w:val="21"/>
        </w:rPr>
        <w:t>Министерство сельского хозяйства и продовольствия Смоленской области</w:t>
      </w:r>
      <w:r w:rsidR="00A37BB1">
        <w:rPr>
          <w:rFonts w:ascii="Arial" w:hAnsi="Arial" w:cs="Arial"/>
          <w:color w:val="353535"/>
          <w:sz w:val="21"/>
          <w:szCs w:val="21"/>
        </w:rPr>
        <w:t xml:space="preserve"> сообщает о начале приема документов для предоставления в 20</w:t>
      </w:r>
      <w:r w:rsidR="009111F0">
        <w:rPr>
          <w:rFonts w:ascii="Arial" w:hAnsi="Arial" w:cs="Arial"/>
          <w:color w:val="353535"/>
          <w:sz w:val="21"/>
          <w:szCs w:val="21"/>
        </w:rPr>
        <w:t>24</w:t>
      </w:r>
      <w:r w:rsidR="00A37BB1">
        <w:rPr>
          <w:rFonts w:ascii="Arial" w:hAnsi="Arial" w:cs="Arial"/>
          <w:color w:val="353535"/>
          <w:sz w:val="21"/>
          <w:szCs w:val="21"/>
        </w:rPr>
        <w:t xml:space="preserve"> году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организациям,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w:t>
      </w:r>
      <w:r w:rsidR="00DD4FE3">
        <w:rPr>
          <w:rFonts w:ascii="Arial" w:hAnsi="Arial" w:cs="Arial"/>
          <w:color w:val="353535"/>
          <w:sz w:val="21"/>
          <w:szCs w:val="21"/>
        </w:rPr>
        <w:t xml:space="preserve">производства молочной продукции, в соответствии с Порядком, утвержденным постановлением </w:t>
      </w:r>
      <w:r w:rsidR="00DD4FE3" w:rsidRPr="002B66DD">
        <w:rPr>
          <w:rFonts w:ascii="Arial" w:hAnsi="Arial" w:cs="Arial"/>
          <w:color w:val="353535"/>
          <w:sz w:val="21"/>
          <w:szCs w:val="21"/>
        </w:rPr>
        <w:t xml:space="preserve">Администрации Смоленской области </w:t>
      </w:r>
      <w:r w:rsidR="002B66DD" w:rsidRPr="002B66DD">
        <w:rPr>
          <w:rFonts w:ascii="Arial" w:hAnsi="Arial" w:cs="Arial"/>
          <w:color w:val="353535"/>
          <w:sz w:val="21"/>
          <w:szCs w:val="21"/>
        </w:rPr>
        <w:t>19.10.2019 № 541</w:t>
      </w:r>
      <w:r w:rsidR="002B66DD">
        <w:rPr>
          <w:rFonts w:ascii="Arial" w:hAnsi="Arial" w:cs="Arial"/>
          <w:color w:val="353535"/>
          <w:sz w:val="21"/>
          <w:szCs w:val="21"/>
        </w:rPr>
        <w:t>.</w:t>
      </w:r>
    </w:p>
    <w:p w:rsidR="00A37BB1" w:rsidRDefault="00A37BB1" w:rsidP="00A37BB1">
      <w:pPr>
        <w:pStyle w:val="a3"/>
        <w:spacing w:before="0" w:beforeAutospacing="0" w:after="0" w:afterAutospacing="0"/>
        <w:jc w:val="both"/>
        <w:rPr>
          <w:rFonts w:ascii="Arial" w:hAnsi="Arial" w:cs="Arial"/>
          <w:color w:val="353535"/>
          <w:sz w:val="21"/>
          <w:szCs w:val="21"/>
        </w:rPr>
      </w:pPr>
      <w:r>
        <w:rPr>
          <w:rStyle w:val="a4"/>
          <w:rFonts w:ascii="Arial" w:hAnsi="Arial" w:cs="Arial"/>
          <w:color w:val="353535"/>
          <w:sz w:val="21"/>
          <w:szCs w:val="21"/>
        </w:rPr>
        <w:t>Уполномоченный орган</w:t>
      </w:r>
      <w:r>
        <w:rPr>
          <w:rFonts w:ascii="Arial" w:hAnsi="Arial" w:cs="Arial"/>
          <w:color w:val="353535"/>
          <w:sz w:val="21"/>
          <w:szCs w:val="21"/>
        </w:rPr>
        <w:t xml:space="preserve">: </w:t>
      </w:r>
      <w:r w:rsidR="009111F0" w:rsidRPr="00D933F0">
        <w:rPr>
          <w:rFonts w:ascii="Arial" w:hAnsi="Arial" w:cs="Arial"/>
          <w:color w:val="353535"/>
          <w:sz w:val="21"/>
          <w:szCs w:val="21"/>
        </w:rPr>
        <w:t>Министерство сельского хозяйства и продовольствия Смоленской области</w:t>
      </w:r>
      <w:r>
        <w:rPr>
          <w:rFonts w:ascii="Arial" w:hAnsi="Arial" w:cs="Arial"/>
          <w:color w:val="353535"/>
          <w:sz w:val="21"/>
          <w:szCs w:val="21"/>
        </w:rPr>
        <w:t xml:space="preserve"> (далее – </w:t>
      </w:r>
      <w:r w:rsidR="009111F0">
        <w:rPr>
          <w:rFonts w:ascii="Arial" w:hAnsi="Arial" w:cs="Arial"/>
          <w:color w:val="353535"/>
          <w:sz w:val="21"/>
          <w:szCs w:val="21"/>
        </w:rPr>
        <w:t>Министерство</w:t>
      </w:r>
      <w:r>
        <w:rPr>
          <w:rFonts w:ascii="Arial" w:hAnsi="Arial" w:cs="Arial"/>
          <w:color w:val="353535"/>
          <w:sz w:val="21"/>
          <w:szCs w:val="21"/>
        </w:rPr>
        <w:t>).</w:t>
      </w:r>
    </w:p>
    <w:p w:rsidR="00A37BB1" w:rsidRDefault="00A37BB1" w:rsidP="00A37BB1">
      <w:pPr>
        <w:pStyle w:val="a3"/>
        <w:spacing w:before="0" w:beforeAutospacing="0" w:after="0" w:afterAutospacing="0"/>
        <w:jc w:val="both"/>
        <w:rPr>
          <w:rFonts w:ascii="Arial" w:hAnsi="Arial" w:cs="Arial"/>
          <w:color w:val="353535"/>
          <w:sz w:val="21"/>
          <w:szCs w:val="21"/>
        </w:rPr>
      </w:pPr>
      <w:r>
        <w:rPr>
          <w:rStyle w:val="a4"/>
          <w:rFonts w:ascii="Arial" w:hAnsi="Arial" w:cs="Arial"/>
          <w:color w:val="353535"/>
          <w:sz w:val="21"/>
          <w:szCs w:val="21"/>
        </w:rPr>
        <w:t>Почтовый адрес</w:t>
      </w:r>
      <w:r>
        <w:rPr>
          <w:rFonts w:ascii="Arial" w:hAnsi="Arial" w:cs="Arial"/>
          <w:color w:val="353535"/>
          <w:sz w:val="21"/>
          <w:szCs w:val="21"/>
        </w:rPr>
        <w:t>: 214008, г. Смоленск, пл. Ленина, д. 1</w:t>
      </w:r>
    </w:p>
    <w:p w:rsidR="00A37BB1" w:rsidRDefault="00A37BB1" w:rsidP="00A37BB1">
      <w:pPr>
        <w:pStyle w:val="a3"/>
        <w:spacing w:before="0" w:beforeAutospacing="0" w:after="0" w:afterAutospacing="0"/>
        <w:jc w:val="both"/>
        <w:rPr>
          <w:rFonts w:ascii="Arial" w:hAnsi="Arial" w:cs="Arial"/>
          <w:color w:val="353535"/>
          <w:sz w:val="21"/>
          <w:szCs w:val="21"/>
        </w:rPr>
      </w:pPr>
      <w:r>
        <w:rPr>
          <w:rStyle w:val="a4"/>
          <w:rFonts w:ascii="Arial" w:hAnsi="Arial" w:cs="Arial"/>
          <w:color w:val="353535"/>
          <w:sz w:val="21"/>
          <w:szCs w:val="21"/>
        </w:rPr>
        <w:t>Место подачи документов для получения субсидии</w:t>
      </w:r>
      <w:r>
        <w:rPr>
          <w:rFonts w:ascii="Arial" w:hAnsi="Arial" w:cs="Arial"/>
          <w:color w:val="353535"/>
          <w:sz w:val="21"/>
          <w:szCs w:val="21"/>
        </w:rPr>
        <w:t xml:space="preserve">: отдел </w:t>
      </w:r>
      <w:r w:rsidR="009111F0">
        <w:rPr>
          <w:rFonts w:ascii="Arial" w:hAnsi="Arial" w:cs="Arial"/>
          <w:color w:val="353535"/>
          <w:sz w:val="21"/>
          <w:szCs w:val="21"/>
        </w:rPr>
        <w:t>пищевой промышленности и переработки</w:t>
      </w:r>
      <w:r>
        <w:rPr>
          <w:rFonts w:ascii="Arial" w:hAnsi="Arial" w:cs="Arial"/>
          <w:color w:val="353535"/>
          <w:sz w:val="21"/>
          <w:szCs w:val="21"/>
        </w:rPr>
        <w:t xml:space="preserve"> </w:t>
      </w:r>
      <w:r w:rsidR="009111F0" w:rsidRPr="00D933F0">
        <w:rPr>
          <w:rFonts w:ascii="Arial" w:hAnsi="Arial" w:cs="Arial"/>
          <w:color w:val="353535"/>
          <w:sz w:val="21"/>
          <w:szCs w:val="21"/>
        </w:rPr>
        <w:t>Министерств</w:t>
      </w:r>
      <w:r w:rsidR="009111F0">
        <w:rPr>
          <w:rFonts w:ascii="Arial" w:hAnsi="Arial" w:cs="Arial"/>
          <w:color w:val="353535"/>
          <w:sz w:val="21"/>
          <w:szCs w:val="21"/>
        </w:rPr>
        <w:t>а</w:t>
      </w:r>
      <w:r w:rsidR="009111F0" w:rsidRPr="00D933F0">
        <w:rPr>
          <w:rFonts w:ascii="Arial" w:hAnsi="Arial" w:cs="Arial"/>
          <w:color w:val="353535"/>
          <w:sz w:val="21"/>
          <w:szCs w:val="21"/>
        </w:rPr>
        <w:t xml:space="preserve"> сельского хозяйства и продовольствия Смоленской области </w:t>
      </w:r>
      <w:r w:rsidR="009111F0">
        <w:rPr>
          <w:rFonts w:ascii="Arial" w:hAnsi="Arial" w:cs="Arial"/>
          <w:color w:val="353535"/>
          <w:sz w:val="21"/>
          <w:szCs w:val="21"/>
        </w:rPr>
        <w:t xml:space="preserve">(пл. Ленина, д. 1, </w:t>
      </w:r>
      <w:proofErr w:type="spellStart"/>
      <w:r w:rsidR="009111F0">
        <w:rPr>
          <w:rFonts w:ascii="Arial" w:hAnsi="Arial" w:cs="Arial"/>
          <w:color w:val="353535"/>
          <w:sz w:val="21"/>
          <w:szCs w:val="21"/>
        </w:rPr>
        <w:t>каб</w:t>
      </w:r>
      <w:proofErr w:type="spellEnd"/>
      <w:r w:rsidR="009111F0">
        <w:rPr>
          <w:rFonts w:ascii="Arial" w:hAnsi="Arial" w:cs="Arial"/>
          <w:color w:val="353535"/>
          <w:sz w:val="21"/>
          <w:szCs w:val="21"/>
        </w:rPr>
        <w:t>. 260</w:t>
      </w:r>
      <w:r>
        <w:rPr>
          <w:rFonts w:ascii="Arial" w:hAnsi="Arial" w:cs="Arial"/>
          <w:color w:val="353535"/>
          <w:sz w:val="21"/>
          <w:szCs w:val="21"/>
        </w:rPr>
        <w:t>, 2 этаж).</w:t>
      </w:r>
    </w:p>
    <w:p w:rsidR="00A37BB1" w:rsidRDefault="00A37BB1" w:rsidP="00A37BB1">
      <w:pPr>
        <w:pStyle w:val="a3"/>
        <w:spacing w:before="0" w:beforeAutospacing="0" w:after="0" w:afterAutospacing="0"/>
        <w:jc w:val="both"/>
        <w:rPr>
          <w:rFonts w:ascii="Arial" w:hAnsi="Arial" w:cs="Arial"/>
          <w:color w:val="353535"/>
          <w:sz w:val="21"/>
          <w:szCs w:val="21"/>
        </w:rPr>
      </w:pPr>
      <w:r>
        <w:rPr>
          <w:rStyle w:val="a4"/>
          <w:rFonts w:ascii="Arial" w:hAnsi="Arial" w:cs="Arial"/>
          <w:color w:val="353535"/>
          <w:sz w:val="21"/>
          <w:szCs w:val="21"/>
        </w:rPr>
        <w:t>Тел./факс:</w:t>
      </w:r>
      <w:r w:rsidR="009111F0">
        <w:rPr>
          <w:rFonts w:ascii="Arial" w:hAnsi="Arial" w:cs="Arial"/>
          <w:color w:val="353535"/>
          <w:sz w:val="21"/>
          <w:szCs w:val="21"/>
        </w:rPr>
        <w:t> (4812) 29-18</w:t>
      </w:r>
      <w:r>
        <w:rPr>
          <w:rFonts w:ascii="Arial" w:hAnsi="Arial" w:cs="Arial"/>
          <w:color w:val="353535"/>
          <w:sz w:val="21"/>
          <w:szCs w:val="21"/>
        </w:rPr>
        <w:t>-</w:t>
      </w:r>
      <w:r w:rsidR="009111F0">
        <w:rPr>
          <w:rFonts w:ascii="Arial" w:hAnsi="Arial" w:cs="Arial"/>
          <w:color w:val="353535"/>
          <w:sz w:val="21"/>
          <w:szCs w:val="21"/>
        </w:rPr>
        <w:t>93</w:t>
      </w:r>
      <w:r>
        <w:rPr>
          <w:rFonts w:ascii="Arial" w:hAnsi="Arial" w:cs="Arial"/>
          <w:color w:val="353535"/>
          <w:sz w:val="21"/>
          <w:szCs w:val="21"/>
        </w:rPr>
        <w:t>, 29-10-</w:t>
      </w:r>
      <w:r w:rsidR="009111F0">
        <w:rPr>
          <w:rFonts w:ascii="Arial" w:hAnsi="Arial" w:cs="Arial"/>
          <w:color w:val="353535"/>
          <w:sz w:val="21"/>
          <w:szCs w:val="21"/>
        </w:rPr>
        <w:t>66</w:t>
      </w:r>
    </w:p>
    <w:p w:rsidR="00A37BB1" w:rsidRPr="009111F0" w:rsidRDefault="00A37BB1" w:rsidP="00A37BB1">
      <w:pPr>
        <w:pStyle w:val="a3"/>
        <w:spacing w:before="0" w:beforeAutospacing="0" w:after="0" w:afterAutospacing="0"/>
        <w:jc w:val="both"/>
        <w:rPr>
          <w:rFonts w:ascii="Arial" w:hAnsi="Arial" w:cs="Arial"/>
          <w:color w:val="353535"/>
          <w:sz w:val="21"/>
          <w:szCs w:val="21"/>
        </w:rPr>
      </w:pPr>
      <w:r>
        <w:rPr>
          <w:rStyle w:val="a4"/>
          <w:rFonts w:ascii="Arial" w:hAnsi="Arial" w:cs="Arial"/>
          <w:color w:val="353535"/>
          <w:sz w:val="21"/>
          <w:szCs w:val="21"/>
        </w:rPr>
        <w:t>Е-</w:t>
      </w:r>
      <w:proofErr w:type="spellStart"/>
      <w:r>
        <w:rPr>
          <w:rStyle w:val="a4"/>
          <w:rFonts w:ascii="Arial" w:hAnsi="Arial" w:cs="Arial"/>
          <w:color w:val="353535"/>
          <w:sz w:val="21"/>
          <w:szCs w:val="21"/>
        </w:rPr>
        <w:t>mail</w:t>
      </w:r>
      <w:proofErr w:type="spellEnd"/>
      <w:r>
        <w:rPr>
          <w:rFonts w:ascii="Arial" w:hAnsi="Arial" w:cs="Arial"/>
          <w:color w:val="353535"/>
          <w:sz w:val="21"/>
          <w:szCs w:val="21"/>
        </w:rPr>
        <w:t>: </w:t>
      </w:r>
      <w:proofErr w:type="spellStart"/>
      <w:r w:rsidR="009111F0" w:rsidRPr="009111F0">
        <w:rPr>
          <w:rFonts w:ascii="Arial" w:hAnsi="Arial" w:cs="Arial"/>
          <w:color w:val="353535"/>
          <w:sz w:val="21"/>
          <w:szCs w:val="21"/>
          <w:lang w:val="en-US"/>
        </w:rPr>
        <w:t>Romanenko</w:t>
      </w:r>
      <w:proofErr w:type="spellEnd"/>
      <w:r w:rsidR="009111F0" w:rsidRPr="009111F0">
        <w:rPr>
          <w:rFonts w:ascii="Arial" w:hAnsi="Arial" w:cs="Arial"/>
          <w:color w:val="353535"/>
          <w:sz w:val="21"/>
          <w:szCs w:val="21"/>
        </w:rPr>
        <w:t>_</w:t>
      </w:r>
      <w:r w:rsidR="009111F0" w:rsidRPr="009111F0">
        <w:rPr>
          <w:rFonts w:ascii="Arial" w:hAnsi="Arial" w:cs="Arial"/>
          <w:color w:val="353535"/>
          <w:sz w:val="21"/>
          <w:szCs w:val="21"/>
          <w:lang w:val="en-US"/>
        </w:rPr>
        <w:t>EN</w:t>
      </w:r>
      <w:r w:rsidR="009111F0" w:rsidRPr="009111F0">
        <w:rPr>
          <w:rFonts w:ascii="Arial" w:hAnsi="Arial" w:cs="Arial"/>
          <w:color w:val="353535"/>
          <w:sz w:val="21"/>
          <w:szCs w:val="21"/>
        </w:rPr>
        <w:t>@admin-smolensk.ru</w:t>
      </w:r>
      <w:r>
        <w:rPr>
          <w:rFonts w:ascii="Arial" w:hAnsi="Arial" w:cs="Arial"/>
          <w:color w:val="353535"/>
          <w:sz w:val="21"/>
          <w:szCs w:val="21"/>
        </w:rPr>
        <w:t>, </w:t>
      </w:r>
      <w:proofErr w:type="spellStart"/>
      <w:r w:rsidR="009111F0">
        <w:rPr>
          <w:rFonts w:ascii="Arial" w:hAnsi="Arial" w:cs="Arial"/>
          <w:color w:val="353535"/>
          <w:sz w:val="21"/>
          <w:szCs w:val="21"/>
          <w:lang w:val="en-US"/>
        </w:rPr>
        <w:t>Kiktev</w:t>
      </w:r>
      <w:proofErr w:type="spellEnd"/>
      <w:r w:rsidR="009111F0" w:rsidRPr="009111F0">
        <w:rPr>
          <w:rFonts w:ascii="Arial" w:hAnsi="Arial" w:cs="Arial"/>
          <w:color w:val="353535"/>
          <w:sz w:val="21"/>
          <w:szCs w:val="21"/>
        </w:rPr>
        <w:t>_</w:t>
      </w:r>
      <w:r w:rsidR="009111F0">
        <w:rPr>
          <w:rFonts w:ascii="Arial" w:hAnsi="Arial" w:cs="Arial"/>
          <w:color w:val="353535"/>
          <w:sz w:val="21"/>
          <w:szCs w:val="21"/>
          <w:lang w:val="en-US"/>
        </w:rPr>
        <w:t>AA</w:t>
      </w:r>
      <w:r w:rsidR="009111F0" w:rsidRPr="009111F0">
        <w:rPr>
          <w:rFonts w:ascii="Arial" w:hAnsi="Arial" w:cs="Arial"/>
          <w:color w:val="353535"/>
          <w:sz w:val="21"/>
          <w:szCs w:val="21"/>
        </w:rPr>
        <w:t>@</w:t>
      </w:r>
      <w:r w:rsidR="009111F0">
        <w:rPr>
          <w:rFonts w:ascii="Arial" w:hAnsi="Arial" w:cs="Arial"/>
          <w:color w:val="353535"/>
          <w:sz w:val="21"/>
          <w:szCs w:val="21"/>
          <w:lang w:val="en-US"/>
        </w:rPr>
        <w:t>Admin</w:t>
      </w:r>
      <w:r w:rsidR="009111F0" w:rsidRPr="009111F0">
        <w:rPr>
          <w:rFonts w:ascii="Arial" w:hAnsi="Arial" w:cs="Arial"/>
          <w:color w:val="353535"/>
          <w:sz w:val="21"/>
          <w:szCs w:val="21"/>
        </w:rPr>
        <w:t>-</w:t>
      </w:r>
      <w:proofErr w:type="spellStart"/>
      <w:r w:rsidR="009111F0">
        <w:rPr>
          <w:rFonts w:ascii="Arial" w:hAnsi="Arial" w:cs="Arial"/>
          <w:color w:val="353535"/>
          <w:sz w:val="21"/>
          <w:szCs w:val="21"/>
          <w:lang w:val="en-US"/>
        </w:rPr>
        <w:t>smolensk</w:t>
      </w:r>
      <w:proofErr w:type="spellEnd"/>
      <w:r w:rsidR="009111F0" w:rsidRPr="009111F0">
        <w:rPr>
          <w:rFonts w:ascii="Arial" w:hAnsi="Arial" w:cs="Arial"/>
          <w:color w:val="353535"/>
          <w:sz w:val="21"/>
          <w:szCs w:val="21"/>
        </w:rPr>
        <w:t>.</w:t>
      </w:r>
      <w:proofErr w:type="spellStart"/>
      <w:r w:rsidR="009111F0">
        <w:rPr>
          <w:rFonts w:ascii="Arial" w:hAnsi="Arial" w:cs="Arial"/>
          <w:color w:val="353535"/>
          <w:sz w:val="21"/>
          <w:szCs w:val="21"/>
          <w:lang w:val="en-US"/>
        </w:rPr>
        <w:t>ru</w:t>
      </w:r>
      <w:proofErr w:type="spellEnd"/>
    </w:p>
    <w:p w:rsidR="00A37BB1" w:rsidRDefault="00A37BB1" w:rsidP="00A37BB1">
      <w:pPr>
        <w:pStyle w:val="a3"/>
        <w:spacing w:before="0" w:beforeAutospacing="0" w:after="0" w:afterAutospacing="0"/>
        <w:jc w:val="both"/>
        <w:rPr>
          <w:rFonts w:ascii="Arial" w:hAnsi="Arial" w:cs="Arial"/>
          <w:color w:val="353535"/>
          <w:sz w:val="21"/>
          <w:szCs w:val="21"/>
        </w:rPr>
      </w:pPr>
      <w:r>
        <w:rPr>
          <w:rStyle w:val="a4"/>
          <w:rFonts w:ascii="Arial" w:hAnsi="Arial" w:cs="Arial"/>
          <w:color w:val="353535"/>
          <w:sz w:val="21"/>
          <w:szCs w:val="21"/>
        </w:rPr>
        <w:t xml:space="preserve">Срок окончания приема </w:t>
      </w:r>
      <w:bookmarkStart w:id="0" w:name="_GoBack"/>
      <w:bookmarkEnd w:id="0"/>
      <w:r>
        <w:rPr>
          <w:rStyle w:val="a4"/>
          <w:rFonts w:ascii="Arial" w:hAnsi="Arial" w:cs="Arial"/>
          <w:color w:val="353535"/>
          <w:sz w:val="21"/>
          <w:szCs w:val="21"/>
        </w:rPr>
        <w:t>документов</w:t>
      </w:r>
      <w:r w:rsidR="009111F0">
        <w:rPr>
          <w:rFonts w:ascii="Arial" w:hAnsi="Arial" w:cs="Arial"/>
          <w:color w:val="353535"/>
          <w:sz w:val="21"/>
          <w:szCs w:val="21"/>
        </w:rPr>
        <w:t>: 5</w:t>
      </w:r>
      <w:r>
        <w:rPr>
          <w:rFonts w:ascii="Arial" w:hAnsi="Arial" w:cs="Arial"/>
          <w:color w:val="353535"/>
          <w:sz w:val="21"/>
          <w:szCs w:val="21"/>
        </w:rPr>
        <w:t xml:space="preserve"> </w:t>
      </w:r>
      <w:r w:rsidR="009111F0" w:rsidRPr="009111F0">
        <w:rPr>
          <w:rFonts w:ascii="Arial" w:hAnsi="Arial" w:cs="Arial"/>
          <w:color w:val="353535"/>
          <w:sz w:val="21"/>
          <w:szCs w:val="21"/>
        </w:rPr>
        <w:t>декабря</w:t>
      </w:r>
      <w:r>
        <w:rPr>
          <w:rFonts w:ascii="Arial" w:hAnsi="Arial" w:cs="Arial"/>
          <w:color w:val="353535"/>
          <w:sz w:val="21"/>
          <w:szCs w:val="21"/>
        </w:rPr>
        <w:t xml:space="preserve"> 20</w:t>
      </w:r>
      <w:r w:rsidR="009111F0" w:rsidRPr="009111F0">
        <w:rPr>
          <w:rFonts w:ascii="Arial" w:hAnsi="Arial" w:cs="Arial"/>
          <w:color w:val="353535"/>
          <w:sz w:val="21"/>
          <w:szCs w:val="21"/>
        </w:rPr>
        <w:t>24</w:t>
      </w:r>
      <w:r>
        <w:rPr>
          <w:rFonts w:ascii="Arial" w:hAnsi="Arial" w:cs="Arial"/>
          <w:color w:val="353535"/>
          <w:sz w:val="21"/>
          <w:szCs w:val="21"/>
        </w:rPr>
        <w:t xml:space="preserve"> года.</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1. Целью предоставления субсидий на приобретение оборудования является возмещение части затрат организаций на приобретение оборудования в целях создания и (или) модернизации производства молочной продукции.</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2. Субсидии на приобретение оборудования предоставляются организациям, относящимся к категории юридических лиц (за исключением государственных (муниципальных) учреждений), зарегистрированным и осуществляющим свою деятельность на территории Смоленской области.</w:t>
      </w:r>
    </w:p>
    <w:p w:rsidR="00A37BB1" w:rsidRDefault="009111F0" w:rsidP="00A37BB1">
      <w:pPr>
        <w:pStyle w:val="a3"/>
        <w:spacing w:before="0" w:beforeAutospacing="0" w:after="0" w:afterAutospacing="0"/>
        <w:jc w:val="both"/>
        <w:rPr>
          <w:rFonts w:ascii="Arial" w:hAnsi="Arial" w:cs="Arial"/>
          <w:color w:val="353535"/>
          <w:sz w:val="21"/>
          <w:szCs w:val="21"/>
        </w:rPr>
      </w:pPr>
      <w:r w:rsidRPr="009111F0">
        <w:rPr>
          <w:rFonts w:ascii="Arial" w:hAnsi="Arial" w:cs="Arial"/>
          <w:color w:val="353535"/>
          <w:sz w:val="21"/>
          <w:szCs w:val="21"/>
        </w:rPr>
        <w:t xml:space="preserve">Под организациями, индивидуальными предпринимателями, осуществляющими промышленную переработку сельскохозяйственной продукции, понимаются организации, основным или дополнительным видами экономической деятельности которых, указанными в выписке из Единого государственного реестра юридических лиц или Единого государственного реестра индивидуальных предпринимателей, является производство продукции по подклассу 10.5 "Производство молочной продукции" класса 10 "Производство пищевых продуктов" Общероссийского классификатора видов экономической деятельности ОК 029-2014 </w:t>
      </w:r>
      <w:r>
        <w:rPr>
          <w:rFonts w:ascii="Arial" w:hAnsi="Arial" w:cs="Arial"/>
          <w:color w:val="353535"/>
          <w:sz w:val="21"/>
          <w:szCs w:val="21"/>
        </w:rPr>
        <w:br/>
      </w:r>
      <w:r w:rsidRPr="009111F0">
        <w:rPr>
          <w:rFonts w:ascii="Arial" w:hAnsi="Arial" w:cs="Arial"/>
          <w:color w:val="353535"/>
          <w:sz w:val="21"/>
          <w:szCs w:val="21"/>
        </w:rPr>
        <w:t>(КДЕС Ред. 2), принятого Приказом Федерального агентства по техническому регулирова</w:t>
      </w:r>
      <w:r w:rsidR="00404EBE">
        <w:rPr>
          <w:rFonts w:ascii="Arial" w:hAnsi="Arial" w:cs="Arial"/>
          <w:color w:val="353535"/>
          <w:sz w:val="21"/>
          <w:szCs w:val="21"/>
        </w:rPr>
        <w:t>нию и метрологии от 31.01.2014 №</w:t>
      </w:r>
      <w:r w:rsidRPr="009111F0">
        <w:rPr>
          <w:rFonts w:ascii="Arial" w:hAnsi="Arial" w:cs="Arial"/>
          <w:color w:val="353535"/>
          <w:sz w:val="21"/>
          <w:szCs w:val="21"/>
        </w:rPr>
        <w:t xml:space="preserve"> 14-ст (далее - ОКВЭД 2).</w:t>
      </w:r>
    </w:p>
    <w:p w:rsidR="00A43A8B"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xml:space="preserve">3. </w:t>
      </w:r>
      <w:r w:rsidR="00A43A8B" w:rsidRPr="00A43A8B">
        <w:rPr>
          <w:rFonts w:ascii="Arial" w:hAnsi="Arial" w:cs="Arial"/>
          <w:color w:val="353535"/>
          <w:sz w:val="21"/>
          <w:szCs w:val="21"/>
        </w:rPr>
        <w:t xml:space="preserve">Субсидии на приобретение оборудования </w:t>
      </w:r>
      <w:r w:rsidR="00A43A8B" w:rsidRPr="00A43A8B">
        <w:rPr>
          <w:rFonts w:ascii="Arial" w:hAnsi="Arial" w:cs="Arial"/>
          <w:b/>
          <w:color w:val="353535"/>
          <w:sz w:val="21"/>
          <w:szCs w:val="21"/>
        </w:rPr>
        <w:t>предоставляются в размере 70 процентов от фактических понесенных организациями затрат на приобретение оборудования</w:t>
      </w:r>
      <w:r w:rsidR="00A43A8B" w:rsidRPr="00A43A8B">
        <w:rPr>
          <w:rFonts w:ascii="Arial" w:hAnsi="Arial" w:cs="Arial"/>
          <w:color w:val="353535"/>
          <w:sz w:val="21"/>
          <w:szCs w:val="21"/>
        </w:rPr>
        <w:t>, включая комплектующие элементы и его составные части (при наличии) (без учета налога на добавленную стоимость), в течение двух лет, предшествующих текущему финансовому году, включая затраты на монтаж оборудования (при наличии).</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Затраты на транспортировку оборудования и другие затраты, связанные с приобретением оборудования, возмещению не подлежат.</w:t>
      </w:r>
    </w:p>
    <w:p w:rsidR="00704C2E" w:rsidRDefault="00A37BB1" w:rsidP="00704C2E">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4. Условиями предоставления субсидии на приобретение оборудования являются:</w:t>
      </w:r>
    </w:p>
    <w:p w:rsidR="00C5426E" w:rsidRDefault="00704C2E" w:rsidP="00C5426E">
      <w:pPr>
        <w:pStyle w:val="a3"/>
        <w:spacing w:before="0" w:beforeAutospacing="0" w:after="0" w:afterAutospacing="0"/>
        <w:jc w:val="both"/>
        <w:rPr>
          <w:rFonts w:ascii="Arial" w:hAnsi="Arial" w:cs="Arial"/>
          <w:color w:val="353535"/>
          <w:sz w:val="21"/>
          <w:szCs w:val="21"/>
        </w:rPr>
      </w:pPr>
      <w:r w:rsidRPr="00704C2E">
        <w:rPr>
          <w:rFonts w:ascii="Arial" w:hAnsi="Arial" w:cs="Arial"/>
          <w:color w:val="353535"/>
          <w:sz w:val="21"/>
          <w:szCs w:val="21"/>
        </w:rPr>
        <w:t>- отсутствие у организации неисполненной обязанности по уплате налогов, сборов, страховых взносов и иных обязательных платежей в бюджетную систему Российской Федерации по месту нахождения организации на территории Смоленской области (за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p>
    <w:p w:rsidR="00C5426E" w:rsidRDefault="00704C2E" w:rsidP="00C5426E">
      <w:pPr>
        <w:pStyle w:val="a3"/>
        <w:spacing w:before="0" w:beforeAutospacing="0" w:after="0" w:afterAutospacing="0"/>
        <w:jc w:val="both"/>
        <w:rPr>
          <w:rFonts w:ascii="Arial" w:hAnsi="Arial" w:cs="Arial"/>
          <w:color w:val="353535"/>
          <w:sz w:val="21"/>
          <w:szCs w:val="21"/>
        </w:rPr>
      </w:pPr>
      <w:r w:rsidRPr="00704C2E">
        <w:rPr>
          <w:rFonts w:ascii="Arial" w:hAnsi="Arial" w:cs="Arial"/>
          <w:color w:val="353535"/>
          <w:sz w:val="21"/>
          <w:szCs w:val="21"/>
        </w:rPr>
        <w:lastRenderedPageBreak/>
        <w:t>- отсутствие у организации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Министерством в том числе в соответствии с иными областными</w:t>
      </w:r>
      <w:r w:rsidR="00C5426E">
        <w:rPr>
          <w:rFonts w:ascii="Arial" w:hAnsi="Arial" w:cs="Arial"/>
          <w:color w:val="353535"/>
          <w:sz w:val="21"/>
          <w:szCs w:val="21"/>
        </w:rPr>
        <w:t xml:space="preserve"> нормативными правовыми актами;</w:t>
      </w:r>
    </w:p>
    <w:p w:rsidR="00704C2E" w:rsidRPr="00704C2E" w:rsidRDefault="00704C2E" w:rsidP="00C5426E">
      <w:pPr>
        <w:pStyle w:val="a3"/>
        <w:spacing w:before="0" w:beforeAutospacing="0" w:after="0" w:afterAutospacing="0"/>
        <w:jc w:val="both"/>
        <w:rPr>
          <w:rFonts w:ascii="Arial" w:hAnsi="Arial" w:cs="Arial"/>
          <w:color w:val="353535"/>
          <w:sz w:val="21"/>
          <w:szCs w:val="21"/>
        </w:rPr>
      </w:pPr>
      <w:r w:rsidRPr="00704C2E">
        <w:rPr>
          <w:rFonts w:ascii="Arial" w:hAnsi="Arial" w:cs="Arial"/>
          <w:color w:val="353535"/>
          <w:sz w:val="21"/>
          <w:szCs w:val="21"/>
        </w:rPr>
        <w:t>- отсутствие у организации на дату принятия Министерством решения о предоставлении субсидии на приобретение оборудования просроченной задолженности по возврату в областной бюджет субсидий, предоставляемых Министерством в том числе в соответствии с иными областными нормативными правовыми актами;</w:t>
      </w:r>
    </w:p>
    <w:p w:rsidR="00C5426E" w:rsidRDefault="00704C2E" w:rsidP="00C5426E">
      <w:pPr>
        <w:pStyle w:val="a3"/>
        <w:spacing w:before="0" w:beforeAutospacing="0" w:after="0" w:afterAutospacing="0"/>
        <w:jc w:val="both"/>
        <w:rPr>
          <w:rFonts w:ascii="Arial" w:hAnsi="Arial" w:cs="Arial"/>
          <w:color w:val="353535"/>
          <w:sz w:val="21"/>
          <w:szCs w:val="21"/>
        </w:rPr>
      </w:pPr>
      <w:r w:rsidRPr="00704C2E">
        <w:rPr>
          <w:rFonts w:ascii="Arial" w:hAnsi="Arial" w:cs="Arial"/>
          <w:color w:val="353535"/>
          <w:sz w:val="21"/>
          <w:szCs w:val="21"/>
        </w:rPr>
        <w:t xml:space="preserve">- </w:t>
      </w:r>
      <w:proofErr w:type="spellStart"/>
      <w:r w:rsidRPr="00704C2E">
        <w:rPr>
          <w:rFonts w:ascii="Arial" w:hAnsi="Arial" w:cs="Arial"/>
          <w:color w:val="353535"/>
          <w:sz w:val="21"/>
          <w:szCs w:val="21"/>
        </w:rPr>
        <w:t>неотнесение</w:t>
      </w:r>
      <w:proofErr w:type="spellEnd"/>
      <w:r w:rsidRPr="00704C2E">
        <w:rPr>
          <w:rFonts w:ascii="Arial" w:hAnsi="Arial" w:cs="Arial"/>
          <w:color w:val="353535"/>
          <w:sz w:val="21"/>
          <w:szCs w:val="21"/>
        </w:rPr>
        <w:t xml:space="preserve"> организации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sidR="00B012B3" w:rsidRPr="00B012B3">
        <w:rPr>
          <w:rFonts w:ascii="Arial" w:hAnsi="Arial" w:cs="Arial"/>
          <w:color w:val="353535"/>
          <w:sz w:val="21"/>
          <w:szCs w:val="21"/>
        </w:rPr>
        <w:t>;</w:t>
      </w:r>
    </w:p>
    <w:p w:rsidR="00C5426E" w:rsidRDefault="003436EE" w:rsidP="00C5426E">
      <w:pPr>
        <w:pStyle w:val="a3"/>
        <w:spacing w:before="0" w:beforeAutospacing="0" w:after="0" w:afterAutospacing="0"/>
        <w:jc w:val="both"/>
        <w:rPr>
          <w:rFonts w:ascii="Arial" w:hAnsi="Arial" w:cs="Arial"/>
          <w:color w:val="353535"/>
          <w:sz w:val="21"/>
          <w:szCs w:val="21"/>
        </w:rPr>
      </w:pPr>
      <w:r w:rsidRPr="003436EE">
        <w:rPr>
          <w:rFonts w:ascii="Arial" w:hAnsi="Arial" w:cs="Arial"/>
          <w:color w:val="353535"/>
          <w:sz w:val="21"/>
          <w:szCs w:val="21"/>
        </w:rPr>
        <w:t>- неполучение организацией средств из областного бюджета в соответствии с иными областными нормативными правовыми актами на цель предоставления субсид</w:t>
      </w:r>
      <w:r>
        <w:rPr>
          <w:rFonts w:ascii="Arial" w:hAnsi="Arial" w:cs="Arial"/>
          <w:color w:val="353535"/>
          <w:sz w:val="21"/>
          <w:szCs w:val="21"/>
        </w:rPr>
        <w:t>ий на приобретение оборудования</w:t>
      </w:r>
      <w:r w:rsidR="00C5426E">
        <w:rPr>
          <w:rFonts w:ascii="Arial" w:hAnsi="Arial" w:cs="Arial"/>
          <w:color w:val="353535"/>
          <w:sz w:val="21"/>
          <w:szCs w:val="21"/>
        </w:rPr>
        <w:t>;</w:t>
      </w:r>
    </w:p>
    <w:p w:rsidR="00C5426E" w:rsidRDefault="003436EE" w:rsidP="00C5426E">
      <w:pPr>
        <w:pStyle w:val="a3"/>
        <w:spacing w:before="0" w:beforeAutospacing="0" w:after="0" w:afterAutospacing="0"/>
        <w:jc w:val="both"/>
        <w:rPr>
          <w:rFonts w:ascii="Arial" w:hAnsi="Arial" w:cs="Arial"/>
          <w:color w:val="353535"/>
          <w:sz w:val="21"/>
          <w:szCs w:val="21"/>
        </w:rPr>
      </w:pPr>
      <w:r w:rsidRPr="003436EE">
        <w:rPr>
          <w:rFonts w:ascii="Arial" w:hAnsi="Arial" w:cs="Arial"/>
          <w:color w:val="353535"/>
          <w:sz w:val="21"/>
          <w:szCs w:val="21"/>
        </w:rPr>
        <w:t xml:space="preserve">- </w:t>
      </w:r>
      <w:proofErr w:type="spellStart"/>
      <w:r w:rsidRPr="003436EE">
        <w:rPr>
          <w:rFonts w:ascii="Arial" w:hAnsi="Arial" w:cs="Arial"/>
          <w:color w:val="353535"/>
          <w:sz w:val="21"/>
          <w:szCs w:val="21"/>
        </w:rPr>
        <w:t>ненахождение</w:t>
      </w:r>
      <w:proofErr w:type="spellEnd"/>
      <w:r w:rsidRPr="003436EE">
        <w:rPr>
          <w:rFonts w:ascii="Arial" w:hAnsi="Arial" w:cs="Arial"/>
          <w:color w:val="353535"/>
          <w:sz w:val="21"/>
          <w:szCs w:val="21"/>
        </w:rPr>
        <w:t xml:space="preserve"> организации - юридического лица в пр</w:t>
      </w:r>
      <w:r w:rsidR="00C5426E">
        <w:rPr>
          <w:rFonts w:ascii="Arial" w:hAnsi="Arial" w:cs="Arial"/>
          <w:color w:val="353535"/>
          <w:sz w:val="21"/>
          <w:szCs w:val="21"/>
        </w:rPr>
        <w:t>оцессе ликвидации, банкротства;</w:t>
      </w:r>
    </w:p>
    <w:p w:rsidR="00C5426E" w:rsidRDefault="003436EE" w:rsidP="00C5426E">
      <w:pPr>
        <w:pStyle w:val="a3"/>
        <w:spacing w:before="0" w:beforeAutospacing="0" w:after="0" w:afterAutospacing="0"/>
        <w:jc w:val="both"/>
        <w:rPr>
          <w:rFonts w:ascii="Arial" w:hAnsi="Arial" w:cs="Arial"/>
          <w:color w:val="353535"/>
          <w:sz w:val="21"/>
          <w:szCs w:val="21"/>
        </w:rPr>
      </w:pPr>
      <w:r w:rsidRPr="003436EE">
        <w:rPr>
          <w:rFonts w:ascii="Arial" w:hAnsi="Arial" w:cs="Arial"/>
          <w:color w:val="353535"/>
          <w:sz w:val="21"/>
          <w:szCs w:val="21"/>
        </w:rPr>
        <w:t xml:space="preserve">- </w:t>
      </w:r>
      <w:proofErr w:type="spellStart"/>
      <w:r w:rsidRPr="003436EE">
        <w:rPr>
          <w:rFonts w:ascii="Arial" w:hAnsi="Arial" w:cs="Arial"/>
          <w:color w:val="353535"/>
          <w:sz w:val="21"/>
          <w:szCs w:val="21"/>
        </w:rPr>
        <w:t>непрекращение</w:t>
      </w:r>
      <w:proofErr w:type="spellEnd"/>
      <w:r w:rsidRPr="003436EE">
        <w:rPr>
          <w:rFonts w:ascii="Arial" w:hAnsi="Arial" w:cs="Arial"/>
          <w:color w:val="353535"/>
          <w:sz w:val="21"/>
          <w:szCs w:val="21"/>
        </w:rPr>
        <w:t xml:space="preserve"> деятельности в качестве и</w:t>
      </w:r>
      <w:r w:rsidR="00C5426E">
        <w:rPr>
          <w:rFonts w:ascii="Arial" w:hAnsi="Arial" w:cs="Arial"/>
          <w:color w:val="353535"/>
          <w:sz w:val="21"/>
          <w:szCs w:val="21"/>
        </w:rPr>
        <w:t>ндивидуального предпринимателя;</w:t>
      </w:r>
    </w:p>
    <w:p w:rsidR="00C5426E" w:rsidRDefault="003436EE" w:rsidP="00C5426E">
      <w:pPr>
        <w:pStyle w:val="a3"/>
        <w:spacing w:before="0" w:beforeAutospacing="0" w:after="0" w:afterAutospacing="0"/>
        <w:jc w:val="both"/>
        <w:rPr>
          <w:rFonts w:ascii="Arial" w:hAnsi="Arial" w:cs="Arial"/>
          <w:color w:val="353535"/>
          <w:sz w:val="21"/>
          <w:szCs w:val="21"/>
        </w:rPr>
      </w:pPr>
      <w:r w:rsidRPr="003436EE">
        <w:rPr>
          <w:rFonts w:ascii="Arial" w:hAnsi="Arial" w:cs="Arial"/>
          <w:color w:val="353535"/>
          <w:sz w:val="21"/>
          <w:szCs w:val="21"/>
        </w:rPr>
        <w:t xml:space="preserve">- соответствие оборудования, приобретаемого организацией, </w:t>
      </w:r>
      <w:r>
        <w:rPr>
          <w:rFonts w:ascii="Arial" w:hAnsi="Arial" w:cs="Arial"/>
          <w:color w:val="353535"/>
          <w:sz w:val="21"/>
          <w:szCs w:val="21"/>
        </w:rPr>
        <w:t xml:space="preserve">понятию, согласно которому под оборудованием понимается оборудование, </w:t>
      </w:r>
      <w:r w:rsidRPr="003436EE">
        <w:rPr>
          <w:rFonts w:ascii="Arial" w:hAnsi="Arial" w:cs="Arial"/>
          <w:color w:val="353535"/>
          <w:sz w:val="21"/>
          <w:szCs w:val="21"/>
        </w:rPr>
        <w:t>включенное в группировку по кодам Общероссийского классификатора основных фондов, утвержденного Приказом Федерального агентства по техническому регулирова</w:t>
      </w:r>
      <w:r w:rsidR="00530024">
        <w:rPr>
          <w:rFonts w:ascii="Arial" w:hAnsi="Arial" w:cs="Arial"/>
          <w:color w:val="353535"/>
          <w:sz w:val="21"/>
          <w:szCs w:val="21"/>
        </w:rPr>
        <w:t>нию и метрологии от 12.12.2014 №</w:t>
      </w:r>
      <w:r w:rsidRPr="003436EE">
        <w:rPr>
          <w:rFonts w:ascii="Arial" w:hAnsi="Arial" w:cs="Arial"/>
          <w:color w:val="353535"/>
          <w:sz w:val="21"/>
          <w:szCs w:val="21"/>
        </w:rPr>
        <w:t xml:space="preserve"> 2018-ст (далее -</w:t>
      </w:r>
      <w:r w:rsidR="00F363FA">
        <w:rPr>
          <w:rFonts w:ascii="Arial" w:hAnsi="Arial" w:cs="Arial"/>
          <w:color w:val="353535"/>
          <w:sz w:val="21"/>
          <w:szCs w:val="21"/>
        </w:rPr>
        <w:t xml:space="preserve"> ОКОФ), указанным в </w:t>
      </w:r>
      <w:r w:rsidR="00F363FA" w:rsidRPr="00F363FA">
        <w:rPr>
          <w:rFonts w:ascii="Arial" w:hAnsi="Arial" w:cs="Arial"/>
          <w:b/>
          <w:color w:val="353535"/>
          <w:sz w:val="21"/>
          <w:szCs w:val="21"/>
        </w:rPr>
        <w:t>приложении №</w:t>
      </w:r>
      <w:r w:rsidRPr="00F363FA">
        <w:rPr>
          <w:rFonts w:ascii="Arial" w:hAnsi="Arial" w:cs="Arial"/>
          <w:b/>
          <w:color w:val="353535"/>
          <w:sz w:val="21"/>
          <w:szCs w:val="21"/>
        </w:rPr>
        <w:t xml:space="preserve"> 1</w:t>
      </w:r>
      <w:r w:rsidR="00195165">
        <w:rPr>
          <w:rFonts w:ascii="Arial" w:hAnsi="Arial" w:cs="Arial"/>
          <w:b/>
          <w:color w:val="353535"/>
          <w:sz w:val="21"/>
          <w:szCs w:val="21"/>
        </w:rPr>
        <w:t xml:space="preserve"> Порядка предоставления субсидий</w:t>
      </w:r>
      <w:r w:rsidRPr="003436EE">
        <w:rPr>
          <w:rFonts w:ascii="Arial" w:hAnsi="Arial" w:cs="Arial"/>
          <w:color w:val="353535"/>
          <w:sz w:val="21"/>
          <w:szCs w:val="21"/>
        </w:rPr>
        <w:t>, которое ранее не эксплуатировалось, а с момента его производства (выпуска) и до даты приобретения прошло не более двух лет</w:t>
      </w:r>
      <w:r w:rsidR="00C5426E">
        <w:rPr>
          <w:rFonts w:ascii="Arial" w:hAnsi="Arial" w:cs="Arial"/>
          <w:color w:val="353535"/>
          <w:sz w:val="21"/>
          <w:szCs w:val="21"/>
        </w:rPr>
        <w:t>;</w:t>
      </w:r>
    </w:p>
    <w:p w:rsidR="00C5426E" w:rsidRDefault="003436EE" w:rsidP="00C5426E">
      <w:pPr>
        <w:pStyle w:val="a3"/>
        <w:spacing w:before="0" w:beforeAutospacing="0" w:after="0" w:afterAutospacing="0"/>
        <w:jc w:val="both"/>
        <w:rPr>
          <w:rFonts w:ascii="Arial" w:hAnsi="Arial" w:cs="Arial"/>
          <w:color w:val="353535"/>
          <w:sz w:val="21"/>
          <w:szCs w:val="21"/>
        </w:rPr>
      </w:pPr>
      <w:r w:rsidRPr="003436EE">
        <w:rPr>
          <w:rFonts w:ascii="Arial" w:hAnsi="Arial" w:cs="Arial"/>
          <w:color w:val="353535"/>
          <w:sz w:val="21"/>
          <w:szCs w:val="21"/>
        </w:rPr>
        <w:t>- оплата по договору (договорам) купли-продажи (поставки) оборудования не ранее 1 января года, предшествующего предыдущему финансовому году, включая затраты на мон</w:t>
      </w:r>
      <w:r w:rsidR="00C5426E">
        <w:rPr>
          <w:rFonts w:ascii="Arial" w:hAnsi="Arial" w:cs="Arial"/>
          <w:color w:val="353535"/>
          <w:sz w:val="21"/>
          <w:szCs w:val="21"/>
        </w:rPr>
        <w:t>таж оборудования (при наличии);</w:t>
      </w:r>
    </w:p>
    <w:p w:rsidR="003436EE" w:rsidRPr="003436EE" w:rsidRDefault="003436EE" w:rsidP="00C5426E">
      <w:pPr>
        <w:pStyle w:val="a3"/>
        <w:spacing w:before="0" w:beforeAutospacing="0" w:after="0" w:afterAutospacing="0"/>
        <w:jc w:val="both"/>
        <w:rPr>
          <w:rFonts w:ascii="Arial" w:hAnsi="Arial" w:cs="Arial"/>
          <w:color w:val="353535"/>
          <w:sz w:val="21"/>
          <w:szCs w:val="21"/>
        </w:rPr>
      </w:pPr>
      <w:r w:rsidRPr="003436EE">
        <w:rPr>
          <w:rFonts w:ascii="Arial" w:hAnsi="Arial" w:cs="Arial"/>
          <w:color w:val="353535"/>
          <w:sz w:val="21"/>
          <w:szCs w:val="21"/>
        </w:rPr>
        <w:t>- оплата по договору (договорам) на выполнение работ (оказание услуг) по монтажу оборудования не ранее 1 января года, предшествующего предыдущему финансовому году (при наличии);</w:t>
      </w:r>
    </w:p>
    <w:p w:rsidR="003436EE" w:rsidRPr="00B012B3" w:rsidRDefault="003436EE" w:rsidP="003436EE">
      <w:pPr>
        <w:pStyle w:val="a3"/>
        <w:spacing w:before="0" w:beforeAutospacing="0" w:after="0" w:afterAutospacing="0"/>
        <w:jc w:val="both"/>
        <w:rPr>
          <w:rFonts w:ascii="Arial" w:hAnsi="Arial" w:cs="Arial"/>
          <w:color w:val="353535"/>
          <w:sz w:val="21"/>
          <w:szCs w:val="21"/>
        </w:rPr>
      </w:pPr>
      <w:r w:rsidRPr="003436EE">
        <w:rPr>
          <w:rFonts w:ascii="Arial" w:hAnsi="Arial" w:cs="Arial"/>
          <w:color w:val="353535"/>
          <w:sz w:val="21"/>
          <w:szCs w:val="21"/>
        </w:rPr>
        <w:t>- ввод в эксплуатацию приобретенного оборудования, требующего монтажа, не позднее даты подачи заявления.</w:t>
      </w:r>
    </w:p>
    <w:p w:rsidR="00E05B26" w:rsidRDefault="00E05B26" w:rsidP="00A37BB1">
      <w:pPr>
        <w:pStyle w:val="a3"/>
        <w:spacing w:before="0" w:beforeAutospacing="0" w:after="0" w:afterAutospacing="0"/>
        <w:jc w:val="both"/>
        <w:rPr>
          <w:rFonts w:ascii="Arial" w:hAnsi="Arial" w:cs="Arial"/>
          <w:color w:val="353535"/>
          <w:sz w:val="21"/>
          <w:szCs w:val="21"/>
        </w:rPr>
      </w:pP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xml:space="preserve">Организация должна соответствовать требованиям, указанным </w:t>
      </w:r>
      <w:r w:rsidR="00195165">
        <w:rPr>
          <w:rFonts w:ascii="Arial" w:hAnsi="Arial" w:cs="Arial"/>
          <w:color w:val="353535"/>
          <w:sz w:val="21"/>
          <w:szCs w:val="21"/>
        </w:rPr>
        <w:t>выше</w:t>
      </w:r>
      <w:r>
        <w:rPr>
          <w:rFonts w:ascii="Arial" w:hAnsi="Arial" w:cs="Arial"/>
          <w:color w:val="353535"/>
          <w:sz w:val="21"/>
          <w:szCs w:val="21"/>
        </w:rPr>
        <w:t>, на первое число месяца, в котором представляется заявление.</w:t>
      </w:r>
    </w:p>
    <w:p w:rsidR="00CB4977" w:rsidRDefault="00CB4977" w:rsidP="00A37BB1">
      <w:pPr>
        <w:pStyle w:val="a3"/>
        <w:spacing w:before="0" w:beforeAutospacing="0" w:after="0" w:afterAutospacing="0"/>
        <w:jc w:val="both"/>
        <w:rPr>
          <w:rFonts w:ascii="Arial" w:hAnsi="Arial" w:cs="Arial"/>
          <w:color w:val="353535"/>
          <w:sz w:val="21"/>
          <w:szCs w:val="21"/>
        </w:rPr>
      </w:pPr>
    </w:p>
    <w:p w:rsidR="00A37BB1" w:rsidRDefault="00F363FA" w:rsidP="00A37BB1">
      <w:pPr>
        <w:pStyle w:val="a3"/>
        <w:spacing w:before="0" w:beforeAutospacing="0" w:after="0" w:afterAutospacing="0"/>
        <w:jc w:val="both"/>
        <w:rPr>
          <w:rFonts w:ascii="Arial" w:hAnsi="Arial" w:cs="Arial"/>
          <w:color w:val="353535"/>
          <w:sz w:val="21"/>
          <w:szCs w:val="21"/>
        </w:rPr>
      </w:pPr>
      <w:r w:rsidRPr="00F363FA">
        <w:rPr>
          <w:rFonts w:ascii="Arial" w:hAnsi="Arial" w:cs="Arial"/>
          <w:color w:val="353535"/>
          <w:sz w:val="21"/>
          <w:szCs w:val="21"/>
        </w:rPr>
        <w:t xml:space="preserve">Для получения субсидии на приобретение оборудования организация в срок </w:t>
      </w:r>
      <w:r w:rsidRPr="00F363FA">
        <w:rPr>
          <w:rFonts w:ascii="Arial" w:hAnsi="Arial" w:cs="Arial"/>
          <w:b/>
          <w:color w:val="353535"/>
          <w:sz w:val="21"/>
          <w:szCs w:val="21"/>
        </w:rPr>
        <w:t>до 5 декабря включительно текущего финансового года</w:t>
      </w:r>
      <w:r w:rsidRPr="00F363FA">
        <w:rPr>
          <w:rFonts w:ascii="Arial" w:hAnsi="Arial" w:cs="Arial"/>
          <w:color w:val="353535"/>
          <w:sz w:val="21"/>
          <w:szCs w:val="21"/>
        </w:rPr>
        <w:t xml:space="preserve"> представляет в Министерство заявлени</w:t>
      </w:r>
      <w:r>
        <w:rPr>
          <w:rFonts w:ascii="Arial" w:hAnsi="Arial" w:cs="Arial"/>
          <w:color w:val="353535"/>
          <w:sz w:val="21"/>
          <w:szCs w:val="21"/>
        </w:rPr>
        <w:t xml:space="preserve">е по форме согласно </w:t>
      </w:r>
      <w:r w:rsidRPr="00F363FA">
        <w:rPr>
          <w:rFonts w:ascii="Arial" w:hAnsi="Arial" w:cs="Arial"/>
          <w:b/>
          <w:color w:val="353535"/>
          <w:sz w:val="21"/>
          <w:szCs w:val="21"/>
        </w:rPr>
        <w:t>приложению № 2</w:t>
      </w:r>
      <w:r w:rsidR="00195165">
        <w:rPr>
          <w:rFonts w:ascii="Arial" w:hAnsi="Arial" w:cs="Arial"/>
          <w:b/>
          <w:color w:val="353535"/>
          <w:sz w:val="21"/>
          <w:szCs w:val="21"/>
        </w:rPr>
        <w:t xml:space="preserve"> Порядка предоставления субсидий</w:t>
      </w:r>
      <w:r w:rsidR="00A37BB1">
        <w:rPr>
          <w:rFonts w:ascii="Arial" w:hAnsi="Arial" w:cs="Arial"/>
          <w:color w:val="353535"/>
          <w:sz w:val="21"/>
          <w:szCs w:val="21"/>
        </w:rPr>
        <w:t>.</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К заявлению прилагаются следующие документы:</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xml:space="preserve">- </w:t>
      </w:r>
      <w:r w:rsidR="005118D0" w:rsidRPr="005118D0">
        <w:rPr>
          <w:rFonts w:ascii="Arial" w:hAnsi="Arial" w:cs="Arial"/>
          <w:color w:val="353535"/>
          <w:sz w:val="21"/>
          <w:szCs w:val="21"/>
        </w:rPr>
        <w:t>информацию налогового органа об исполнении организацией обязанности по уплате налогов, сборов, страховых взносов и иных обязательных платежей в бюджеты бюджетной системы Российской Федерации,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и прилагаемых к нему документов (представляется организацией по собственной инициативе)</w:t>
      </w:r>
      <w:r>
        <w:rPr>
          <w:rFonts w:ascii="Arial" w:hAnsi="Arial" w:cs="Arial"/>
          <w:color w:val="353535"/>
          <w:sz w:val="21"/>
          <w:szCs w:val="21"/>
        </w:rPr>
        <w:t>;</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xml:space="preserve">- информацию </w:t>
      </w:r>
      <w:r w:rsidR="005118D0" w:rsidRPr="005118D0">
        <w:rPr>
          <w:rFonts w:ascii="Arial" w:hAnsi="Arial" w:cs="Arial"/>
          <w:color w:val="353535"/>
          <w:sz w:val="21"/>
          <w:szCs w:val="21"/>
        </w:rPr>
        <w:t xml:space="preserve">Фонда пенсионного и социального страхования Российской Федерации </w:t>
      </w:r>
      <w:r>
        <w:rPr>
          <w:rFonts w:ascii="Arial" w:hAnsi="Arial" w:cs="Arial"/>
          <w:color w:val="353535"/>
          <w:sz w:val="21"/>
          <w:szCs w:val="21"/>
        </w:rPr>
        <w:t xml:space="preserve">об отсутствии (о наличии) у организации задолженности по уплате страховых взносов, уплачиваемых в </w:t>
      </w:r>
      <w:r w:rsidR="005118D0" w:rsidRPr="005118D0">
        <w:rPr>
          <w:rFonts w:ascii="Arial" w:hAnsi="Arial" w:cs="Arial"/>
          <w:color w:val="353535"/>
          <w:sz w:val="21"/>
          <w:szCs w:val="21"/>
        </w:rPr>
        <w:t>Фонд пенсионного и социального страхования Российской Федерации</w:t>
      </w:r>
      <w:r>
        <w:rPr>
          <w:rFonts w:ascii="Arial" w:hAnsi="Arial" w:cs="Arial"/>
          <w:color w:val="353535"/>
          <w:sz w:val="21"/>
          <w:szCs w:val="21"/>
        </w:rPr>
        <w:t>, за последний отчетный период, по которому истек установленный федеральным законодательством срок представления отчетности (представля</w:t>
      </w:r>
      <w:r w:rsidR="005118D0">
        <w:rPr>
          <w:rFonts w:ascii="Arial" w:hAnsi="Arial" w:cs="Arial"/>
          <w:color w:val="353535"/>
          <w:sz w:val="21"/>
          <w:szCs w:val="21"/>
        </w:rPr>
        <w:t>ется по собственной инициативе)</w:t>
      </w:r>
      <w:r>
        <w:rPr>
          <w:rFonts w:ascii="Arial" w:hAnsi="Arial" w:cs="Arial"/>
          <w:color w:val="353535"/>
          <w:sz w:val="21"/>
          <w:szCs w:val="21"/>
        </w:rPr>
        <w:t>;</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xml:space="preserve">- </w:t>
      </w:r>
      <w:r w:rsidR="005118D0" w:rsidRPr="005118D0">
        <w:rPr>
          <w:rFonts w:ascii="Arial" w:hAnsi="Arial" w:cs="Arial"/>
          <w:color w:val="353535"/>
          <w:sz w:val="21"/>
          <w:szCs w:val="21"/>
        </w:rPr>
        <w:t xml:space="preserve">выписку из Единого государственного реестра юридических лиц или Единого государственного реестра индивидуальных предпринимателей, предоставленную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w:t>
      </w:r>
      <w:r w:rsidR="005118D0" w:rsidRPr="005118D0">
        <w:rPr>
          <w:rFonts w:ascii="Arial" w:hAnsi="Arial" w:cs="Arial"/>
          <w:color w:val="353535"/>
          <w:sz w:val="21"/>
          <w:szCs w:val="21"/>
        </w:rPr>
        <w:lastRenderedPageBreak/>
        <w:t>электронной подписью, по состоянию не ранее 30 календарных дней до даты подачи заявления, заверенную подписью и печатью (при наличии) организации (представляется по собственной инициативе)</w:t>
      </w:r>
      <w:r>
        <w:rPr>
          <w:rFonts w:ascii="Arial" w:hAnsi="Arial" w:cs="Arial"/>
          <w:color w:val="353535"/>
          <w:sz w:val="21"/>
          <w:szCs w:val="21"/>
        </w:rPr>
        <w:t>;</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xml:space="preserve">- </w:t>
      </w:r>
      <w:r w:rsidR="005118D0" w:rsidRPr="005118D0">
        <w:rPr>
          <w:rFonts w:ascii="Arial" w:hAnsi="Arial" w:cs="Arial"/>
          <w:color w:val="353535"/>
          <w:sz w:val="21"/>
          <w:szCs w:val="21"/>
        </w:rPr>
        <w:t>информацию о планируемом производстве готовой продукции и объеме отгруженных товаров собственного производства в текущем финансовом году по форме, утвержденной правовым актом Министерства</w:t>
      </w:r>
      <w:r>
        <w:rPr>
          <w:rFonts w:ascii="Arial" w:hAnsi="Arial" w:cs="Arial"/>
          <w:color w:val="353535"/>
          <w:sz w:val="21"/>
          <w:szCs w:val="21"/>
        </w:rPr>
        <w:t>;</w:t>
      </w:r>
    </w:p>
    <w:p w:rsidR="007D2CB6"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xml:space="preserve">- </w:t>
      </w:r>
      <w:r w:rsidR="007D2CB6" w:rsidRPr="007D2CB6">
        <w:rPr>
          <w:rFonts w:ascii="Arial" w:hAnsi="Arial" w:cs="Arial"/>
          <w:color w:val="353535"/>
          <w:sz w:val="21"/>
          <w:szCs w:val="21"/>
        </w:rPr>
        <w:t xml:space="preserve">расчет размера субсидии на приобретение оборудования по форме согласно </w:t>
      </w:r>
      <w:r w:rsidR="007D2CB6" w:rsidRPr="007D2CB6">
        <w:rPr>
          <w:rFonts w:ascii="Arial" w:hAnsi="Arial" w:cs="Arial"/>
          <w:b/>
          <w:color w:val="353535"/>
          <w:sz w:val="21"/>
          <w:szCs w:val="21"/>
        </w:rPr>
        <w:t>приложению</w:t>
      </w:r>
      <w:r w:rsidR="007D2CB6" w:rsidRPr="007D2CB6">
        <w:rPr>
          <w:rFonts w:ascii="Arial" w:hAnsi="Arial" w:cs="Arial"/>
          <w:color w:val="353535"/>
          <w:sz w:val="21"/>
          <w:szCs w:val="21"/>
        </w:rPr>
        <w:t xml:space="preserve"> </w:t>
      </w:r>
      <w:r w:rsidR="007D2CB6" w:rsidRPr="007D2CB6">
        <w:rPr>
          <w:rFonts w:ascii="Arial" w:hAnsi="Arial" w:cs="Arial"/>
          <w:b/>
          <w:color w:val="353535"/>
          <w:sz w:val="21"/>
          <w:szCs w:val="21"/>
        </w:rPr>
        <w:t>№ 3</w:t>
      </w:r>
      <w:r w:rsidR="00195165">
        <w:rPr>
          <w:rFonts w:ascii="Arial" w:hAnsi="Arial" w:cs="Arial"/>
          <w:b/>
          <w:color w:val="353535"/>
          <w:sz w:val="21"/>
          <w:szCs w:val="21"/>
        </w:rPr>
        <w:t xml:space="preserve"> Порядка предоставления субсидий</w:t>
      </w:r>
      <w:r w:rsidR="007D2CB6" w:rsidRPr="007D2CB6">
        <w:rPr>
          <w:rFonts w:ascii="Arial" w:hAnsi="Arial" w:cs="Arial"/>
          <w:color w:val="353535"/>
          <w:sz w:val="21"/>
          <w:szCs w:val="21"/>
        </w:rPr>
        <w:t xml:space="preserve"> (с приложением фотоматериалов приобретенного оборудования (общий план, заводская (маркировочная) табличка (</w:t>
      </w:r>
      <w:proofErr w:type="spellStart"/>
      <w:r w:rsidR="007D2CB6" w:rsidRPr="007D2CB6">
        <w:rPr>
          <w:rFonts w:ascii="Arial" w:hAnsi="Arial" w:cs="Arial"/>
          <w:color w:val="353535"/>
          <w:sz w:val="21"/>
          <w:szCs w:val="21"/>
        </w:rPr>
        <w:t>шильд</w:t>
      </w:r>
      <w:proofErr w:type="spellEnd"/>
      <w:r w:rsidR="007D2CB6" w:rsidRPr="007D2CB6">
        <w:rPr>
          <w:rFonts w:ascii="Arial" w:hAnsi="Arial" w:cs="Arial"/>
          <w:color w:val="353535"/>
          <w:sz w:val="21"/>
          <w:szCs w:val="21"/>
        </w:rPr>
        <w:t>), где в случае наличия указаны марка, модель, заводской (идентификационный) номер, год выпуска). Об отсутствии заводской (маркировочной) таблички (</w:t>
      </w:r>
      <w:proofErr w:type="spellStart"/>
      <w:r w:rsidR="007D2CB6" w:rsidRPr="007D2CB6">
        <w:rPr>
          <w:rFonts w:ascii="Arial" w:hAnsi="Arial" w:cs="Arial"/>
          <w:color w:val="353535"/>
          <w:sz w:val="21"/>
          <w:szCs w:val="21"/>
        </w:rPr>
        <w:t>шильда</w:t>
      </w:r>
      <w:proofErr w:type="spellEnd"/>
      <w:r w:rsidR="007D2CB6" w:rsidRPr="007D2CB6">
        <w:rPr>
          <w:rFonts w:ascii="Arial" w:hAnsi="Arial" w:cs="Arial"/>
          <w:color w:val="353535"/>
          <w:sz w:val="21"/>
          <w:szCs w:val="21"/>
        </w:rPr>
        <w:t xml:space="preserve">) на оборудовании </w:t>
      </w:r>
      <w:proofErr w:type="spellStart"/>
      <w:r w:rsidR="007D2CB6" w:rsidRPr="007D2CB6">
        <w:rPr>
          <w:rFonts w:ascii="Arial" w:hAnsi="Arial" w:cs="Arial"/>
          <w:color w:val="353535"/>
          <w:sz w:val="21"/>
          <w:szCs w:val="21"/>
        </w:rPr>
        <w:t>сельхозтоваропроизводитель</w:t>
      </w:r>
      <w:proofErr w:type="spellEnd"/>
      <w:r w:rsidR="007D2CB6" w:rsidRPr="007D2CB6">
        <w:rPr>
          <w:rFonts w:ascii="Arial" w:hAnsi="Arial" w:cs="Arial"/>
          <w:color w:val="353535"/>
          <w:sz w:val="21"/>
          <w:szCs w:val="21"/>
        </w:rPr>
        <w:t xml:space="preserve"> должен уведомить Министерство в письменной форме</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xml:space="preserve">В целях подтверждения приобретения оборудования в собственность за валюту Российской Федерации организация в дополнение к документам, указанным </w:t>
      </w:r>
      <w:r w:rsidR="00683AE0">
        <w:rPr>
          <w:rFonts w:ascii="Arial" w:hAnsi="Arial" w:cs="Arial"/>
          <w:color w:val="353535"/>
          <w:sz w:val="21"/>
          <w:szCs w:val="21"/>
        </w:rPr>
        <w:t>выше</w:t>
      </w:r>
      <w:r>
        <w:rPr>
          <w:rFonts w:ascii="Arial" w:hAnsi="Arial" w:cs="Arial"/>
          <w:color w:val="353535"/>
          <w:sz w:val="21"/>
          <w:szCs w:val="21"/>
        </w:rPr>
        <w:t>, представляет заверенные подписью руководителя и печатью (при наличии) организации копии:</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договора (договоров) купли-продажи (поставки) со всеми приложениями, изменениями и дополнениями (при наличии);</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счетов, счетов-фактур (при наличии);</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накладных или универсальных передаточных документов (актов);</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платежных (расчетных) документов, а также выписок из расчетного счета, подтверждающих частичную или полную оплату оборудования, заверенные кредитной организацией;</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акта (актов) о приеме-передач</w:t>
      </w:r>
      <w:r w:rsidR="00D455FA">
        <w:rPr>
          <w:rFonts w:ascii="Arial" w:hAnsi="Arial" w:cs="Arial"/>
          <w:color w:val="353535"/>
          <w:sz w:val="21"/>
          <w:szCs w:val="21"/>
        </w:rPr>
        <w:t>е объекта основных средств ОС-1</w:t>
      </w:r>
      <w:r>
        <w:rPr>
          <w:rFonts w:ascii="Arial" w:hAnsi="Arial" w:cs="Arial"/>
          <w:color w:val="353535"/>
          <w:sz w:val="21"/>
          <w:szCs w:val="21"/>
        </w:rPr>
        <w:t>;</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паспорта оборудования (при наличии)</w:t>
      </w:r>
      <w:r w:rsidR="00D455FA">
        <w:rPr>
          <w:rFonts w:ascii="Arial" w:hAnsi="Arial" w:cs="Arial"/>
          <w:color w:val="353535"/>
          <w:sz w:val="21"/>
          <w:szCs w:val="21"/>
        </w:rPr>
        <w:t xml:space="preserve">. </w:t>
      </w:r>
      <w:r w:rsidR="00D455FA" w:rsidRPr="00D455FA">
        <w:rPr>
          <w:rFonts w:ascii="Arial" w:hAnsi="Arial" w:cs="Arial"/>
          <w:color w:val="353535"/>
          <w:sz w:val="21"/>
          <w:szCs w:val="21"/>
        </w:rPr>
        <w:t xml:space="preserve">В случае отсутствия паспорта на оборудование </w:t>
      </w:r>
      <w:proofErr w:type="spellStart"/>
      <w:r w:rsidR="00D455FA" w:rsidRPr="00D455FA">
        <w:rPr>
          <w:rFonts w:ascii="Arial" w:hAnsi="Arial" w:cs="Arial"/>
          <w:color w:val="353535"/>
          <w:sz w:val="21"/>
          <w:szCs w:val="21"/>
        </w:rPr>
        <w:t>сельхозтоваропроизводитель</w:t>
      </w:r>
      <w:proofErr w:type="spellEnd"/>
      <w:r w:rsidR="00D455FA" w:rsidRPr="00D455FA">
        <w:rPr>
          <w:rFonts w:ascii="Arial" w:hAnsi="Arial" w:cs="Arial"/>
          <w:color w:val="353535"/>
          <w:sz w:val="21"/>
          <w:szCs w:val="21"/>
        </w:rPr>
        <w:t xml:space="preserve"> обязан предоставить руководство по эксплуатации или иные документы, содержащие технические характеристики оборудования</w:t>
      </w:r>
      <w:r>
        <w:rPr>
          <w:rFonts w:ascii="Arial" w:hAnsi="Arial" w:cs="Arial"/>
          <w:color w:val="353535"/>
          <w:sz w:val="21"/>
          <w:szCs w:val="21"/>
        </w:rPr>
        <w:t>.</w:t>
      </w:r>
    </w:p>
    <w:p w:rsidR="00683AE0" w:rsidRDefault="00683AE0" w:rsidP="00A37BB1">
      <w:pPr>
        <w:pStyle w:val="a3"/>
        <w:spacing w:before="0" w:beforeAutospacing="0" w:after="0" w:afterAutospacing="0"/>
        <w:jc w:val="both"/>
        <w:rPr>
          <w:rFonts w:ascii="Arial" w:hAnsi="Arial" w:cs="Arial"/>
          <w:color w:val="353535"/>
          <w:sz w:val="21"/>
          <w:szCs w:val="21"/>
        </w:rPr>
      </w:pPr>
    </w:p>
    <w:p w:rsidR="00C5426E" w:rsidRDefault="00A37BB1" w:rsidP="00C5426E">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xml:space="preserve">В случае приобретения оборудования в собственность с использованием аккредитива организация в дополнение к документам, указанным </w:t>
      </w:r>
      <w:r w:rsidR="00C5426E">
        <w:rPr>
          <w:rFonts w:ascii="Arial" w:hAnsi="Arial" w:cs="Arial"/>
          <w:color w:val="353535"/>
          <w:sz w:val="21"/>
          <w:szCs w:val="21"/>
        </w:rPr>
        <w:t>выше</w:t>
      </w:r>
      <w:r>
        <w:rPr>
          <w:rFonts w:ascii="Arial" w:hAnsi="Arial" w:cs="Arial"/>
          <w:color w:val="353535"/>
          <w:sz w:val="21"/>
          <w:szCs w:val="21"/>
        </w:rPr>
        <w:t>, представляет заверенные подписью руководителя и печатью (при наличии) организации копии:</w:t>
      </w:r>
    </w:p>
    <w:p w:rsidR="00A13431" w:rsidRDefault="00C5426E" w:rsidP="00A13431">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заявления организации на открытие аккредитива (со всеми приложениями, изменениям</w:t>
      </w:r>
      <w:r w:rsidR="00A13431">
        <w:rPr>
          <w:rFonts w:ascii="Arial" w:hAnsi="Arial" w:cs="Arial"/>
          <w:color w:val="353535"/>
          <w:sz w:val="21"/>
          <w:szCs w:val="21"/>
        </w:rPr>
        <w:t>и и дополнениями (при наличии);</w:t>
      </w:r>
    </w:p>
    <w:p w:rsidR="00A13431" w:rsidRDefault="00C5426E" w:rsidP="00A13431">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договора (соглашения) между кредитной организацией и организацией об открытии аккредитива (при наличии) (со всеми приложениями, изменениям</w:t>
      </w:r>
      <w:r w:rsidR="00A13431">
        <w:rPr>
          <w:rFonts w:ascii="Arial" w:hAnsi="Arial" w:cs="Arial"/>
          <w:color w:val="353535"/>
          <w:sz w:val="21"/>
          <w:szCs w:val="21"/>
        </w:rPr>
        <w:t>и и дополнениями (при наличии);</w:t>
      </w:r>
    </w:p>
    <w:p w:rsidR="00A13431" w:rsidRDefault="00C5426E" w:rsidP="00A13431">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xml:space="preserve">- извещения кредитной организации, открывшей аккредитив, об открытии аккредитива с приложением SWIFT-сообщения (при наличии) и с </w:t>
      </w:r>
      <w:r w:rsidR="00A13431">
        <w:rPr>
          <w:rFonts w:ascii="Arial" w:hAnsi="Arial" w:cs="Arial"/>
          <w:color w:val="353535"/>
          <w:sz w:val="21"/>
          <w:szCs w:val="21"/>
        </w:rPr>
        <w:t>отметкой кредитной организации;</w:t>
      </w:r>
    </w:p>
    <w:p w:rsidR="00A13431" w:rsidRDefault="00C5426E" w:rsidP="00A13431">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xml:space="preserve">- извещения кредитной организации, исполняющей аккредитив, об </w:t>
      </w:r>
      <w:proofErr w:type="spellStart"/>
      <w:r w:rsidRPr="00C5426E">
        <w:rPr>
          <w:rFonts w:ascii="Arial" w:hAnsi="Arial" w:cs="Arial"/>
          <w:color w:val="353535"/>
          <w:sz w:val="21"/>
          <w:szCs w:val="21"/>
        </w:rPr>
        <w:t>авизовании</w:t>
      </w:r>
      <w:proofErr w:type="spellEnd"/>
      <w:r w:rsidRPr="00C5426E">
        <w:rPr>
          <w:rFonts w:ascii="Arial" w:hAnsi="Arial" w:cs="Arial"/>
          <w:color w:val="353535"/>
          <w:sz w:val="21"/>
          <w:szCs w:val="21"/>
        </w:rPr>
        <w:t xml:space="preserve"> аккредитива с приложением SWIFT-сообщения (при наличии) и с отметкой кредитной организации (в случае если кредитная организация, открывающая аккредитив, отлична от кредитной организац</w:t>
      </w:r>
      <w:r w:rsidR="00A13431">
        <w:rPr>
          <w:rFonts w:ascii="Arial" w:hAnsi="Arial" w:cs="Arial"/>
          <w:color w:val="353535"/>
          <w:sz w:val="21"/>
          <w:szCs w:val="21"/>
        </w:rPr>
        <w:t>ии, исполняющей аккредитив);</w:t>
      </w:r>
    </w:p>
    <w:p w:rsidR="00A13431" w:rsidRDefault="00C5426E" w:rsidP="00A13431">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платежных (расчетных) документов и выписок из расчетного счета организации, подтверждающих перевод средств организацией в обеспечение аккредитива (формиро</w:t>
      </w:r>
      <w:r w:rsidR="00A13431">
        <w:rPr>
          <w:rFonts w:ascii="Arial" w:hAnsi="Arial" w:cs="Arial"/>
          <w:color w:val="353535"/>
          <w:sz w:val="21"/>
          <w:szCs w:val="21"/>
        </w:rPr>
        <w:t>вание покрытия по аккредитиву);</w:t>
      </w:r>
    </w:p>
    <w:p w:rsidR="00A13431" w:rsidRDefault="00C5426E" w:rsidP="00A13431">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xml:space="preserve">- извещения об оплате аккредитива кредитной организацией, открывшей аккредитив, с приложением SWIFT-сообщения (при наличии) и с </w:t>
      </w:r>
      <w:r w:rsidR="00A13431">
        <w:rPr>
          <w:rFonts w:ascii="Arial" w:hAnsi="Arial" w:cs="Arial"/>
          <w:color w:val="353535"/>
          <w:sz w:val="21"/>
          <w:szCs w:val="21"/>
        </w:rPr>
        <w:t>отметкой кредитной организации.</w:t>
      </w:r>
    </w:p>
    <w:p w:rsidR="00F24C9C" w:rsidRDefault="00C5426E" w:rsidP="00F24C9C">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xml:space="preserve">В случае приобретения оборудования за иностранную валюту организация в дополнение к документам, указанным </w:t>
      </w:r>
      <w:r w:rsidR="00A13431">
        <w:rPr>
          <w:rFonts w:ascii="Arial" w:hAnsi="Arial" w:cs="Arial"/>
          <w:color w:val="353535"/>
          <w:sz w:val="21"/>
          <w:szCs w:val="21"/>
        </w:rPr>
        <w:t>выше</w:t>
      </w:r>
      <w:r w:rsidRPr="00C5426E">
        <w:rPr>
          <w:rFonts w:ascii="Arial" w:hAnsi="Arial" w:cs="Arial"/>
          <w:color w:val="353535"/>
          <w:sz w:val="21"/>
          <w:szCs w:val="21"/>
        </w:rPr>
        <w:t>, представляет заверенные подписью руководителя и печатью (при наличии)</w:t>
      </w:r>
      <w:r w:rsidR="00A13431">
        <w:rPr>
          <w:rFonts w:ascii="Arial" w:hAnsi="Arial" w:cs="Arial"/>
          <w:color w:val="353535"/>
          <w:sz w:val="21"/>
          <w:szCs w:val="21"/>
        </w:rPr>
        <w:t xml:space="preserve"> организации копии:</w:t>
      </w:r>
    </w:p>
    <w:p w:rsidR="00BD321F" w:rsidRDefault="00C5426E" w:rsidP="00BD321F">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контракта (контрактов) на приобретение импортного оборудования со всеми приложениями, изменениями и дополнениями (при наличии);</w:t>
      </w:r>
    </w:p>
    <w:p w:rsidR="00BD321F" w:rsidRDefault="00C5426E" w:rsidP="00BD321F">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счета (счетов) на оплату (инвойсов);</w:t>
      </w:r>
    </w:p>
    <w:p w:rsidR="007222C8" w:rsidRDefault="00C5426E" w:rsidP="007222C8">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платежных (расчетных) документов, а также выписок из расчетного счета, подтверждающих частичную или полную оплату оборудования, заверенные кредитной организацией;</w:t>
      </w:r>
    </w:p>
    <w:p w:rsidR="007222C8" w:rsidRDefault="00C5426E" w:rsidP="007222C8">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xml:space="preserve">- </w:t>
      </w:r>
      <w:proofErr w:type="spellStart"/>
      <w:r w:rsidRPr="00C5426E">
        <w:rPr>
          <w:rFonts w:ascii="Arial" w:hAnsi="Arial" w:cs="Arial"/>
          <w:color w:val="353535"/>
          <w:sz w:val="21"/>
          <w:szCs w:val="21"/>
        </w:rPr>
        <w:t>свифтовых</w:t>
      </w:r>
      <w:proofErr w:type="spellEnd"/>
      <w:r w:rsidRPr="00C5426E">
        <w:rPr>
          <w:rFonts w:ascii="Arial" w:hAnsi="Arial" w:cs="Arial"/>
          <w:color w:val="353535"/>
          <w:sz w:val="21"/>
          <w:szCs w:val="21"/>
        </w:rPr>
        <w:t xml:space="preserve"> сообщений о подтверждении</w:t>
      </w:r>
      <w:r w:rsidR="007222C8">
        <w:rPr>
          <w:rFonts w:ascii="Arial" w:hAnsi="Arial" w:cs="Arial"/>
          <w:color w:val="353535"/>
          <w:sz w:val="21"/>
          <w:szCs w:val="21"/>
        </w:rPr>
        <w:t xml:space="preserve"> перевода валюты (при наличии);</w:t>
      </w:r>
    </w:p>
    <w:p w:rsidR="007222C8" w:rsidRDefault="00C5426E" w:rsidP="007222C8">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xml:space="preserve">- </w:t>
      </w:r>
      <w:r w:rsidR="007222C8">
        <w:rPr>
          <w:rFonts w:ascii="Arial" w:hAnsi="Arial" w:cs="Arial"/>
          <w:color w:val="353535"/>
          <w:sz w:val="21"/>
          <w:szCs w:val="21"/>
        </w:rPr>
        <w:t>грузовой таможенной декларации;</w:t>
      </w:r>
    </w:p>
    <w:p w:rsidR="007222C8" w:rsidRDefault="00C5426E" w:rsidP="007222C8">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накладных или универсальных п</w:t>
      </w:r>
      <w:r w:rsidR="007222C8">
        <w:rPr>
          <w:rFonts w:ascii="Arial" w:hAnsi="Arial" w:cs="Arial"/>
          <w:color w:val="353535"/>
          <w:sz w:val="21"/>
          <w:szCs w:val="21"/>
        </w:rPr>
        <w:t>ередаточных документов (актов);</w:t>
      </w:r>
    </w:p>
    <w:p w:rsidR="007222C8" w:rsidRDefault="00C5426E" w:rsidP="00C5426E">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акта (актов) о приеме-передаче</w:t>
      </w:r>
      <w:r w:rsidR="007222C8">
        <w:rPr>
          <w:rFonts w:ascii="Arial" w:hAnsi="Arial" w:cs="Arial"/>
          <w:color w:val="353535"/>
          <w:sz w:val="21"/>
          <w:szCs w:val="21"/>
        </w:rPr>
        <w:t xml:space="preserve"> объекта основных средств ОС-1;</w:t>
      </w:r>
    </w:p>
    <w:p w:rsidR="00C5426E" w:rsidRDefault="00C5426E" w:rsidP="00C5426E">
      <w:pPr>
        <w:pStyle w:val="a3"/>
        <w:spacing w:before="0" w:beforeAutospacing="0" w:after="0" w:afterAutospacing="0"/>
        <w:jc w:val="both"/>
        <w:rPr>
          <w:rFonts w:ascii="Arial" w:hAnsi="Arial" w:cs="Arial"/>
          <w:color w:val="353535"/>
          <w:sz w:val="21"/>
          <w:szCs w:val="21"/>
        </w:rPr>
      </w:pPr>
      <w:r w:rsidRPr="00C5426E">
        <w:rPr>
          <w:rFonts w:ascii="Arial" w:hAnsi="Arial" w:cs="Arial"/>
          <w:color w:val="353535"/>
          <w:sz w:val="21"/>
          <w:szCs w:val="21"/>
        </w:rPr>
        <w:t>- паспорта оборудования (при наличии);</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xml:space="preserve">В случае если указанные документы составлены на иностранном языке, представляется </w:t>
      </w:r>
      <w:proofErr w:type="gramStart"/>
      <w:r>
        <w:rPr>
          <w:rFonts w:ascii="Arial" w:hAnsi="Arial" w:cs="Arial"/>
          <w:color w:val="353535"/>
          <w:sz w:val="21"/>
          <w:szCs w:val="21"/>
        </w:rPr>
        <w:t>надлежащим образом</w:t>
      </w:r>
      <w:proofErr w:type="gramEnd"/>
      <w:r>
        <w:rPr>
          <w:rFonts w:ascii="Arial" w:hAnsi="Arial" w:cs="Arial"/>
          <w:color w:val="353535"/>
          <w:sz w:val="21"/>
          <w:szCs w:val="21"/>
        </w:rPr>
        <w:t xml:space="preserve"> заверенный перевод на русский язык.</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lastRenderedPageBreak/>
        <w:t>Стоимость оборудования, приобретенного за иностранную валюту и (или) в порядке аккредитива, пересчитывается в валюту Российской Федерации по курсу Центрального банка Российской Федерации, действующему на дату перечисления денежных средств продавцу оборудования.</w:t>
      </w:r>
    </w:p>
    <w:p w:rsidR="009E260A" w:rsidRDefault="009E260A" w:rsidP="00A37BB1">
      <w:pPr>
        <w:pStyle w:val="a3"/>
        <w:spacing w:before="0" w:beforeAutospacing="0" w:after="0" w:afterAutospacing="0"/>
        <w:jc w:val="both"/>
        <w:rPr>
          <w:rFonts w:ascii="Arial" w:hAnsi="Arial" w:cs="Arial"/>
          <w:color w:val="353535"/>
          <w:sz w:val="21"/>
          <w:szCs w:val="21"/>
        </w:rPr>
      </w:pPr>
    </w:p>
    <w:p w:rsidR="00A37BB1" w:rsidRDefault="00A37BB1" w:rsidP="00A37BB1">
      <w:pPr>
        <w:pStyle w:val="a3"/>
        <w:spacing w:before="0" w:beforeAutospacing="0" w:after="0" w:afterAutospacing="0"/>
        <w:jc w:val="both"/>
        <w:rPr>
          <w:rFonts w:ascii="Arial" w:hAnsi="Arial" w:cs="Arial"/>
          <w:color w:val="353535"/>
          <w:sz w:val="21"/>
          <w:szCs w:val="21"/>
        </w:rPr>
      </w:pPr>
      <w:r>
        <w:rPr>
          <w:rStyle w:val="a4"/>
          <w:rFonts w:ascii="Arial" w:hAnsi="Arial" w:cs="Arial"/>
          <w:color w:val="353535"/>
          <w:sz w:val="21"/>
          <w:szCs w:val="21"/>
        </w:rPr>
        <w:t>Постановление Админ</w:t>
      </w:r>
      <w:r w:rsidR="00195165">
        <w:rPr>
          <w:rStyle w:val="a4"/>
          <w:rFonts w:ascii="Arial" w:hAnsi="Arial" w:cs="Arial"/>
          <w:color w:val="353535"/>
          <w:sz w:val="21"/>
          <w:szCs w:val="21"/>
        </w:rPr>
        <w:t xml:space="preserve">истрации Смоленской области от </w:t>
      </w:r>
      <w:r>
        <w:rPr>
          <w:rStyle w:val="a4"/>
          <w:rFonts w:ascii="Arial" w:hAnsi="Arial" w:cs="Arial"/>
          <w:color w:val="353535"/>
          <w:sz w:val="21"/>
          <w:szCs w:val="21"/>
        </w:rPr>
        <w:t>19.10.2019 № 541</w:t>
      </w:r>
      <w:r>
        <w:rPr>
          <w:rStyle w:val="a6"/>
          <w:rFonts w:ascii="Arial" w:hAnsi="Arial" w:cs="Arial"/>
          <w:color w:val="353535"/>
          <w:sz w:val="21"/>
          <w:szCs w:val="21"/>
        </w:rPr>
        <w:t>.</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Формы документов:</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1. Приложение</w:t>
      </w:r>
      <w:r w:rsidR="009E260A">
        <w:rPr>
          <w:rFonts w:ascii="Arial" w:hAnsi="Arial" w:cs="Arial"/>
          <w:color w:val="353535"/>
          <w:sz w:val="21"/>
          <w:szCs w:val="21"/>
          <w:u w:val="single"/>
        </w:rPr>
        <w:t xml:space="preserve"> № </w:t>
      </w:r>
      <w:r>
        <w:rPr>
          <w:rFonts w:ascii="Arial" w:hAnsi="Arial" w:cs="Arial"/>
          <w:color w:val="353535"/>
          <w:sz w:val="21"/>
          <w:szCs w:val="21"/>
          <w:u w:val="single"/>
        </w:rPr>
        <w:t>1</w:t>
      </w:r>
      <w:r>
        <w:rPr>
          <w:rFonts w:ascii="Arial" w:hAnsi="Arial" w:cs="Arial"/>
          <w:color w:val="353535"/>
          <w:sz w:val="21"/>
          <w:szCs w:val="21"/>
        </w:rPr>
        <w:t> – перечень оборудования для создания и (или) модернизации производства молочной продукции.</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2. Приложение</w:t>
      </w:r>
      <w:r>
        <w:rPr>
          <w:rFonts w:ascii="Arial" w:hAnsi="Arial" w:cs="Arial"/>
          <w:color w:val="353535"/>
          <w:sz w:val="21"/>
          <w:szCs w:val="21"/>
          <w:u w:val="single"/>
        </w:rPr>
        <w:t> № 2</w:t>
      </w:r>
      <w:r>
        <w:rPr>
          <w:rFonts w:ascii="Arial" w:hAnsi="Arial" w:cs="Arial"/>
          <w:color w:val="353535"/>
          <w:sz w:val="21"/>
          <w:szCs w:val="21"/>
        </w:rPr>
        <w:t> – заявление о предоставлении субсидии на приобретение оборудования.</w:t>
      </w:r>
    </w:p>
    <w:p w:rsidR="00A37BB1" w:rsidRDefault="00A37BB1" w:rsidP="00A37BB1">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3. Приложение</w:t>
      </w:r>
      <w:r>
        <w:rPr>
          <w:rFonts w:ascii="Arial" w:hAnsi="Arial" w:cs="Arial"/>
          <w:color w:val="353535"/>
          <w:sz w:val="21"/>
          <w:szCs w:val="21"/>
          <w:u w:val="single"/>
        </w:rPr>
        <w:t> № 3</w:t>
      </w:r>
      <w:r>
        <w:rPr>
          <w:rFonts w:ascii="Arial" w:hAnsi="Arial" w:cs="Arial"/>
          <w:color w:val="353535"/>
          <w:sz w:val="21"/>
          <w:szCs w:val="21"/>
        </w:rPr>
        <w:t> – расчет размера субсидии на приобретение оборудования.</w:t>
      </w:r>
    </w:p>
    <w:p w:rsidR="00A37BB1" w:rsidRDefault="00A37BB1" w:rsidP="00D933F0">
      <w:pPr>
        <w:spacing w:line="240" w:lineRule="auto"/>
        <w:jc w:val="both"/>
        <w:rPr>
          <w:rFonts w:ascii="Arial" w:eastAsia="Times New Roman" w:hAnsi="Arial" w:cs="Arial"/>
          <w:color w:val="353535"/>
          <w:sz w:val="21"/>
          <w:szCs w:val="21"/>
          <w:lang w:eastAsia="ru-RU"/>
        </w:rPr>
      </w:pPr>
    </w:p>
    <w:sectPr w:rsidR="00A37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B3772"/>
    <w:multiLevelType w:val="multilevel"/>
    <w:tmpl w:val="8CE0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E7"/>
    <w:rsid w:val="00061999"/>
    <w:rsid w:val="0009103B"/>
    <w:rsid w:val="00146ED3"/>
    <w:rsid w:val="00195165"/>
    <w:rsid w:val="002B66DD"/>
    <w:rsid w:val="003436EE"/>
    <w:rsid w:val="00347C4C"/>
    <w:rsid w:val="00390360"/>
    <w:rsid w:val="003C3E26"/>
    <w:rsid w:val="00404EBE"/>
    <w:rsid w:val="004256B2"/>
    <w:rsid w:val="00437AFA"/>
    <w:rsid w:val="005118D0"/>
    <w:rsid w:val="00530024"/>
    <w:rsid w:val="005E50D2"/>
    <w:rsid w:val="0065566E"/>
    <w:rsid w:val="00683AE0"/>
    <w:rsid w:val="00704C2E"/>
    <w:rsid w:val="007222C8"/>
    <w:rsid w:val="007A12DC"/>
    <w:rsid w:val="007D2CB6"/>
    <w:rsid w:val="007D593F"/>
    <w:rsid w:val="009111F0"/>
    <w:rsid w:val="009663BA"/>
    <w:rsid w:val="009E260A"/>
    <w:rsid w:val="00A13431"/>
    <w:rsid w:val="00A37BB1"/>
    <w:rsid w:val="00A43A8B"/>
    <w:rsid w:val="00A47BE7"/>
    <w:rsid w:val="00AC4904"/>
    <w:rsid w:val="00B012B3"/>
    <w:rsid w:val="00B22789"/>
    <w:rsid w:val="00B76278"/>
    <w:rsid w:val="00BD321F"/>
    <w:rsid w:val="00BE1A3D"/>
    <w:rsid w:val="00C4323A"/>
    <w:rsid w:val="00C5426E"/>
    <w:rsid w:val="00C5619B"/>
    <w:rsid w:val="00C64517"/>
    <w:rsid w:val="00CB4977"/>
    <w:rsid w:val="00D455FA"/>
    <w:rsid w:val="00D933F0"/>
    <w:rsid w:val="00DD4FE3"/>
    <w:rsid w:val="00E05B26"/>
    <w:rsid w:val="00F24C9C"/>
    <w:rsid w:val="00F36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6D085-5E13-4AA8-A0D0-A0FE177F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33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3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93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33F0"/>
    <w:rPr>
      <w:b/>
      <w:bCs/>
    </w:rPr>
  </w:style>
  <w:style w:type="character" w:styleId="a5">
    <w:name w:val="Hyperlink"/>
    <w:basedOn w:val="a0"/>
    <w:uiPriority w:val="99"/>
    <w:unhideWhenUsed/>
    <w:rsid w:val="00D933F0"/>
    <w:rPr>
      <w:color w:val="0000FF"/>
      <w:u w:val="single"/>
    </w:rPr>
  </w:style>
  <w:style w:type="character" w:styleId="a6">
    <w:name w:val="Emphasis"/>
    <w:basedOn w:val="a0"/>
    <w:uiPriority w:val="20"/>
    <w:qFormat/>
    <w:rsid w:val="00A37B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3011">
      <w:bodyDiv w:val="1"/>
      <w:marLeft w:val="0"/>
      <w:marRight w:val="0"/>
      <w:marTop w:val="0"/>
      <w:marBottom w:val="0"/>
      <w:divBdr>
        <w:top w:val="none" w:sz="0" w:space="0" w:color="auto"/>
        <w:left w:val="none" w:sz="0" w:space="0" w:color="auto"/>
        <w:bottom w:val="none" w:sz="0" w:space="0" w:color="auto"/>
        <w:right w:val="none" w:sz="0" w:space="0" w:color="auto"/>
      </w:divBdr>
      <w:divsChild>
        <w:div w:id="1384021004">
          <w:marLeft w:val="0"/>
          <w:marRight w:val="0"/>
          <w:marTop w:val="0"/>
          <w:marBottom w:val="0"/>
          <w:divBdr>
            <w:top w:val="none" w:sz="0" w:space="0" w:color="auto"/>
            <w:left w:val="none" w:sz="0" w:space="0" w:color="auto"/>
            <w:bottom w:val="none" w:sz="0" w:space="0" w:color="auto"/>
            <w:right w:val="none" w:sz="0" w:space="0" w:color="auto"/>
          </w:divBdr>
          <w:divsChild>
            <w:div w:id="1682777404">
              <w:marLeft w:val="0"/>
              <w:marRight w:val="0"/>
              <w:marTop w:val="0"/>
              <w:marBottom w:val="225"/>
              <w:divBdr>
                <w:top w:val="none" w:sz="0" w:space="0" w:color="auto"/>
                <w:left w:val="none" w:sz="0" w:space="0" w:color="auto"/>
                <w:bottom w:val="none" w:sz="0" w:space="0" w:color="auto"/>
                <w:right w:val="none" w:sz="0" w:space="0" w:color="auto"/>
              </w:divBdr>
            </w:div>
            <w:div w:id="905892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32915279">
      <w:bodyDiv w:val="1"/>
      <w:marLeft w:val="0"/>
      <w:marRight w:val="0"/>
      <w:marTop w:val="0"/>
      <w:marBottom w:val="0"/>
      <w:divBdr>
        <w:top w:val="none" w:sz="0" w:space="0" w:color="auto"/>
        <w:left w:val="none" w:sz="0" w:space="0" w:color="auto"/>
        <w:bottom w:val="none" w:sz="0" w:space="0" w:color="auto"/>
        <w:right w:val="none" w:sz="0" w:space="0" w:color="auto"/>
      </w:divBdr>
      <w:divsChild>
        <w:div w:id="923345881">
          <w:marLeft w:val="0"/>
          <w:marRight w:val="0"/>
          <w:marTop w:val="0"/>
          <w:marBottom w:val="0"/>
          <w:divBdr>
            <w:top w:val="none" w:sz="0" w:space="0" w:color="auto"/>
            <w:left w:val="none" w:sz="0" w:space="0" w:color="auto"/>
            <w:bottom w:val="none" w:sz="0" w:space="0" w:color="auto"/>
            <w:right w:val="none" w:sz="0" w:space="0" w:color="auto"/>
          </w:divBdr>
          <w:divsChild>
            <w:div w:id="1708219114">
              <w:marLeft w:val="0"/>
              <w:marRight w:val="0"/>
              <w:marTop w:val="0"/>
              <w:marBottom w:val="225"/>
              <w:divBdr>
                <w:top w:val="none" w:sz="0" w:space="0" w:color="auto"/>
                <w:left w:val="none" w:sz="0" w:space="0" w:color="auto"/>
                <w:bottom w:val="none" w:sz="0" w:space="0" w:color="auto"/>
                <w:right w:val="none" w:sz="0" w:space="0" w:color="auto"/>
              </w:divBdr>
            </w:div>
            <w:div w:id="70197439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D24BD-6F65-42A9-B34E-BEBB2E03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1829</Words>
  <Characters>10428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Киктев Александр Алексеевич</dc:creator>
  <cp:keywords/>
  <dc:description/>
  <cp:lastModifiedBy>Киктев Александр Алексеевич</cp:lastModifiedBy>
  <cp:revision>46</cp:revision>
  <dcterms:created xsi:type="dcterms:W3CDTF">2024-05-13T06:02:00Z</dcterms:created>
  <dcterms:modified xsi:type="dcterms:W3CDTF">2024-06-05T07:36:00Z</dcterms:modified>
</cp:coreProperties>
</file>