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E4" w:rsidRDefault="00F305E4">
      <w:pPr>
        <w:pStyle w:val="ConsPlusTitlePage"/>
      </w:pPr>
      <w:r>
        <w:t xml:space="preserve">Документ предоставлен </w:t>
      </w:r>
      <w:hyperlink r:id="rId6">
        <w:r>
          <w:rPr>
            <w:color w:val="0000FF"/>
          </w:rPr>
          <w:t>КонсультантПлюс</w:t>
        </w:r>
      </w:hyperlink>
      <w:r>
        <w:br/>
      </w:r>
    </w:p>
    <w:p w:rsidR="00F305E4" w:rsidRDefault="00F305E4">
      <w:pPr>
        <w:pStyle w:val="ConsPlusNormal"/>
        <w:jc w:val="both"/>
        <w:outlineLvl w:val="0"/>
      </w:pPr>
    </w:p>
    <w:p w:rsidR="00F305E4" w:rsidRDefault="00F305E4">
      <w:pPr>
        <w:pStyle w:val="ConsPlusTitle"/>
        <w:jc w:val="center"/>
        <w:outlineLvl w:val="0"/>
      </w:pPr>
      <w:r>
        <w:t>МИНИСТЕРСТВО СЕЛЬСКОГО ХОЗЯЙСТВА И ПРОДОВОЛЬСТВИЯ</w:t>
      </w:r>
    </w:p>
    <w:p w:rsidR="00F305E4" w:rsidRDefault="00F305E4">
      <w:pPr>
        <w:pStyle w:val="ConsPlusTitle"/>
        <w:jc w:val="center"/>
      </w:pPr>
      <w:r>
        <w:t>СМОЛЕНСКОЙ ОБЛАСТИ</w:t>
      </w:r>
    </w:p>
    <w:p w:rsidR="00F305E4" w:rsidRDefault="00F305E4">
      <w:pPr>
        <w:pStyle w:val="ConsPlusTitle"/>
        <w:jc w:val="both"/>
      </w:pPr>
    </w:p>
    <w:p w:rsidR="00F305E4" w:rsidRDefault="00F305E4">
      <w:pPr>
        <w:pStyle w:val="ConsPlusTitle"/>
        <w:jc w:val="center"/>
      </w:pPr>
      <w:r>
        <w:t>ПРИКАЗ</w:t>
      </w:r>
    </w:p>
    <w:p w:rsidR="00F305E4" w:rsidRDefault="00F305E4">
      <w:pPr>
        <w:pStyle w:val="ConsPlusTitle"/>
        <w:jc w:val="center"/>
      </w:pPr>
      <w:r>
        <w:t>от 21 апреля 2025 г. N 43</w:t>
      </w:r>
    </w:p>
    <w:p w:rsidR="00F305E4" w:rsidRDefault="00F305E4">
      <w:pPr>
        <w:pStyle w:val="ConsPlusTitle"/>
        <w:jc w:val="both"/>
      </w:pPr>
    </w:p>
    <w:p w:rsidR="00F305E4" w:rsidRDefault="00F305E4">
      <w:pPr>
        <w:pStyle w:val="ConsPlusTitle"/>
        <w:jc w:val="center"/>
      </w:pPr>
      <w:r>
        <w:t>ОБ УТВЕРЖДЕНИИ ПОРЯДКА ПРЕДОСТАВЛЕНИЯ ГРАНТОВ "АГРОСТАРТАП"</w:t>
      </w:r>
    </w:p>
    <w:p w:rsidR="00F305E4" w:rsidRDefault="00F305E4">
      <w:pPr>
        <w:pStyle w:val="ConsPlusTitle"/>
        <w:jc w:val="center"/>
      </w:pPr>
      <w:r>
        <w:t>В РАМКАХ РЕАЛИЗАЦИИ ОБЛАСТНОЙ ГОСУДАРСТВЕННОЙ ПРОГРАММЫ</w:t>
      </w:r>
    </w:p>
    <w:p w:rsidR="00F305E4" w:rsidRDefault="00F305E4">
      <w:pPr>
        <w:pStyle w:val="ConsPlusTitle"/>
        <w:jc w:val="center"/>
      </w:pPr>
      <w:r>
        <w:t>"РАЗВИТИЕ СЕЛЬСКОГО ХОЗЯЙСТВА И РЕГУЛИРОВАНИЕ РЫНКОВ</w:t>
      </w:r>
    </w:p>
    <w:p w:rsidR="00F305E4" w:rsidRDefault="00F305E4">
      <w:pPr>
        <w:pStyle w:val="ConsPlusTitle"/>
        <w:jc w:val="center"/>
      </w:pPr>
      <w:r>
        <w:t>СЕЛЬСКОХОЗЯЙСТВЕННОЙ ПРОДУКЦИИ, СЫРЬЯ И ПРОДОВОЛЬСТВИЯ</w:t>
      </w:r>
    </w:p>
    <w:p w:rsidR="00F305E4" w:rsidRDefault="00F305E4">
      <w:pPr>
        <w:pStyle w:val="ConsPlusTitle"/>
        <w:jc w:val="center"/>
      </w:pPr>
      <w:r>
        <w:t>В СМОЛЕНСКОЙ ОБЛАСТИ" КРЕСТЬЯНСКИМ (ФЕРМЕРСКИМ) ХОЗЯЙСТВАМ</w:t>
      </w:r>
    </w:p>
    <w:p w:rsidR="00F305E4" w:rsidRDefault="00F305E4">
      <w:pPr>
        <w:pStyle w:val="ConsPlusTitle"/>
        <w:jc w:val="center"/>
      </w:pPr>
      <w:r>
        <w:t>ИЛИ ИНДИВИДУАЛЬНЫМ ПРЕДПРИНИМАТЕЛЯМ</w:t>
      </w:r>
    </w:p>
    <w:p w:rsidR="00F305E4" w:rsidRDefault="00F305E4">
      <w:pPr>
        <w:pStyle w:val="ConsPlusTitle"/>
        <w:jc w:val="center"/>
      </w:pPr>
      <w:r>
        <w:t>НА ИХ СОЗДАНИЕ И (ИЛИ) РАЗВИТИЕ</w:t>
      </w:r>
    </w:p>
    <w:p w:rsidR="00F305E4" w:rsidRDefault="00F30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05E4">
        <w:tc>
          <w:tcPr>
            <w:tcW w:w="60" w:type="dxa"/>
            <w:tcBorders>
              <w:top w:val="nil"/>
              <w:left w:val="nil"/>
              <w:bottom w:val="nil"/>
              <w:right w:val="nil"/>
            </w:tcBorders>
            <w:shd w:val="clear" w:color="auto" w:fill="CED3F1"/>
            <w:tcMar>
              <w:top w:w="0" w:type="dxa"/>
              <w:left w:w="0" w:type="dxa"/>
              <w:bottom w:w="0" w:type="dxa"/>
              <w:right w:w="0" w:type="dxa"/>
            </w:tcMar>
          </w:tcPr>
          <w:p w:rsidR="00F305E4" w:rsidRDefault="00F30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05E4" w:rsidRDefault="00F30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05E4" w:rsidRDefault="00F305E4">
            <w:pPr>
              <w:pStyle w:val="ConsPlusNormal"/>
              <w:jc w:val="center"/>
            </w:pPr>
            <w:r>
              <w:rPr>
                <w:color w:val="392C69"/>
              </w:rPr>
              <w:t>Список изменяющих документов</w:t>
            </w:r>
          </w:p>
          <w:p w:rsidR="00F305E4" w:rsidRDefault="00F305E4">
            <w:pPr>
              <w:pStyle w:val="ConsPlusNormal"/>
              <w:jc w:val="center"/>
            </w:pPr>
            <w:r>
              <w:rPr>
                <w:color w:val="392C69"/>
              </w:rPr>
              <w:t xml:space="preserve">(в ред. </w:t>
            </w:r>
            <w:hyperlink r:id="rId7">
              <w:r>
                <w:rPr>
                  <w:color w:val="0000FF"/>
                </w:rPr>
                <w:t>приказа</w:t>
              </w:r>
            </w:hyperlink>
            <w:r>
              <w:rPr>
                <w:color w:val="392C69"/>
              </w:rPr>
              <w:t xml:space="preserve"> Минсельхоза Смоленской области</w:t>
            </w:r>
          </w:p>
          <w:p w:rsidR="00F305E4" w:rsidRDefault="00F305E4">
            <w:pPr>
              <w:pStyle w:val="ConsPlusNormal"/>
              <w:jc w:val="center"/>
            </w:pPr>
            <w:r>
              <w:rPr>
                <w:color w:val="392C69"/>
              </w:rPr>
              <w:t>от 24.04.2025 N 45)</w:t>
            </w:r>
          </w:p>
        </w:tc>
        <w:tc>
          <w:tcPr>
            <w:tcW w:w="113" w:type="dxa"/>
            <w:tcBorders>
              <w:top w:val="nil"/>
              <w:left w:val="nil"/>
              <w:bottom w:val="nil"/>
              <w:right w:val="nil"/>
            </w:tcBorders>
            <w:shd w:val="clear" w:color="auto" w:fill="F4F3F8"/>
            <w:tcMar>
              <w:top w:w="0" w:type="dxa"/>
              <w:left w:w="0" w:type="dxa"/>
              <w:bottom w:w="0" w:type="dxa"/>
              <w:right w:w="0" w:type="dxa"/>
            </w:tcMar>
          </w:tcPr>
          <w:p w:rsidR="00F305E4" w:rsidRDefault="00F305E4">
            <w:pPr>
              <w:pStyle w:val="ConsPlusNormal"/>
            </w:pPr>
          </w:p>
        </w:tc>
      </w:tr>
    </w:tbl>
    <w:p w:rsidR="00F305E4" w:rsidRDefault="00F305E4">
      <w:pPr>
        <w:pStyle w:val="ConsPlusNormal"/>
        <w:jc w:val="both"/>
      </w:pPr>
    </w:p>
    <w:p w:rsidR="00F305E4" w:rsidRDefault="00F305E4">
      <w:pPr>
        <w:pStyle w:val="ConsPlusNormal"/>
        <w:ind w:firstLine="540"/>
        <w:jc w:val="both"/>
      </w:pPr>
      <w:r>
        <w:t xml:space="preserve">В соответствии со </w:t>
      </w:r>
      <w:hyperlink r:id="rId8">
        <w:r>
          <w:rPr>
            <w:color w:val="0000FF"/>
          </w:rPr>
          <w:t>статьей 78</w:t>
        </w:r>
      </w:hyperlink>
      <w:r>
        <w:t xml:space="preserve"> Бюджетного кодекса Российской Федерации, </w:t>
      </w:r>
      <w:hyperlink r:id="rId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1">
        <w:r>
          <w:rPr>
            <w:color w:val="0000FF"/>
          </w:rPr>
          <w:t>постановлением</w:t>
        </w:r>
      </w:hyperlink>
      <w:r>
        <w:t xml:space="preserve"> Администрации Смоленской области от 20.11.2013 N 928 "Об утверждении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hyperlink r:id="rId12">
        <w:r>
          <w:rPr>
            <w:color w:val="0000FF"/>
          </w:rPr>
          <w:t>постановлением</w:t>
        </w:r>
      </w:hyperlink>
      <w:r>
        <w:t xml:space="preserve"> Правительства Смоленской области от 07.02.2024 N 61 "Об отдельных вопросах предоставления субсидии юридическим лицам, индивидуальным предпринимателям, а также физическим лицам - производителям товаров, работ, услуг" приказываю:</w:t>
      </w:r>
    </w:p>
    <w:p w:rsidR="00F305E4" w:rsidRDefault="00F305E4">
      <w:pPr>
        <w:pStyle w:val="ConsPlusNormal"/>
        <w:spacing w:before="220"/>
        <w:ind w:firstLine="540"/>
        <w:jc w:val="both"/>
      </w:pPr>
      <w:r>
        <w:t xml:space="preserve">Утвердить прилагаемый </w:t>
      </w:r>
      <w:hyperlink w:anchor="P36">
        <w:r>
          <w:rPr>
            <w:color w:val="0000FF"/>
          </w:rPr>
          <w:t>Порядок</w:t>
        </w:r>
      </w:hyperlink>
      <w:r>
        <w:t xml:space="preserve"> предоставления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p w:rsidR="00F305E4" w:rsidRDefault="00F305E4">
      <w:pPr>
        <w:pStyle w:val="ConsPlusNormal"/>
        <w:jc w:val="both"/>
      </w:pPr>
    </w:p>
    <w:p w:rsidR="00F305E4" w:rsidRDefault="00F305E4">
      <w:pPr>
        <w:pStyle w:val="ConsPlusNormal"/>
        <w:jc w:val="right"/>
      </w:pPr>
      <w:r>
        <w:t>Министр</w:t>
      </w:r>
    </w:p>
    <w:p w:rsidR="00F305E4" w:rsidRDefault="00F305E4">
      <w:pPr>
        <w:pStyle w:val="ConsPlusNormal"/>
        <w:jc w:val="right"/>
      </w:pPr>
      <w:r>
        <w:t>Е.С.ЕФРЕМОВА</w:t>
      </w: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right"/>
        <w:outlineLvl w:val="0"/>
      </w:pPr>
      <w:r>
        <w:t>Утвержден</w:t>
      </w:r>
    </w:p>
    <w:p w:rsidR="00F305E4" w:rsidRDefault="00F305E4">
      <w:pPr>
        <w:pStyle w:val="ConsPlusNormal"/>
        <w:jc w:val="right"/>
      </w:pPr>
      <w:r>
        <w:t>приказом</w:t>
      </w:r>
    </w:p>
    <w:p w:rsidR="00F305E4" w:rsidRDefault="00F305E4">
      <w:pPr>
        <w:pStyle w:val="ConsPlusNormal"/>
        <w:jc w:val="right"/>
      </w:pPr>
      <w:r>
        <w:t>Министра</w:t>
      </w:r>
    </w:p>
    <w:p w:rsidR="00F305E4" w:rsidRDefault="00F305E4">
      <w:pPr>
        <w:pStyle w:val="ConsPlusNormal"/>
        <w:jc w:val="right"/>
      </w:pPr>
      <w:r>
        <w:lastRenderedPageBreak/>
        <w:t>сельского хозяйства</w:t>
      </w:r>
    </w:p>
    <w:p w:rsidR="00F305E4" w:rsidRDefault="00F305E4">
      <w:pPr>
        <w:pStyle w:val="ConsPlusNormal"/>
        <w:jc w:val="right"/>
      </w:pPr>
      <w:r>
        <w:t>и продовольствия</w:t>
      </w:r>
    </w:p>
    <w:p w:rsidR="00F305E4" w:rsidRDefault="00F305E4">
      <w:pPr>
        <w:pStyle w:val="ConsPlusNormal"/>
        <w:jc w:val="right"/>
      </w:pPr>
      <w:r>
        <w:t>Смоленской области</w:t>
      </w:r>
    </w:p>
    <w:p w:rsidR="00F305E4" w:rsidRDefault="00F305E4">
      <w:pPr>
        <w:pStyle w:val="ConsPlusNormal"/>
        <w:jc w:val="right"/>
      </w:pPr>
      <w:r>
        <w:t>от 21.04.2025 N 43</w:t>
      </w:r>
    </w:p>
    <w:p w:rsidR="00F305E4" w:rsidRDefault="00F305E4">
      <w:pPr>
        <w:pStyle w:val="ConsPlusNormal"/>
        <w:jc w:val="both"/>
      </w:pPr>
    </w:p>
    <w:p w:rsidR="00F305E4" w:rsidRDefault="00F305E4">
      <w:pPr>
        <w:pStyle w:val="ConsPlusTitle"/>
        <w:jc w:val="center"/>
      </w:pPr>
      <w:bookmarkStart w:id="0" w:name="P36"/>
      <w:bookmarkEnd w:id="0"/>
      <w:r>
        <w:t>ПОРЯДОК</w:t>
      </w:r>
    </w:p>
    <w:p w:rsidR="00F305E4" w:rsidRDefault="00F305E4">
      <w:pPr>
        <w:pStyle w:val="ConsPlusTitle"/>
        <w:jc w:val="center"/>
      </w:pPr>
      <w:r>
        <w:t>ПРЕДОСТАВЛЕНИЯ ГРАНТОВ "АГРОСТАРТАП" В РАМКАХ РЕАЛИЗАЦИИ</w:t>
      </w:r>
    </w:p>
    <w:p w:rsidR="00F305E4" w:rsidRDefault="00F305E4">
      <w:pPr>
        <w:pStyle w:val="ConsPlusTitle"/>
        <w:jc w:val="center"/>
      </w:pPr>
      <w:r>
        <w:t>ОБЛАСТНОЙ ГОСУДАРСТВЕННОЙ ПРОГРАММЫ "РАЗВИТИЕ СЕЛЬСКОГО</w:t>
      </w:r>
    </w:p>
    <w:p w:rsidR="00F305E4" w:rsidRDefault="00F305E4">
      <w:pPr>
        <w:pStyle w:val="ConsPlusTitle"/>
        <w:jc w:val="center"/>
      </w:pPr>
      <w:r>
        <w:t>ХОЗЯЙСТВА И РЕГУЛИРОВАНИЕ РЫНКОВ СЕЛЬСКОХОЗЯЙСТВЕННОЙ</w:t>
      </w:r>
    </w:p>
    <w:p w:rsidR="00F305E4" w:rsidRDefault="00F305E4">
      <w:pPr>
        <w:pStyle w:val="ConsPlusTitle"/>
        <w:jc w:val="center"/>
      </w:pPr>
      <w:r>
        <w:t>ПРОДУКЦИИ, СЫРЬЯ И ПРОДОВОЛЬСТВИЯ В СМОЛЕНСКОЙ ОБЛАСТИ"</w:t>
      </w:r>
    </w:p>
    <w:p w:rsidR="00F305E4" w:rsidRDefault="00F305E4">
      <w:pPr>
        <w:pStyle w:val="ConsPlusTitle"/>
        <w:jc w:val="center"/>
      </w:pPr>
      <w:r>
        <w:t>КРЕСТЬЯНСКИМ (ФЕРМЕРСКИМ) ХОЗЯЙСТВАМ ИЛИ ИНДИВИДУАЛЬНЫМ</w:t>
      </w:r>
    </w:p>
    <w:p w:rsidR="00F305E4" w:rsidRDefault="00F305E4">
      <w:pPr>
        <w:pStyle w:val="ConsPlusTitle"/>
        <w:jc w:val="center"/>
      </w:pPr>
      <w:r>
        <w:t>ПРЕДПРИНИМАТЕЛЯМ НА ИХ СОЗДАНИЕ И (ИЛИ) РАЗВИТИЕ</w:t>
      </w:r>
    </w:p>
    <w:p w:rsidR="00F305E4" w:rsidRDefault="00F30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05E4">
        <w:tc>
          <w:tcPr>
            <w:tcW w:w="60" w:type="dxa"/>
            <w:tcBorders>
              <w:top w:val="nil"/>
              <w:left w:val="nil"/>
              <w:bottom w:val="nil"/>
              <w:right w:val="nil"/>
            </w:tcBorders>
            <w:shd w:val="clear" w:color="auto" w:fill="CED3F1"/>
            <w:tcMar>
              <w:top w:w="0" w:type="dxa"/>
              <w:left w:w="0" w:type="dxa"/>
              <w:bottom w:w="0" w:type="dxa"/>
              <w:right w:w="0" w:type="dxa"/>
            </w:tcMar>
          </w:tcPr>
          <w:p w:rsidR="00F305E4" w:rsidRDefault="00F30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05E4" w:rsidRDefault="00F30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05E4" w:rsidRDefault="00F305E4">
            <w:pPr>
              <w:pStyle w:val="ConsPlusNormal"/>
              <w:jc w:val="center"/>
            </w:pPr>
            <w:r>
              <w:rPr>
                <w:color w:val="392C69"/>
              </w:rPr>
              <w:t>Список изменяющих документов</w:t>
            </w:r>
          </w:p>
          <w:p w:rsidR="00F305E4" w:rsidRDefault="00F305E4">
            <w:pPr>
              <w:pStyle w:val="ConsPlusNormal"/>
              <w:jc w:val="center"/>
            </w:pPr>
            <w:r>
              <w:rPr>
                <w:color w:val="392C69"/>
              </w:rPr>
              <w:t xml:space="preserve">(в ред. </w:t>
            </w:r>
            <w:hyperlink r:id="rId13">
              <w:r>
                <w:rPr>
                  <w:color w:val="0000FF"/>
                </w:rPr>
                <w:t>приказа</w:t>
              </w:r>
            </w:hyperlink>
            <w:r>
              <w:rPr>
                <w:color w:val="392C69"/>
              </w:rPr>
              <w:t xml:space="preserve"> Минсельхоза Смоленской области</w:t>
            </w:r>
          </w:p>
          <w:p w:rsidR="00F305E4" w:rsidRDefault="00F305E4">
            <w:pPr>
              <w:pStyle w:val="ConsPlusNormal"/>
              <w:jc w:val="center"/>
            </w:pPr>
            <w:r>
              <w:rPr>
                <w:color w:val="392C69"/>
              </w:rPr>
              <w:t>от 24.04.2025 N 45)</w:t>
            </w:r>
          </w:p>
        </w:tc>
        <w:tc>
          <w:tcPr>
            <w:tcW w:w="113" w:type="dxa"/>
            <w:tcBorders>
              <w:top w:val="nil"/>
              <w:left w:val="nil"/>
              <w:bottom w:val="nil"/>
              <w:right w:val="nil"/>
            </w:tcBorders>
            <w:shd w:val="clear" w:color="auto" w:fill="F4F3F8"/>
            <w:tcMar>
              <w:top w:w="0" w:type="dxa"/>
              <w:left w:w="0" w:type="dxa"/>
              <w:bottom w:w="0" w:type="dxa"/>
              <w:right w:w="0" w:type="dxa"/>
            </w:tcMar>
          </w:tcPr>
          <w:p w:rsidR="00F305E4" w:rsidRDefault="00F305E4">
            <w:pPr>
              <w:pStyle w:val="ConsPlusNormal"/>
            </w:pPr>
          </w:p>
        </w:tc>
      </w:tr>
    </w:tbl>
    <w:p w:rsidR="00F305E4" w:rsidRDefault="00F305E4">
      <w:pPr>
        <w:pStyle w:val="ConsPlusNormal"/>
        <w:jc w:val="both"/>
      </w:pPr>
    </w:p>
    <w:p w:rsidR="00F305E4" w:rsidRDefault="00F305E4">
      <w:pPr>
        <w:pStyle w:val="ConsPlusTitle"/>
        <w:jc w:val="center"/>
        <w:outlineLvl w:val="1"/>
      </w:pPr>
      <w:r>
        <w:t>1. Общие положения о предоставлении гранта</w:t>
      </w:r>
    </w:p>
    <w:p w:rsidR="00F305E4" w:rsidRDefault="00F305E4">
      <w:pPr>
        <w:pStyle w:val="ConsPlusNormal"/>
        <w:jc w:val="both"/>
      </w:pPr>
    </w:p>
    <w:p w:rsidR="00F305E4" w:rsidRDefault="00F305E4">
      <w:pPr>
        <w:pStyle w:val="ConsPlusNormal"/>
        <w:ind w:firstLine="540"/>
        <w:jc w:val="both"/>
      </w:pPr>
      <w:r>
        <w:t>1. Настоящий Порядок определяет правила предоставления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или индивидуальным предпринимателям для софинансирования их затрат - грант "Агростартап".</w:t>
      </w:r>
    </w:p>
    <w:p w:rsidR="00F305E4" w:rsidRDefault="00F305E4">
      <w:pPr>
        <w:pStyle w:val="ConsPlusNormal"/>
        <w:spacing w:before="220"/>
        <w:ind w:firstLine="540"/>
        <w:jc w:val="both"/>
      </w:pPr>
      <w:r>
        <w:t xml:space="preserve">1.1. Гранты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цель, указанную в </w:t>
      </w:r>
      <w:hyperlink w:anchor="P77">
        <w:r>
          <w:rPr>
            <w:color w:val="0000FF"/>
          </w:rPr>
          <w:t>пункте 6</w:t>
        </w:r>
      </w:hyperlink>
      <w:r>
        <w:t xml:space="preserve"> настоящего Порядка.</w:t>
      </w:r>
    </w:p>
    <w:p w:rsidR="00F305E4" w:rsidRDefault="00F305E4">
      <w:pPr>
        <w:pStyle w:val="ConsPlusNormal"/>
        <w:spacing w:before="220"/>
        <w:ind w:firstLine="540"/>
        <w:jc w:val="both"/>
      </w:pPr>
      <w:r>
        <w:t>1.2. В целях настоящего Порядка используются следующие понятия:</w:t>
      </w:r>
    </w:p>
    <w:p w:rsidR="00F305E4" w:rsidRDefault="00F305E4">
      <w:pPr>
        <w:pStyle w:val="ConsPlusNormal"/>
        <w:spacing w:before="220"/>
        <w:ind w:firstLine="540"/>
        <w:jc w:val="both"/>
      </w:pPr>
      <w:r>
        <w:t>1.2.1) грант "Агростартап" (далее также - Грант) - средства, перечисляемые из бюджета Смоленской области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комиссию по отбору проектов;</w:t>
      </w:r>
    </w:p>
    <w:p w:rsidR="00F305E4" w:rsidRDefault="00F305E4">
      <w:pPr>
        <w:pStyle w:val="ConsPlusNormal"/>
        <w:spacing w:before="220"/>
        <w:ind w:firstLine="540"/>
        <w:jc w:val="both"/>
      </w:pPr>
      <w:bookmarkStart w:id="1" w:name="P53"/>
      <w:bookmarkEnd w:id="1"/>
      <w:r>
        <w:t xml:space="preserve">1.2.2) грантополучатель - заявитель, отобранный комиссией по отбору проектов для предоставления Гранта, зарегистрированный в качестве крестьянского (фермерского) хозяйства или индивидуального предпринимателя в соответствии с Федеральным </w:t>
      </w:r>
      <w:hyperlink r:id="rId14">
        <w:r>
          <w:rPr>
            <w:color w:val="0000FF"/>
          </w:rPr>
          <w:t>законом</w:t>
        </w:r>
      </w:hyperlink>
      <w:r>
        <w:t xml:space="preserve"> "О государственной регистрации юридических лиц и индивидуальных предпринимателей";</w:t>
      </w:r>
    </w:p>
    <w:p w:rsidR="00F305E4" w:rsidRDefault="00F305E4">
      <w:pPr>
        <w:pStyle w:val="ConsPlusNormal"/>
        <w:spacing w:before="220"/>
        <w:ind w:firstLine="540"/>
        <w:jc w:val="both"/>
      </w:pPr>
      <w:r>
        <w:t xml:space="preserve">1.2.3)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Смоленской области в текущем финансовом году, обязующиеся осуществлять деятельность на сельской территории или на территории сельской агломерации Смоленской области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15">
        <w:r>
          <w:rPr>
            <w:color w:val="0000FF"/>
          </w:rPr>
          <w:t>приложением N 8</w:t>
        </w:r>
      </w:hyperlink>
      <w:r>
        <w:t xml:space="preserve"> к Государственной </w:t>
      </w:r>
      <w:r>
        <w:lastRenderedPageBreak/>
        <w:t>программе развития сельского хозяйства и регулирования рынков сельскохозяйственной продукции, сырья и продовольс</w:t>
      </w:r>
      <w:bookmarkStart w:id="2" w:name="_GoBack"/>
      <w:bookmarkEnd w:id="2"/>
      <w:r>
        <w:t>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также - Государственная программа) субсидий или грантов, а также Гранта на поддержку начинающего фермера в рамках Государственной программы;</w:t>
      </w:r>
    </w:p>
    <w:p w:rsidR="00F305E4" w:rsidRPr="001E6B7D" w:rsidRDefault="00F305E4">
      <w:pPr>
        <w:pStyle w:val="ConsPlusNormal"/>
        <w:spacing w:before="220"/>
        <w:ind w:firstLine="540"/>
        <w:jc w:val="both"/>
      </w:pPr>
      <w:r>
        <w:t xml:space="preserve">1.2.3.1) к понятию "заявитель" также относится гражданин Российской Федерации, обязующийся в срок, не превышающий 30 календарных дней с даты принятия решения комиссии по отбору проектов о предоставлении ему Гранта,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53">
        <w:r>
          <w:rPr>
            <w:color w:val="0000FF"/>
          </w:rPr>
          <w:t>подпунктом 1.2.2</w:t>
        </w:r>
      </w:hyperlink>
      <w:r>
        <w:t xml:space="preserve"> настоящего пункта, в органах Федеральной </w:t>
      </w:r>
      <w:r w:rsidRPr="001E6B7D">
        <w:t>налоговой службы;</w:t>
      </w:r>
    </w:p>
    <w:p w:rsidR="00F305E4" w:rsidRDefault="00F305E4">
      <w:pPr>
        <w:pStyle w:val="ConsPlusNormal"/>
        <w:spacing w:before="220"/>
        <w:ind w:firstLine="540"/>
        <w:jc w:val="both"/>
      </w:pPr>
      <w:r w:rsidRPr="001E6B7D">
        <w:t xml:space="preserve">1.2.4) сельские территории - </w:t>
      </w:r>
      <w:r w:rsidR="007775B7" w:rsidRPr="001E6B7D">
        <w:t>муниципальные округа Смоленской области</w:t>
      </w:r>
      <w:r w:rsidRPr="001E6B7D">
        <w:t>. Перечень таких сельских территорий в Смоленской области утверждается правовым актом Министерства сельского хозяйства и продовольствия Смоленской области (далее также - Министерство);</w:t>
      </w:r>
    </w:p>
    <w:p w:rsidR="00F305E4" w:rsidRDefault="00F305E4">
      <w:pPr>
        <w:pStyle w:val="ConsPlusNormal"/>
        <w:spacing w:before="220"/>
        <w:ind w:firstLine="540"/>
        <w:jc w:val="both"/>
      </w:pPr>
      <w:r>
        <w:t>1.2.5) 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Смоленской области утверждается правовым актом Министерства сельского хозяйства и продовольствия Смоленской области;</w:t>
      </w:r>
    </w:p>
    <w:p w:rsidR="00F305E4" w:rsidRDefault="00F305E4">
      <w:pPr>
        <w:pStyle w:val="ConsPlusNormal"/>
        <w:spacing w:before="220"/>
        <w:ind w:firstLine="540"/>
        <w:jc w:val="both"/>
      </w:pPr>
      <w:r>
        <w:t>1.2.5.1) Перечни сельских территорий и сельских агломераций на территории Смоленской области подлежат размещению на официальном сайте Министерства сельского хозяйства и продовольствия Смоленской области в информационно-телекоммуникационной сети "Интернет";</w:t>
      </w:r>
    </w:p>
    <w:p w:rsidR="00F305E4" w:rsidRDefault="00F305E4">
      <w:pPr>
        <w:pStyle w:val="ConsPlusNormal"/>
        <w:spacing w:before="220"/>
        <w:ind w:firstLine="540"/>
        <w:jc w:val="both"/>
      </w:pPr>
      <w:r>
        <w:t xml:space="preserve">1.2.6) сельскохозяйственный потребительский кооператив (далее - кооператив) - юридическое лицо, являющееся субъектом малого и среднего предпринимательства в соответствии с Федеральным </w:t>
      </w:r>
      <w:hyperlink r:id="rId16">
        <w:r>
          <w:rPr>
            <w:color w:val="0000FF"/>
          </w:rPr>
          <w:t>законом</w:t>
        </w:r>
      </w:hyperlink>
      <w:r>
        <w:t xml:space="preserve"> "О развитии малого и среднего предпринимательства в Российской Федерации", созданное в соответствии с Федеральным </w:t>
      </w:r>
      <w:hyperlink r:id="rId17">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Смоленской области 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пяти граждан Российской Федерации и (или) трех сельскохозяйственных товаропроизводителей (кроме ассоциированных членов). Члены кооператива из числа сельскохозяйственных товаропроизводителей должны отвечать критериям микро- или малого предприятия, установленным Федеральным </w:t>
      </w:r>
      <w:hyperlink r:id="rId18">
        <w:r>
          <w:rPr>
            <w:color w:val="0000FF"/>
          </w:rPr>
          <w:t>законом</w:t>
        </w:r>
      </w:hyperlink>
      <w:r>
        <w:t xml:space="preserve"> "О развитии малого и среднего предпринимательства в Российской Федерации". Неделимый фонд кооператива может быть сформирован в том числе за счет части средств Гранта, предоставленного грантополучателю, являющемуся членом данного кооператива;</w:t>
      </w:r>
    </w:p>
    <w:p w:rsidR="00F305E4" w:rsidRDefault="00F305E4">
      <w:pPr>
        <w:pStyle w:val="ConsPlusNormal"/>
        <w:spacing w:before="220"/>
        <w:ind w:firstLine="540"/>
        <w:jc w:val="both"/>
      </w:pPr>
      <w:r>
        <w:t xml:space="preserve">1.2.6.1) к понятию "сельскохозяйственный потребительский кооператив" также относится потребительское общество, созданное в соответствии с </w:t>
      </w:r>
      <w:hyperlink r:id="rId19">
        <w:r>
          <w:rPr>
            <w:color w:val="0000FF"/>
          </w:rPr>
          <w:t>Законом</w:t>
        </w:r>
      </w:hyperlink>
      <w:r>
        <w:t xml:space="preserve"> Российской Федерации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w:t>
      </w:r>
      <w:r>
        <w:lastRenderedPageBreak/>
        <w:t>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F305E4" w:rsidRDefault="00F305E4">
      <w:pPr>
        <w:pStyle w:val="ConsPlusNormal"/>
        <w:spacing w:before="220"/>
        <w:ind w:firstLine="540"/>
        <w:jc w:val="both"/>
      </w:pPr>
      <w:bookmarkStart w:id="3" w:name="P61"/>
      <w:bookmarkEnd w:id="3"/>
      <w:r>
        <w:t>1.2.7) 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сохранение созданных новых постоянных рабочих мест, и объем производства в натуральном показателе (тонн) и реализация сельскохозяйственной продукции в натуральных (тонн) и денежных (тыс. руб.) показателях;</w:t>
      </w:r>
    </w:p>
    <w:p w:rsidR="00F305E4" w:rsidRDefault="00F305E4">
      <w:pPr>
        <w:pStyle w:val="ConsPlusNormal"/>
        <w:spacing w:before="220"/>
        <w:ind w:firstLine="540"/>
        <w:jc w:val="both"/>
      </w:pPr>
      <w:r>
        <w:t>1.2.8) проект создания и (или) развития хозяйства (далее также - проект "Агростартап") - документ (бизнес-план), составленный по форме, утвержденной правовым актом Министерства, в который включаются в том числе направления расходования Гранта, обязательство по принятию в течение 12 месяцев с даты поступления средств Гранта на счет грантополучателя,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w:t>
      </w:r>
    </w:p>
    <w:p w:rsidR="00F305E4" w:rsidRDefault="00F305E4">
      <w:pPr>
        <w:pStyle w:val="ConsPlusNormal"/>
        <w:spacing w:before="220"/>
        <w:ind w:firstLine="540"/>
        <w:jc w:val="both"/>
      </w:pPr>
      <w:r>
        <w:t xml:space="preserve">1.2.9) 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20">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F305E4" w:rsidRDefault="00F305E4">
      <w:pPr>
        <w:pStyle w:val="ConsPlusNormal"/>
        <w:spacing w:before="220"/>
        <w:ind w:firstLine="540"/>
        <w:jc w:val="both"/>
      </w:pPr>
      <w:r>
        <w:t>1.2.10) региональная комиссия по отбору проектов (далее - Комиссия по отбору проектов) - Комиссия по отбору проектов, создаваемая Правительством Смоленской области, не менее 50 процентов членов которой составляют члены, не являющиеся государственными или муниципальными служащими, осуществляющая отбор проектов (бизнес-планов) заявителей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программы.</w:t>
      </w:r>
    </w:p>
    <w:p w:rsidR="00F305E4" w:rsidRDefault="00F305E4">
      <w:pPr>
        <w:pStyle w:val="ConsPlusNormal"/>
        <w:spacing w:before="220"/>
        <w:ind w:firstLine="540"/>
        <w:jc w:val="both"/>
      </w:pPr>
      <w:r>
        <w:t>2. Настоящий Порядок определяет:</w:t>
      </w:r>
    </w:p>
    <w:p w:rsidR="00F305E4" w:rsidRDefault="00F305E4">
      <w:pPr>
        <w:pStyle w:val="ConsPlusNormal"/>
        <w:spacing w:before="220"/>
        <w:ind w:firstLine="540"/>
        <w:jc w:val="both"/>
      </w:pPr>
      <w:r>
        <w:t>- категорию крестьянских (фермерских) хозяйств (юридических лиц), индивидуальных предпринимателей (в том числе глав крестьянских (фермерских) хозяйств), которым предоставляется Грант;</w:t>
      </w:r>
    </w:p>
    <w:p w:rsidR="00F305E4" w:rsidRDefault="00F305E4">
      <w:pPr>
        <w:pStyle w:val="ConsPlusNormal"/>
        <w:spacing w:before="220"/>
        <w:ind w:firstLine="540"/>
        <w:jc w:val="both"/>
      </w:pPr>
      <w:r>
        <w:t>- цель, условия и порядок предоставления Гранта;</w:t>
      </w:r>
    </w:p>
    <w:p w:rsidR="00F305E4" w:rsidRDefault="00F305E4">
      <w:pPr>
        <w:pStyle w:val="ConsPlusNormal"/>
        <w:spacing w:before="220"/>
        <w:ind w:firstLine="540"/>
        <w:jc w:val="both"/>
      </w:pPr>
      <w:r>
        <w:t>- порядок проведения отбора;</w:t>
      </w:r>
    </w:p>
    <w:p w:rsidR="00F305E4" w:rsidRDefault="00F305E4">
      <w:pPr>
        <w:pStyle w:val="ConsPlusNormal"/>
        <w:spacing w:before="220"/>
        <w:ind w:firstLine="540"/>
        <w:jc w:val="both"/>
      </w:pPr>
      <w:r>
        <w:t>- порядок возврата Гранта в случае нарушения условий, установленных при его предоставлении;</w:t>
      </w:r>
    </w:p>
    <w:p w:rsidR="00F305E4" w:rsidRDefault="00F305E4">
      <w:pPr>
        <w:pStyle w:val="ConsPlusNormal"/>
        <w:spacing w:before="220"/>
        <w:ind w:firstLine="540"/>
        <w:jc w:val="both"/>
      </w:pPr>
      <w:r>
        <w:t>- результат предоставления Гранта;</w:t>
      </w:r>
    </w:p>
    <w:p w:rsidR="00F305E4" w:rsidRDefault="00F305E4">
      <w:pPr>
        <w:pStyle w:val="ConsPlusNormal"/>
        <w:spacing w:before="220"/>
        <w:ind w:firstLine="540"/>
        <w:jc w:val="both"/>
      </w:pPr>
      <w:r>
        <w:t>- требования к отчетности;</w:t>
      </w:r>
    </w:p>
    <w:p w:rsidR="00F305E4" w:rsidRDefault="00F305E4">
      <w:pPr>
        <w:pStyle w:val="ConsPlusNormal"/>
        <w:spacing w:before="220"/>
        <w:ind w:firstLine="540"/>
        <w:jc w:val="both"/>
      </w:pPr>
      <w:r>
        <w:t xml:space="preserve">- положение об осуществлении проверок главным распорядителем бюджетных средств, предоставляющим Грант, соблюдения целей, порядка и условий предоставления Гранта его получателями, в том числе в части достижения результата его предоставления, а также об осуществлении проверок соблюдения порядка и условий предоставления Гранта органами государственного финансового контроля в соответствии со </w:t>
      </w:r>
      <w:hyperlink r:id="rId21">
        <w:r>
          <w:rPr>
            <w:color w:val="0000FF"/>
          </w:rPr>
          <w:t>статьями 268.1</w:t>
        </w:r>
      </w:hyperlink>
      <w:r>
        <w:t xml:space="preserve"> и </w:t>
      </w:r>
      <w:hyperlink r:id="rId22">
        <w:r>
          <w:rPr>
            <w:color w:val="0000FF"/>
          </w:rPr>
          <w:t>269.2</w:t>
        </w:r>
      </w:hyperlink>
      <w:r>
        <w:t xml:space="preserve"> Бюджетного </w:t>
      </w:r>
      <w:r>
        <w:lastRenderedPageBreak/>
        <w:t>кодекса Российской Федерации.</w:t>
      </w:r>
    </w:p>
    <w:p w:rsidR="00F305E4" w:rsidRDefault="00F305E4">
      <w:pPr>
        <w:pStyle w:val="ConsPlusNormal"/>
        <w:spacing w:before="220"/>
        <w:ind w:firstLine="540"/>
        <w:jc w:val="both"/>
      </w:pPr>
      <w:r>
        <w:t xml:space="preserve">3. Источником финансового обеспечения Гранта являются средства, предоставляемые из федерального бюджета областному бюджету в рамках реализации мероприятий на создание системы поддержки фермеров и развитие сельской кооперации, приведенными в </w:t>
      </w:r>
      <w:hyperlink r:id="rId23">
        <w:r>
          <w:rPr>
            <w:color w:val="0000FF"/>
          </w:rPr>
          <w:t>приложении N 6</w:t>
        </w:r>
      </w:hyperlink>
      <w:r>
        <w:t xml:space="preserve"> к Государственной программе, и средства областного бюджета, предусмотренные на реализацию областной государственной </w:t>
      </w:r>
      <w:hyperlink r:id="rId24">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w:t>
      </w:r>
    </w:p>
    <w:p w:rsidR="00F305E4" w:rsidRDefault="00F305E4">
      <w:pPr>
        <w:pStyle w:val="ConsPlusNormal"/>
        <w:spacing w:before="220"/>
        <w:ind w:firstLine="540"/>
        <w:jc w:val="both"/>
      </w:pPr>
      <w:r>
        <w:t>3.1. Сведения о Гранте размещаются на едином портале бюджетной системы Российской Федерации в информационно-телекоммуникационной сети "Интернет" (далее - сеть "Интернет", Единый портал) в порядке, установленном Министерством финансов Российской Федерации. Сведения о Гранте направляются Министерством сельского хозяйства и продовольствия Смоленской области в Министерство финансов Смоленской области для размещения на Едином портале.</w:t>
      </w:r>
    </w:p>
    <w:p w:rsidR="00F305E4" w:rsidRDefault="00F305E4">
      <w:pPr>
        <w:pStyle w:val="ConsPlusNormal"/>
        <w:spacing w:before="220"/>
        <w:ind w:firstLine="540"/>
        <w:jc w:val="both"/>
      </w:pPr>
      <w:r>
        <w:t>4. Главным распорядителем средств Гранта является Министерство, до которого в соответствии с бюджетным законодательством Российской Федерации как получателя бюджетных средств областного бюджета доведены в установленном порядке лимиты бюджетных обязательств на соответствующий финансовый год.</w:t>
      </w:r>
    </w:p>
    <w:p w:rsidR="00F305E4" w:rsidRDefault="00F305E4">
      <w:pPr>
        <w:pStyle w:val="ConsPlusNormal"/>
        <w:spacing w:before="220"/>
        <w:ind w:firstLine="540"/>
        <w:jc w:val="both"/>
      </w:pPr>
      <w:bookmarkStart w:id="4" w:name="P76"/>
      <w:bookmarkEnd w:id="4"/>
      <w:r>
        <w:t xml:space="preserve">5. К категории получателей Гранта, предоставляемого на цель, указанную в </w:t>
      </w:r>
      <w:hyperlink w:anchor="P77">
        <w:r>
          <w:rPr>
            <w:color w:val="0000FF"/>
          </w:rPr>
          <w:t>пункте 6</w:t>
        </w:r>
      </w:hyperlink>
      <w:r>
        <w:t xml:space="preserve"> настоящего Порядка, относятся заявители, являющиеся победителями конкурсного отбора в соответствии с настоящим Порядком, являющиеся крестьянскими (фермерскими) хозяйствами или индивидуальным предпринимателям (далее также - Участники отбора, Получатели, победители отбора).</w:t>
      </w:r>
    </w:p>
    <w:p w:rsidR="00F305E4" w:rsidRDefault="00F305E4">
      <w:pPr>
        <w:pStyle w:val="ConsPlusNormal"/>
        <w:spacing w:before="220"/>
        <w:ind w:firstLine="540"/>
        <w:jc w:val="both"/>
      </w:pPr>
      <w:bookmarkStart w:id="5" w:name="P77"/>
      <w:bookmarkEnd w:id="5"/>
      <w:r>
        <w:t>6. Целью предоставления Гранта является софинансирование затрат на реализацию проекта "Агростартап" в рамках реализации Государственной программы.</w:t>
      </w:r>
    </w:p>
    <w:p w:rsidR="00F305E4" w:rsidRDefault="00F305E4">
      <w:pPr>
        <w:pStyle w:val="ConsPlusNormal"/>
        <w:spacing w:before="220"/>
        <w:ind w:firstLine="540"/>
        <w:jc w:val="both"/>
      </w:pPr>
      <w:bookmarkStart w:id="6" w:name="P78"/>
      <w:bookmarkEnd w:id="6"/>
      <w:r>
        <w:t>6.1. Грант предоставляется в размере не более 90 процентов затрат (без учета налога на добавленную стоимость), указанных в плане расходов в рамках реализации проекта "Агростартап":</w:t>
      </w:r>
    </w:p>
    <w:p w:rsidR="00F305E4" w:rsidRDefault="00F305E4">
      <w:pPr>
        <w:pStyle w:val="ConsPlusNormal"/>
        <w:spacing w:before="220"/>
        <w:ind w:firstLine="540"/>
        <w:jc w:val="both"/>
      </w:pPr>
      <w:bookmarkStart w:id="7" w:name="P79"/>
      <w:bookmarkEnd w:id="7"/>
      <w:r>
        <w:t>6.1.1) на разведение крупного рогатого скота мясного или молочного направлений продуктивности - в размере, не превышающем 7 млн. рублей;</w:t>
      </w:r>
    </w:p>
    <w:p w:rsidR="00F305E4" w:rsidRDefault="00F305E4">
      <w:pPr>
        <w:pStyle w:val="ConsPlusNormal"/>
        <w:spacing w:before="220"/>
        <w:ind w:firstLine="540"/>
        <w:jc w:val="both"/>
      </w:pPr>
      <w:r>
        <w:t>6.1.2) на разведение крупного рогатого скота мясного или молочного направлений продуктивности в случае, если предусмотрено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w:t>
      </w:r>
    </w:p>
    <w:p w:rsidR="00F305E4" w:rsidRDefault="00F305E4">
      <w:pPr>
        <w:pStyle w:val="ConsPlusNormal"/>
        <w:spacing w:before="220"/>
        <w:ind w:firstLine="540"/>
        <w:jc w:val="both"/>
      </w:pPr>
      <w:r>
        <w:t>6.1.3) на иные направления проекта "Агростартап" - в размере, не превышающем 5 млн. рублей;</w:t>
      </w:r>
    </w:p>
    <w:p w:rsidR="00F305E4" w:rsidRDefault="00F305E4">
      <w:pPr>
        <w:pStyle w:val="ConsPlusNormal"/>
        <w:spacing w:before="220"/>
        <w:ind w:firstLine="540"/>
        <w:jc w:val="both"/>
      </w:pPr>
      <w:bookmarkStart w:id="8" w:name="P82"/>
      <w:bookmarkEnd w:id="8"/>
      <w:r>
        <w:t>6.1.4) на иные направления проекта "Агростартап" в случае, если предусмотрено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w:t>
      </w:r>
    </w:p>
    <w:p w:rsidR="00F305E4" w:rsidRDefault="00F305E4">
      <w:pPr>
        <w:pStyle w:val="ConsPlusNormal"/>
        <w:spacing w:before="220"/>
        <w:ind w:firstLine="540"/>
        <w:jc w:val="both"/>
      </w:pPr>
      <w:r>
        <w:t xml:space="preserve">6.2. Размер Гранта, предоставляемого конкретному грантополучателю, определяется (устанавливается) решением комиссии по отбору проектов с учетом размера собственных и (или) заемных средств грантополучателя, направляемых на реализацию проекта "Агростартап", указанных в плане расходов. Министерство принимает решение о предоставлении Гранта на основании решения комиссии по отбору проектов. Размер Гранта не может быть менее 1,5 млн. </w:t>
      </w:r>
      <w:r>
        <w:lastRenderedPageBreak/>
        <w:t>рублей.</w:t>
      </w:r>
    </w:p>
    <w:p w:rsidR="00F305E4" w:rsidRDefault="00F305E4">
      <w:pPr>
        <w:pStyle w:val="ConsPlusNormal"/>
        <w:spacing w:before="220"/>
        <w:ind w:firstLine="540"/>
        <w:jc w:val="both"/>
      </w:pPr>
      <w:r>
        <w:t>6.3. Часть средств Гранта, полученных грантополучателем, направляемая на формирование неделимого фонда кооператива, не может быть менее 25 процентов и более 50 процентов общего размера Гранта.</w:t>
      </w:r>
    </w:p>
    <w:p w:rsidR="00F305E4" w:rsidRDefault="00F305E4">
      <w:pPr>
        <w:pStyle w:val="ConsPlusNormal"/>
        <w:spacing w:before="220"/>
        <w:ind w:firstLine="540"/>
        <w:jc w:val="both"/>
      </w:pPr>
      <w:r>
        <w:t>6.4. Грант предоставляется грантополучателю однократно.</w:t>
      </w:r>
    </w:p>
    <w:p w:rsidR="00F305E4" w:rsidRDefault="00F305E4">
      <w:pPr>
        <w:pStyle w:val="ConsPlusNormal"/>
        <w:spacing w:before="220"/>
        <w:ind w:firstLine="540"/>
        <w:jc w:val="both"/>
      </w:pPr>
      <w:r>
        <w:t>6.5. Предоставление и использование средств Гранта подлежит казначейскому сопровождению в соответствии с действующим законодательством.</w:t>
      </w:r>
    </w:p>
    <w:p w:rsidR="00F305E4" w:rsidRDefault="00F305E4">
      <w:pPr>
        <w:pStyle w:val="ConsPlusNormal"/>
        <w:spacing w:before="220"/>
        <w:ind w:firstLine="540"/>
        <w:jc w:val="both"/>
      </w:pPr>
      <w:bookmarkStart w:id="9" w:name="P87"/>
      <w:bookmarkEnd w:id="9"/>
      <w:r>
        <w:t xml:space="preserve">6.6. Перечень затрат, финансовое обеспечение которых допускается осуществить за счет средств Гранта, а также перечень имущества, приобретаемого кооперативом с использованием части средств Гранта, внесенных грантополучателем в неделимый фонд кооператива, определяются Министерством сельского хозяйства Российской Федерации и приведен в </w:t>
      </w:r>
      <w:hyperlink w:anchor="P606">
        <w:r>
          <w:rPr>
            <w:color w:val="0000FF"/>
          </w:rPr>
          <w:t>приложении N 1</w:t>
        </w:r>
      </w:hyperlink>
      <w:r>
        <w:t xml:space="preserve"> к настоящему Порядку.</w:t>
      </w:r>
    </w:p>
    <w:p w:rsidR="00F305E4" w:rsidRDefault="00F305E4">
      <w:pPr>
        <w:pStyle w:val="ConsPlusNormal"/>
        <w:spacing w:before="220"/>
        <w:ind w:firstLine="540"/>
        <w:jc w:val="both"/>
      </w:pPr>
      <w:r>
        <w:t xml:space="preserve">6.7. Финансовое обеспечение затрат грантополучателя, предусмотренных </w:t>
      </w:r>
      <w:hyperlink w:anchor="P78">
        <w:r>
          <w:rPr>
            <w:color w:val="0000FF"/>
          </w:rPr>
          <w:t>подпунктами 6.1</w:t>
        </w:r>
      </w:hyperlink>
      <w:r>
        <w:t xml:space="preserve"> и </w:t>
      </w:r>
      <w:hyperlink w:anchor="P87">
        <w:r>
          <w:rPr>
            <w:color w:val="0000FF"/>
          </w:rPr>
          <w:t>6.6</w:t>
        </w:r>
      </w:hyperlink>
      <w:r>
        <w:t xml:space="preserve"> настоящего пункта за счет иных направлений государственной поддержки не допускается.</w:t>
      </w:r>
    </w:p>
    <w:p w:rsidR="00F305E4" w:rsidRDefault="00F305E4">
      <w:pPr>
        <w:pStyle w:val="ConsPlusNormal"/>
        <w:spacing w:before="220"/>
        <w:ind w:firstLine="540"/>
        <w:jc w:val="both"/>
      </w:pPr>
      <w:r>
        <w:t>6.8. Приобретение имущества, ранее приобретенного с использованием средств государственной поддержки, за счет средств Гранта не допускается.</w:t>
      </w:r>
    </w:p>
    <w:p w:rsidR="00F305E4" w:rsidRDefault="00F305E4">
      <w:pPr>
        <w:pStyle w:val="ConsPlusNormal"/>
        <w:spacing w:before="220"/>
        <w:ind w:firstLine="540"/>
        <w:jc w:val="both"/>
      </w:pPr>
      <w:r>
        <w:t>6.9. За счет средств Гранта не оплачиваются работы по реконструкции объектов, взятых в аренду.</w:t>
      </w:r>
    </w:p>
    <w:p w:rsidR="00F305E4" w:rsidRDefault="00F305E4">
      <w:pPr>
        <w:pStyle w:val="ConsPlusNormal"/>
        <w:spacing w:before="220"/>
        <w:ind w:firstLine="540"/>
        <w:jc w:val="both"/>
      </w:pPr>
      <w:r>
        <w:t>6.10. Средства Гранта не могут быть использованы для приобретения имущества за иностранную валюту или средств иностранной валюты.</w:t>
      </w:r>
    </w:p>
    <w:p w:rsidR="00F305E4" w:rsidRDefault="00F305E4">
      <w:pPr>
        <w:pStyle w:val="ConsPlusNormal"/>
        <w:spacing w:before="220"/>
        <w:ind w:firstLine="540"/>
        <w:jc w:val="both"/>
      </w:pPr>
      <w:r>
        <w:t xml:space="preserve">6.11.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указанных в </w:t>
      </w:r>
      <w:hyperlink w:anchor="P78">
        <w:r>
          <w:rPr>
            <w:color w:val="0000FF"/>
          </w:rPr>
          <w:t>подпунктах 6.1</w:t>
        </w:r>
      </w:hyperlink>
      <w:r>
        <w:t xml:space="preserve"> и </w:t>
      </w:r>
      <w:hyperlink w:anchor="P87">
        <w:r>
          <w:rPr>
            <w:color w:val="0000FF"/>
          </w:rPr>
          <w:t>6.6</w:t>
        </w:r>
      </w:hyperlink>
      <w:r>
        <w:t xml:space="preserve"> настоящего пункта, осуществляется исходя из суммы расходов на приобретение товаров (работ, услуг), включая сумму налога на добавленную стоимость.</w:t>
      </w:r>
    </w:p>
    <w:p w:rsidR="00F305E4" w:rsidRDefault="00F305E4">
      <w:pPr>
        <w:pStyle w:val="ConsPlusNormal"/>
        <w:jc w:val="both"/>
      </w:pPr>
    </w:p>
    <w:p w:rsidR="00F305E4" w:rsidRDefault="00F305E4">
      <w:pPr>
        <w:pStyle w:val="ConsPlusTitle"/>
        <w:jc w:val="center"/>
        <w:outlineLvl w:val="1"/>
      </w:pPr>
      <w:r>
        <w:t>2. Порядок проведения отбора</w:t>
      </w:r>
    </w:p>
    <w:p w:rsidR="00F305E4" w:rsidRDefault="00F305E4">
      <w:pPr>
        <w:pStyle w:val="ConsPlusNormal"/>
        <w:jc w:val="both"/>
      </w:pPr>
    </w:p>
    <w:p w:rsidR="00F305E4" w:rsidRDefault="00F305E4">
      <w:pPr>
        <w:pStyle w:val="ConsPlusNormal"/>
        <w:ind w:firstLine="540"/>
        <w:jc w:val="both"/>
      </w:pPr>
      <w:r>
        <w:t xml:space="preserve">7. Отбор заявителей на право получения Гранта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конкурса на основании заявок на участие в отборе (далее заявка), направленных участниками отбора в соответствии с требованиями, установленными </w:t>
      </w:r>
      <w:hyperlink w:anchor="P174">
        <w:r>
          <w:rPr>
            <w:color w:val="0000FF"/>
          </w:rPr>
          <w:t>пунктом 14</w:t>
        </w:r>
      </w:hyperlink>
      <w:r>
        <w:t xml:space="preserve"> настоящего Порядка, исходя из наилучших условий достижения результата предоставления Гранта, а также соответствия Участника отбора категории, установленной </w:t>
      </w:r>
      <w:hyperlink w:anchor="P76">
        <w:r>
          <w:rPr>
            <w:color w:val="0000FF"/>
          </w:rPr>
          <w:t>пунктом 5</w:t>
        </w:r>
      </w:hyperlink>
      <w:r>
        <w:t xml:space="preserve"> настоящего Порядка, условий, установленных </w:t>
      </w:r>
      <w:hyperlink w:anchor="P123">
        <w:r>
          <w:rPr>
            <w:color w:val="0000FF"/>
          </w:rPr>
          <w:t>пунктами 9</w:t>
        </w:r>
      </w:hyperlink>
      <w:r>
        <w:t xml:space="preserve"> - </w:t>
      </w:r>
      <w:hyperlink w:anchor="P154">
        <w:r>
          <w:rPr>
            <w:color w:val="0000FF"/>
          </w:rPr>
          <w:t>11</w:t>
        </w:r>
      </w:hyperlink>
      <w:r>
        <w:t xml:space="preserve"> настоящего Порядка, и очередности поступления заявок.</w:t>
      </w:r>
    </w:p>
    <w:p w:rsidR="00F305E4" w:rsidRDefault="00F305E4">
      <w:pPr>
        <w:pStyle w:val="ConsPlusNormal"/>
        <w:spacing w:before="220"/>
        <w:ind w:firstLine="540"/>
        <w:jc w:val="both"/>
      </w:pPr>
      <w:r>
        <w:t>7.1. Взаимодействие Министерства с участниками отбора, а также комиссией по отбору проектов осуществляется с использованием документов в электронной форме в системе "Электронный бюджет".</w:t>
      </w:r>
    </w:p>
    <w:p w:rsidR="00F305E4" w:rsidRDefault="00F305E4">
      <w:pPr>
        <w:pStyle w:val="ConsPlusNormal"/>
        <w:spacing w:before="220"/>
        <w:ind w:firstLine="540"/>
        <w:jc w:val="both"/>
      </w:pPr>
      <w:r>
        <w:t xml:space="preserve">7.2. Обеспечение доступа Участника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w:t>
      </w:r>
      <w:r>
        <w:lastRenderedPageBreak/>
        <w:t>идентификации и аутентификации).</w:t>
      </w:r>
    </w:p>
    <w:p w:rsidR="00F305E4" w:rsidRDefault="00F305E4">
      <w:pPr>
        <w:pStyle w:val="ConsPlusNormal"/>
        <w:spacing w:before="220"/>
        <w:ind w:firstLine="540"/>
        <w:jc w:val="both"/>
      </w:pPr>
      <w:bookmarkStart w:id="10" w:name="P99"/>
      <w:bookmarkEnd w:id="10"/>
      <w:r>
        <w:t>8. Министерство не позднее чем за 1 календарный день до даты начала подачи заявок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которое подписывается усиленной квалифицированной электронной подписью руководителя Министерства (уполномоченного им лица) и размещает его на Едином портале, а также на официальном сайте Министерства в сети "Интернет" (далее - официальный сайт Министерства) с указанием:</w:t>
      </w:r>
    </w:p>
    <w:p w:rsidR="00F305E4" w:rsidRDefault="00F305E4">
      <w:pPr>
        <w:pStyle w:val="ConsPlusNormal"/>
        <w:spacing w:before="220"/>
        <w:ind w:firstLine="540"/>
        <w:jc w:val="both"/>
      </w:pPr>
      <w:r>
        <w:t>8.1) сроков проведения отбора;</w:t>
      </w:r>
    </w:p>
    <w:p w:rsidR="00F305E4" w:rsidRDefault="00F305E4">
      <w:pPr>
        <w:pStyle w:val="ConsPlusNormal"/>
        <w:spacing w:before="220"/>
        <w:ind w:firstLine="540"/>
        <w:jc w:val="both"/>
      </w:pPr>
      <w:bookmarkStart w:id="11" w:name="P101"/>
      <w:bookmarkEnd w:id="11"/>
      <w:r>
        <w:t>8.2) 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F305E4" w:rsidRDefault="00F305E4">
      <w:pPr>
        <w:pStyle w:val="ConsPlusNormal"/>
        <w:spacing w:before="220"/>
        <w:ind w:firstLine="540"/>
        <w:jc w:val="both"/>
      </w:pPr>
      <w:r>
        <w:t>8.3) наименования, места нахождения, почтового адреса, адреса электронной почты Министерства;</w:t>
      </w:r>
    </w:p>
    <w:p w:rsidR="00F305E4" w:rsidRDefault="00F305E4">
      <w:pPr>
        <w:pStyle w:val="ConsPlusNormal"/>
        <w:spacing w:before="220"/>
        <w:ind w:firstLine="540"/>
        <w:jc w:val="both"/>
      </w:pPr>
      <w:r>
        <w:t xml:space="preserve">8.4) результата предоставления Гранта в соответствии с </w:t>
      </w:r>
      <w:hyperlink w:anchor="P528">
        <w:r>
          <w:rPr>
            <w:color w:val="0000FF"/>
          </w:rPr>
          <w:t>пунктом 50</w:t>
        </w:r>
      </w:hyperlink>
      <w:r>
        <w:t xml:space="preserve"> настоящего Порядка;</w:t>
      </w:r>
    </w:p>
    <w:p w:rsidR="00F305E4" w:rsidRDefault="00F305E4">
      <w:pPr>
        <w:pStyle w:val="ConsPlusNormal"/>
        <w:spacing w:before="220"/>
        <w:ind w:firstLine="540"/>
        <w:jc w:val="both"/>
      </w:pPr>
      <w:r>
        <w:t>8.5) доменного имени и (или) указателей страниц системы "Электронный бюджет", а также официального сайта Министерства, на котором обеспечивается проведение отбора;</w:t>
      </w:r>
    </w:p>
    <w:p w:rsidR="00F305E4" w:rsidRDefault="00F305E4">
      <w:pPr>
        <w:pStyle w:val="ConsPlusNormal"/>
        <w:spacing w:before="220"/>
        <w:ind w:firstLine="540"/>
        <w:jc w:val="both"/>
      </w:pPr>
      <w:r>
        <w:t xml:space="preserve">8.6) условий, предъявляемых к Участникам отбора в соответствии с </w:t>
      </w:r>
      <w:hyperlink w:anchor="P123">
        <w:r>
          <w:rPr>
            <w:color w:val="0000FF"/>
          </w:rPr>
          <w:t>пунктами 9</w:t>
        </w:r>
      </w:hyperlink>
      <w:r>
        <w:t xml:space="preserve"> - </w:t>
      </w:r>
      <w:hyperlink w:anchor="P154">
        <w:r>
          <w:rPr>
            <w:color w:val="0000FF"/>
          </w:rPr>
          <w:t>11</w:t>
        </w:r>
      </w:hyperlink>
      <w:r>
        <w:t xml:space="preserve"> настоящего Порядка, и перечня документов, представляемых Участниками отбора, для подтверждения их соответствия условиям в соответствии с </w:t>
      </w:r>
      <w:hyperlink w:anchor="P183">
        <w:r>
          <w:rPr>
            <w:color w:val="0000FF"/>
          </w:rPr>
          <w:t>пунктом 15</w:t>
        </w:r>
      </w:hyperlink>
      <w:r>
        <w:t xml:space="preserve"> настоящего Порядка;</w:t>
      </w:r>
    </w:p>
    <w:p w:rsidR="00F305E4" w:rsidRDefault="00F305E4">
      <w:pPr>
        <w:pStyle w:val="ConsPlusNormal"/>
        <w:spacing w:before="220"/>
        <w:ind w:firstLine="540"/>
        <w:jc w:val="both"/>
      </w:pPr>
      <w:r>
        <w:t xml:space="preserve">8.7) категории получателей Гранта и критерии оценки в соответствии с </w:t>
      </w:r>
      <w:hyperlink w:anchor="P76">
        <w:r>
          <w:rPr>
            <w:color w:val="0000FF"/>
          </w:rPr>
          <w:t>пунктом 5</w:t>
        </w:r>
      </w:hyperlink>
      <w:r>
        <w:t xml:space="preserve"> настоящего Порядка;</w:t>
      </w:r>
    </w:p>
    <w:p w:rsidR="00F305E4" w:rsidRDefault="00F305E4">
      <w:pPr>
        <w:pStyle w:val="ConsPlusNormal"/>
        <w:spacing w:before="220"/>
        <w:ind w:firstLine="540"/>
        <w:jc w:val="both"/>
      </w:pPr>
      <w:r>
        <w:t xml:space="preserve">8.8)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74">
        <w:r>
          <w:rPr>
            <w:color w:val="0000FF"/>
          </w:rPr>
          <w:t>пунктом 14</w:t>
        </w:r>
      </w:hyperlink>
      <w:r>
        <w:t xml:space="preserve"> настоящего Порядка;</w:t>
      </w:r>
    </w:p>
    <w:p w:rsidR="00F305E4" w:rsidRDefault="00F305E4">
      <w:pPr>
        <w:pStyle w:val="ConsPlusNormal"/>
        <w:spacing w:before="220"/>
        <w:ind w:firstLine="540"/>
        <w:jc w:val="both"/>
      </w:pPr>
      <w:r>
        <w:t>8.9) порядка возврата заявок на доработку;</w:t>
      </w:r>
    </w:p>
    <w:p w:rsidR="00F305E4" w:rsidRDefault="00F305E4">
      <w:pPr>
        <w:pStyle w:val="ConsPlusNormal"/>
        <w:spacing w:before="220"/>
        <w:ind w:firstLine="540"/>
        <w:jc w:val="both"/>
      </w:pPr>
      <w:r>
        <w:t>8.10) 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F305E4" w:rsidRDefault="00F305E4">
      <w:pPr>
        <w:pStyle w:val="ConsPlusNormal"/>
        <w:spacing w:before="220"/>
        <w:ind w:firstLine="540"/>
        <w:jc w:val="both"/>
      </w:pPr>
      <w:r>
        <w:t>8.11) порядка оценки заявок, а также информации об участии комиссии по отбору проектов в оценке заявок;</w:t>
      </w:r>
    </w:p>
    <w:p w:rsidR="00F305E4" w:rsidRDefault="00F305E4">
      <w:pPr>
        <w:pStyle w:val="ConsPlusNormal"/>
        <w:spacing w:before="220"/>
        <w:ind w:firstLine="540"/>
        <w:jc w:val="both"/>
      </w:pPr>
      <w:r>
        <w:t>8.12) порядка отклонения заявок, а также информации об основаниях их отклонения;</w:t>
      </w:r>
    </w:p>
    <w:p w:rsidR="00F305E4" w:rsidRDefault="00F305E4">
      <w:pPr>
        <w:pStyle w:val="ConsPlusNormal"/>
        <w:spacing w:before="220"/>
        <w:ind w:firstLine="540"/>
        <w:jc w:val="both"/>
      </w:pPr>
      <w:r>
        <w:t>8.13) объема распределяемого Гранта в рамках отбора, порядка расчета размера Гранта, установленного настоящим Порядком, правил распределения Гранта по результатам отбора;</w:t>
      </w:r>
    </w:p>
    <w:p w:rsidR="00F305E4" w:rsidRDefault="00F305E4">
      <w:pPr>
        <w:pStyle w:val="ConsPlusNormal"/>
        <w:spacing w:before="220"/>
        <w:ind w:firstLine="540"/>
        <w:jc w:val="both"/>
      </w:pPr>
      <w:r>
        <w:t>8.14)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305E4" w:rsidRDefault="00F305E4">
      <w:pPr>
        <w:pStyle w:val="ConsPlusNormal"/>
        <w:spacing w:before="220"/>
        <w:ind w:firstLine="540"/>
        <w:jc w:val="both"/>
      </w:pPr>
      <w:r>
        <w:t>8.15) срока размещения протокола подведения итогов отбора на Едином портале, а также на официальном сайте Министерства;</w:t>
      </w:r>
    </w:p>
    <w:p w:rsidR="00F305E4" w:rsidRDefault="00F305E4">
      <w:pPr>
        <w:pStyle w:val="ConsPlusNormal"/>
        <w:spacing w:before="220"/>
        <w:ind w:firstLine="540"/>
        <w:jc w:val="both"/>
      </w:pPr>
      <w:r>
        <w:t xml:space="preserve">8.16) порядка и случаев отмены проведения отбора, случаев признания отбора </w:t>
      </w:r>
      <w:r>
        <w:lastRenderedPageBreak/>
        <w:t>несостоявшимся и случаев заключения соглашения о предоставлении Гранта (далее - соглашение) по итогам отбора;</w:t>
      </w:r>
    </w:p>
    <w:p w:rsidR="00F305E4" w:rsidRDefault="00F305E4">
      <w:pPr>
        <w:pStyle w:val="ConsPlusNormal"/>
        <w:spacing w:before="220"/>
        <w:ind w:firstLine="540"/>
        <w:jc w:val="both"/>
      </w:pPr>
      <w:r>
        <w:t>8.17) срока, в течение которого Участник отбора должен подписать соглашение;</w:t>
      </w:r>
    </w:p>
    <w:p w:rsidR="00F305E4" w:rsidRDefault="00F305E4">
      <w:pPr>
        <w:pStyle w:val="ConsPlusNormal"/>
        <w:spacing w:before="220"/>
        <w:ind w:firstLine="540"/>
        <w:jc w:val="both"/>
      </w:pPr>
      <w:r>
        <w:t>8.18) условий признания победителя (победителей) отбора уклонившимся от заключения соглашения.</w:t>
      </w:r>
    </w:p>
    <w:p w:rsidR="00F305E4" w:rsidRDefault="00F305E4">
      <w:pPr>
        <w:pStyle w:val="ConsPlusNormal"/>
        <w:spacing w:before="220"/>
        <w:ind w:firstLine="540"/>
        <w:jc w:val="both"/>
      </w:pPr>
      <w:r>
        <w:t>8.19. Участник отбора со дня размещения объявления о проведении отбора на Едином портале не позднее 3-го рабочего дня до дня завершения подачи заявок, указанного в объявлении, вправе направить в Министерство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F305E4" w:rsidRDefault="00F305E4">
      <w:pPr>
        <w:pStyle w:val="ConsPlusNormal"/>
        <w:spacing w:before="220"/>
        <w:ind w:firstLine="540"/>
        <w:jc w:val="both"/>
      </w:pPr>
      <w:r>
        <w:t>8.20. В течение 3 рабочих дней со дня поступления указанного запроса Министерство направляет разъяснение положений объявления о проведении отбора,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 Доступ к представленному разъяснению, формируемому в системе "Электронный бюджет", предоставляется всем Участникам отбора.</w:t>
      </w:r>
    </w:p>
    <w:p w:rsidR="00F305E4" w:rsidRDefault="00F305E4">
      <w:pPr>
        <w:pStyle w:val="ConsPlusNormal"/>
        <w:spacing w:before="220"/>
        <w:ind w:firstLine="540"/>
        <w:jc w:val="both"/>
      </w:pPr>
      <w:r>
        <w:t>8.21. Министерство не позднее наступления даты окончания подачи заявок от Участников отбора может внести изменения в объявление о проведении отбора, при соблюдении следующих условий:</w:t>
      </w:r>
    </w:p>
    <w:p w:rsidR="00F305E4" w:rsidRDefault="00F305E4">
      <w:pPr>
        <w:pStyle w:val="ConsPlusNormal"/>
        <w:spacing w:before="220"/>
        <w:ind w:firstLine="540"/>
        <w:jc w:val="both"/>
      </w:pPr>
      <w:r>
        <w:t>8.21.1) срок подачи Участниками отбора заявок продляется не менее чем на 10 календарных дней со дня, следующего за днем внесения таких изменений;</w:t>
      </w:r>
    </w:p>
    <w:p w:rsidR="00F305E4" w:rsidRDefault="00F305E4">
      <w:pPr>
        <w:pStyle w:val="ConsPlusNormal"/>
        <w:spacing w:before="220"/>
        <w:ind w:firstLine="540"/>
        <w:jc w:val="both"/>
      </w:pPr>
      <w:r>
        <w:t>8.21.2) Министерство не позднее дня, следующего за днем внесения изменений в объявление о проведении отбора, с использованием системы "Электронный бюджет" уведомляет Участника отбора, подавшего заявку, о внесении изменений в объявление о проведении отбора.</w:t>
      </w:r>
    </w:p>
    <w:p w:rsidR="00F305E4" w:rsidRPr="0088538E" w:rsidRDefault="00F305E4">
      <w:pPr>
        <w:pStyle w:val="ConsPlusNormal"/>
        <w:spacing w:before="220"/>
        <w:ind w:firstLine="540"/>
        <w:jc w:val="both"/>
      </w:pPr>
      <w:bookmarkStart w:id="12" w:name="P123"/>
      <w:bookmarkEnd w:id="12"/>
      <w:r>
        <w:t xml:space="preserve">9. Для участия в отборе Участник отбора должен соответствовать следующим </w:t>
      </w:r>
      <w:r w:rsidRPr="0088538E">
        <w:t>условиям:</w:t>
      </w:r>
    </w:p>
    <w:p w:rsidR="00F305E4" w:rsidRDefault="00F305E4">
      <w:pPr>
        <w:pStyle w:val="ConsPlusNormal"/>
        <w:spacing w:before="220"/>
        <w:ind w:firstLine="540"/>
        <w:jc w:val="both"/>
      </w:pPr>
      <w:bookmarkStart w:id="13" w:name="P124"/>
      <w:bookmarkEnd w:id="13"/>
      <w:r>
        <w:t>9.1) неотнесение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(для Участников отбора - юридических лиц);</w:t>
      </w:r>
    </w:p>
    <w:p w:rsidR="00F305E4" w:rsidRDefault="00F305E4">
      <w:pPr>
        <w:pStyle w:val="ConsPlusNormal"/>
        <w:spacing w:before="220"/>
        <w:ind w:firstLine="540"/>
        <w:jc w:val="both"/>
      </w:pPr>
      <w:r>
        <w:t>9.2) ненахождение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305E4" w:rsidRDefault="00F305E4">
      <w:pPr>
        <w:pStyle w:val="ConsPlusNormal"/>
        <w:spacing w:before="220"/>
        <w:ind w:firstLine="540"/>
        <w:jc w:val="both"/>
      </w:pPr>
      <w:r>
        <w:t xml:space="preserve">9.3) ненахождение в составляемых в рамках реализации полномочий, предусмотренных </w:t>
      </w:r>
      <w:hyperlink r:id="rId25">
        <w:r>
          <w:rPr>
            <w:color w:val="0000FF"/>
          </w:rPr>
          <w:t>главой VII Устава ООН</w:t>
        </w:r>
      </w:hyperlink>
      <w:r>
        <w:t xml:space="preserve">, Советом Безопасности ООН или органами, специально созданными </w:t>
      </w:r>
      <w:r>
        <w:lastRenderedPageBreak/>
        <w:t>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305E4" w:rsidRDefault="00F305E4">
      <w:pPr>
        <w:pStyle w:val="ConsPlusNormal"/>
        <w:spacing w:before="220"/>
        <w:ind w:firstLine="540"/>
        <w:jc w:val="both"/>
      </w:pPr>
      <w:bookmarkStart w:id="14" w:name="P127"/>
      <w:bookmarkEnd w:id="14"/>
      <w:r>
        <w:t xml:space="preserve">9.4) неотнесение к иностранному агенту в соответствии с Федеральным </w:t>
      </w:r>
      <w:hyperlink r:id="rId26">
        <w:r>
          <w:rPr>
            <w:color w:val="0000FF"/>
          </w:rPr>
          <w:t>законом</w:t>
        </w:r>
      </w:hyperlink>
      <w:r>
        <w:t xml:space="preserve"> "О контроле за деятельностью лиц, находящихся под иностранным влиянием";</w:t>
      </w:r>
    </w:p>
    <w:p w:rsidR="00F305E4" w:rsidRDefault="00F305E4">
      <w:pPr>
        <w:pStyle w:val="ConsPlusNormal"/>
        <w:spacing w:before="220"/>
        <w:ind w:firstLine="540"/>
        <w:jc w:val="both"/>
      </w:pPr>
      <w:bookmarkStart w:id="15" w:name="P128"/>
      <w:bookmarkEnd w:id="15"/>
      <w:r>
        <w:t xml:space="preserve">9.5) неполучение средств из областного бюджета в соответствии с иными областными нормативными правовыми актами на цель предоставления Гранта. указанную в </w:t>
      </w:r>
      <w:hyperlink w:anchor="P77">
        <w:r>
          <w:rPr>
            <w:color w:val="0000FF"/>
          </w:rPr>
          <w:t>пункте 6</w:t>
        </w:r>
      </w:hyperlink>
      <w:r>
        <w:t xml:space="preserve"> настоящего Порядка;</w:t>
      </w:r>
    </w:p>
    <w:p w:rsidR="00F305E4" w:rsidRDefault="00F305E4">
      <w:pPr>
        <w:pStyle w:val="ConsPlusNormal"/>
        <w:spacing w:before="220"/>
        <w:ind w:firstLine="540"/>
        <w:jc w:val="both"/>
      </w:pPr>
      <w:bookmarkStart w:id="16" w:name="P129"/>
      <w:bookmarkEnd w:id="16"/>
      <w:r>
        <w:t>9.6) отсутствие просроченной (неурегулированной)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rsidR="00F305E4" w:rsidRDefault="00F305E4">
      <w:pPr>
        <w:pStyle w:val="ConsPlusNormal"/>
        <w:spacing w:before="220"/>
        <w:ind w:firstLine="540"/>
        <w:jc w:val="both"/>
      </w:pPr>
      <w:r>
        <w:t>9.7) отсутствие на дату рассмотрения Министерством заявки просроченной задолженности по возврату в областной бюджет субсидий, предоставляемых Министерством в том числе в соответствии с иными областными нормативными правовыми актами;</w:t>
      </w:r>
    </w:p>
    <w:p w:rsidR="00F305E4" w:rsidRDefault="00F305E4">
      <w:pPr>
        <w:pStyle w:val="ConsPlusNormal"/>
        <w:spacing w:before="220"/>
        <w:ind w:firstLine="540"/>
        <w:jc w:val="both"/>
      </w:pPr>
      <w:bookmarkStart w:id="17" w:name="P131"/>
      <w:bookmarkEnd w:id="17"/>
      <w:r>
        <w:t>9.8) отсутствие на дату формирования информации на едином налоговом счете неисполненной обязанности по уплате налогов, сборов, страховых взносов, пеней, штрафов и процентов, подлежащие уплате в соответствии с законодательством Российской Федерации о налогах и сборах, в сумме, превышающей 10 тыс. рублей;</w:t>
      </w:r>
    </w:p>
    <w:p w:rsidR="00F305E4" w:rsidRDefault="00F305E4">
      <w:pPr>
        <w:pStyle w:val="ConsPlusNormal"/>
        <w:spacing w:before="220"/>
        <w:ind w:firstLine="540"/>
        <w:jc w:val="both"/>
      </w:pPr>
      <w:r>
        <w:t>9.9) непрекращение деятельности Участника отбора - индивидуального предпринимателя в качестве индивидуального предпринимателя;</w:t>
      </w:r>
    </w:p>
    <w:p w:rsidR="00F305E4" w:rsidRDefault="00F305E4">
      <w:pPr>
        <w:pStyle w:val="ConsPlusNormal"/>
        <w:spacing w:before="220"/>
        <w:ind w:firstLine="540"/>
        <w:jc w:val="both"/>
      </w:pPr>
      <w:bookmarkStart w:id="18" w:name="P133"/>
      <w:bookmarkEnd w:id="18"/>
      <w:r>
        <w:t>9.10) ненахождение Участника отбора - юридического лица, в процессе ликвидации, банкротства, реорганизации (за исключением реорганизации в форме присоединения или преобразования), прекращения или приостановления деятельности.</w:t>
      </w:r>
    </w:p>
    <w:p w:rsidR="00F305E4" w:rsidRPr="004B0A53" w:rsidRDefault="00F305E4">
      <w:pPr>
        <w:pStyle w:val="ConsPlusNormal"/>
        <w:spacing w:before="220"/>
        <w:ind w:firstLine="540"/>
        <w:jc w:val="both"/>
      </w:pPr>
      <w:r>
        <w:t xml:space="preserve">10. На дату рассмотрения заявки Участник отбора также должен соответствовать следующим </w:t>
      </w:r>
      <w:r w:rsidRPr="004B0A53">
        <w:t>условиям:</w:t>
      </w:r>
    </w:p>
    <w:p w:rsidR="00F305E4" w:rsidRDefault="00F305E4">
      <w:pPr>
        <w:pStyle w:val="ConsPlusNormal"/>
        <w:spacing w:before="220"/>
        <w:ind w:firstLine="540"/>
        <w:jc w:val="both"/>
      </w:pPr>
      <w:r>
        <w:t>10.1) участник отбора зарегистрирован в текущем финансовом году на сельской территории или на территории сельской агломерации Смоленской области, входящей в перечень сельских территорий и территорий сельских агломераций Смоленской области, утвержденный правовым актом Министерства (для Участников отбора - крестьянских фермерских хозяйств, индивидуальных предпринимателей);</w:t>
      </w:r>
    </w:p>
    <w:p w:rsidR="00F305E4" w:rsidRDefault="00F305E4">
      <w:pPr>
        <w:pStyle w:val="ConsPlusNormal"/>
        <w:spacing w:before="220"/>
        <w:ind w:firstLine="540"/>
        <w:jc w:val="both"/>
      </w:pPr>
      <w:r>
        <w:t xml:space="preserve">10.2) участник отбора осуществляет вид экономической деятельности (имеет </w:t>
      </w:r>
      <w:hyperlink r:id="rId27">
        <w:r>
          <w:rPr>
            <w:color w:val="0000FF"/>
          </w:rPr>
          <w:t>ОКВЭД</w:t>
        </w:r>
      </w:hyperlink>
      <w:r>
        <w:t>), соответствующий заявленному направлению деятельности (производство и (или) переработка сельскохозяйственной продукции) в соответствии с проектом создания и (или) развития хозяйства (для Участников отбора - крестьянских фермерских хозяйств, индивидуальных предпринимателей);</w:t>
      </w:r>
    </w:p>
    <w:p w:rsidR="00F305E4" w:rsidRDefault="00F305E4">
      <w:pPr>
        <w:pStyle w:val="ConsPlusNormal"/>
        <w:spacing w:before="220"/>
        <w:ind w:firstLine="540"/>
        <w:jc w:val="both"/>
      </w:pPr>
      <w:r>
        <w:t>10.3) участник отбора должен являться гражданином Российской Федерации (для Участников отбора - граждан);</w:t>
      </w:r>
    </w:p>
    <w:p w:rsidR="00F305E4" w:rsidRDefault="00F305E4">
      <w:pPr>
        <w:pStyle w:val="ConsPlusNormal"/>
        <w:spacing w:before="220"/>
        <w:ind w:firstLine="540"/>
        <w:jc w:val="both"/>
      </w:pPr>
      <w:r>
        <w:t>10.4) участник отбора не является или ранее не являлся получателем:</w:t>
      </w:r>
    </w:p>
    <w:p w:rsidR="00F305E4" w:rsidRDefault="00F305E4">
      <w:pPr>
        <w:pStyle w:val="ConsPlusNormal"/>
        <w:spacing w:before="220"/>
        <w:ind w:firstLine="540"/>
        <w:jc w:val="both"/>
      </w:pPr>
      <w:r>
        <w:t>10.4.1) средств финансовой поддержки (за исключением социальных выплат и выплат на организацию начального этапа предпринимательской деятельности);</w:t>
      </w:r>
    </w:p>
    <w:p w:rsidR="00F305E4" w:rsidRDefault="00F305E4">
      <w:pPr>
        <w:pStyle w:val="ConsPlusNormal"/>
        <w:spacing w:before="220"/>
        <w:ind w:firstLine="540"/>
        <w:jc w:val="both"/>
      </w:pPr>
      <w:r>
        <w:t xml:space="preserve">10.4.2) субсидий, предоставляемых гражданам, ведущим личные подсобные хозяйства, в соответствии с приложением N 8 к Государственной программе, субсидий или грантов, а также </w:t>
      </w:r>
      <w:r>
        <w:lastRenderedPageBreak/>
        <w:t>Гранта на поддержку начинающего фермера в рамках Государственной программы.</w:t>
      </w:r>
    </w:p>
    <w:p w:rsidR="00F305E4" w:rsidRDefault="00F305E4">
      <w:pPr>
        <w:pStyle w:val="ConsPlusNormal"/>
        <w:spacing w:before="220"/>
        <w:ind w:firstLine="540"/>
        <w:jc w:val="both"/>
      </w:pPr>
      <w:bookmarkStart w:id="19" w:name="P141"/>
      <w:bookmarkEnd w:id="19"/>
      <w:r>
        <w:t>10.5. Участник отбора имеет проект "Агростартап" со сроком реализации не менее 5 лет со дня получения Гранта, предусматривающий:</w:t>
      </w:r>
    </w:p>
    <w:p w:rsidR="00F305E4" w:rsidRDefault="00F305E4">
      <w:pPr>
        <w:pStyle w:val="ConsPlusNormal"/>
        <w:spacing w:before="220"/>
        <w:ind w:firstLine="540"/>
        <w:jc w:val="both"/>
      </w:pPr>
      <w:r>
        <w:t>10.5.1) прирост объема производимой в натуральном показателе (тонн) и реализуемой в натуральном (тонн) и денежном (тыс. руб.) показателе сельскохозяйственной продукции по одному из направлений деятельности, за исключением свиноводства. При этом ежегодный прирост объема производства сельскохозяйственной продукции составляет не менее 10% по отношению к предыдущему финансовому году;</w:t>
      </w:r>
    </w:p>
    <w:p w:rsidR="00F305E4" w:rsidRDefault="00F305E4">
      <w:pPr>
        <w:pStyle w:val="ConsPlusNormal"/>
        <w:spacing w:before="220"/>
        <w:ind w:firstLine="540"/>
        <w:jc w:val="both"/>
      </w:pPr>
      <w:r>
        <w:t>10.5.2) создание в течение 12 месяцев с даты поступления средств Гранта на лицевой счет, открытый в Управлении Федерального казначейства по Смоленской области (далее также - лицевой счет, УФК по Смоленской области) победителем отбора, новых постоянных рабочих мест: в количестве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w:t>
      </w:r>
    </w:p>
    <w:p w:rsidR="00F305E4" w:rsidRDefault="00F305E4">
      <w:pPr>
        <w:pStyle w:val="ConsPlusNormal"/>
        <w:spacing w:before="220"/>
        <w:ind w:firstLine="540"/>
        <w:jc w:val="both"/>
      </w:pPr>
      <w:r>
        <w:t>10.5.3) информацию по направления расходования Гранта;</w:t>
      </w:r>
    </w:p>
    <w:p w:rsidR="00F305E4" w:rsidRDefault="00F305E4">
      <w:pPr>
        <w:pStyle w:val="ConsPlusNormal"/>
        <w:spacing w:before="220"/>
        <w:ind w:firstLine="540"/>
        <w:jc w:val="both"/>
      </w:pPr>
      <w:r>
        <w:t>10.5.4) обязательство по сохранению созданных новых постоянных рабочих мест в течение 5 лет и по достижению плановых показателей деятельности;</w:t>
      </w:r>
    </w:p>
    <w:p w:rsidR="00F305E4" w:rsidRDefault="00F305E4">
      <w:pPr>
        <w:pStyle w:val="ConsPlusNormal"/>
        <w:spacing w:before="220"/>
        <w:ind w:firstLine="540"/>
        <w:jc w:val="both"/>
      </w:pPr>
      <w:bookmarkStart w:id="20" w:name="P146"/>
      <w:bookmarkEnd w:id="20"/>
      <w:r>
        <w:t xml:space="preserve">10.6) Участник отбора имеет план расходов на реализацию проекта за счет средств Гранта по форме согласно </w:t>
      </w:r>
      <w:hyperlink w:anchor="P665">
        <w:r>
          <w:rPr>
            <w:color w:val="0000FF"/>
          </w:rPr>
          <w:t>приложению N 2</w:t>
        </w:r>
      </w:hyperlink>
      <w:r>
        <w:t xml:space="preserve">, с указанием наименований приобретаемого имущества, выполняемых работ, оказываемых услуг, их количества, ориентировочной цены, источников финансирования (средства Гранта, собственные и (или) заемные средства) и (или) план расходов на реализацию проекта "Агростартап", предусматривающий использование части средств Гранта на цели формирования неделимого фонда кооператива, членом которого является заявитель. Указанный в плане расходов размер Гранта не должен превышать предельный размер, установленный </w:t>
      </w:r>
      <w:hyperlink w:anchor="P79">
        <w:r>
          <w:rPr>
            <w:color w:val="0000FF"/>
          </w:rPr>
          <w:t>подпунктами 6.1.1</w:t>
        </w:r>
      </w:hyperlink>
      <w:r>
        <w:t xml:space="preserve"> - </w:t>
      </w:r>
      <w:hyperlink w:anchor="P82">
        <w:r>
          <w:rPr>
            <w:color w:val="0000FF"/>
          </w:rPr>
          <w:t>6.1.4 пункта 6</w:t>
        </w:r>
      </w:hyperlink>
      <w:r>
        <w:t xml:space="preserve"> настоящего Положения, при этом размер Гранта не может быть менее 1,5 млн. рублей;</w:t>
      </w:r>
    </w:p>
    <w:p w:rsidR="00F305E4" w:rsidRDefault="00F305E4">
      <w:pPr>
        <w:pStyle w:val="ConsPlusNormal"/>
        <w:spacing w:before="220"/>
        <w:ind w:firstLine="540"/>
        <w:jc w:val="both"/>
      </w:pPr>
      <w:r>
        <w:t xml:space="preserve">10.6.1). План расходов должен содержать направления расходования средств в соответствии с перечнем затрат, в соответствии с </w:t>
      </w:r>
      <w:hyperlink w:anchor="P606">
        <w:r>
          <w:rPr>
            <w:color w:val="0000FF"/>
          </w:rPr>
          <w:t>приложением N 1</w:t>
        </w:r>
      </w:hyperlink>
      <w:r>
        <w:t xml:space="preserve"> к настоящему Порядку:</w:t>
      </w:r>
    </w:p>
    <w:p w:rsidR="00F305E4" w:rsidRDefault="00F305E4">
      <w:pPr>
        <w:pStyle w:val="ConsPlusNormal"/>
        <w:spacing w:before="220"/>
        <w:ind w:firstLine="540"/>
        <w:jc w:val="both"/>
      </w:pPr>
      <w:r>
        <w:t>10.6.1.1) при расходовании средств Гранта 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перечень соответствующих техники, оборудования и транспорта утверждается правовым актом Министерства. При этом приобретаемые техника, оборудование и транспорт не должны ранее эксплуатироваться, а с даты их производства (выпуска) и до даты приобретения не должно пройти более трех лет;</w:t>
      </w:r>
    </w:p>
    <w:p w:rsidR="00F305E4" w:rsidRDefault="00F305E4">
      <w:pPr>
        <w:pStyle w:val="ConsPlusNormal"/>
        <w:spacing w:before="220"/>
        <w:ind w:firstLine="540"/>
        <w:jc w:val="both"/>
      </w:pPr>
      <w:r>
        <w:t>10.6.1.2) при расходовании части средств Гранта на цели формирования неделимого фонда кооператива перечень вносимого имущества определяется Министерством сельского хозяйства Российской Федерации;</w:t>
      </w:r>
    </w:p>
    <w:p w:rsidR="00F305E4" w:rsidRDefault="00F305E4">
      <w:pPr>
        <w:pStyle w:val="ConsPlusNormal"/>
        <w:spacing w:before="220"/>
        <w:ind w:firstLine="540"/>
        <w:jc w:val="both"/>
      </w:pPr>
      <w:r>
        <w:t xml:space="preserve">10.7) участник отбора имеет в собственности или аренде земельный участок (земельные участки) из земель сельскохозяйственного назначения, на котором (которых) осуществляется или планируется ведение хозяйственной деятельности заявителя, в том числе по разведению рыбы в естественных и искусственных водоемах (за исключением водоемов, образованных водоподпорными сооружениями на водотоках). Вид разрешенного использования земельного </w:t>
      </w:r>
      <w:r>
        <w:lastRenderedPageBreak/>
        <w:t>участка должен предусматривать возможность осуществления на нем хозяйственной деятельности, соответствующей бизнес-плану. В случае если на земельном участке, находящемся в частной собственности третьего лица и предоставленном заявителю по договор) аренды, планируется строительство, в таком договоре должно быть закреплено право арендатора на возведение производственных объектов;</w:t>
      </w:r>
    </w:p>
    <w:p w:rsidR="00F305E4" w:rsidRDefault="00F305E4">
      <w:pPr>
        <w:pStyle w:val="ConsPlusNormal"/>
        <w:spacing w:before="220"/>
        <w:ind w:firstLine="540"/>
        <w:jc w:val="both"/>
      </w:pPr>
      <w:r>
        <w:t>10.8) участник отбора имеет в собственности объекты для производства и переработки сельскохозяйственной продукции, реконструкцию, ремонт или модернизацию которых планируется осуществить (за исключением случаев, когда указанные объекты планируется приобрести за счет средств Гранта);</w:t>
      </w:r>
    </w:p>
    <w:p w:rsidR="00F305E4" w:rsidRDefault="00F305E4">
      <w:pPr>
        <w:pStyle w:val="ConsPlusNormal"/>
        <w:spacing w:before="220"/>
        <w:ind w:firstLine="540"/>
        <w:jc w:val="both"/>
      </w:pPr>
      <w:r>
        <w:t>10.9) участник отбора имеет эскизный проект, смету затрат на строительство, реконструкцию, ремонт или модернизацию объектов для производства и переработки сельскохозяйственной продукции (в случае если строительство, реконструкцию, ремонт или модернизацию указанных в настоящем подпункте объектов планируется осуществить с использованием средств Гранта);</w:t>
      </w:r>
    </w:p>
    <w:p w:rsidR="00F305E4" w:rsidRDefault="00F305E4">
      <w:pPr>
        <w:pStyle w:val="ConsPlusNormal"/>
        <w:spacing w:before="220"/>
        <w:ind w:firstLine="540"/>
        <w:jc w:val="both"/>
      </w:pPr>
      <w:r>
        <w:t>10.10) участник отбора является членом кооператива, неделимый фонд которого планируется пополнить за счет части средств Гранта (в случае подачи заявки на реализацию проекта "Агростартап", предусматривающего использование части средств Гранта на цели формирования неделимого фонда кооператива).</w:t>
      </w:r>
    </w:p>
    <w:p w:rsidR="00F305E4" w:rsidRDefault="00F305E4">
      <w:pPr>
        <w:pStyle w:val="ConsPlusNormal"/>
        <w:spacing w:before="220"/>
        <w:ind w:firstLine="540"/>
        <w:jc w:val="both"/>
      </w:pPr>
      <w:bookmarkStart w:id="21" w:name="P154"/>
      <w:bookmarkEnd w:id="21"/>
      <w:r>
        <w:t>11. В случае подачи заявки Участником отбора на реализацию проекта "Агростартап", предусматривающего использование части средств Гранта на цели формирования неделимого фонда кооператива, кооператив, в неделимый фонд которого вносится часть Гранта, должен соответствовать следующим условиям:</w:t>
      </w:r>
    </w:p>
    <w:p w:rsidR="00F305E4" w:rsidRDefault="00F305E4">
      <w:pPr>
        <w:pStyle w:val="ConsPlusNormal"/>
        <w:spacing w:before="220"/>
        <w:ind w:firstLine="540"/>
        <w:jc w:val="both"/>
      </w:pPr>
      <w:r>
        <w:t xml:space="preserve">11.1) соответствовать понятию, определенному </w:t>
      </w:r>
      <w:hyperlink w:anchor="P61">
        <w:r>
          <w:rPr>
            <w:color w:val="0000FF"/>
          </w:rPr>
          <w:t>подпунктом 1.2.7 пункта 1</w:t>
        </w:r>
      </w:hyperlink>
      <w:r>
        <w:t xml:space="preserve"> настоящего Порядка;</w:t>
      </w:r>
    </w:p>
    <w:p w:rsidR="00F305E4" w:rsidRDefault="00F305E4">
      <w:pPr>
        <w:pStyle w:val="ConsPlusNormal"/>
        <w:spacing w:before="220"/>
        <w:ind w:firstLine="540"/>
        <w:jc w:val="both"/>
      </w:pPr>
      <w:r>
        <w:t>11.2) являться членом ревизионного союза сельскохозяйственных кооперативов в течение не менее 5 лет со дня получения части средств Гранта;</w:t>
      </w:r>
    </w:p>
    <w:p w:rsidR="00F305E4" w:rsidRDefault="00F305E4">
      <w:pPr>
        <w:pStyle w:val="ConsPlusNormal"/>
        <w:spacing w:before="220"/>
        <w:ind w:firstLine="540"/>
        <w:jc w:val="both"/>
      </w:pPr>
      <w:r>
        <w:t>11.3) ежегодно в течение 5 лет представлять в Министерство ревизионное заключение о результатах своей деятельности;</w:t>
      </w:r>
    </w:p>
    <w:p w:rsidR="00F305E4" w:rsidRDefault="00F305E4">
      <w:pPr>
        <w:pStyle w:val="ConsPlusNormal"/>
        <w:spacing w:before="220"/>
        <w:ind w:firstLine="540"/>
        <w:jc w:val="both"/>
      </w:pPr>
      <w:r>
        <w:t>11.4) не находиться в процессе ликвидации, банкротства;</w:t>
      </w:r>
    </w:p>
    <w:p w:rsidR="00F305E4" w:rsidRDefault="00F305E4">
      <w:pPr>
        <w:pStyle w:val="ConsPlusNormal"/>
        <w:spacing w:before="220"/>
        <w:ind w:firstLine="540"/>
        <w:jc w:val="both"/>
      </w:pPr>
      <w:r>
        <w:t xml:space="preserve">11.5) члены кооператива из числа сельскохозяйственных товаропроизводителей должны отвечать критериям микро- или малого предприятия, установленным Федеральным </w:t>
      </w:r>
      <w:hyperlink r:id="rId28">
        <w:r>
          <w:rPr>
            <w:color w:val="0000FF"/>
          </w:rPr>
          <w:t>законом</w:t>
        </w:r>
      </w:hyperlink>
      <w:r>
        <w:t xml:space="preserve"> "О развитии малого и среднего предпринимательства в Российской Федерации";</w:t>
      </w:r>
    </w:p>
    <w:p w:rsidR="00F305E4" w:rsidRDefault="00F305E4">
      <w:pPr>
        <w:pStyle w:val="ConsPlusNormal"/>
        <w:spacing w:before="220"/>
        <w:ind w:firstLine="540"/>
        <w:jc w:val="both"/>
      </w:pPr>
      <w:r>
        <w:t>11.6) участник отбора имеет на своем расчетном счете денежные средства в размере не менее 10 процентов от стоимости затрат, указанных в плане расходов проекта создания и (или) развития хозяйства.</w:t>
      </w:r>
    </w:p>
    <w:p w:rsidR="00F305E4" w:rsidRDefault="00F305E4">
      <w:pPr>
        <w:pStyle w:val="ConsPlusNormal"/>
        <w:spacing w:before="220"/>
        <w:ind w:firstLine="540"/>
        <w:jc w:val="both"/>
      </w:pPr>
      <w:r>
        <w:t>12. Участник отбора обязуется:</w:t>
      </w:r>
    </w:p>
    <w:p w:rsidR="00F305E4" w:rsidRDefault="00F305E4">
      <w:pPr>
        <w:pStyle w:val="ConsPlusNormal"/>
        <w:spacing w:before="220"/>
        <w:ind w:firstLine="540"/>
        <w:jc w:val="both"/>
      </w:pPr>
      <w:r>
        <w:t xml:space="preserve">12.1) в случае признания его победителем конкурсного отбора в течение не более 30 календарных дней после объявления его победителем по результатах конкурсного отбора осуществить государственную регистрацию в органах Федеральной налоговой службы крестьянского (фермерского) хозяйства, индивидуального предпринимателя на сельской территории или территории сельской агломерации Смоленской области, входящей в перечень сельских территорий и территорий сельских агломераций Смоленской области, утвержденный правовым актом Министерства, с указанием основного вида экономической деятельности </w:t>
      </w:r>
      <w:hyperlink r:id="rId29">
        <w:r>
          <w:rPr>
            <w:color w:val="0000FF"/>
          </w:rPr>
          <w:t>(ОКВЭД)</w:t>
        </w:r>
      </w:hyperlink>
      <w:r>
        <w:t>, соответствующего заявленному направлению деятельности в соответствии с бизнес-планом (для Участников отбора - граждан);</w:t>
      </w:r>
    </w:p>
    <w:p w:rsidR="00F305E4" w:rsidRDefault="00F305E4">
      <w:pPr>
        <w:pStyle w:val="ConsPlusNormal"/>
        <w:spacing w:before="220"/>
        <w:ind w:firstLine="540"/>
        <w:jc w:val="both"/>
      </w:pPr>
      <w:r>
        <w:lastRenderedPageBreak/>
        <w:t>12.2) оплатить не менее 10 процентов стоимости затрат, указанных в плане расходов, за счет собственных и (или) заемных средств;</w:t>
      </w:r>
    </w:p>
    <w:p w:rsidR="00F305E4" w:rsidRDefault="00F305E4">
      <w:pPr>
        <w:pStyle w:val="ConsPlusNormal"/>
        <w:spacing w:before="220"/>
        <w:ind w:firstLine="540"/>
        <w:jc w:val="both"/>
      </w:pPr>
      <w:r>
        <w:t>12.3) создать в течение 12 месяцев с даты поступления средств Гранта на лицевой счет победителя отбора не менее 2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Сведения о принятых работниках в результате реализации проекта "Агростартап" в течение срока, указанного в настоящем подпункте, также должны быть внесены в Федеральную налоговую службу Российской Федерации;</w:t>
      </w:r>
    </w:p>
    <w:p w:rsidR="00F305E4" w:rsidRDefault="00F305E4">
      <w:pPr>
        <w:pStyle w:val="ConsPlusNormal"/>
        <w:spacing w:before="220"/>
        <w:ind w:firstLine="540"/>
        <w:jc w:val="both"/>
      </w:pPr>
      <w:r>
        <w:t xml:space="preserve">12.4) использовать Грант в течение 18 месяцев (или 24 месяцев в случае продления срока освоения Гранта или части Гранта) в соответствии </w:t>
      </w:r>
      <w:hyperlink w:anchor="P536">
        <w:r>
          <w:rPr>
            <w:color w:val="0000FF"/>
          </w:rPr>
          <w:t>пунктом 51</w:t>
        </w:r>
      </w:hyperlink>
      <w:r>
        <w:t xml:space="preserve"> Настоящего Порядка с даты получения Гранта и имущество, создаваемое и (или) приобретаемое за счет Гранта, исключительно на развитие крестьянского (фермерского) хозяйства или индивидуального предпринимателя.</w:t>
      </w:r>
    </w:p>
    <w:p w:rsidR="00F305E4" w:rsidRDefault="00F305E4">
      <w:pPr>
        <w:pStyle w:val="ConsPlusNormal"/>
        <w:spacing w:before="220"/>
        <w:ind w:firstLine="540"/>
        <w:jc w:val="both"/>
      </w:pPr>
      <w:r>
        <w:t>13. Участник отбора в случае получения Гранта в течение 5 лет со дня поступления средств Гранта на его лицевой счет, обязан:</w:t>
      </w:r>
    </w:p>
    <w:p w:rsidR="00F305E4" w:rsidRDefault="00F305E4">
      <w:pPr>
        <w:pStyle w:val="ConsPlusNormal"/>
        <w:spacing w:before="220"/>
        <w:ind w:firstLine="540"/>
        <w:jc w:val="both"/>
      </w:pPr>
      <w:r>
        <w:t>13.1) осуществлять деятельность хозяйства по направлению, на которое получен Грант, на сельской территории или территории сельской агломерации Смоленской области;</w:t>
      </w:r>
    </w:p>
    <w:p w:rsidR="00F305E4" w:rsidRDefault="00F305E4">
      <w:pPr>
        <w:pStyle w:val="ConsPlusNormal"/>
        <w:spacing w:before="220"/>
        <w:ind w:firstLine="540"/>
        <w:jc w:val="both"/>
      </w:pPr>
      <w:r>
        <w:t xml:space="preserve">13.2) обеспечивать достижение значений результата предоставления Гранта, а также показателей деятельности, указанных в </w:t>
      </w:r>
      <w:hyperlink w:anchor="P528">
        <w:r>
          <w:rPr>
            <w:color w:val="0000FF"/>
          </w:rPr>
          <w:t>пункте 50</w:t>
        </w:r>
      </w:hyperlink>
      <w:r>
        <w:t xml:space="preserve"> настоящего Порядка и соглашении о предоставлении Гранта;</w:t>
      </w:r>
    </w:p>
    <w:p w:rsidR="00F305E4" w:rsidRDefault="00F305E4">
      <w:pPr>
        <w:pStyle w:val="ConsPlusNormal"/>
        <w:spacing w:before="220"/>
        <w:ind w:firstLine="540"/>
        <w:jc w:val="both"/>
      </w:pPr>
      <w:r>
        <w:t>13.3) сохранять созданные новые постоянные рабочие места;</w:t>
      </w:r>
    </w:p>
    <w:p w:rsidR="00F305E4" w:rsidRDefault="00F305E4">
      <w:pPr>
        <w:pStyle w:val="ConsPlusNormal"/>
        <w:spacing w:before="220"/>
        <w:ind w:firstLine="540"/>
        <w:jc w:val="both"/>
      </w:pPr>
      <w:r>
        <w:t>13.4) не реализовывать, не передавать в аренду, залог и (или) не отчуждать имущество, приобретенное с использованием Гранта, без согласования с Министерством, при выполнении условия неухудшения плановых показателей деятельности, предусмотренных бизнес-планом и соглашением о предоставлении средств Гранта, заключаемым между грантополучателем и Министерством;</w:t>
      </w:r>
    </w:p>
    <w:p w:rsidR="00F305E4" w:rsidRDefault="00F305E4">
      <w:pPr>
        <w:pStyle w:val="ConsPlusNormal"/>
        <w:spacing w:before="220"/>
        <w:ind w:firstLine="540"/>
        <w:jc w:val="both"/>
      </w:pPr>
      <w:r>
        <w:t>13.5) использовать имущество, создаваемое и (или) приобретаемое с использованием средств Гранта, исключительно на развитие крестьянского (фермерского) хозяйства или индивидуального предпринимателя, зарегистрировав его на получателя Гранта в установленном законодательством Российской Федерации порядке, если такое право подлежит регистрации;</w:t>
      </w:r>
    </w:p>
    <w:p w:rsidR="00F305E4" w:rsidRDefault="00F305E4">
      <w:pPr>
        <w:pStyle w:val="ConsPlusNormal"/>
        <w:spacing w:before="220"/>
        <w:ind w:firstLine="540"/>
        <w:jc w:val="both"/>
      </w:pPr>
      <w:r>
        <w:t xml:space="preserve">13.6) представлять отчетность по формам, установленным Министерством финансов Российской Федерации и в установленные сроки, согласно </w:t>
      </w:r>
      <w:hyperlink w:anchor="P589">
        <w:r>
          <w:rPr>
            <w:color w:val="0000FF"/>
          </w:rPr>
          <w:t>пункту 68</w:t>
        </w:r>
      </w:hyperlink>
      <w:r>
        <w:t xml:space="preserve"> настоящего Порядка;</w:t>
      </w:r>
    </w:p>
    <w:p w:rsidR="00F305E4" w:rsidRDefault="00F305E4">
      <w:pPr>
        <w:pStyle w:val="ConsPlusNormal"/>
        <w:spacing w:before="220"/>
        <w:ind w:firstLine="540"/>
        <w:jc w:val="both"/>
      </w:pPr>
      <w:r>
        <w:t xml:space="preserve">13.7) не препятствовать проведению в отношении него проверок соблюдения порядка и условий предоставления Гранта Министерством и органами государственного финансового контроля в соответствии со </w:t>
      </w:r>
      <w:hyperlink r:id="rId30">
        <w:r>
          <w:rPr>
            <w:color w:val="0000FF"/>
          </w:rPr>
          <w:t>статьями 268.1</w:t>
        </w:r>
      </w:hyperlink>
      <w:r>
        <w:t xml:space="preserve"> и </w:t>
      </w:r>
      <w:hyperlink r:id="rId31">
        <w:r>
          <w:rPr>
            <w:color w:val="0000FF"/>
          </w:rPr>
          <w:t>269.2</w:t>
        </w:r>
      </w:hyperlink>
      <w:r>
        <w:t xml:space="preserve"> Бюджетного кодекса Российской Федерации.</w:t>
      </w:r>
    </w:p>
    <w:p w:rsidR="00F305E4" w:rsidRDefault="00F305E4">
      <w:pPr>
        <w:pStyle w:val="ConsPlusNormal"/>
        <w:spacing w:before="220"/>
        <w:ind w:firstLine="540"/>
        <w:jc w:val="both"/>
      </w:pPr>
      <w:bookmarkStart w:id="22" w:name="P174"/>
      <w:bookmarkEnd w:id="22"/>
      <w:r>
        <w:t xml:space="preserve">14. Участник отбора представляет в систему "Электронный бюджет" заявку в соответствии с требованиями, установленными настоящим пунктом, и в срок, указанный в объявлении о проведении отбора, размещаемом в соответствии с </w:t>
      </w:r>
      <w:hyperlink w:anchor="P99">
        <w:r>
          <w:rPr>
            <w:color w:val="0000FF"/>
          </w:rPr>
          <w:t>пунктом 8</w:t>
        </w:r>
      </w:hyperlink>
      <w:r>
        <w:t xml:space="preserve"> настоящего Порядка.</w:t>
      </w:r>
    </w:p>
    <w:p w:rsidR="00F305E4" w:rsidRDefault="00F305E4">
      <w:pPr>
        <w:pStyle w:val="ConsPlusNormal"/>
        <w:spacing w:before="220"/>
        <w:ind w:firstLine="540"/>
        <w:jc w:val="both"/>
      </w:pPr>
      <w:r>
        <w:t>14.1. Формирование заявок участниками отбора осуществляется в электронной форме посредством заполнения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rsidR="00F305E4" w:rsidRDefault="00F305E4">
      <w:pPr>
        <w:pStyle w:val="ConsPlusNormal"/>
        <w:spacing w:before="220"/>
        <w:ind w:firstLine="540"/>
        <w:jc w:val="both"/>
      </w:pPr>
      <w:r>
        <w:lastRenderedPageBreak/>
        <w:t>14.2. Заявка и документы, указанные в настоящем пункте, подписываются:</w:t>
      </w:r>
    </w:p>
    <w:p w:rsidR="00F305E4" w:rsidRDefault="00F305E4">
      <w:pPr>
        <w:pStyle w:val="ConsPlusNormal"/>
        <w:spacing w:before="220"/>
        <w:ind w:firstLine="540"/>
        <w:jc w:val="both"/>
      </w:pPr>
      <w:r>
        <w:t>14.2.1)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 (для Участников отбора - юридических лиц и индивидуальных предпринимателей);</w:t>
      </w:r>
    </w:p>
    <w:p w:rsidR="00F305E4" w:rsidRDefault="00F305E4">
      <w:pPr>
        <w:pStyle w:val="ConsPlusNormal"/>
        <w:spacing w:before="220"/>
        <w:ind w:firstLine="540"/>
        <w:jc w:val="both"/>
      </w:pPr>
      <w:r>
        <w:t>14.2.2) простой электронной подписью подтвержденной учетной записи физического лица в единой системе идентификации и аутентификации (для Участников отбора - физических лиц).</w:t>
      </w:r>
    </w:p>
    <w:p w:rsidR="00F305E4" w:rsidRDefault="00F305E4">
      <w:pPr>
        <w:pStyle w:val="ConsPlusNormal"/>
        <w:spacing w:before="220"/>
        <w:ind w:firstLine="540"/>
        <w:jc w:val="both"/>
      </w:pPr>
      <w:r>
        <w:t>14.3. Датой представления Участником отбора заявки и прилагаемых к ней документов считается день подписания Участником отбора заявки с присвоением ей регистрационного номера в системе "Электронный бюджет".</w:t>
      </w:r>
    </w:p>
    <w:p w:rsidR="00F305E4" w:rsidRDefault="00F305E4">
      <w:pPr>
        <w:pStyle w:val="ConsPlusNormal"/>
        <w:spacing w:before="220"/>
        <w:ind w:firstLine="540"/>
        <w:jc w:val="both"/>
      </w:pPr>
      <w:r>
        <w:t>14.4.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305E4" w:rsidRPr="00B52BB4" w:rsidRDefault="00F305E4">
      <w:pPr>
        <w:pStyle w:val="ConsPlusNormal"/>
        <w:spacing w:before="220"/>
        <w:ind w:firstLine="540"/>
        <w:jc w:val="both"/>
      </w:pPr>
      <w:r>
        <w:t xml:space="preserve">14.4.1. Документы, электронные копии, должны быть оформлены в соответствии с федеральным законодательством. Не допускается представление документов, на которых отсутствует подпись уполномоченного лица, оттиск печати (при наличии) или цифровая подпись, предусматривающая их </w:t>
      </w:r>
      <w:r w:rsidRPr="00B52BB4">
        <w:t>применение, имеются не оговоренные опечатки, подчистки, исправления, ошибки в расчетах, а также если текст документов не поддается прочтению.</w:t>
      </w:r>
    </w:p>
    <w:p w:rsidR="00F305E4" w:rsidRPr="00B52BB4" w:rsidRDefault="00F305E4">
      <w:pPr>
        <w:pStyle w:val="ConsPlusNormal"/>
        <w:spacing w:before="220"/>
        <w:ind w:firstLine="540"/>
        <w:jc w:val="both"/>
      </w:pPr>
      <w:r w:rsidRPr="00B52BB4">
        <w:t>14.5. Фото- и видеоматериалы, включаемые в заявку, должны содержать четкое и контрастное изображение высокого качества.</w:t>
      </w:r>
    </w:p>
    <w:p w:rsidR="00E02F64" w:rsidRPr="00B52BB4" w:rsidRDefault="00E02F64" w:rsidP="00E02F64">
      <w:pPr>
        <w:pStyle w:val="ConsPlusNormal"/>
        <w:spacing w:before="220"/>
        <w:ind w:firstLine="540"/>
        <w:jc w:val="both"/>
      </w:pPr>
      <w:bookmarkStart w:id="23" w:name="P183"/>
      <w:bookmarkEnd w:id="23"/>
      <w:r w:rsidRPr="00B52BB4">
        <w:t xml:space="preserve">15. В целях подтверждения соответствия Участника отбора условиям, установленным в </w:t>
      </w:r>
      <w:hyperlink w:anchor="P123">
        <w:r w:rsidRPr="00B52BB4">
          <w:rPr>
            <w:color w:val="0000FF"/>
          </w:rPr>
          <w:t>пунктах 9</w:t>
        </w:r>
      </w:hyperlink>
      <w:r w:rsidRPr="00B52BB4">
        <w:t xml:space="preserve"> - </w:t>
      </w:r>
      <w:hyperlink w:anchor="P154">
        <w:r w:rsidRPr="00B52BB4">
          <w:rPr>
            <w:color w:val="0000FF"/>
          </w:rPr>
          <w:t>11</w:t>
        </w:r>
      </w:hyperlink>
      <w:r w:rsidRPr="00B52BB4">
        <w:t xml:space="preserve"> настоящего Порядка, к заявке Участник отбора в системе "Электронный бюджет" представляет следующие документы:</w:t>
      </w:r>
    </w:p>
    <w:p w:rsidR="00E02F64" w:rsidRPr="00B52BB4" w:rsidRDefault="00E02F64" w:rsidP="00E02F64">
      <w:pPr>
        <w:pStyle w:val="ConsPlusNormal"/>
        <w:spacing w:before="220"/>
        <w:ind w:firstLine="540"/>
        <w:jc w:val="both"/>
      </w:pPr>
      <w:r w:rsidRPr="00B52BB4">
        <w:t>15.1. копию паспорта гражданина Российской Федерации (второй и третьей страницы и страницы с отметкой о регистрации по месту жительства на дату формирования заявки на конкурсный отбор) (представляется участниками отбора, за исключением юридических лиц);</w:t>
      </w:r>
    </w:p>
    <w:p w:rsidR="00E02F64" w:rsidRPr="00B52BB4" w:rsidRDefault="00E02F64" w:rsidP="00E02F64">
      <w:pPr>
        <w:pStyle w:val="ConsPlusNormal"/>
        <w:spacing w:before="220"/>
        <w:ind w:firstLine="540"/>
        <w:jc w:val="both"/>
      </w:pPr>
      <w:r w:rsidRPr="00B52BB4">
        <w:t>15.2. копию документа, удостоверяющего личность и копию документа подтверждающего полномочия представителя Участника отбора (в случае представления интересов Участника отбора) (копия доверенности);</w:t>
      </w:r>
    </w:p>
    <w:p w:rsidR="00E02F64" w:rsidRPr="00B52BB4" w:rsidRDefault="00E02F64" w:rsidP="00E02F64">
      <w:pPr>
        <w:pStyle w:val="ConsPlusNormal"/>
        <w:spacing w:before="220"/>
        <w:ind w:firstLine="540"/>
        <w:jc w:val="both"/>
      </w:pPr>
      <w:r w:rsidRPr="00B52BB4">
        <w:t>15.3. копии документов о государственной регистрации актов гражданского состояния, подтверждающих брак и (или) наличие несовершеннолетних детей (представляется Участником отбора по собственной инициативе);</w:t>
      </w:r>
    </w:p>
    <w:p w:rsidR="00E02F64" w:rsidRPr="00B52BB4" w:rsidRDefault="00E02F64" w:rsidP="00E02F64">
      <w:pPr>
        <w:pStyle w:val="ConsPlusNormal"/>
        <w:spacing w:before="220"/>
        <w:ind w:firstLine="540"/>
        <w:jc w:val="both"/>
      </w:pPr>
      <w:r w:rsidRPr="00B52BB4">
        <w:t xml:space="preserve">15.4. копия справки об участии Участника отбора или членов семьи Участника отбора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по форме утвержденной </w:t>
      </w:r>
      <w:hyperlink r:id="rId32">
        <w:r w:rsidRPr="00B52BB4">
          <w:rPr>
            <w:color w:val="0000FF"/>
          </w:rPr>
          <w:t>постановлением</w:t>
        </w:r>
      </w:hyperlink>
      <w:r w:rsidRPr="00B52BB4">
        <w:t xml:space="preserve"> Правительства Российской Федерации от 09.10.2024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(представляется Участником отбора по собственной инициативе);</w:t>
      </w:r>
    </w:p>
    <w:p w:rsidR="00E02F64" w:rsidRPr="00B52BB4" w:rsidRDefault="00E02F64" w:rsidP="00E02F64">
      <w:pPr>
        <w:pStyle w:val="ConsPlusNormal"/>
        <w:spacing w:before="220"/>
        <w:ind w:firstLine="540"/>
        <w:jc w:val="both"/>
      </w:pPr>
      <w:r w:rsidRPr="00B52BB4">
        <w:t xml:space="preserve">15.5. копии документов о государственной регистрации актов гражданского состояния, </w:t>
      </w:r>
      <w:r w:rsidRPr="00B52BB4">
        <w:lastRenderedPageBreak/>
        <w:t>подтверждающих родство Участника отбора с близкими родственниками, принимающими участие в специальной военной операции (представляется Участником отбора по собственной инициативе);</w:t>
      </w:r>
    </w:p>
    <w:p w:rsidR="00E02F64" w:rsidRPr="00B52BB4" w:rsidRDefault="00E02F64" w:rsidP="00E02F64">
      <w:pPr>
        <w:pStyle w:val="ConsPlusNormal"/>
        <w:spacing w:before="220"/>
        <w:ind w:firstLine="540"/>
        <w:jc w:val="both"/>
        <w:rPr>
          <w:color w:val="FF0000"/>
        </w:rPr>
      </w:pPr>
      <w:r w:rsidRPr="00B52BB4">
        <w:t xml:space="preserve">15.6. уведомление о постановке на учет Участника отбора - крестьянского (фермерского) хозяйства или индивидуального предпринимателя в налоговом органе (представляется Участником отбора </w:t>
      </w:r>
      <w:r w:rsidR="001F241C" w:rsidRPr="00B52BB4">
        <w:t xml:space="preserve">по собственной инициативе </w:t>
      </w:r>
      <w:r w:rsidRPr="00B52BB4">
        <w:t>при наличии государственной регистрации в органах Федеральной налоговой службы в качестве крестьянского (фермерского) хозяйства, индивидуального предпринимателя</w:t>
      </w:r>
      <w:r w:rsidRPr="00B52BB4">
        <w:rPr>
          <w:color w:val="FF0000"/>
        </w:rPr>
        <w:t>);</w:t>
      </w:r>
    </w:p>
    <w:p w:rsidR="00E02F64" w:rsidRPr="00B52BB4" w:rsidRDefault="00E02F64" w:rsidP="00E02F64">
      <w:pPr>
        <w:pStyle w:val="ConsPlusNormal"/>
        <w:spacing w:before="220"/>
        <w:ind w:firstLine="540"/>
        <w:jc w:val="both"/>
      </w:pPr>
      <w:r w:rsidRPr="00B52BB4">
        <w:t>15.7. учредительные документы (если Участник отбора - крестьянское (фермерское) хозяйство имеет статус юридического лица);</w:t>
      </w:r>
    </w:p>
    <w:p w:rsidR="00E02F64" w:rsidRPr="00B52BB4" w:rsidRDefault="00E02F64" w:rsidP="00E02F64">
      <w:pPr>
        <w:pStyle w:val="ConsPlusNormal"/>
        <w:spacing w:before="220"/>
        <w:ind w:firstLine="540"/>
        <w:jc w:val="both"/>
      </w:pPr>
      <w:r w:rsidRPr="00B52BB4">
        <w:t xml:space="preserve">15.8. проект "Агростартап" по форме, утвержденной </w:t>
      </w:r>
      <w:hyperlink w:anchor="P934">
        <w:r w:rsidRPr="00B52BB4">
          <w:rPr>
            <w:color w:val="0000FF"/>
          </w:rPr>
          <w:t>приложением N 4</w:t>
        </w:r>
      </w:hyperlink>
      <w:r w:rsidRPr="00B52BB4">
        <w:t xml:space="preserve"> к настоящему Порядку и соответствующий условиям </w:t>
      </w:r>
      <w:hyperlink w:anchor="P141">
        <w:r w:rsidRPr="00B52BB4">
          <w:rPr>
            <w:color w:val="0000FF"/>
          </w:rPr>
          <w:t>подпункта 10.5 пункта 10</w:t>
        </w:r>
      </w:hyperlink>
      <w:r w:rsidRPr="00B52BB4">
        <w:t xml:space="preserve"> настоящего Порядка;</w:t>
      </w:r>
    </w:p>
    <w:p w:rsidR="00E02F64" w:rsidRPr="00B52BB4" w:rsidRDefault="00E02F64" w:rsidP="00E02F64">
      <w:pPr>
        <w:pStyle w:val="ConsPlusNormal"/>
        <w:spacing w:before="220"/>
        <w:ind w:firstLine="540"/>
        <w:jc w:val="both"/>
      </w:pPr>
      <w:r w:rsidRPr="00B52BB4">
        <w:t xml:space="preserve">15.9. </w:t>
      </w:r>
      <w:hyperlink w:anchor="P665">
        <w:r w:rsidRPr="00B52BB4">
          <w:rPr>
            <w:color w:val="0000FF"/>
          </w:rPr>
          <w:t>план</w:t>
        </w:r>
      </w:hyperlink>
      <w:r w:rsidRPr="00B52BB4">
        <w:t xml:space="preserve"> расходов за счет Гранта по форме согласно приложению N 2 и соответствующий требованиям </w:t>
      </w:r>
      <w:hyperlink w:anchor="P146">
        <w:r w:rsidRPr="00B52BB4">
          <w:rPr>
            <w:color w:val="0000FF"/>
          </w:rPr>
          <w:t>подпункта 10.6 пункта 10</w:t>
        </w:r>
      </w:hyperlink>
      <w:r w:rsidRPr="00B52BB4">
        <w:t xml:space="preserve"> настоящего Порядка;</w:t>
      </w:r>
    </w:p>
    <w:p w:rsidR="00E02F64" w:rsidRPr="00B52BB4" w:rsidRDefault="00E02F64" w:rsidP="00E02F64">
      <w:pPr>
        <w:pStyle w:val="ConsPlusNormal"/>
        <w:spacing w:before="220"/>
        <w:ind w:firstLine="540"/>
        <w:jc w:val="both"/>
      </w:pPr>
      <w:r w:rsidRPr="00B52BB4">
        <w:t>15.10. выписку из Единого государственного реестра юридических лиц или Единого государственного реестра индивидуальных предпринимателей, представленную налоговым органом или полученную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(представляется участниками отбора крестьянскими (фермерскими) хозяйствами, индивидуальными предпринимателями по собственной инициативе);</w:t>
      </w:r>
    </w:p>
    <w:p w:rsidR="00E02F64" w:rsidRPr="00B52BB4" w:rsidRDefault="00E02F64" w:rsidP="00E02F64">
      <w:pPr>
        <w:pStyle w:val="ConsPlusNormal"/>
        <w:spacing w:before="220"/>
        <w:ind w:firstLine="540"/>
        <w:jc w:val="both"/>
      </w:pPr>
      <w:r w:rsidRPr="00B52BB4">
        <w:t>15.11. информацию налогового органа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налоговым органом или подписанную усиленной квалифицированной электронной подписью по состоянию на дату не ранее 30 календарных дней до даты подачи заявки и прилагаемых к ней документов (представляется Участником отбора по собственной инициативе);</w:t>
      </w:r>
    </w:p>
    <w:p w:rsidR="00E02F64" w:rsidRPr="00B52BB4" w:rsidRDefault="00E02F64" w:rsidP="00E02F64">
      <w:pPr>
        <w:pStyle w:val="ConsPlusNormal"/>
        <w:spacing w:before="220"/>
        <w:ind w:firstLine="540"/>
        <w:jc w:val="both"/>
      </w:pPr>
      <w:r w:rsidRPr="00B52BB4">
        <w:t>15.12. информацию Фонда пенсионного и социального страхования Российской Федерации, подписанную усиленной квалифицированной электронной подписью, об отсутствии (о наличии) у Участника отбора - крестьянского (фермерского) хозяйства или индивидуального предпринимателя задолженности (недоимки) по уплате страховых взносов, уплачиваемых в Фонд пенсионного и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информацию о том, что Участник отбора - крестьянское (фермерское) хозяйство или индивидуальный предприниматель не зарегистрирован в качестве страхователя, (представляется Участником отбора - крестьянским (фермерским) хозяйством или индивидуальным предпринимателем по собственной инициативе);</w:t>
      </w:r>
    </w:p>
    <w:p w:rsidR="00E02F64" w:rsidRPr="00B52BB4" w:rsidRDefault="00E02F64" w:rsidP="00E02F64">
      <w:pPr>
        <w:pStyle w:val="ConsPlusNormal"/>
        <w:spacing w:before="220"/>
        <w:ind w:firstLine="540"/>
        <w:jc w:val="both"/>
      </w:pPr>
      <w:r w:rsidRPr="00B52BB4">
        <w:t>15.13. копию уведомления об использовании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 (представляется участниками отбора, зарегистрированном в текущем финансовом году, использующими право на освобождение от исполнения обязанностей налогоплательщика, связанных с исчислением и уплатой налога на добавленную стоимость);</w:t>
      </w:r>
    </w:p>
    <w:p w:rsidR="00E02F64" w:rsidRPr="00B52BB4" w:rsidRDefault="00E02F64" w:rsidP="00E02F64">
      <w:pPr>
        <w:pStyle w:val="ConsPlusNormal"/>
        <w:spacing w:before="220"/>
        <w:ind w:firstLine="540"/>
        <w:jc w:val="both"/>
      </w:pPr>
      <w:r w:rsidRPr="00B52BB4">
        <w:t xml:space="preserve">15.14. выписку из Единого государственного реестра недвижимости о наличии или отсутствии у Участника отбора в собственности и (или) аренде производственных и (или) складских зданий, сооружений, земельных участков, на которых (котором) планирует осуществлять свою деятельность Участник отбора в соответствии с целями предоставления Гранта, и (или) водных объектов, пригодных для осуществления аквакультуры, по состоянию не ранее 15 календарных </w:t>
      </w:r>
      <w:r w:rsidRPr="00B52BB4">
        <w:lastRenderedPageBreak/>
        <w:t>дней до даты формирования заявки и (или) правоустанавливающих документов на земельные участки, права на которые не зарегистрированы в Едином государственном реестре недвижимости, или договора пользования рыбоводным участком (рыбоводными участками), на котором (которых) планирует осуществлять свою деятельность Участник отбора (в случае направления средств Гранта на приобретение рыбопосадочного материала);</w:t>
      </w:r>
    </w:p>
    <w:p w:rsidR="00E02F64" w:rsidRPr="00B52BB4" w:rsidRDefault="00E02F64" w:rsidP="00E02F64">
      <w:pPr>
        <w:pStyle w:val="ConsPlusNormal"/>
        <w:spacing w:before="220"/>
        <w:ind w:firstLine="540"/>
        <w:jc w:val="both"/>
      </w:pPr>
      <w:r w:rsidRPr="00B52BB4">
        <w:t>15.15. эскизный проект, смету затрат на строительство, реконструкцию, ремонт или модернизацию объектов для производства и переработки сельскохозяйственной продукции (в случае если строительство, реконструкцию, ремонт или модернизацию указанных в настоящем подпункте объектов, планируется осуществить с использованием средств Гранта);</w:t>
      </w:r>
    </w:p>
    <w:p w:rsidR="00E02F64" w:rsidRPr="00B52BB4" w:rsidRDefault="00E02F64" w:rsidP="00E02F64">
      <w:pPr>
        <w:pStyle w:val="ConsPlusNormal"/>
        <w:spacing w:before="220"/>
        <w:ind w:firstLine="540"/>
        <w:jc w:val="both"/>
      </w:pPr>
      <w:r w:rsidRPr="00B52BB4">
        <w:t>15.16. копии документов, подтверждающих право собственности на недвижимое имущество, сельскохозяйственную технику и (или) оборудование для производства сельскохозяйственной продукции, которые планируется использовать при реализации проекта "Агростартап" (при наличии);</w:t>
      </w:r>
    </w:p>
    <w:p w:rsidR="00E02F64" w:rsidRPr="00B52BB4" w:rsidRDefault="00E02F64" w:rsidP="00E02F64">
      <w:pPr>
        <w:pStyle w:val="ConsPlusNormal"/>
        <w:spacing w:before="220"/>
        <w:ind w:firstLine="540"/>
        <w:jc w:val="both"/>
      </w:pPr>
      <w:r w:rsidRPr="00B52BB4">
        <w:t>15.17. копии документов, подтверждающих наличие сельскохозяйственных животных и (или) птицы (при наличии);</w:t>
      </w:r>
    </w:p>
    <w:p w:rsidR="00E02F64" w:rsidRPr="00B52BB4" w:rsidRDefault="00E02F64" w:rsidP="00E02F64">
      <w:pPr>
        <w:pStyle w:val="ConsPlusNormal"/>
        <w:spacing w:before="220"/>
        <w:ind w:firstLine="540"/>
        <w:jc w:val="both"/>
      </w:pPr>
      <w:r w:rsidRPr="00B52BB4">
        <w:t>15.18. копии документов, подтверждающих наличие посевных площадей и (или) площадей, занятых многолетними насаждениями или земель сельскохозяйственного назначения, предназначенных для целей аквакультуры (рыбоводства) (при наличии);</w:t>
      </w:r>
    </w:p>
    <w:p w:rsidR="00E02F64" w:rsidRPr="00B52BB4" w:rsidRDefault="00E02F64" w:rsidP="00E02F64">
      <w:pPr>
        <w:pStyle w:val="ConsPlusNormal"/>
        <w:spacing w:before="220"/>
        <w:ind w:firstLine="540"/>
        <w:jc w:val="both"/>
      </w:pPr>
      <w:r w:rsidRPr="00B52BB4">
        <w:t>15.19. копии договоров (предварительных договоров) на поставку продукции (при наличии);</w:t>
      </w:r>
    </w:p>
    <w:p w:rsidR="00E02F64" w:rsidRPr="00B52BB4" w:rsidRDefault="00E02F64" w:rsidP="00E02F64">
      <w:pPr>
        <w:pStyle w:val="ConsPlusNormal"/>
        <w:spacing w:before="220"/>
        <w:ind w:firstLine="540"/>
        <w:jc w:val="both"/>
      </w:pPr>
      <w:r w:rsidRPr="00B52BB4">
        <w:t>15.20. выписку (справку) с расчетного счета, открытого Участнику отбора в учреждении Центрального банка Российской Федерации или кредитной организации, подтверждающей наличие собственных и (или) заемных средств, достаточных для финансирования не менее 10 процентов затрат, указанных в плане расходов за счет Гранта, выданную и заверенную банком по состоянию не ранее 15 календарных дней до даты формирования заявки;</w:t>
      </w:r>
    </w:p>
    <w:p w:rsidR="00E02F64" w:rsidRPr="00B52BB4" w:rsidRDefault="00E02F64" w:rsidP="00E02F64">
      <w:pPr>
        <w:pStyle w:val="ConsPlusNormal"/>
        <w:spacing w:before="220"/>
        <w:ind w:firstLine="540"/>
        <w:jc w:val="both"/>
      </w:pPr>
      <w:r w:rsidRPr="00B52BB4">
        <w:t>15.21. копию документа, подтверждающего членство в кооперативе (в обязательном порядке если предусмотрено использование части средств Гранта на цели формирования неделимого фонда кооператива, членом которого является Участник отбора, в иных случаях (при наличии);</w:t>
      </w:r>
    </w:p>
    <w:p w:rsidR="00E02F64" w:rsidRPr="00B52BB4" w:rsidRDefault="00E02F64" w:rsidP="00E02F64">
      <w:pPr>
        <w:pStyle w:val="ConsPlusNormal"/>
        <w:spacing w:before="220"/>
        <w:ind w:firstLine="540"/>
        <w:jc w:val="both"/>
      </w:pPr>
      <w:r w:rsidRPr="00B52BB4">
        <w:t>15.22. гарантийное письмо (согласие) кооператива на использование Участником отбора части Гранта на цели формирования неделимого фонда кооператива и использование кооперативом средств Гранта (представляется в случае, если предусмотрено использование части средств Гранта на цели формирования неделимого фонда кооператива, членом которого является Участник отбора);</w:t>
      </w:r>
    </w:p>
    <w:p w:rsidR="00E02F64" w:rsidRPr="00B52BB4" w:rsidRDefault="00E02F64" w:rsidP="00E02F64">
      <w:pPr>
        <w:pStyle w:val="ConsPlusNormal"/>
        <w:spacing w:before="220"/>
        <w:ind w:firstLine="540"/>
        <w:jc w:val="both"/>
      </w:pPr>
      <w:r w:rsidRPr="00B52BB4">
        <w:t>15.23. копию соглашения о создании крестьянского (фермерского) хозяйства (представляется участниками отбора - индивидуальными предпринимателями) (при наличии);</w:t>
      </w:r>
    </w:p>
    <w:p w:rsidR="00E02F64" w:rsidRPr="00B52BB4" w:rsidRDefault="00E02F64" w:rsidP="00E02F64">
      <w:pPr>
        <w:pStyle w:val="ConsPlusNormal"/>
        <w:spacing w:before="220"/>
        <w:ind w:firstLine="540"/>
        <w:jc w:val="both"/>
      </w:pPr>
      <w:r w:rsidRPr="00B52BB4">
        <w:t>15.24. копию документа, подтверждающего наличие у Участника отбора высшего или среднего профессионального образования по направлениям подготовки "Сельское хозяйство и сельскохозяйственные науки" или дополнительного профессионального образования по указанному направлению (программа профессиональной переподготовки в объеме не менее 250 часов) (при наличии);</w:t>
      </w:r>
    </w:p>
    <w:p w:rsidR="00E02F64" w:rsidRPr="00B52BB4" w:rsidRDefault="00E02F64" w:rsidP="00E02F64">
      <w:pPr>
        <w:pStyle w:val="ConsPlusNormal"/>
        <w:spacing w:before="220"/>
        <w:ind w:firstLine="540"/>
        <w:jc w:val="both"/>
      </w:pPr>
      <w:r w:rsidRPr="00B52BB4">
        <w:t>15.25. копию трудовой книжки и (или) сведений о трудовой деятельности, предусмотренных трудовым законодательством, за период до 1 января 2020 года или копию выписки (справки) из похозяйственной книги (представляется Участником отбора в случае необходимости подтверждения ведения либо совместного ведения личного подсобного хозяйства;</w:t>
      </w:r>
    </w:p>
    <w:p w:rsidR="00E02F64" w:rsidRPr="00B52BB4" w:rsidRDefault="00E02F64" w:rsidP="00E02F64">
      <w:pPr>
        <w:pStyle w:val="ConsPlusNormal"/>
        <w:spacing w:before="220"/>
        <w:ind w:firstLine="540"/>
        <w:jc w:val="both"/>
      </w:pPr>
      <w:r w:rsidRPr="00B52BB4">
        <w:t xml:space="preserve">15.26. в случае необходимости подтверждения трудового стажа в сельском хозяйстве за </w:t>
      </w:r>
      <w:r w:rsidRPr="00B52BB4">
        <w:lastRenderedPageBreak/>
        <w:t>период с 1 января 2020 года копия трудовой книжки и (или) сведений о трудовой деятельности, предусмотренные трудовым законодательством, представляются Участником отбора по собственной инициативе;</w:t>
      </w:r>
    </w:p>
    <w:p w:rsidR="00E02F64" w:rsidRPr="00B52BB4" w:rsidRDefault="00E02F64" w:rsidP="00E02F64">
      <w:pPr>
        <w:pStyle w:val="ConsPlusNormal"/>
        <w:spacing w:before="220"/>
        <w:ind w:firstLine="540"/>
        <w:jc w:val="both"/>
      </w:pPr>
      <w:r w:rsidRPr="00B52BB4">
        <w:t>15.27. согласие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rsidR="00E02F64" w:rsidRPr="00B52BB4" w:rsidRDefault="00E02F64" w:rsidP="00E02F64">
      <w:pPr>
        <w:pStyle w:val="ConsPlusNormal"/>
        <w:spacing w:before="220"/>
        <w:ind w:firstLine="540"/>
        <w:jc w:val="both"/>
      </w:pPr>
      <w:r w:rsidRPr="00B52BB4">
        <w:t>15.28. согласие на обработку персональных данных, подаваемое посредством заполнения соответствующих экранных форм веб-интерфейса системы "Электронный бюджет" (представляется участниками отбора - гражданами; крестьянскими (фермерскими) хозяйствами, являющимися индивидуальными предпринимателями; индивидуальными предпринимателями).</w:t>
      </w:r>
    </w:p>
    <w:p w:rsidR="00F305E4" w:rsidRDefault="00F305E4">
      <w:pPr>
        <w:pStyle w:val="ConsPlusNormal"/>
        <w:spacing w:before="220"/>
        <w:ind w:firstLine="540"/>
        <w:jc w:val="both"/>
      </w:pPr>
      <w:r w:rsidRPr="00B52BB4">
        <w:t>16. Ответственность за полноту и достоверность информации и документов, содержащихся</w:t>
      </w:r>
      <w:r>
        <w:t xml:space="preserve"> в заявке, а также за своевременность их представления в Министерство несет Участник отбора в соответствии с законодательством Российской Федерации.</w:t>
      </w:r>
    </w:p>
    <w:p w:rsidR="00F305E4" w:rsidRDefault="00F305E4">
      <w:pPr>
        <w:pStyle w:val="ConsPlusNormal"/>
        <w:spacing w:before="220"/>
        <w:ind w:firstLine="540"/>
        <w:jc w:val="both"/>
      </w:pPr>
      <w:r>
        <w:t xml:space="preserve">17. Участник отбора имеет возможность внести изменения в заявку до дня окончания срока, указанного в объявлении о проведении отбора в соответствии с </w:t>
      </w:r>
      <w:hyperlink w:anchor="P101">
        <w:r>
          <w:rPr>
            <w:color w:val="0000FF"/>
          </w:rPr>
          <w:t>подпунктом 8.2 пункта 8</w:t>
        </w:r>
      </w:hyperlink>
      <w:r>
        <w:t xml:space="preserve"> настоящего Порядка, в следующих случаях:</w:t>
      </w:r>
    </w:p>
    <w:p w:rsidR="00F305E4" w:rsidRDefault="00F305E4">
      <w:pPr>
        <w:pStyle w:val="ConsPlusNormal"/>
        <w:spacing w:before="220"/>
        <w:ind w:firstLine="540"/>
        <w:jc w:val="both"/>
      </w:pPr>
      <w:r>
        <w:t xml:space="preserve">17.1) министерством принято решение о возврате заявки Участнику отбора на доработку. Решение о возврате заявок Участникам отбора на доработку принимается Министерством в равной мере ко всем Участникам отбора, в случае если при рассмотрении заявок выявлены основания для их возврата на доработку. Принятое решение доводится Министерством до Участников отбора с использованием системы "Электронный бюджет" в течение 1 рабочего дня со дня его принятия, но не позднее 1 календарного дня до истечения срока, указанного в </w:t>
      </w:r>
      <w:hyperlink w:anchor="P250">
        <w:r>
          <w:rPr>
            <w:color w:val="0000FF"/>
          </w:rPr>
          <w:t>пункте 27</w:t>
        </w:r>
      </w:hyperlink>
      <w:r>
        <w:t xml:space="preserve"> настоящего Порядка, с указанием оснований для возврата заявки на доработку, а также положений заявки, нуждающихся в доработке;</w:t>
      </w:r>
    </w:p>
    <w:p w:rsidR="00F305E4" w:rsidRDefault="00F305E4">
      <w:pPr>
        <w:pStyle w:val="ConsPlusNormal"/>
        <w:spacing w:before="220"/>
        <w:ind w:firstLine="540"/>
        <w:jc w:val="both"/>
      </w:pPr>
      <w:r>
        <w:t>17.2) участник отбора обратился в Министерство с просьбой о возврате заявки на доработку, направив в Министерство соответствующее уведомление;</w:t>
      </w:r>
    </w:p>
    <w:p w:rsidR="00F305E4" w:rsidRPr="00F375A8" w:rsidRDefault="00F305E4">
      <w:pPr>
        <w:pStyle w:val="ConsPlusNormal"/>
        <w:spacing w:before="220"/>
        <w:ind w:firstLine="540"/>
        <w:jc w:val="both"/>
      </w:pPr>
      <w:r>
        <w:t xml:space="preserve">17.3) при направлении заявки на доработку Министерство устанавливает срок представления Участником отбора доработанной заявки, но не позднее срока, указанного в </w:t>
      </w:r>
      <w:hyperlink w:anchor="P250">
        <w:r>
          <w:rPr>
            <w:color w:val="0000FF"/>
          </w:rPr>
          <w:t>пункте 27</w:t>
        </w:r>
      </w:hyperlink>
      <w:r>
        <w:t xml:space="preserve"> настоящего Порядка. В случае, если Участник отбора не представил доработанную заявку в установленный срок, информация об этом включается в </w:t>
      </w:r>
      <w:r w:rsidRPr="00F375A8">
        <w:t>протокол рассмотрения заявок Участников отбора.</w:t>
      </w:r>
    </w:p>
    <w:p w:rsidR="00F305E4" w:rsidRPr="00F375A8" w:rsidRDefault="00F305E4">
      <w:pPr>
        <w:pStyle w:val="ConsPlusNormal"/>
        <w:spacing w:before="220"/>
        <w:ind w:firstLine="540"/>
        <w:jc w:val="both"/>
      </w:pPr>
      <w:r w:rsidRPr="00F375A8">
        <w:t>18. Основаниями для возврата заявок Участникам отбора на доработку являются:</w:t>
      </w:r>
    </w:p>
    <w:p w:rsidR="00994E5F" w:rsidRPr="00F375A8" w:rsidRDefault="00F305E4" w:rsidP="00994E5F">
      <w:pPr>
        <w:pStyle w:val="ConsPlusNormal"/>
        <w:spacing w:before="220"/>
        <w:ind w:firstLine="540"/>
        <w:jc w:val="both"/>
      </w:pPr>
      <w:r w:rsidRPr="00F375A8">
        <w:t xml:space="preserve">18.1) </w:t>
      </w:r>
      <w:r w:rsidR="00994E5F" w:rsidRPr="00F375A8">
        <w:t xml:space="preserve">непредставление (представление не в полном объеме) документов, указанных в </w:t>
      </w:r>
      <w:hyperlink r:id="rId33" w:history="1">
        <w:r w:rsidR="00994E5F" w:rsidRPr="00F375A8">
          <w:t>пункте 15</w:t>
        </w:r>
      </w:hyperlink>
      <w:r w:rsidR="00994E5F" w:rsidRPr="00F375A8">
        <w:t xml:space="preserve"> настоящего Порядка, за исключением документов, указанных в </w:t>
      </w:r>
      <w:r w:rsidR="00871876" w:rsidRPr="00F375A8">
        <w:t xml:space="preserve">подпунктах 15.3 – 15.6, 15.10 – 15.12, 15.26 пункта 15 </w:t>
      </w:r>
      <w:r w:rsidR="00994E5F" w:rsidRPr="00F375A8">
        <w:t>настоящего Порядка;</w:t>
      </w:r>
    </w:p>
    <w:p w:rsidR="00F305E4" w:rsidRPr="00F375A8" w:rsidRDefault="00F305E4">
      <w:pPr>
        <w:pStyle w:val="ConsPlusNormal"/>
        <w:spacing w:before="220"/>
        <w:ind w:firstLine="540"/>
        <w:jc w:val="both"/>
      </w:pPr>
      <w:r w:rsidRPr="00F375A8">
        <w:t xml:space="preserve">18.2) несоответствие представленных Участником отбора документов требованиям, определенным в </w:t>
      </w:r>
      <w:r w:rsidR="00FA3734" w:rsidRPr="00F375A8">
        <w:t xml:space="preserve">пунктах </w:t>
      </w:r>
      <w:hyperlink w:anchor="P174">
        <w:r w:rsidRPr="00F375A8">
          <w:t>14</w:t>
        </w:r>
      </w:hyperlink>
      <w:r w:rsidRPr="00F375A8">
        <w:t xml:space="preserve"> и </w:t>
      </w:r>
      <w:hyperlink w:anchor="P183">
        <w:r w:rsidRPr="00F375A8">
          <w:t>15</w:t>
        </w:r>
      </w:hyperlink>
      <w:r w:rsidRPr="00F375A8">
        <w:t xml:space="preserve"> настоящего Порядка;</w:t>
      </w:r>
    </w:p>
    <w:p w:rsidR="00F305E4" w:rsidRDefault="00F305E4">
      <w:pPr>
        <w:pStyle w:val="ConsPlusNormal"/>
        <w:spacing w:before="220"/>
        <w:ind w:firstLine="540"/>
        <w:jc w:val="both"/>
      </w:pPr>
      <w:r w:rsidRPr="00F375A8">
        <w:t xml:space="preserve">18.3) установление факта недостоверности представленной </w:t>
      </w:r>
      <w:r>
        <w:t>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F305E4" w:rsidRDefault="00F305E4">
      <w:pPr>
        <w:pStyle w:val="ConsPlusNormal"/>
        <w:spacing w:before="220"/>
        <w:ind w:firstLine="540"/>
        <w:jc w:val="both"/>
      </w:pPr>
      <w:r>
        <w:t>18.4) обращение Участника отбора о возврате заявки на доработку;</w:t>
      </w:r>
    </w:p>
    <w:p w:rsidR="00F305E4" w:rsidRDefault="00F305E4">
      <w:pPr>
        <w:pStyle w:val="ConsPlusNormal"/>
        <w:spacing w:before="220"/>
        <w:ind w:firstLine="540"/>
        <w:jc w:val="both"/>
      </w:pPr>
      <w:r>
        <w:lastRenderedPageBreak/>
        <w:t xml:space="preserve">19. Участник отбора имеет право в период со дня представления заявки и прилагаемых к ней документов в Министерство в системе "Электронный бюджет" и до истечения срока, указанного в </w:t>
      </w:r>
      <w:hyperlink w:anchor="P101">
        <w:r>
          <w:rPr>
            <w:color w:val="0000FF"/>
          </w:rPr>
          <w:t>подпункте 8.2 пункта 8</w:t>
        </w:r>
      </w:hyperlink>
      <w:r>
        <w:t xml:space="preserve"> настоящего Порядка, отозвать представленную заявку без объяснения причин.</w:t>
      </w:r>
    </w:p>
    <w:p w:rsidR="00F305E4" w:rsidRDefault="00F305E4">
      <w:pPr>
        <w:pStyle w:val="ConsPlusNormal"/>
        <w:spacing w:before="220"/>
        <w:ind w:firstLine="540"/>
        <w:jc w:val="both"/>
      </w:pPr>
      <w:r>
        <w:t xml:space="preserve">19.1. 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 указанному в </w:t>
      </w:r>
      <w:hyperlink w:anchor="P174">
        <w:r>
          <w:rPr>
            <w:color w:val="0000FF"/>
          </w:rPr>
          <w:t>пункте 14</w:t>
        </w:r>
      </w:hyperlink>
      <w:r>
        <w:t xml:space="preserve"> настоящего Порядка. 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w:t>
      </w:r>
    </w:p>
    <w:p w:rsidR="00F305E4" w:rsidRDefault="00F305E4">
      <w:pPr>
        <w:pStyle w:val="ConsPlusNormal"/>
        <w:spacing w:before="220"/>
        <w:ind w:firstLine="540"/>
        <w:jc w:val="both"/>
      </w:pPr>
      <w:r>
        <w:t>19.2. После отзыва заявки Участник отбора до дня окончания срока приема заявок вправе повторно подать заявку.</w:t>
      </w:r>
    </w:p>
    <w:p w:rsidR="00F305E4" w:rsidRDefault="00F305E4">
      <w:pPr>
        <w:pStyle w:val="ConsPlusNormal"/>
        <w:spacing w:before="220"/>
        <w:ind w:firstLine="540"/>
        <w:jc w:val="both"/>
      </w:pPr>
      <w:r>
        <w:t xml:space="preserve">20. Внесение изменений в заявку осуществляется Участником отбора в порядке, аналогичном порядку формирования заявки, указанному в </w:t>
      </w:r>
      <w:hyperlink w:anchor="P174">
        <w:r>
          <w:rPr>
            <w:color w:val="0000FF"/>
          </w:rPr>
          <w:t>пункте 14</w:t>
        </w:r>
      </w:hyperlink>
      <w:r>
        <w:t xml:space="preserve"> настоящего Порядка.</w:t>
      </w:r>
    </w:p>
    <w:p w:rsidR="00F305E4" w:rsidRPr="00F375A8" w:rsidRDefault="00F305E4">
      <w:pPr>
        <w:pStyle w:val="ConsPlusNormal"/>
        <w:spacing w:before="220"/>
        <w:ind w:firstLine="540"/>
        <w:jc w:val="both"/>
      </w:pPr>
      <w:r w:rsidRPr="00F375A8">
        <w:t>20.1. При внесении изменений в заявку на этапе рассмотрения заявок не допускается изменение информации и документов по указанным в объявлении критериям оценки (показателям критериев оценки), по которым Участнику отбора присваивается итоговое количество баллов.</w:t>
      </w:r>
    </w:p>
    <w:p w:rsidR="00F305E4" w:rsidRDefault="00F305E4">
      <w:pPr>
        <w:pStyle w:val="ConsPlusNormal"/>
        <w:spacing w:before="220"/>
        <w:ind w:firstLine="540"/>
        <w:jc w:val="both"/>
      </w:pPr>
      <w:r>
        <w:t>20.2. 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rsidR="00F305E4" w:rsidRDefault="00F305E4">
      <w:pPr>
        <w:pStyle w:val="ConsPlusNormal"/>
        <w:spacing w:before="220"/>
        <w:ind w:firstLine="540"/>
        <w:jc w:val="both"/>
      </w:pPr>
      <w:r>
        <w:t>21. Отбор признается несостоявшимся в случаях, если:</w:t>
      </w:r>
    </w:p>
    <w:p w:rsidR="00F305E4" w:rsidRDefault="00F305E4">
      <w:pPr>
        <w:pStyle w:val="ConsPlusNormal"/>
        <w:spacing w:before="220"/>
        <w:ind w:firstLine="540"/>
        <w:jc w:val="both"/>
      </w:pPr>
      <w:r>
        <w:t>21.1) по окончании срока подачи заявок, установленного в объявлении, не подано ни одной заявки;</w:t>
      </w:r>
    </w:p>
    <w:p w:rsidR="00F305E4" w:rsidRDefault="00F305E4">
      <w:pPr>
        <w:pStyle w:val="ConsPlusNormal"/>
        <w:spacing w:before="220"/>
        <w:ind w:firstLine="540"/>
        <w:jc w:val="both"/>
      </w:pPr>
      <w:r>
        <w:t>21.2) по результатам рассмотрения заявок все заявки отклонены;</w:t>
      </w:r>
    </w:p>
    <w:p w:rsidR="00F305E4" w:rsidRDefault="00F305E4">
      <w:pPr>
        <w:pStyle w:val="ConsPlusNormal"/>
        <w:spacing w:before="220"/>
        <w:ind w:firstLine="540"/>
        <w:jc w:val="both"/>
      </w:pPr>
      <w:r>
        <w:t xml:space="preserve">21.3) по результатам оценки заявок ни одна из заявок не набрала по критериям оценки заявок, установленным в объявлении и указанным в </w:t>
      </w:r>
      <w:hyperlink w:anchor="P282">
        <w:r>
          <w:rPr>
            <w:color w:val="0000FF"/>
          </w:rPr>
          <w:t>пункте 34</w:t>
        </w:r>
      </w:hyperlink>
      <w:r>
        <w:t xml:space="preserve"> настоящего Порядка, минимальный проходной балл - 17 баллов.</w:t>
      </w:r>
    </w:p>
    <w:p w:rsidR="00F305E4" w:rsidRDefault="00F305E4">
      <w:pPr>
        <w:pStyle w:val="ConsPlusNormal"/>
        <w:spacing w:before="220"/>
        <w:ind w:firstLine="540"/>
        <w:jc w:val="both"/>
      </w:pPr>
      <w:r>
        <w:t>22. Министерство может принять решение об отмене проведения отбора в следующих случаях:</w:t>
      </w:r>
    </w:p>
    <w:p w:rsidR="00F305E4" w:rsidRDefault="00F305E4">
      <w:pPr>
        <w:pStyle w:val="ConsPlusNormal"/>
        <w:spacing w:before="220"/>
        <w:ind w:firstLine="540"/>
        <w:jc w:val="both"/>
      </w:pPr>
      <w:r>
        <w:t>22.1) уменьшения лимитов бюджетных обязательств на предоставление Гранта на соответствующий финансовый год;</w:t>
      </w:r>
    </w:p>
    <w:p w:rsidR="00F305E4" w:rsidRDefault="00F305E4">
      <w:pPr>
        <w:pStyle w:val="ConsPlusNormal"/>
        <w:spacing w:before="220"/>
        <w:ind w:firstLine="540"/>
        <w:jc w:val="both"/>
      </w:pPr>
      <w:r>
        <w:t>22.2) внесения изменений в законодательство Российской Федерации, требующих внесения изменений в настоящий Порядок.</w:t>
      </w:r>
    </w:p>
    <w:p w:rsidR="00F305E4" w:rsidRDefault="00F305E4">
      <w:pPr>
        <w:pStyle w:val="ConsPlusNormal"/>
        <w:spacing w:before="220"/>
        <w:ind w:firstLine="540"/>
        <w:jc w:val="both"/>
      </w:pPr>
      <w:bookmarkStart w:id="24" w:name="P235"/>
      <w:bookmarkEnd w:id="24"/>
      <w:r>
        <w:t>22.3. В случае отмены проведения отбора Министерство размещает объявление об отмене проведения отбора на Едином портале не позднее чем за 1 рабочий день до даты окончания срока подачи заявок участниками отбора. Одновременно объявление об отмене проведения отбора размещается Министерством на его официальном сайте в информационно-телекоммуникационной сети "Интернет".</w:t>
      </w:r>
    </w:p>
    <w:p w:rsidR="00F305E4" w:rsidRDefault="00F305E4">
      <w:pPr>
        <w:pStyle w:val="ConsPlusNormal"/>
        <w:spacing w:before="220"/>
        <w:ind w:firstLine="540"/>
        <w:jc w:val="both"/>
      </w:pPr>
      <w:r>
        <w:t>22.4.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F305E4" w:rsidRDefault="00F305E4">
      <w:pPr>
        <w:pStyle w:val="ConsPlusNormal"/>
        <w:spacing w:before="220"/>
        <w:ind w:firstLine="540"/>
        <w:jc w:val="both"/>
      </w:pPr>
      <w:r>
        <w:lastRenderedPageBreak/>
        <w:t>22.5. Участники отбора, подавшие заявки, информируются об отмене проведения отбора в системе "Электронный бюджет".</w:t>
      </w:r>
    </w:p>
    <w:p w:rsidR="00F305E4" w:rsidRDefault="00F305E4">
      <w:pPr>
        <w:pStyle w:val="ConsPlusNormal"/>
        <w:spacing w:before="220"/>
        <w:ind w:firstLine="540"/>
        <w:jc w:val="both"/>
      </w:pPr>
      <w:r>
        <w:t>22.6. Отбор считается отмененным со дня размещения объявления о его отмене на Едином портале.</w:t>
      </w:r>
    </w:p>
    <w:p w:rsidR="00F305E4" w:rsidRDefault="00F305E4">
      <w:pPr>
        <w:pStyle w:val="ConsPlusNormal"/>
        <w:spacing w:before="220"/>
        <w:ind w:firstLine="540"/>
        <w:jc w:val="both"/>
      </w:pPr>
      <w:r>
        <w:t xml:space="preserve">22.7. После окончания срока отмены проведения отбора в соответствии с </w:t>
      </w:r>
      <w:hyperlink w:anchor="P235">
        <w:r>
          <w:rPr>
            <w:color w:val="0000FF"/>
          </w:rPr>
          <w:t>подпунктом 22.3 пункта 22</w:t>
        </w:r>
      </w:hyperlink>
      <w:r>
        <w:t xml:space="preserve"> настоящего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34">
        <w:r>
          <w:rPr>
            <w:color w:val="0000FF"/>
          </w:rPr>
          <w:t>пунктом 3 статьи 401</w:t>
        </w:r>
      </w:hyperlink>
      <w:r>
        <w:t xml:space="preserve"> Гражданского кодекса Российской Федерации.</w:t>
      </w:r>
    </w:p>
    <w:p w:rsidR="00F305E4" w:rsidRDefault="00F305E4">
      <w:pPr>
        <w:pStyle w:val="ConsPlusNormal"/>
        <w:spacing w:before="220"/>
        <w:ind w:firstLine="540"/>
        <w:jc w:val="both"/>
      </w:pPr>
      <w:r>
        <w:t>23. Для рассмотрения и оценки заявок Участников отбора Министерство формирует комиссию по отбору проектов, действующую на постоянной основе. Полномочия, состав и порядок деятельности комиссии по отбору проектов определяются правовыми актами Правительства Смоленской области.</w:t>
      </w:r>
    </w:p>
    <w:p w:rsidR="00F305E4" w:rsidRDefault="00F305E4">
      <w:pPr>
        <w:pStyle w:val="ConsPlusNormal"/>
        <w:spacing w:before="220"/>
        <w:ind w:firstLine="540"/>
        <w:jc w:val="both"/>
      </w:pPr>
      <w:r>
        <w:t>24. Доступ в системе "Электронный бюджет" к поданным участниками отбора заявкам и прилагаемым к ним документам предоставляется Министерству, а также комиссии по отбору проектов, для их рассмотрения и оценки не позднее 1 рабочего дня, следующего за днем окончания срока подачи заявок, установленного в объявлении о проведении отбора.</w:t>
      </w:r>
    </w:p>
    <w:p w:rsidR="00F305E4" w:rsidRDefault="00F305E4">
      <w:pPr>
        <w:pStyle w:val="ConsPlusNormal"/>
        <w:spacing w:before="220"/>
        <w:ind w:firstLine="540"/>
        <w:jc w:val="both"/>
      </w:pPr>
      <w:r>
        <w:t>24.1. Представители Министерства, члены комиссии по отбору проектов, обязаны довести до сведения комиссии по отбору проектов до начала оценки заявок информацию о наличии конфликта интересов, который может привести к необъективной оценке заявок (в случае его наличия). В случае наличия у них признаков аффилированности (конфликта интересов) с участниками отбора Представители Министерства, члены комиссии по отбору проектов не допускаются до рассмотрения и оценки заявок, поданных такими участниками, и (или) отстраняются от их рассмотрения.</w:t>
      </w:r>
    </w:p>
    <w:p w:rsidR="00F305E4" w:rsidRDefault="00F305E4">
      <w:pPr>
        <w:pStyle w:val="ConsPlusNormal"/>
        <w:spacing w:before="220"/>
        <w:ind w:firstLine="540"/>
        <w:jc w:val="both"/>
      </w:pPr>
      <w:r>
        <w:t>25. Протокол вскрытия заявок формируется автоматически на Едином портале, подписывается усиленной квалифицированной электронной подписью председателя и членов комиссии по отбору проектов в системе "Электронный бюджет", а также размещается на Едином портале не позднее 3 календарных дней, следующего за днем его подписания.</w:t>
      </w:r>
    </w:p>
    <w:p w:rsidR="00F305E4" w:rsidRDefault="00F305E4">
      <w:pPr>
        <w:pStyle w:val="ConsPlusNormal"/>
        <w:spacing w:before="220"/>
        <w:ind w:firstLine="540"/>
        <w:jc w:val="both"/>
      </w:pPr>
      <w:r>
        <w:t>26. Протокол вскрытия заявок содержит следующую информацию о поступивших для участия в отборе заявках:</w:t>
      </w:r>
    </w:p>
    <w:p w:rsidR="00F305E4" w:rsidRDefault="00F305E4">
      <w:pPr>
        <w:pStyle w:val="ConsPlusNormal"/>
        <w:spacing w:before="220"/>
        <w:ind w:firstLine="540"/>
        <w:jc w:val="both"/>
      </w:pPr>
      <w:r>
        <w:t>26.1) регистрационный номер заявки;</w:t>
      </w:r>
    </w:p>
    <w:p w:rsidR="00F305E4" w:rsidRDefault="00F305E4">
      <w:pPr>
        <w:pStyle w:val="ConsPlusNormal"/>
        <w:spacing w:before="220"/>
        <w:ind w:firstLine="540"/>
        <w:jc w:val="both"/>
      </w:pPr>
      <w:r>
        <w:t>26.2) дата и время поступления заявки;</w:t>
      </w:r>
    </w:p>
    <w:p w:rsidR="00F305E4" w:rsidRDefault="00F305E4">
      <w:pPr>
        <w:pStyle w:val="ConsPlusNormal"/>
        <w:spacing w:before="220"/>
        <w:ind w:firstLine="540"/>
        <w:jc w:val="both"/>
      </w:pPr>
      <w:r>
        <w:t>26.3)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 глав крестьянских (фермерских) хозяйств);</w:t>
      </w:r>
    </w:p>
    <w:p w:rsidR="00F305E4" w:rsidRDefault="00F305E4">
      <w:pPr>
        <w:pStyle w:val="ConsPlusNormal"/>
        <w:spacing w:before="220"/>
        <w:ind w:firstLine="540"/>
        <w:jc w:val="both"/>
      </w:pPr>
      <w:r>
        <w:t>26.4) адрес юридического лица, адрес регистрации (для физических лиц, в том числе индивидуальных предпринимателей, глав крестьянских (фермерских) хозяйств);</w:t>
      </w:r>
    </w:p>
    <w:p w:rsidR="00F305E4" w:rsidRDefault="00F305E4">
      <w:pPr>
        <w:pStyle w:val="ConsPlusNormal"/>
        <w:spacing w:before="220"/>
        <w:ind w:firstLine="540"/>
        <w:jc w:val="both"/>
      </w:pPr>
      <w:r>
        <w:t>26.5) запрашиваемый Участником отбора размер Гранта.</w:t>
      </w:r>
    </w:p>
    <w:p w:rsidR="00F305E4" w:rsidRDefault="00F305E4">
      <w:pPr>
        <w:pStyle w:val="ConsPlusNormal"/>
        <w:spacing w:before="220"/>
        <w:ind w:firstLine="540"/>
        <w:jc w:val="both"/>
      </w:pPr>
      <w:bookmarkStart w:id="25" w:name="P250"/>
      <w:bookmarkEnd w:id="25"/>
      <w:r>
        <w:t xml:space="preserve">27. Представленная Участником отбора заявка с приложенными к ней документами рассматривается Министерством на предмет соответствия условиям, установленным в </w:t>
      </w:r>
      <w:hyperlink w:anchor="P123">
        <w:r>
          <w:rPr>
            <w:color w:val="0000FF"/>
          </w:rPr>
          <w:t>пунктах 9</w:t>
        </w:r>
      </w:hyperlink>
      <w:r>
        <w:t xml:space="preserve"> - </w:t>
      </w:r>
      <w:hyperlink w:anchor="P154">
        <w:r>
          <w:rPr>
            <w:color w:val="0000FF"/>
          </w:rPr>
          <w:t>11</w:t>
        </w:r>
      </w:hyperlink>
      <w:r>
        <w:t xml:space="preserve"> настоящего Положения, в течение не более 30 календарных дней со дня окончания срока подачи (приема) заявок, указанного в объявлении.</w:t>
      </w:r>
    </w:p>
    <w:p w:rsidR="00F305E4" w:rsidRDefault="00F305E4">
      <w:pPr>
        <w:pStyle w:val="ConsPlusNormal"/>
        <w:spacing w:before="220"/>
        <w:ind w:firstLine="540"/>
        <w:jc w:val="both"/>
      </w:pPr>
      <w:r>
        <w:lastRenderedPageBreak/>
        <w:t xml:space="preserve">28. Подтверждение соответствия Участников отбора требованиям </w:t>
      </w:r>
      <w:hyperlink w:anchor="P123">
        <w:r>
          <w:rPr>
            <w:color w:val="0000FF"/>
          </w:rPr>
          <w:t>пунктов 9</w:t>
        </w:r>
      </w:hyperlink>
      <w:r>
        <w:t xml:space="preserve"> - </w:t>
      </w:r>
      <w:hyperlink w:anchor="P154">
        <w:r>
          <w:rPr>
            <w:color w:val="0000FF"/>
          </w:rPr>
          <w:t>11</w:t>
        </w:r>
      </w:hyperlink>
      <w: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межведомственного электронного взаимодействия (при наличии технической возможности автоматической проверки). Для этого Министерство:</w:t>
      </w:r>
    </w:p>
    <w:p w:rsidR="00F305E4" w:rsidRDefault="00F305E4">
      <w:pPr>
        <w:pStyle w:val="ConsPlusNormal"/>
        <w:spacing w:before="220"/>
        <w:ind w:firstLine="540"/>
        <w:jc w:val="both"/>
      </w:pPr>
      <w:r>
        <w:t>28.1) запрашивает и получает автоматически в системе "Электронный бюджет" по</w:t>
      </w:r>
      <w:r w:rsidR="00E02F64">
        <w:t xml:space="preserve"> </w:t>
      </w:r>
      <w:r>
        <w:t xml:space="preserve">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информацию о соответствии Участника отбора условиям, установленным </w:t>
      </w:r>
      <w:hyperlink w:anchor="P124">
        <w:r>
          <w:rPr>
            <w:color w:val="0000FF"/>
          </w:rPr>
          <w:t>подпунктами 9.1</w:t>
        </w:r>
      </w:hyperlink>
      <w:r>
        <w:t xml:space="preserve"> - </w:t>
      </w:r>
      <w:hyperlink w:anchor="P127">
        <w:r>
          <w:rPr>
            <w:color w:val="0000FF"/>
          </w:rPr>
          <w:t>9.4</w:t>
        </w:r>
      </w:hyperlink>
      <w:r>
        <w:t xml:space="preserve">, </w:t>
      </w:r>
      <w:hyperlink w:anchor="P131">
        <w:r>
          <w:rPr>
            <w:color w:val="0000FF"/>
          </w:rPr>
          <w:t>9.8</w:t>
        </w:r>
      </w:hyperlink>
      <w:r>
        <w:t xml:space="preserve"> - </w:t>
      </w:r>
      <w:hyperlink w:anchor="P133">
        <w:r>
          <w:rPr>
            <w:color w:val="0000FF"/>
          </w:rPr>
          <w:t>9.10 пункта 9</w:t>
        </w:r>
      </w:hyperlink>
      <w:r>
        <w:t xml:space="preserve"> настоящего Порядка (в случае непредставления по собственной инициативе). В случае отсутствия технической возможности автоматической проверки Участник отбора осуществляет заполнение соответствующих экранных форм веб-интерфейса системы "Электронный бюджет";</w:t>
      </w:r>
    </w:p>
    <w:p w:rsidR="00F305E4" w:rsidRDefault="00F305E4">
      <w:pPr>
        <w:pStyle w:val="ConsPlusNormal"/>
        <w:spacing w:before="220"/>
        <w:ind w:firstLine="540"/>
        <w:jc w:val="both"/>
      </w:pPr>
      <w:r>
        <w:t xml:space="preserve">28.2) запрашивает и получает в электронной форме с использованием единой системы межведомственного электронного взаимодействия (в случае отсутствия технической возможности осуществления автоматической проверки в системе "Электронный бюджет" и непредставления документов по собственной инициативе) информацию о соответствии Участника отбора условию, установленному </w:t>
      </w:r>
      <w:hyperlink w:anchor="P131">
        <w:r>
          <w:rPr>
            <w:color w:val="0000FF"/>
          </w:rPr>
          <w:t>подпунктом 9.8 пункта 9</w:t>
        </w:r>
      </w:hyperlink>
      <w:r>
        <w:t xml:space="preserve"> настоящего Порядка;</w:t>
      </w:r>
    </w:p>
    <w:p w:rsidR="00F305E4" w:rsidRDefault="00F305E4">
      <w:pPr>
        <w:pStyle w:val="ConsPlusNormal"/>
        <w:spacing w:before="220"/>
        <w:ind w:firstLine="540"/>
        <w:jc w:val="both"/>
      </w:pPr>
      <w:r>
        <w:t>28.3) запрашивает и получает в электронной форме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 / индивидуальном предпринимателе в форме электронного документа" на сайте Федеральной налоговой службы (wvvw.nalog.ru) в форме электронного документа в формате PDF, подписанного усиленной квалифицированной электронной подписью;</w:t>
      </w:r>
    </w:p>
    <w:p w:rsidR="00F305E4" w:rsidRDefault="00F305E4">
      <w:pPr>
        <w:pStyle w:val="ConsPlusNormal"/>
        <w:spacing w:before="220"/>
        <w:ind w:firstLine="540"/>
        <w:jc w:val="both"/>
      </w:pPr>
      <w:r>
        <w:t xml:space="preserve">28.4) у исполнительных органов Смоленской области информацию о соответствии Участника отбора условию, установленному </w:t>
      </w:r>
      <w:hyperlink w:anchor="P128">
        <w:r>
          <w:rPr>
            <w:color w:val="0000FF"/>
          </w:rPr>
          <w:t>подпунктами 9.5</w:t>
        </w:r>
      </w:hyperlink>
      <w:r>
        <w:t xml:space="preserve"> и </w:t>
      </w:r>
      <w:hyperlink w:anchor="P129">
        <w:r>
          <w:rPr>
            <w:color w:val="0000FF"/>
          </w:rPr>
          <w:t>9.6 пункта 9</w:t>
        </w:r>
      </w:hyperlink>
      <w:r>
        <w:t xml:space="preserve"> настоящего Порядка;</w:t>
      </w:r>
    </w:p>
    <w:p w:rsidR="00F305E4" w:rsidRDefault="00F305E4">
      <w:pPr>
        <w:pStyle w:val="ConsPlusNormal"/>
        <w:spacing w:before="220"/>
        <w:ind w:firstLine="540"/>
        <w:jc w:val="both"/>
      </w:pPr>
      <w:r>
        <w:t xml:space="preserve">28.5. Министерство осуществляет проверку Участников отбора на соответствие категории, установленной </w:t>
      </w:r>
      <w:hyperlink w:anchor="P76">
        <w:r>
          <w:rPr>
            <w:color w:val="0000FF"/>
          </w:rPr>
          <w:t>пунктом 5</w:t>
        </w:r>
      </w:hyperlink>
      <w:r>
        <w:t xml:space="preserve"> настоящего Порядка и условиям, установленным </w:t>
      </w:r>
      <w:hyperlink w:anchor="P123">
        <w:r>
          <w:rPr>
            <w:color w:val="0000FF"/>
          </w:rPr>
          <w:t>пунктами 9</w:t>
        </w:r>
      </w:hyperlink>
      <w:r>
        <w:t xml:space="preserve"> - </w:t>
      </w:r>
      <w:hyperlink w:anchor="P154">
        <w:r>
          <w:rPr>
            <w:color w:val="0000FF"/>
          </w:rPr>
          <w:t>11</w:t>
        </w:r>
      </w:hyperlink>
      <w:r>
        <w:t xml:space="preserve"> настоящего Порядка, а также рассмотрение представленных ими документов на соответствие требованиям, установленным </w:t>
      </w:r>
      <w:hyperlink w:anchor="P183">
        <w:r>
          <w:rPr>
            <w:color w:val="0000FF"/>
          </w:rPr>
          <w:t>пунктом 15</w:t>
        </w:r>
      </w:hyperlink>
      <w:r>
        <w:t xml:space="preserve"> настоящего Порядка и объявлением о проведении отбора;</w:t>
      </w:r>
    </w:p>
    <w:p w:rsidR="00F305E4" w:rsidRDefault="00F305E4">
      <w:pPr>
        <w:pStyle w:val="ConsPlusNormal"/>
        <w:spacing w:before="220"/>
        <w:ind w:firstLine="540"/>
        <w:jc w:val="both"/>
      </w:pPr>
      <w:r>
        <w:t>28.6. Министерство сопоставляет предоставленную Участником отбора информацию с опубликованной на официальных сайтах:</w:t>
      </w:r>
    </w:p>
    <w:p w:rsidR="00F305E4" w:rsidRDefault="00F305E4">
      <w:pPr>
        <w:pStyle w:val="ConsPlusNormal"/>
        <w:spacing w:before="220"/>
        <w:ind w:firstLine="540"/>
        <w:jc w:val="both"/>
      </w:pPr>
      <w:r>
        <w:t>28.6.1) в отношении Участника отбора не введена процедура банкротства, - из Единого федерального реестра сведений о банкротстве посредством получения сведений в сети "Интернет" (https://old.bankrot.fedresurs.ru);</w:t>
      </w:r>
    </w:p>
    <w:p w:rsidR="00F305E4" w:rsidRDefault="00F305E4">
      <w:pPr>
        <w:pStyle w:val="ConsPlusNormal"/>
        <w:spacing w:before="220"/>
        <w:ind w:firstLine="540"/>
        <w:jc w:val="both"/>
      </w:pPr>
      <w:r>
        <w:t xml:space="preserve">28.6.2) участник отбора не является иностранным агентом в соответствии с Федеральным </w:t>
      </w:r>
      <w:hyperlink r:id="rId35">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F305E4" w:rsidRDefault="00F305E4">
      <w:pPr>
        <w:pStyle w:val="ConsPlusNormal"/>
        <w:spacing w:before="220"/>
        <w:ind w:firstLine="540"/>
        <w:jc w:val="both"/>
      </w:pPr>
      <w:r>
        <w:t xml:space="preserve">28.7. Министерство не вправе требовать от Участника отбора предоставление документов и информации в целях подтверждения его соответствия требованиям </w:t>
      </w:r>
      <w:hyperlink w:anchor="P123">
        <w:r>
          <w:rPr>
            <w:color w:val="0000FF"/>
          </w:rPr>
          <w:t>пунктов 9</w:t>
        </w:r>
      </w:hyperlink>
      <w:r>
        <w:t xml:space="preserve"> - </w:t>
      </w:r>
      <w:hyperlink w:anchor="P154">
        <w:r>
          <w:rPr>
            <w:color w:val="0000FF"/>
          </w:rPr>
          <w:t>11</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случаев, когда Участник отбора предоставил документы и информацию по собственной инициативе.</w:t>
      </w:r>
    </w:p>
    <w:p w:rsidR="00F305E4" w:rsidRDefault="00F305E4">
      <w:pPr>
        <w:pStyle w:val="ConsPlusNormal"/>
        <w:spacing w:before="220"/>
        <w:ind w:firstLine="540"/>
        <w:jc w:val="both"/>
      </w:pPr>
      <w:bookmarkStart w:id="26" w:name="P261"/>
      <w:bookmarkEnd w:id="26"/>
      <w:r>
        <w:lastRenderedPageBreak/>
        <w:t>29.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F305E4" w:rsidRDefault="00F305E4">
      <w:pPr>
        <w:pStyle w:val="ConsPlusNormal"/>
        <w:spacing w:before="220"/>
        <w:ind w:firstLine="540"/>
        <w:jc w:val="both"/>
      </w:pPr>
      <w:r>
        <w:t xml:space="preserve">29.1. В запросе, указанном в настоящем пункте,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но в пределах срока, указанного в </w:t>
      </w:r>
      <w:hyperlink w:anchor="P250">
        <w:r>
          <w:rPr>
            <w:color w:val="0000FF"/>
          </w:rPr>
          <w:t>пункте 27</w:t>
        </w:r>
      </w:hyperlink>
      <w:r>
        <w:t xml:space="preserve"> настоящего Порядка.</w:t>
      </w:r>
    </w:p>
    <w:p w:rsidR="00F305E4" w:rsidRDefault="00F305E4">
      <w:pPr>
        <w:pStyle w:val="ConsPlusNormal"/>
        <w:spacing w:before="220"/>
        <w:ind w:firstLine="540"/>
        <w:jc w:val="both"/>
      </w:pPr>
      <w:r>
        <w:t>29.2. Участник отбора формирует и представляет в систему "Электронный бюджет" информацию и документы, запрашиваемые настоящим пунктом, в сроки, установленные соответствующим запросом.</w:t>
      </w:r>
    </w:p>
    <w:p w:rsidR="00F305E4" w:rsidRDefault="00F305E4">
      <w:pPr>
        <w:pStyle w:val="ConsPlusNormal"/>
        <w:spacing w:before="220"/>
        <w:ind w:firstLine="540"/>
        <w:jc w:val="both"/>
      </w:pPr>
      <w:r>
        <w:t>29.3. Также в целях рассмотрения и оценки заявок Участников отбора Министерство направляет запрос в адрес Участников отбора с использованием системы "Электронный бюджет" об их участии в очном собеседовании или по видеоконференцсвязи с целью предоставления (получения) разъяснений по представленным участниками отбора заявкам (документам и информации) посредством очного собеседования или видеоконференцсвязи.</w:t>
      </w:r>
    </w:p>
    <w:p w:rsidR="00F305E4" w:rsidRDefault="00F305E4">
      <w:pPr>
        <w:pStyle w:val="ConsPlusNormal"/>
        <w:spacing w:before="220"/>
        <w:ind w:firstLine="540"/>
        <w:jc w:val="both"/>
      </w:pPr>
      <w:bookmarkStart w:id="27" w:name="P265"/>
      <w:bookmarkEnd w:id="27"/>
      <w:r>
        <w:t>29.4. Для представления пояснений по представленной заявке (документам и информации) Участнику отбора необходимо явиться по адресу, указанному в запросе, для очного собеседования либо обеспечить участие по видеоконференцсвязи, в срок, указанный в запросе.</w:t>
      </w:r>
    </w:p>
    <w:p w:rsidR="00F305E4" w:rsidRDefault="00F305E4">
      <w:pPr>
        <w:pStyle w:val="ConsPlusNormal"/>
        <w:spacing w:before="220"/>
        <w:ind w:firstLine="540"/>
        <w:jc w:val="both"/>
      </w:pPr>
      <w:r>
        <w:t>29.5. Очное собеседование и (или) видеоконференцсвязь с участниками отбора проводит комиссия по отбору проектов при наличии не менее половины состава комиссии по отбору проектов.</w:t>
      </w:r>
    </w:p>
    <w:p w:rsidR="00F305E4" w:rsidRDefault="00F305E4">
      <w:pPr>
        <w:pStyle w:val="ConsPlusNormal"/>
        <w:spacing w:before="220"/>
        <w:ind w:firstLine="540"/>
        <w:jc w:val="both"/>
      </w:pPr>
      <w:r>
        <w:t xml:space="preserve">30. Заявка Участника отбора признается надлежащей, если она соответствует условиям, установленным в </w:t>
      </w:r>
      <w:hyperlink w:anchor="P123">
        <w:r>
          <w:rPr>
            <w:color w:val="0000FF"/>
          </w:rPr>
          <w:t>пунктах 9</w:t>
        </w:r>
      </w:hyperlink>
      <w:r>
        <w:t xml:space="preserve"> - </w:t>
      </w:r>
      <w:hyperlink w:anchor="P154">
        <w:r>
          <w:rPr>
            <w:color w:val="0000FF"/>
          </w:rPr>
          <w:t>11</w:t>
        </w:r>
      </w:hyperlink>
      <w:r>
        <w:t xml:space="preserve"> настоящего Порядка, и при отсутствии оснований для отклонения заявки, указанном в </w:t>
      </w:r>
      <w:hyperlink w:anchor="P271">
        <w:r>
          <w:rPr>
            <w:color w:val="0000FF"/>
          </w:rPr>
          <w:t>пункте 32</w:t>
        </w:r>
      </w:hyperlink>
      <w:r>
        <w:t xml:space="preserve"> настоящего Порядка.</w:t>
      </w:r>
    </w:p>
    <w:p w:rsidR="00F305E4" w:rsidRDefault="00F305E4">
      <w:pPr>
        <w:pStyle w:val="ConsPlusNormal"/>
        <w:spacing w:before="220"/>
        <w:ind w:firstLine="540"/>
        <w:jc w:val="both"/>
      </w:pPr>
      <w:r>
        <w:t xml:space="preserve">30.1. Решения о соответствии Участника отбора условиям, установленным в </w:t>
      </w:r>
      <w:hyperlink w:anchor="P123">
        <w:r>
          <w:rPr>
            <w:color w:val="0000FF"/>
          </w:rPr>
          <w:t>пунктах 9</w:t>
        </w:r>
      </w:hyperlink>
      <w:r>
        <w:t xml:space="preserve"> - </w:t>
      </w:r>
      <w:hyperlink w:anchor="P154">
        <w:r>
          <w:rPr>
            <w:color w:val="0000FF"/>
          </w:rPr>
          <w:t>11</w:t>
        </w:r>
      </w:hyperlink>
      <w:r>
        <w:t xml:space="preserve"> настоящего Порядка, а также о соответствии представленных им документов требованиям, установленным в </w:t>
      </w:r>
      <w:hyperlink w:anchor="P183">
        <w:r>
          <w:rPr>
            <w:color w:val="0000FF"/>
          </w:rPr>
          <w:t>пункте 15</w:t>
        </w:r>
      </w:hyperlink>
      <w:r>
        <w:t xml:space="preserve"> настоящего Порядка, принимаются комиссией по отбору проектов не позднее срока, указанного в </w:t>
      </w:r>
      <w:hyperlink w:anchor="P250">
        <w:r>
          <w:rPr>
            <w:color w:val="0000FF"/>
          </w:rPr>
          <w:t>пункте 27</w:t>
        </w:r>
      </w:hyperlink>
      <w:r>
        <w:t xml:space="preserve"> настоящего Порядка, на даты получения результатов проверки представленных Участником отбора информации и документов, поданных в составе заявки. При отсутствии оснований для отклонения заявки, указанных в </w:t>
      </w:r>
      <w:hyperlink w:anchor="P271">
        <w:r>
          <w:rPr>
            <w:color w:val="0000FF"/>
          </w:rPr>
          <w:t>пункте 32</w:t>
        </w:r>
      </w:hyperlink>
      <w:r>
        <w:t xml:space="preserve"> настоящего Порядка, подавший ее Участник отбора считается допущенным к отбору.</w:t>
      </w:r>
    </w:p>
    <w:p w:rsidR="00F305E4" w:rsidRDefault="00F305E4">
      <w:pPr>
        <w:pStyle w:val="ConsPlusNormal"/>
        <w:spacing w:before="220"/>
        <w:ind w:firstLine="540"/>
        <w:jc w:val="both"/>
      </w:pPr>
      <w:r>
        <w:t>31. 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F305E4" w:rsidRDefault="00F305E4">
      <w:pPr>
        <w:pStyle w:val="ConsPlusNormal"/>
        <w:spacing w:before="220"/>
        <w:ind w:firstLine="540"/>
        <w:jc w:val="both"/>
      </w:pPr>
      <w:r>
        <w:t>31.1. 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председателя и членов комиссии по отбору проектов в системе "Электронный бюджет", а также размещается на Едином портале не позднее 1 рабочего дня, следующих за днем его подписания. Одновременно протокол размещается Министерством на его официальном сайте в информационно-телекоммуникационной сети "Интернет".</w:t>
      </w:r>
    </w:p>
    <w:p w:rsidR="00F305E4" w:rsidRDefault="00F305E4">
      <w:pPr>
        <w:pStyle w:val="ConsPlusNormal"/>
        <w:spacing w:before="220"/>
        <w:ind w:firstLine="540"/>
        <w:jc w:val="both"/>
      </w:pPr>
      <w:bookmarkStart w:id="28" w:name="P271"/>
      <w:bookmarkEnd w:id="28"/>
      <w:r>
        <w:lastRenderedPageBreak/>
        <w:t>32. Основаниями для отклонения заявок (на стадии рассмотрения) являются:</w:t>
      </w:r>
    </w:p>
    <w:p w:rsidR="00F305E4" w:rsidRDefault="00F305E4">
      <w:pPr>
        <w:pStyle w:val="ConsPlusNormal"/>
        <w:spacing w:before="220"/>
        <w:ind w:firstLine="540"/>
        <w:jc w:val="both"/>
      </w:pPr>
      <w:r>
        <w:t xml:space="preserve">32.1) несоответствие Участника отбора, условиям, установленным в </w:t>
      </w:r>
      <w:hyperlink w:anchor="P123">
        <w:r>
          <w:rPr>
            <w:color w:val="0000FF"/>
          </w:rPr>
          <w:t>пунктах 9</w:t>
        </w:r>
      </w:hyperlink>
      <w:r>
        <w:t xml:space="preserve"> - </w:t>
      </w:r>
      <w:hyperlink w:anchor="P154">
        <w:r>
          <w:rPr>
            <w:color w:val="0000FF"/>
          </w:rPr>
          <w:t>11</w:t>
        </w:r>
      </w:hyperlink>
      <w:r>
        <w:t xml:space="preserve"> настоящего Порядка;</w:t>
      </w:r>
    </w:p>
    <w:p w:rsidR="003B5EFE" w:rsidRPr="001E79A4" w:rsidRDefault="00F305E4" w:rsidP="003B5EFE">
      <w:pPr>
        <w:pStyle w:val="ConsPlusNormal"/>
        <w:spacing w:before="220"/>
        <w:ind w:firstLine="540"/>
      </w:pPr>
      <w:r>
        <w:t xml:space="preserve">32.2) </w:t>
      </w:r>
      <w:r w:rsidR="003B5EFE" w:rsidRPr="001E79A4">
        <w:t xml:space="preserve">непредставление (представление не в полном объеме) документов, указанных в </w:t>
      </w:r>
      <w:hyperlink r:id="rId36" w:history="1">
        <w:r w:rsidR="003B5EFE" w:rsidRPr="001E79A4">
          <w:rPr>
            <w:rStyle w:val="a3"/>
            <w:color w:val="auto"/>
          </w:rPr>
          <w:t>пункте 15</w:t>
        </w:r>
      </w:hyperlink>
      <w:r w:rsidR="003B5EFE" w:rsidRPr="001E79A4">
        <w:t xml:space="preserve"> настоящего Порядка, за исключением документов, указанных в </w:t>
      </w:r>
      <w:r w:rsidR="00BA4C85" w:rsidRPr="001E79A4">
        <w:t xml:space="preserve">подпунктах 15.3 – 15.6, 15.10 – 15.12, 15.26 пункта 15 </w:t>
      </w:r>
      <w:r w:rsidR="003B5EFE" w:rsidRPr="001E79A4">
        <w:t>настоящего Порядка;</w:t>
      </w:r>
    </w:p>
    <w:p w:rsidR="00F305E4" w:rsidRPr="001E79A4" w:rsidRDefault="00F305E4">
      <w:pPr>
        <w:pStyle w:val="ConsPlusNormal"/>
        <w:spacing w:before="220"/>
        <w:ind w:firstLine="540"/>
        <w:jc w:val="both"/>
      </w:pPr>
      <w:r w:rsidRPr="001E79A4">
        <w:t xml:space="preserve">32.3) несоответствие представленных Участником отбора заявок и (или) документов требованиям, определенным в </w:t>
      </w:r>
      <w:hyperlink w:anchor="P174">
        <w:r w:rsidRPr="001E79A4">
          <w:t>пунктах 14</w:t>
        </w:r>
      </w:hyperlink>
      <w:r w:rsidRPr="001E79A4">
        <w:t xml:space="preserve"> и </w:t>
      </w:r>
      <w:hyperlink w:anchor="P183">
        <w:r w:rsidRPr="001E79A4">
          <w:t>15</w:t>
        </w:r>
      </w:hyperlink>
      <w:r w:rsidRPr="001E79A4">
        <w:t xml:space="preserve"> настоящего Порядка;</w:t>
      </w:r>
    </w:p>
    <w:p w:rsidR="00FB642F" w:rsidRPr="001E79A4" w:rsidRDefault="00F305E4" w:rsidP="00FB642F">
      <w:pPr>
        <w:pStyle w:val="ConsPlusNormal"/>
        <w:spacing w:before="220"/>
        <w:ind w:firstLine="540"/>
        <w:jc w:val="both"/>
      </w:pPr>
      <w:r w:rsidRPr="001E79A4">
        <w:t xml:space="preserve">32.4) </w:t>
      </w:r>
      <w:r w:rsidR="007B4435" w:rsidRPr="001E79A4">
        <w:t>недостоверность информации, содержащейс</w:t>
      </w:r>
      <w:r w:rsidR="00FB642F" w:rsidRPr="001E79A4">
        <w:t>я в документах, представленных У</w:t>
      </w:r>
      <w:r w:rsidR="007B4435" w:rsidRPr="001E79A4">
        <w:t xml:space="preserve">частником отбора в целях подтверждения соответствия установленным </w:t>
      </w:r>
      <w:r w:rsidR="00FB642F" w:rsidRPr="001E79A4">
        <w:t>настоящим Порядком</w:t>
      </w:r>
      <w:r w:rsidR="0005037D" w:rsidRPr="001E79A4">
        <w:t xml:space="preserve"> требований</w:t>
      </w:r>
      <w:r w:rsidR="007B4435" w:rsidRPr="001E79A4">
        <w:t xml:space="preserve">; </w:t>
      </w:r>
    </w:p>
    <w:p w:rsidR="00F305E4" w:rsidRDefault="00F305E4">
      <w:pPr>
        <w:pStyle w:val="ConsPlusNormal"/>
        <w:spacing w:before="220"/>
        <w:ind w:firstLine="540"/>
        <w:jc w:val="both"/>
      </w:pPr>
      <w:r w:rsidRPr="001E79A4">
        <w:t xml:space="preserve">32.5) представление Участником </w:t>
      </w:r>
      <w:r>
        <w:t>отбора в составе заявки проекта создания и (или) развития хозяйства стоимостью менее 1,5 млн. рублей;</w:t>
      </w:r>
    </w:p>
    <w:p w:rsidR="00F305E4" w:rsidRDefault="00F305E4">
      <w:pPr>
        <w:pStyle w:val="ConsPlusNormal"/>
        <w:spacing w:before="220"/>
        <w:ind w:firstLine="540"/>
        <w:jc w:val="both"/>
      </w:pPr>
      <w:r>
        <w:t>32.6) неустранение замечаний, указанных в уведомлении о направлении заявки на доработку;</w:t>
      </w:r>
    </w:p>
    <w:p w:rsidR="00F305E4" w:rsidRDefault="00F305E4">
      <w:pPr>
        <w:pStyle w:val="ConsPlusNormal"/>
        <w:spacing w:before="220"/>
        <w:ind w:firstLine="540"/>
        <w:jc w:val="both"/>
      </w:pPr>
      <w:r>
        <w:t xml:space="preserve">32.7) несоответствие проекта "Агростартап", плана расходов, целям предоставления Гранта, определенным в </w:t>
      </w:r>
      <w:hyperlink w:anchor="P77">
        <w:r>
          <w:rPr>
            <w:color w:val="0000FF"/>
          </w:rPr>
          <w:t>пункте 6</w:t>
        </w:r>
      </w:hyperlink>
      <w:r>
        <w:t xml:space="preserve"> настоящего Порядка;</w:t>
      </w:r>
    </w:p>
    <w:p w:rsidR="00F305E4" w:rsidRDefault="00F305E4">
      <w:pPr>
        <w:pStyle w:val="ConsPlusNormal"/>
        <w:spacing w:before="220"/>
        <w:ind w:firstLine="540"/>
        <w:jc w:val="both"/>
      </w:pPr>
      <w:r>
        <w:t xml:space="preserve">32.8) непредставление Участником отбора разъяснений по поданной им заявке и запрашиваемых у него согласно </w:t>
      </w:r>
      <w:hyperlink w:anchor="P261">
        <w:r>
          <w:rPr>
            <w:color w:val="0000FF"/>
          </w:rPr>
          <w:t>пункту 29</w:t>
        </w:r>
      </w:hyperlink>
      <w:r>
        <w:t xml:space="preserve"> настоящего Порядка;</w:t>
      </w:r>
    </w:p>
    <w:p w:rsidR="00F305E4" w:rsidRPr="001E79A4" w:rsidRDefault="00F305E4">
      <w:pPr>
        <w:pStyle w:val="ConsPlusNormal"/>
        <w:spacing w:before="220"/>
        <w:ind w:firstLine="540"/>
        <w:jc w:val="both"/>
      </w:pPr>
      <w:r w:rsidRPr="001E79A4">
        <w:t>32.9) неявка для очного собеседования и (или) не обеспечение участи</w:t>
      </w:r>
      <w:r w:rsidR="001C3538" w:rsidRPr="001E79A4">
        <w:t>я</w:t>
      </w:r>
      <w:r w:rsidRPr="001E79A4">
        <w:t xml:space="preserve"> по видеоконференцсвязи в порядке установленном в </w:t>
      </w:r>
      <w:hyperlink w:anchor="P265">
        <w:r w:rsidRPr="001E79A4">
          <w:rPr>
            <w:color w:val="0000FF"/>
          </w:rPr>
          <w:t>подпунктах 29.4</w:t>
        </w:r>
      </w:hyperlink>
      <w:r w:rsidRPr="001E79A4">
        <w:t xml:space="preserve"> - </w:t>
      </w:r>
      <w:r w:rsidR="00F26294" w:rsidRPr="001E79A4">
        <w:t xml:space="preserve">29.5 </w:t>
      </w:r>
      <w:hyperlink w:anchor="P261">
        <w:r w:rsidRPr="001E79A4">
          <w:rPr>
            <w:color w:val="0000FF"/>
          </w:rPr>
          <w:t>пункта 29</w:t>
        </w:r>
      </w:hyperlink>
      <w:r w:rsidRPr="001E79A4">
        <w:t xml:space="preserve"> настоящего Порядка, в целях представления Участником отбора разъяснений по представленной им заявке.</w:t>
      </w:r>
    </w:p>
    <w:p w:rsidR="00F305E4" w:rsidRPr="001E79A4" w:rsidRDefault="00F305E4">
      <w:pPr>
        <w:pStyle w:val="ConsPlusNormal"/>
        <w:spacing w:before="220"/>
        <w:ind w:firstLine="540"/>
        <w:jc w:val="both"/>
      </w:pPr>
      <w:r w:rsidRPr="001E79A4">
        <w:t xml:space="preserve">33. Решение о победителях отбора и предоставлении Грантов принимается Министерством по результатам рассмотрения и оценки заявок комиссией по отбору проектов по критериям оценки заявок участия в конкурсном отборе заявителей на право получения Гранта, указанным в </w:t>
      </w:r>
      <w:hyperlink w:anchor="P283">
        <w:r w:rsidRPr="001E79A4">
          <w:rPr>
            <w:color w:val="0000FF"/>
          </w:rPr>
          <w:t>пункте 35</w:t>
        </w:r>
      </w:hyperlink>
      <w:r w:rsidRPr="001E79A4">
        <w:t xml:space="preserve"> настоящего Порядка.</w:t>
      </w:r>
    </w:p>
    <w:p w:rsidR="00F305E4" w:rsidRDefault="00F305E4">
      <w:pPr>
        <w:pStyle w:val="ConsPlusNormal"/>
        <w:spacing w:before="220"/>
        <w:ind w:firstLine="540"/>
        <w:jc w:val="both"/>
      </w:pPr>
      <w:bookmarkStart w:id="29" w:name="P282"/>
      <w:bookmarkEnd w:id="29"/>
      <w:r w:rsidRPr="001E79A4">
        <w:t xml:space="preserve">34. Оценка заявок осуществляется членами комиссии по отбору проектов, принявшими участие в очном собеседовании или видео-конференц-связи с участниками отбора, после проведения очного собеседования или видео-конференц-связи в соответствии с </w:t>
      </w:r>
      <w:hyperlink w:anchor="P265">
        <w:r w:rsidRPr="001E79A4">
          <w:rPr>
            <w:color w:val="0000FF"/>
          </w:rPr>
          <w:t>подпунктами 29.4</w:t>
        </w:r>
      </w:hyperlink>
      <w:r w:rsidRPr="001E79A4">
        <w:t xml:space="preserve"> - </w:t>
      </w:r>
      <w:r w:rsidR="00F26294" w:rsidRPr="001E79A4">
        <w:t xml:space="preserve">29.5 </w:t>
      </w:r>
      <w:hyperlink w:anchor="P261">
        <w:r w:rsidRPr="001E79A4">
          <w:rPr>
            <w:color w:val="0000FF"/>
          </w:rPr>
          <w:t>пункта 29</w:t>
        </w:r>
      </w:hyperlink>
      <w:r w:rsidRPr="001E79A4">
        <w:t xml:space="preserve"> настоящего Порядка, но не позднее 20 календарных дней со дня окончания приема заявок путем ранжирования поступивших заявок по мере уменьш</w:t>
      </w:r>
      <w:r>
        <w:t>ения полученных баллов по итогам оценки заявок и очередности поступления заявок в случае равенства количества полученных баллов.</w:t>
      </w:r>
    </w:p>
    <w:p w:rsidR="00F305E4" w:rsidRDefault="00F305E4">
      <w:pPr>
        <w:pStyle w:val="ConsPlusNormal"/>
        <w:spacing w:before="220"/>
        <w:ind w:firstLine="540"/>
        <w:jc w:val="both"/>
      </w:pPr>
      <w:bookmarkStart w:id="30" w:name="P283"/>
      <w:bookmarkEnd w:id="30"/>
      <w:r>
        <w:t>35. Оценка каждой заявки осуществляется членами комиссии по отбору проектов на основании следующих критериев оценки и показателей критериев оценки (в баллах):</w:t>
      </w:r>
    </w:p>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459"/>
        <w:gridCol w:w="1279"/>
      </w:tblGrid>
      <w:tr w:rsidR="00F305E4">
        <w:tc>
          <w:tcPr>
            <w:tcW w:w="6293" w:type="dxa"/>
          </w:tcPr>
          <w:p w:rsidR="00F305E4" w:rsidRDefault="00F305E4">
            <w:pPr>
              <w:pStyle w:val="ConsPlusNormal"/>
              <w:jc w:val="center"/>
            </w:pPr>
            <w:r>
              <w:t>Наименование критерия оценки заявок/ показателя критерия оценки заявок</w:t>
            </w:r>
          </w:p>
        </w:tc>
        <w:tc>
          <w:tcPr>
            <w:tcW w:w="1459" w:type="dxa"/>
          </w:tcPr>
          <w:p w:rsidR="00F305E4" w:rsidRDefault="00F305E4">
            <w:pPr>
              <w:pStyle w:val="ConsPlusNormal"/>
              <w:jc w:val="center"/>
            </w:pPr>
            <w:r>
              <w:t>Весовое значение (величина значимости), %</w:t>
            </w:r>
          </w:p>
        </w:tc>
        <w:tc>
          <w:tcPr>
            <w:tcW w:w="1279" w:type="dxa"/>
          </w:tcPr>
          <w:p w:rsidR="00F305E4" w:rsidRDefault="00F305E4">
            <w:pPr>
              <w:pStyle w:val="ConsPlusNormal"/>
              <w:jc w:val="center"/>
            </w:pPr>
            <w:r>
              <w:t>Значение показателя, баллов</w:t>
            </w:r>
          </w:p>
        </w:tc>
      </w:tr>
      <w:tr w:rsidR="00F305E4">
        <w:tc>
          <w:tcPr>
            <w:tcW w:w="6293" w:type="dxa"/>
          </w:tcPr>
          <w:p w:rsidR="00F305E4" w:rsidRDefault="00F305E4">
            <w:pPr>
              <w:pStyle w:val="ConsPlusNormal"/>
              <w:jc w:val="center"/>
            </w:pPr>
            <w:r>
              <w:t>1</w:t>
            </w:r>
          </w:p>
        </w:tc>
        <w:tc>
          <w:tcPr>
            <w:tcW w:w="1459" w:type="dxa"/>
          </w:tcPr>
          <w:p w:rsidR="00F305E4" w:rsidRDefault="00F305E4">
            <w:pPr>
              <w:pStyle w:val="ConsPlusNormal"/>
              <w:jc w:val="center"/>
            </w:pPr>
            <w:r>
              <w:t>2</w:t>
            </w:r>
          </w:p>
        </w:tc>
        <w:tc>
          <w:tcPr>
            <w:tcW w:w="1279" w:type="dxa"/>
          </w:tcPr>
          <w:p w:rsidR="00F305E4" w:rsidRDefault="00F305E4">
            <w:pPr>
              <w:pStyle w:val="ConsPlusNormal"/>
              <w:jc w:val="center"/>
            </w:pPr>
            <w:r>
              <w:t>3</w:t>
            </w:r>
          </w:p>
        </w:tc>
      </w:tr>
      <w:tr w:rsidR="00F305E4">
        <w:tc>
          <w:tcPr>
            <w:tcW w:w="6293" w:type="dxa"/>
          </w:tcPr>
          <w:p w:rsidR="00F305E4" w:rsidRDefault="00F305E4">
            <w:pPr>
              <w:pStyle w:val="ConsPlusNormal"/>
              <w:jc w:val="both"/>
            </w:pPr>
            <w:r>
              <w:lastRenderedPageBreak/>
              <w:t>Критерий N 1. Планирование Участником отбора создания новых постоянных рабочих мест (при этом Участник отбора учитывается в качестве нового постоянного работника) в год получения гранта:</w:t>
            </w:r>
          </w:p>
        </w:tc>
        <w:tc>
          <w:tcPr>
            <w:tcW w:w="1459" w:type="dxa"/>
          </w:tcPr>
          <w:p w:rsidR="00F305E4" w:rsidRDefault="00F305E4">
            <w:pPr>
              <w:pStyle w:val="ConsPlusNormal"/>
              <w:jc w:val="both"/>
            </w:pPr>
            <w:r>
              <w:t>10%</w:t>
            </w:r>
          </w:p>
        </w:tc>
        <w:tc>
          <w:tcPr>
            <w:tcW w:w="1279" w:type="dxa"/>
          </w:tcPr>
          <w:p w:rsidR="00F305E4" w:rsidRDefault="00F305E4">
            <w:pPr>
              <w:pStyle w:val="ConsPlusNormal"/>
              <w:jc w:val="both"/>
            </w:pPr>
            <w:r>
              <w:t>10 - 30</w:t>
            </w:r>
          </w:p>
        </w:tc>
      </w:tr>
      <w:tr w:rsidR="00F305E4">
        <w:tc>
          <w:tcPr>
            <w:tcW w:w="6293" w:type="dxa"/>
          </w:tcPr>
          <w:p w:rsidR="00F305E4" w:rsidRDefault="00F305E4">
            <w:pPr>
              <w:pStyle w:val="ConsPlusNormal"/>
              <w:jc w:val="both"/>
            </w:pPr>
            <w:r>
              <w:t>а) 2 вновь созданных рабочих места для постоянной работы</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10</w:t>
            </w:r>
          </w:p>
        </w:tc>
      </w:tr>
      <w:tr w:rsidR="00F305E4">
        <w:tc>
          <w:tcPr>
            <w:tcW w:w="6293" w:type="dxa"/>
          </w:tcPr>
          <w:p w:rsidR="00F305E4" w:rsidRDefault="00F305E4">
            <w:pPr>
              <w:pStyle w:val="ConsPlusNormal"/>
              <w:jc w:val="both"/>
            </w:pPr>
            <w:r>
              <w:t>б) 3 вновь созданных рабочих места для постоянной работы</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20</w:t>
            </w:r>
          </w:p>
        </w:tc>
      </w:tr>
      <w:tr w:rsidR="00F305E4">
        <w:tc>
          <w:tcPr>
            <w:tcW w:w="6293" w:type="dxa"/>
          </w:tcPr>
          <w:p w:rsidR="00F305E4" w:rsidRDefault="00F305E4">
            <w:pPr>
              <w:pStyle w:val="ConsPlusNormal"/>
              <w:jc w:val="both"/>
            </w:pPr>
            <w:r>
              <w:t>в) 4 и более вновь созданных рабочих мест для постоянной работы</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30</w:t>
            </w:r>
          </w:p>
        </w:tc>
      </w:tr>
      <w:tr w:rsidR="00F305E4">
        <w:tc>
          <w:tcPr>
            <w:tcW w:w="6293" w:type="dxa"/>
          </w:tcPr>
          <w:p w:rsidR="00F305E4" w:rsidRDefault="00F305E4">
            <w:pPr>
              <w:pStyle w:val="ConsPlusNormal"/>
              <w:jc w:val="both"/>
            </w:pPr>
            <w:r>
              <w:t>Критерий N 2. Уровень финансового обеспечения затрат за счет собственных средств Участника отбора:</w:t>
            </w:r>
          </w:p>
        </w:tc>
        <w:tc>
          <w:tcPr>
            <w:tcW w:w="1459" w:type="dxa"/>
          </w:tcPr>
          <w:p w:rsidR="00F305E4" w:rsidRDefault="00F305E4">
            <w:pPr>
              <w:pStyle w:val="ConsPlusNormal"/>
              <w:jc w:val="both"/>
            </w:pPr>
            <w:r>
              <w:t>15%</w:t>
            </w:r>
          </w:p>
        </w:tc>
        <w:tc>
          <w:tcPr>
            <w:tcW w:w="1279" w:type="dxa"/>
          </w:tcPr>
          <w:p w:rsidR="00F305E4" w:rsidRDefault="00F305E4">
            <w:pPr>
              <w:pStyle w:val="ConsPlusNormal"/>
              <w:jc w:val="both"/>
            </w:pPr>
            <w:r>
              <w:t>10 - 40</w:t>
            </w:r>
          </w:p>
        </w:tc>
      </w:tr>
      <w:tr w:rsidR="00F305E4">
        <w:tc>
          <w:tcPr>
            <w:tcW w:w="6293" w:type="dxa"/>
          </w:tcPr>
          <w:p w:rsidR="00F305E4" w:rsidRDefault="00F305E4">
            <w:pPr>
              <w:pStyle w:val="ConsPlusNormal"/>
              <w:jc w:val="both"/>
            </w:pPr>
            <w:r>
              <w:t>а) 10% затрат на приобретения, указанных в перечне затрат</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10</w:t>
            </w:r>
          </w:p>
        </w:tc>
      </w:tr>
      <w:tr w:rsidR="00F305E4">
        <w:tc>
          <w:tcPr>
            <w:tcW w:w="6293" w:type="dxa"/>
          </w:tcPr>
          <w:p w:rsidR="00F305E4" w:rsidRDefault="00F305E4">
            <w:pPr>
              <w:pStyle w:val="ConsPlusNormal"/>
              <w:jc w:val="both"/>
            </w:pPr>
            <w:r>
              <w:t>б) 11-20% затрат на приобретения, указанных в перечне затрат</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20</w:t>
            </w:r>
          </w:p>
        </w:tc>
      </w:tr>
      <w:tr w:rsidR="00F305E4">
        <w:tc>
          <w:tcPr>
            <w:tcW w:w="6293" w:type="dxa"/>
          </w:tcPr>
          <w:p w:rsidR="00F305E4" w:rsidRDefault="00F305E4">
            <w:pPr>
              <w:pStyle w:val="ConsPlusNormal"/>
              <w:jc w:val="both"/>
            </w:pPr>
            <w:r>
              <w:t>в) 20-30% затрат на приобретения, указанных в перечне затрат</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30</w:t>
            </w:r>
          </w:p>
        </w:tc>
      </w:tr>
      <w:tr w:rsidR="00F305E4">
        <w:tc>
          <w:tcPr>
            <w:tcW w:w="6293" w:type="dxa"/>
          </w:tcPr>
          <w:p w:rsidR="00F305E4" w:rsidRDefault="00F305E4">
            <w:pPr>
              <w:pStyle w:val="ConsPlusNormal"/>
              <w:jc w:val="both"/>
            </w:pPr>
            <w:r>
              <w:t>г) более 30% затрат на приобретения, указанных в перечне затрат</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40</w:t>
            </w:r>
          </w:p>
        </w:tc>
      </w:tr>
      <w:tr w:rsidR="00F305E4">
        <w:tc>
          <w:tcPr>
            <w:tcW w:w="6293" w:type="dxa"/>
          </w:tcPr>
          <w:p w:rsidR="00F305E4" w:rsidRDefault="00F305E4">
            <w:pPr>
              <w:pStyle w:val="ConsPlusNormal"/>
              <w:jc w:val="both"/>
            </w:pPr>
            <w:r>
              <w:t>Критерий N 3. Планируемый уровень заработной платы работников в соответствии с проектом "Агростартап" по сравнению с МРОТ, установленный Федеральным законом по состоянию на дату представления заявки:</w:t>
            </w:r>
          </w:p>
        </w:tc>
        <w:tc>
          <w:tcPr>
            <w:tcW w:w="1459" w:type="dxa"/>
          </w:tcPr>
          <w:p w:rsidR="00F305E4" w:rsidRDefault="00F305E4">
            <w:pPr>
              <w:pStyle w:val="ConsPlusNormal"/>
              <w:jc w:val="both"/>
            </w:pPr>
            <w:r>
              <w:t>10%</w:t>
            </w:r>
          </w:p>
        </w:tc>
        <w:tc>
          <w:tcPr>
            <w:tcW w:w="1279" w:type="dxa"/>
          </w:tcPr>
          <w:p w:rsidR="00F305E4" w:rsidRDefault="00F305E4">
            <w:pPr>
              <w:pStyle w:val="ConsPlusNormal"/>
              <w:jc w:val="both"/>
            </w:pPr>
            <w:r>
              <w:t>0 - 40</w:t>
            </w:r>
          </w:p>
        </w:tc>
      </w:tr>
      <w:tr w:rsidR="00F305E4">
        <w:tc>
          <w:tcPr>
            <w:tcW w:w="6293" w:type="dxa"/>
          </w:tcPr>
          <w:p w:rsidR="00F305E4" w:rsidRDefault="00F305E4">
            <w:pPr>
              <w:pStyle w:val="ConsPlusNormal"/>
              <w:jc w:val="both"/>
            </w:pPr>
            <w:r>
              <w:t>а) менее 1 МРОТ</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0</w:t>
            </w:r>
          </w:p>
        </w:tc>
      </w:tr>
      <w:tr w:rsidR="00F305E4">
        <w:tc>
          <w:tcPr>
            <w:tcW w:w="6293" w:type="dxa"/>
          </w:tcPr>
          <w:p w:rsidR="00F305E4" w:rsidRDefault="00F305E4">
            <w:pPr>
              <w:pStyle w:val="ConsPlusNormal"/>
              <w:jc w:val="both"/>
            </w:pPr>
            <w:r>
              <w:t>б) от 1 до 1,5 МРОТ</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10</w:t>
            </w:r>
          </w:p>
        </w:tc>
      </w:tr>
      <w:tr w:rsidR="00F305E4">
        <w:tc>
          <w:tcPr>
            <w:tcW w:w="6293" w:type="dxa"/>
          </w:tcPr>
          <w:p w:rsidR="00F305E4" w:rsidRDefault="00F305E4">
            <w:pPr>
              <w:pStyle w:val="ConsPlusNormal"/>
              <w:jc w:val="both"/>
            </w:pPr>
            <w:r>
              <w:t>в) более 1,5 до 2 МРОТ</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20</w:t>
            </w:r>
          </w:p>
        </w:tc>
      </w:tr>
      <w:tr w:rsidR="00F305E4">
        <w:tc>
          <w:tcPr>
            <w:tcW w:w="6293" w:type="dxa"/>
          </w:tcPr>
          <w:p w:rsidR="00F305E4" w:rsidRDefault="00F305E4">
            <w:pPr>
              <w:pStyle w:val="ConsPlusNormal"/>
              <w:jc w:val="both"/>
            </w:pPr>
            <w:r>
              <w:t>г) более 2 до 3 МРОТ</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30</w:t>
            </w:r>
          </w:p>
        </w:tc>
      </w:tr>
      <w:tr w:rsidR="00F305E4">
        <w:tc>
          <w:tcPr>
            <w:tcW w:w="6293" w:type="dxa"/>
          </w:tcPr>
          <w:p w:rsidR="00F305E4" w:rsidRDefault="00F305E4">
            <w:pPr>
              <w:pStyle w:val="ConsPlusNormal"/>
              <w:jc w:val="both"/>
            </w:pPr>
            <w:r>
              <w:t>д) более 3 МРОТ</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40</w:t>
            </w:r>
          </w:p>
        </w:tc>
      </w:tr>
      <w:tr w:rsidR="00F305E4">
        <w:tc>
          <w:tcPr>
            <w:tcW w:w="6293" w:type="dxa"/>
          </w:tcPr>
          <w:p w:rsidR="00F305E4" w:rsidRDefault="00F305E4">
            <w:pPr>
              <w:pStyle w:val="ConsPlusNormal"/>
              <w:jc w:val="both"/>
            </w:pPr>
            <w:r>
              <w:t>Критерий N 4. Наличие у Участника отбора образования:</w:t>
            </w:r>
          </w:p>
        </w:tc>
        <w:tc>
          <w:tcPr>
            <w:tcW w:w="1459" w:type="dxa"/>
          </w:tcPr>
          <w:p w:rsidR="00F305E4" w:rsidRDefault="00F305E4">
            <w:pPr>
              <w:pStyle w:val="ConsPlusNormal"/>
              <w:jc w:val="both"/>
            </w:pPr>
            <w:r>
              <w:t>10%</w:t>
            </w:r>
          </w:p>
        </w:tc>
        <w:tc>
          <w:tcPr>
            <w:tcW w:w="1279" w:type="dxa"/>
          </w:tcPr>
          <w:p w:rsidR="00F305E4" w:rsidRDefault="00F305E4">
            <w:pPr>
              <w:pStyle w:val="ConsPlusNormal"/>
              <w:jc w:val="both"/>
            </w:pPr>
            <w:r>
              <w:t>0 - 40</w:t>
            </w:r>
          </w:p>
        </w:tc>
      </w:tr>
      <w:tr w:rsidR="00F305E4">
        <w:tc>
          <w:tcPr>
            <w:tcW w:w="6293" w:type="dxa"/>
          </w:tcPr>
          <w:p w:rsidR="00F305E4" w:rsidRDefault="00F305E4">
            <w:pPr>
              <w:pStyle w:val="ConsPlusNormal"/>
              <w:jc w:val="both"/>
            </w:pPr>
            <w:r>
              <w:t>а) отсутствие у Участника отбора образования по сельскохозяйственным специальностям (за исключением случая, указанного в подпункте "е" настоящего подпункта)</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0</w:t>
            </w:r>
          </w:p>
        </w:tc>
      </w:tr>
      <w:tr w:rsidR="00F305E4">
        <w:tc>
          <w:tcPr>
            <w:tcW w:w="6293" w:type="dxa"/>
          </w:tcPr>
          <w:p w:rsidR="00F305E4" w:rsidRDefault="00F305E4">
            <w:pPr>
              <w:pStyle w:val="ConsPlusNormal"/>
              <w:jc w:val="both"/>
            </w:pPr>
            <w:r>
              <w:t>б) наличие у Участника отбора сертификата о прохождении курса базовой подготовки по сельскохозяйственным профессиям и специальностям (в случае отсутствия у Участника отбора среднего профессионального и (или) высшего образования)</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10</w:t>
            </w:r>
          </w:p>
        </w:tc>
      </w:tr>
      <w:tr w:rsidR="00F305E4">
        <w:tc>
          <w:tcPr>
            <w:tcW w:w="6293" w:type="dxa"/>
          </w:tcPr>
          <w:p w:rsidR="00F305E4" w:rsidRDefault="00F305E4">
            <w:pPr>
              <w:pStyle w:val="ConsPlusNormal"/>
              <w:jc w:val="both"/>
            </w:pPr>
            <w:r>
              <w:t>в) наличие у Участника отбора дополнительного профессионального образования по сельскохозяйственной специальности и (или) участие Участника отбора в обучающих программах со сроком освоения не менее 72 часов в сфере развития сельского хозяйства, подтвержденное соответствующим удостоверением о повышении квалификации и (или) диплом о профессиональной переподготовке</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20</w:t>
            </w:r>
          </w:p>
        </w:tc>
      </w:tr>
      <w:tr w:rsidR="00F305E4">
        <w:tc>
          <w:tcPr>
            <w:tcW w:w="6293" w:type="dxa"/>
          </w:tcPr>
          <w:p w:rsidR="00F305E4" w:rsidRDefault="00F305E4">
            <w:pPr>
              <w:pStyle w:val="ConsPlusNormal"/>
              <w:jc w:val="both"/>
            </w:pPr>
            <w:r>
              <w:lastRenderedPageBreak/>
              <w:t>г) наличие у Участника отбора среднего профессионального образования по сельскохозяйственным профессиям и специальностям</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30</w:t>
            </w:r>
          </w:p>
        </w:tc>
      </w:tr>
      <w:tr w:rsidR="00F305E4">
        <w:tc>
          <w:tcPr>
            <w:tcW w:w="6293" w:type="dxa"/>
          </w:tcPr>
          <w:p w:rsidR="00F305E4" w:rsidRDefault="00F305E4">
            <w:pPr>
              <w:pStyle w:val="ConsPlusNormal"/>
              <w:jc w:val="both"/>
            </w:pPr>
            <w:r>
              <w:t>д) наличие у Участника отбора высшего образования по сельскохозяйственным специальностям и направлениям подготовки</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40</w:t>
            </w:r>
          </w:p>
        </w:tc>
      </w:tr>
      <w:tr w:rsidR="00F305E4">
        <w:tc>
          <w:tcPr>
            <w:tcW w:w="6293" w:type="dxa"/>
          </w:tcPr>
          <w:p w:rsidR="00F305E4" w:rsidRDefault="00F305E4">
            <w:pPr>
              <w:pStyle w:val="ConsPlusNormal"/>
              <w:jc w:val="both"/>
            </w:pPr>
            <w:r>
              <w:t>е) обучение Участника отбора на последнем курсе в образовательной организации высшего образования по профессии, специальности и направлениям подготовки, относящимся к области "сельское хозяйство и сельскохозяйственные науки" (в случае отсутствия у Участника отбора полученного ранее высшего образования по сельскохозяйственным специальностям и направлениям подготовки)</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40</w:t>
            </w:r>
          </w:p>
        </w:tc>
      </w:tr>
      <w:tr w:rsidR="00F305E4">
        <w:tc>
          <w:tcPr>
            <w:tcW w:w="6293" w:type="dxa"/>
          </w:tcPr>
          <w:p w:rsidR="00F305E4" w:rsidRDefault="00F305E4">
            <w:pPr>
              <w:pStyle w:val="ConsPlusNormal"/>
              <w:jc w:val="both"/>
            </w:pPr>
            <w:r>
              <w:t>ж) наличие у Участника отбора высшего образования по несельскохозяйственным специальностям и направлениям подготовки, а также дополнительного профессионального образования по сельскохозяйственной специальности и (или) участие Участника отбора в обучающих программах со сроком освоения не менее 72 часов в сфере развития сельского хозяйства, подтвержденное соответствующим удостоверением о повышении квалификации и (или) диплом о профессиональной переподготовке</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40</w:t>
            </w:r>
          </w:p>
        </w:tc>
      </w:tr>
      <w:tr w:rsidR="00F305E4">
        <w:tc>
          <w:tcPr>
            <w:tcW w:w="6293" w:type="dxa"/>
          </w:tcPr>
          <w:p w:rsidR="00F305E4" w:rsidRDefault="00F305E4">
            <w:pPr>
              <w:pStyle w:val="ConsPlusNormal"/>
              <w:jc w:val="both"/>
            </w:pPr>
            <w:r>
              <w:t>Критерий N 5. Наличие у Участника отбора опыта ведения сельского хозяйства:</w:t>
            </w:r>
          </w:p>
        </w:tc>
        <w:tc>
          <w:tcPr>
            <w:tcW w:w="1459" w:type="dxa"/>
          </w:tcPr>
          <w:p w:rsidR="00F305E4" w:rsidRDefault="00F305E4">
            <w:pPr>
              <w:pStyle w:val="ConsPlusNormal"/>
              <w:jc w:val="both"/>
            </w:pPr>
            <w:r>
              <w:t>10%</w:t>
            </w:r>
          </w:p>
        </w:tc>
        <w:tc>
          <w:tcPr>
            <w:tcW w:w="1279" w:type="dxa"/>
          </w:tcPr>
          <w:p w:rsidR="00F305E4" w:rsidRDefault="00F305E4">
            <w:pPr>
              <w:pStyle w:val="ConsPlusNormal"/>
              <w:jc w:val="both"/>
            </w:pPr>
            <w:r>
              <w:t>0 - 40</w:t>
            </w:r>
          </w:p>
        </w:tc>
      </w:tr>
      <w:tr w:rsidR="00F305E4">
        <w:tc>
          <w:tcPr>
            <w:tcW w:w="6293" w:type="dxa"/>
          </w:tcPr>
          <w:p w:rsidR="00F305E4" w:rsidRDefault="00F305E4">
            <w:pPr>
              <w:pStyle w:val="ConsPlusNormal"/>
              <w:jc w:val="both"/>
            </w:pPr>
            <w:r>
              <w:t>а) отсутствие у Участника отбора трудового стажа в сельском хозяйстве и (или) опыта ведения Участником отбора или совместного ведение им личного подсобного хозяйства</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0</w:t>
            </w:r>
          </w:p>
        </w:tc>
      </w:tr>
      <w:tr w:rsidR="00F305E4">
        <w:tc>
          <w:tcPr>
            <w:tcW w:w="6293" w:type="dxa"/>
          </w:tcPr>
          <w:p w:rsidR="00F305E4" w:rsidRDefault="00F305E4">
            <w:pPr>
              <w:pStyle w:val="ConsPlusNormal"/>
              <w:jc w:val="both"/>
            </w:pPr>
            <w:r>
              <w:t>б) наличие у Участника отбора трудового стажа в сельском хозяйстве и (или) опыта ведения Участником отбора или совместного ведение им личного подсобного хозяйства менее 1 года</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10</w:t>
            </w:r>
          </w:p>
        </w:tc>
      </w:tr>
      <w:tr w:rsidR="00F305E4">
        <w:tc>
          <w:tcPr>
            <w:tcW w:w="6293" w:type="dxa"/>
          </w:tcPr>
          <w:p w:rsidR="00F305E4" w:rsidRDefault="00F305E4">
            <w:pPr>
              <w:pStyle w:val="ConsPlusNormal"/>
              <w:jc w:val="both"/>
            </w:pPr>
            <w:r>
              <w:t>в) наличие у Участника отбора трудового стажа в сельском хозяйстве и (или) опыта ведения Участником отбора или совместного ведение им личного подсобного хозяйства в течение от 1 года до 3 лет</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20</w:t>
            </w:r>
          </w:p>
        </w:tc>
      </w:tr>
      <w:tr w:rsidR="00F305E4">
        <w:tc>
          <w:tcPr>
            <w:tcW w:w="6293" w:type="dxa"/>
          </w:tcPr>
          <w:p w:rsidR="00F305E4" w:rsidRDefault="00F305E4">
            <w:pPr>
              <w:pStyle w:val="ConsPlusNormal"/>
              <w:jc w:val="both"/>
            </w:pPr>
            <w:r>
              <w:t>г) ведение Участником отбора личного подсобного хозяйства в течении от 1 года до 3 лет</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40</w:t>
            </w:r>
          </w:p>
        </w:tc>
      </w:tr>
      <w:tr w:rsidR="00F305E4">
        <w:tc>
          <w:tcPr>
            <w:tcW w:w="6293" w:type="dxa"/>
          </w:tcPr>
          <w:p w:rsidR="00F305E4" w:rsidRDefault="00F305E4">
            <w:pPr>
              <w:pStyle w:val="ConsPlusNormal"/>
              <w:jc w:val="both"/>
            </w:pPr>
            <w:r>
              <w:t>Критерий N 6. Приоритетность представленного проекта "Агростартап":</w:t>
            </w:r>
          </w:p>
        </w:tc>
        <w:tc>
          <w:tcPr>
            <w:tcW w:w="1459" w:type="dxa"/>
          </w:tcPr>
          <w:p w:rsidR="00F305E4" w:rsidRDefault="00F305E4">
            <w:pPr>
              <w:pStyle w:val="ConsPlusNormal"/>
              <w:jc w:val="both"/>
            </w:pPr>
            <w:r>
              <w:t>20%</w:t>
            </w:r>
          </w:p>
        </w:tc>
        <w:tc>
          <w:tcPr>
            <w:tcW w:w="1279" w:type="dxa"/>
          </w:tcPr>
          <w:p w:rsidR="00F305E4" w:rsidRDefault="00F305E4">
            <w:pPr>
              <w:pStyle w:val="ConsPlusNormal"/>
              <w:jc w:val="both"/>
            </w:pPr>
            <w:r>
              <w:t>10 - 50</w:t>
            </w:r>
          </w:p>
        </w:tc>
      </w:tr>
      <w:tr w:rsidR="00F305E4">
        <w:tc>
          <w:tcPr>
            <w:tcW w:w="6293" w:type="dxa"/>
          </w:tcPr>
          <w:p w:rsidR="00F305E4" w:rsidRDefault="00F305E4">
            <w:pPr>
              <w:pStyle w:val="ConsPlusNormal"/>
              <w:jc w:val="both"/>
            </w:pPr>
            <w:r>
              <w:t>а) смешанное сельское хозяйство (при условии сочетания не менее 70% животноводства и не более 30% растениеводства)</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50</w:t>
            </w:r>
          </w:p>
        </w:tc>
      </w:tr>
      <w:tr w:rsidR="00F305E4">
        <w:tc>
          <w:tcPr>
            <w:tcW w:w="6293" w:type="dxa"/>
          </w:tcPr>
          <w:p w:rsidR="00F305E4" w:rsidRDefault="00F305E4">
            <w:pPr>
              <w:pStyle w:val="ConsPlusNormal"/>
              <w:jc w:val="both"/>
            </w:pPr>
            <w:r>
              <w:t>б) иное животноводство</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30</w:t>
            </w:r>
          </w:p>
        </w:tc>
      </w:tr>
      <w:tr w:rsidR="00F305E4">
        <w:tc>
          <w:tcPr>
            <w:tcW w:w="6293" w:type="dxa"/>
          </w:tcPr>
          <w:p w:rsidR="00F305E4" w:rsidRDefault="00F305E4">
            <w:pPr>
              <w:pStyle w:val="ConsPlusNormal"/>
              <w:jc w:val="both"/>
            </w:pPr>
            <w:r>
              <w:lastRenderedPageBreak/>
              <w:t>в) птицеводство</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40</w:t>
            </w:r>
          </w:p>
        </w:tc>
      </w:tr>
      <w:tr w:rsidR="00F305E4">
        <w:tc>
          <w:tcPr>
            <w:tcW w:w="6293" w:type="dxa"/>
          </w:tcPr>
          <w:p w:rsidR="00F305E4" w:rsidRDefault="00F305E4">
            <w:pPr>
              <w:pStyle w:val="ConsPlusNormal"/>
              <w:jc w:val="both"/>
            </w:pPr>
            <w:r>
              <w:t>г) рыбоводство пресноводное</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40</w:t>
            </w:r>
          </w:p>
        </w:tc>
      </w:tr>
      <w:tr w:rsidR="00F305E4">
        <w:tc>
          <w:tcPr>
            <w:tcW w:w="6293" w:type="dxa"/>
          </w:tcPr>
          <w:p w:rsidR="00F305E4" w:rsidRDefault="00F305E4">
            <w:pPr>
              <w:pStyle w:val="ConsPlusNormal"/>
              <w:jc w:val="both"/>
            </w:pPr>
            <w:r>
              <w:t>д) молочное скотоводство</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50</w:t>
            </w:r>
          </w:p>
        </w:tc>
      </w:tr>
      <w:tr w:rsidR="00F305E4">
        <w:tc>
          <w:tcPr>
            <w:tcW w:w="6293" w:type="dxa"/>
          </w:tcPr>
          <w:p w:rsidR="00F305E4" w:rsidRDefault="00F305E4">
            <w:pPr>
              <w:pStyle w:val="ConsPlusNormal"/>
              <w:jc w:val="both"/>
            </w:pPr>
            <w:r>
              <w:t>е) мясо-молочное скотоводство (при условии сочетания не менее 70% молочного скотоводства и не более 30% мясного скотоводства)</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50</w:t>
            </w:r>
          </w:p>
        </w:tc>
      </w:tr>
      <w:tr w:rsidR="00F305E4">
        <w:tc>
          <w:tcPr>
            <w:tcW w:w="6293" w:type="dxa"/>
          </w:tcPr>
          <w:p w:rsidR="00F305E4" w:rsidRDefault="00F305E4">
            <w:pPr>
              <w:pStyle w:val="ConsPlusNormal"/>
              <w:jc w:val="both"/>
            </w:pPr>
            <w:r>
              <w:t>ж) растениеводство (выращивание однолетних культур)</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10</w:t>
            </w:r>
          </w:p>
        </w:tc>
      </w:tr>
      <w:tr w:rsidR="00F305E4">
        <w:tc>
          <w:tcPr>
            <w:tcW w:w="6293" w:type="dxa"/>
          </w:tcPr>
          <w:p w:rsidR="00F305E4" w:rsidRDefault="00F305E4">
            <w:pPr>
              <w:pStyle w:val="ConsPlusNormal"/>
              <w:jc w:val="both"/>
            </w:pPr>
            <w:r>
              <w:t>з) растениеводство (выращивание овощей и ягод)</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50</w:t>
            </w:r>
          </w:p>
        </w:tc>
      </w:tr>
      <w:tr w:rsidR="00F305E4">
        <w:tc>
          <w:tcPr>
            <w:tcW w:w="6293" w:type="dxa"/>
          </w:tcPr>
          <w:p w:rsidR="00F305E4" w:rsidRDefault="00F305E4">
            <w:pPr>
              <w:pStyle w:val="ConsPlusNormal"/>
              <w:jc w:val="both"/>
            </w:pPr>
            <w:r>
              <w:t>и) переработка дикорастущих пищевых ресурсов</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30</w:t>
            </w:r>
          </w:p>
        </w:tc>
      </w:tr>
      <w:tr w:rsidR="00F305E4">
        <w:tc>
          <w:tcPr>
            <w:tcW w:w="6293" w:type="dxa"/>
          </w:tcPr>
          <w:p w:rsidR="00F305E4" w:rsidRDefault="00F305E4">
            <w:pPr>
              <w:pStyle w:val="ConsPlusNormal"/>
              <w:jc w:val="both"/>
            </w:pPr>
            <w:r>
              <w:t>к) растениеводство (выращивание волокнистых прядильных культур)</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50</w:t>
            </w:r>
          </w:p>
        </w:tc>
      </w:tr>
      <w:tr w:rsidR="00F305E4">
        <w:tc>
          <w:tcPr>
            <w:tcW w:w="6293" w:type="dxa"/>
          </w:tcPr>
          <w:p w:rsidR="00F305E4" w:rsidRDefault="00F305E4">
            <w:pPr>
              <w:pStyle w:val="ConsPlusNormal"/>
              <w:jc w:val="both"/>
            </w:pPr>
            <w:r>
              <w:t>л) иные направления деятельности</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20</w:t>
            </w:r>
          </w:p>
        </w:tc>
      </w:tr>
      <w:tr w:rsidR="00F305E4">
        <w:tc>
          <w:tcPr>
            <w:tcW w:w="6293" w:type="dxa"/>
          </w:tcPr>
          <w:p w:rsidR="00F305E4" w:rsidRDefault="00F305E4">
            <w:pPr>
              <w:pStyle w:val="ConsPlusNormal"/>
              <w:jc w:val="both"/>
            </w:pPr>
            <w:r>
              <w:t>Критерий N 7. Наличие у Участника отбора 3 и более несовершеннолетних детей:</w:t>
            </w:r>
          </w:p>
        </w:tc>
        <w:tc>
          <w:tcPr>
            <w:tcW w:w="1459" w:type="dxa"/>
          </w:tcPr>
          <w:p w:rsidR="00F305E4" w:rsidRDefault="00F305E4">
            <w:pPr>
              <w:pStyle w:val="ConsPlusNormal"/>
              <w:jc w:val="both"/>
            </w:pPr>
            <w:r>
              <w:t>5%</w:t>
            </w:r>
          </w:p>
        </w:tc>
        <w:tc>
          <w:tcPr>
            <w:tcW w:w="1279" w:type="dxa"/>
          </w:tcPr>
          <w:p w:rsidR="00F305E4" w:rsidRDefault="00F305E4">
            <w:pPr>
              <w:pStyle w:val="ConsPlusNormal"/>
              <w:jc w:val="both"/>
            </w:pPr>
            <w:r>
              <w:t>0 - 20</w:t>
            </w:r>
          </w:p>
        </w:tc>
      </w:tr>
      <w:tr w:rsidR="00F305E4">
        <w:tc>
          <w:tcPr>
            <w:tcW w:w="6293" w:type="dxa"/>
          </w:tcPr>
          <w:p w:rsidR="00F305E4" w:rsidRDefault="00F305E4">
            <w:pPr>
              <w:pStyle w:val="ConsPlusNormal"/>
              <w:jc w:val="both"/>
            </w:pPr>
            <w:r>
              <w:t>а) отсутствие у Участника отбора 3 и более несовершеннолетних детей</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0</w:t>
            </w:r>
          </w:p>
        </w:tc>
      </w:tr>
      <w:tr w:rsidR="00F305E4">
        <w:tc>
          <w:tcPr>
            <w:tcW w:w="6293" w:type="dxa"/>
          </w:tcPr>
          <w:p w:rsidR="00F305E4" w:rsidRDefault="00F305E4">
            <w:pPr>
              <w:pStyle w:val="ConsPlusNormal"/>
              <w:jc w:val="both"/>
            </w:pPr>
            <w:r>
              <w:t>б) наличие у Участника отбора 3 и более несовершеннолетних детей</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20</w:t>
            </w:r>
          </w:p>
        </w:tc>
      </w:tr>
      <w:tr w:rsidR="00F305E4">
        <w:tc>
          <w:tcPr>
            <w:tcW w:w="6293" w:type="dxa"/>
          </w:tcPr>
          <w:p w:rsidR="00F305E4" w:rsidRDefault="00F305E4">
            <w:pPr>
              <w:pStyle w:val="ConsPlusNormal"/>
              <w:jc w:val="both"/>
            </w:pPr>
            <w:r>
              <w:t>Критерий N 8. Оценка членом комиссии по отбору проектов социально-экономической эффективности реализации проекта "Агростратап" по результатам проведения очного собеседования с Участником отбора:</w:t>
            </w:r>
          </w:p>
        </w:tc>
        <w:tc>
          <w:tcPr>
            <w:tcW w:w="1459" w:type="dxa"/>
          </w:tcPr>
          <w:p w:rsidR="00F305E4" w:rsidRDefault="00F305E4">
            <w:pPr>
              <w:pStyle w:val="ConsPlusNormal"/>
              <w:jc w:val="both"/>
            </w:pPr>
            <w:r>
              <w:t>10%</w:t>
            </w:r>
          </w:p>
        </w:tc>
        <w:tc>
          <w:tcPr>
            <w:tcW w:w="1279" w:type="dxa"/>
          </w:tcPr>
          <w:p w:rsidR="00F305E4" w:rsidRDefault="00F305E4">
            <w:pPr>
              <w:pStyle w:val="ConsPlusNormal"/>
              <w:jc w:val="both"/>
            </w:pPr>
            <w:r>
              <w:t>10 - 40</w:t>
            </w:r>
          </w:p>
        </w:tc>
      </w:tr>
      <w:tr w:rsidR="00F305E4">
        <w:tc>
          <w:tcPr>
            <w:tcW w:w="6293" w:type="dxa"/>
          </w:tcPr>
          <w:p w:rsidR="00F305E4" w:rsidRDefault="00F305E4">
            <w:pPr>
              <w:pStyle w:val="ConsPlusNormal"/>
              <w:jc w:val="both"/>
            </w:pPr>
            <w:r>
              <w:t>при расчете плана доходов-расходов проекта учтены косвенные расходы и представлена их полная детализация (электро-, водо-, газоснабжение, арендная плата, расходы на ГСМ, удобрения), оплата которых производится за счет собственных средств грантополучателя;</w:t>
            </w:r>
          </w:p>
          <w:p w:rsidR="00F305E4" w:rsidRDefault="00F305E4">
            <w:pPr>
              <w:pStyle w:val="ConsPlusNormal"/>
              <w:jc w:val="both"/>
            </w:pPr>
            <w:r>
              <w:t>предусмотрен ежегодный прирост объема производства сельскохозяйственной продукции свыше 12 процентов и четко изложены ожидаемые результаты проекта; наличие материально-технической базы, достаточной для начала реализации проекта;</w:t>
            </w:r>
          </w:p>
          <w:p w:rsidR="00F305E4" w:rsidRDefault="00F305E4">
            <w:pPr>
              <w:pStyle w:val="ConsPlusNormal"/>
              <w:jc w:val="both"/>
            </w:pPr>
            <w:r>
              <w:t>описательная часть бизнес-плана содержит поэтапные характеристики процесса реализации проекта:</w:t>
            </w:r>
          </w:p>
          <w:p w:rsidR="00F305E4" w:rsidRDefault="00F305E4">
            <w:pPr>
              <w:pStyle w:val="ConsPlusNormal"/>
              <w:jc w:val="both"/>
            </w:pPr>
            <w:r>
              <w:t xml:space="preserve">подробную инвестиционную фазу проекта, технологии сельскохозяйственного производства (методы, которые помогают усовершенствовать любые процессы, связанные с сельскохозяйственным производством и добиться высоких показателей урожайности, продуктивности и качества производимой сельскохозяйственной продукции (например, проработана структура стада и система воспроизводства, которые позволят добиться высокого уровня продуктивности, </w:t>
            </w:r>
            <w:r>
              <w:lastRenderedPageBreak/>
              <w:t>подобрана система производства и приготовления кормов, которая обеспечит прочную кормовую базу, а также полноценное кормление сельскохозяйственных животных, определена система наилучшего взращивания молодняка для откорма и ремонта стада, система содержания сельскохозяйственных животных с учетом направления животноводства и времени года, предусмотрены профилактические ветеринарно-санитарные мероприятия для обеспечения выполнения требований зоогигиены, предъявляемых к использованию, кормлению и содержанию сельскохозяйственных животных, указана первичная подработка сельскохозяйственной продукции для ее подготовки к хранению и дальнейшей транспортировке, современные приемы и технологии выращивания основных сельскохозяйственных культур для получения высоких урожаев, использование эффективных гербицидов, планирование эффективного севооборота, поддержание и улучшение плодородия грунта, механизация процессов возделывания культур и др.);</w:t>
            </w:r>
          </w:p>
          <w:p w:rsidR="00F305E4" w:rsidRDefault="00F305E4">
            <w:pPr>
              <w:pStyle w:val="ConsPlusNormal"/>
              <w:jc w:val="both"/>
            </w:pPr>
            <w:r>
              <w:t>проектом предусмотрено приобретение племенных животных, новых сортов или гибридов плодоовощных культур, элитных семян, сертифицированных районированных посадочных материалов, иных приобретений для производства сельскохозяйственной продукции с улучшенными характеристиками; указаны условия хранения сельскохозяйственной продукции, проработаны рынки сбыта продукции и др.</w:t>
            </w:r>
          </w:p>
        </w:tc>
        <w:tc>
          <w:tcPr>
            <w:tcW w:w="1459" w:type="dxa"/>
          </w:tcPr>
          <w:p w:rsidR="00F305E4" w:rsidRDefault="00F305E4">
            <w:pPr>
              <w:pStyle w:val="ConsPlusNormal"/>
              <w:jc w:val="center"/>
            </w:pPr>
            <w:r>
              <w:lastRenderedPageBreak/>
              <w:t>x</w:t>
            </w:r>
          </w:p>
        </w:tc>
        <w:tc>
          <w:tcPr>
            <w:tcW w:w="1279" w:type="dxa"/>
          </w:tcPr>
          <w:p w:rsidR="00F305E4" w:rsidRDefault="00F305E4">
            <w:pPr>
              <w:pStyle w:val="ConsPlusNormal"/>
              <w:jc w:val="center"/>
            </w:pPr>
            <w:r>
              <w:t>40</w:t>
            </w:r>
          </w:p>
        </w:tc>
      </w:tr>
      <w:tr w:rsidR="00F305E4">
        <w:tc>
          <w:tcPr>
            <w:tcW w:w="6293" w:type="dxa"/>
          </w:tcPr>
          <w:p w:rsidR="00F305E4" w:rsidRDefault="00F305E4">
            <w:pPr>
              <w:pStyle w:val="ConsPlusNormal"/>
              <w:jc w:val="both"/>
            </w:pPr>
            <w:r>
              <w:t>планом доходов-расходов проекта предусмотрены косвенные расходы, оплата которых производится за счет собственных средств грантополучателя, однако представлена недостаточно полная детализация всех предполагаемых расходов;</w:t>
            </w:r>
          </w:p>
          <w:p w:rsidR="00F305E4" w:rsidRDefault="00F305E4">
            <w:pPr>
              <w:pStyle w:val="ConsPlusNormal"/>
              <w:jc w:val="both"/>
            </w:pPr>
            <w:r>
              <w:t>предусмотрен ежегодный прирост объема производства сельскохозяйственной продукции свыше 10 процентов, но не превышающий 12 процентов;</w:t>
            </w:r>
          </w:p>
          <w:p w:rsidR="00F305E4" w:rsidRDefault="00F305E4">
            <w:pPr>
              <w:pStyle w:val="ConsPlusNormal"/>
              <w:jc w:val="both"/>
            </w:pPr>
            <w:r>
              <w:t>отсутствие материально-технической базы, но Участник отбора планирует приобрести ее с использованием средств Гранта;</w:t>
            </w:r>
          </w:p>
          <w:p w:rsidR="00F305E4" w:rsidRDefault="00F305E4">
            <w:pPr>
              <w:pStyle w:val="ConsPlusNormal"/>
              <w:jc w:val="both"/>
            </w:pPr>
            <w:r>
              <w:t>в описательной части бизнес-плана частично отражены поэтапные характеристики процесса реализации проекта:</w:t>
            </w:r>
          </w:p>
          <w:p w:rsidR="00F305E4" w:rsidRDefault="00F305E4">
            <w:pPr>
              <w:pStyle w:val="ConsPlusNormal"/>
              <w:jc w:val="both"/>
            </w:pPr>
            <w:r>
              <w:t>инвестиционная фаза проекта;</w:t>
            </w:r>
          </w:p>
          <w:p w:rsidR="00F305E4" w:rsidRDefault="00F305E4">
            <w:pPr>
              <w:pStyle w:val="ConsPlusNormal"/>
              <w:jc w:val="both"/>
            </w:pPr>
            <w:r>
              <w:t xml:space="preserve">технологии сельскохозяйственного производства (методы, которые помогают усовершенствовать любые процессы, связанные с сельскохозяйственным производством и добиться высоких показателей урожайности, продуктивности и качества производимой сельскохозяйственной продукции (например, проработана структура стада и система воспроизводства, которые позволят добиться определенного уровня продуктивности, подобрана система производства и приготовления кормов, которая обеспечит прочную кормовую базу, система содержания сельскохозяйственных животных с учетом направления животноводства и времени года, предусмотрены профилактические ветеринарно-санитарные мероприятия, указаны технологии выращивания основных сельскохозяйственных культур, использование гербицидов, </w:t>
            </w:r>
            <w:r>
              <w:lastRenderedPageBreak/>
              <w:t>механизация процессов возделывания культур и др.);</w:t>
            </w:r>
          </w:p>
          <w:p w:rsidR="00F305E4" w:rsidRDefault="00F305E4">
            <w:pPr>
              <w:pStyle w:val="ConsPlusNormal"/>
              <w:jc w:val="both"/>
            </w:pPr>
            <w:r>
              <w:t>проектом предусмотрено приобретение товарных животных, товарных сортов или гибридов плодоовощных культур, сертифицированных семян и посадочных материалов, иных приобретений для производства сельскохозяйственной продукции со стандартными характеристиками;</w:t>
            </w:r>
          </w:p>
          <w:p w:rsidR="00F305E4" w:rsidRDefault="00F305E4">
            <w:pPr>
              <w:pStyle w:val="ConsPlusNormal"/>
              <w:jc w:val="both"/>
            </w:pPr>
            <w:r>
              <w:t>проработаны рынки сбыта продукции</w:t>
            </w:r>
          </w:p>
        </w:tc>
        <w:tc>
          <w:tcPr>
            <w:tcW w:w="1459" w:type="dxa"/>
          </w:tcPr>
          <w:p w:rsidR="00F305E4" w:rsidRDefault="00F305E4">
            <w:pPr>
              <w:pStyle w:val="ConsPlusNormal"/>
              <w:jc w:val="center"/>
            </w:pPr>
            <w:r>
              <w:lastRenderedPageBreak/>
              <w:t>x</w:t>
            </w:r>
          </w:p>
        </w:tc>
        <w:tc>
          <w:tcPr>
            <w:tcW w:w="1279" w:type="dxa"/>
          </w:tcPr>
          <w:p w:rsidR="00F305E4" w:rsidRDefault="00F305E4">
            <w:pPr>
              <w:pStyle w:val="ConsPlusNormal"/>
              <w:jc w:val="center"/>
            </w:pPr>
            <w:r>
              <w:t>20</w:t>
            </w:r>
          </w:p>
        </w:tc>
      </w:tr>
      <w:tr w:rsidR="00F305E4">
        <w:tc>
          <w:tcPr>
            <w:tcW w:w="6293" w:type="dxa"/>
          </w:tcPr>
          <w:p w:rsidR="00F305E4" w:rsidRDefault="00F305E4">
            <w:pPr>
              <w:pStyle w:val="ConsPlusNormal"/>
              <w:jc w:val="both"/>
            </w:pPr>
            <w:r>
              <w:t>при расчете плана доходов-расходов проекта создания и (или) развития хозяйства косвенные расходы не учтены (электро-, водо-, газо- снабжение, арендная плата, расходы на ГСМ, удобрения) оплата которых производится за счет собственных средств грантополучателя (без использования средств Гранта);</w:t>
            </w:r>
          </w:p>
          <w:p w:rsidR="00F305E4" w:rsidRDefault="00F305E4">
            <w:pPr>
              <w:pStyle w:val="ConsPlusNormal"/>
              <w:jc w:val="both"/>
            </w:pPr>
            <w:r>
              <w:t>предусмотрен ежегодный прирост объема производства сельскохозяйственной продукции в размере, не превышающем 10 процентов;</w:t>
            </w:r>
          </w:p>
          <w:p w:rsidR="00F305E4" w:rsidRDefault="00F305E4">
            <w:pPr>
              <w:pStyle w:val="ConsPlusNormal"/>
              <w:jc w:val="both"/>
            </w:pPr>
            <w:r>
              <w:t>материально-техническая база, недостаточна для начала реализации проекта;</w:t>
            </w:r>
          </w:p>
          <w:p w:rsidR="00F305E4" w:rsidRDefault="00F305E4">
            <w:pPr>
              <w:pStyle w:val="ConsPlusNormal"/>
              <w:jc w:val="both"/>
            </w:pPr>
            <w:r>
              <w:t>в описательной части бизнес-плана не раскрыты поэтапные характеристики процесса реализации проекта:</w:t>
            </w:r>
          </w:p>
          <w:p w:rsidR="00F305E4" w:rsidRDefault="00F305E4">
            <w:pPr>
              <w:pStyle w:val="ConsPlusNormal"/>
              <w:jc w:val="both"/>
            </w:pPr>
            <w:r>
              <w:t>инвестиционная фаза проекта;</w:t>
            </w:r>
          </w:p>
          <w:p w:rsidR="00F305E4" w:rsidRDefault="00F305E4">
            <w:pPr>
              <w:pStyle w:val="ConsPlusNormal"/>
              <w:jc w:val="both"/>
            </w:pPr>
            <w:r>
              <w:t>технологии сельскохозяйственного производства (не проработана структура стада и система воспроизводства, не определена система наилучшего взращивания молодняка для откорма и ремонта стада, содержание сельскохозяйственных животных не учитывает направления животноводства и времени года, профилактические ветеринарно-санитарные мероприятия для обеспечения выполнения требований зоогигиены, предъявляемых к использованию, кормлению и содержанию сельскохозяйственных животных не предусмотрены, не отражены технологии выращивания основных сельскохозяйственных культур, использование гербицидов, не отражен севооборот, не предусмотрена механизация процессов возделывания культур и др.);</w:t>
            </w:r>
          </w:p>
          <w:p w:rsidR="00F305E4" w:rsidRDefault="00F305E4">
            <w:pPr>
              <w:pStyle w:val="ConsPlusNormal"/>
              <w:jc w:val="both"/>
            </w:pPr>
            <w:r>
              <w:t>проектом предусмотрено приобретение товарных животных, не отражены сорта или гибриды плодоовощных культур, семян, посадочных материалов, а также их сертификация;</w:t>
            </w:r>
          </w:p>
          <w:p w:rsidR="00F305E4" w:rsidRDefault="00F305E4">
            <w:pPr>
              <w:pStyle w:val="ConsPlusNormal"/>
              <w:jc w:val="both"/>
            </w:pPr>
            <w:r>
              <w:t>условия хранения сельскохозяйственной продукции и рынки сбыта продукции не проработаны и др.)</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10</w:t>
            </w:r>
          </w:p>
        </w:tc>
      </w:tr>
      <w:tr w:rsidR="00F305E4">
        <w:tc>
          <w:tcPr>
            <w:tcW w:w="6293" w:type="dxa"/>
          </w:tcPr>
          <w:p w:rsidR="00F305E4" w:rsidRDefault="00F305E4">
            <w:pPr>
              <w:pStyle w:val="ConsPlusNormal"/>
              <w:jc w:val="both"/>
            </w:pPr>
            <w:r>
              <w:t>Критерий N 9. Участие Участника отбора или членов семьи Участника отбора в специальной военной операции:</w:t>
            </w:r>
          </w:p>
        </w:tc>
        <w:tc>
          <w:tcPr>
            <w:tcW w:w="1459" w:type="dxa"/>
          </w:tcPr>
          <w:p w:rsidR="00F305E4" w:rsidRDefault="00F305E4">
            <w:pPr>
              <w:pStyle w:val="ConsPlusNormal"/>
              <w:jc w:val="both"/>
            </w:pPr>
            <w:r>
              <w:t>10%</w:t>
            </w:r>
          </w:p>
        </w:tc>
        <w:tc>
          <w:tcPr>
            <w:tcW w:w="1279" w:type="dxa"/>
          </w:tcPr>
          <w:p w:rsidR="00F305E4" w:rsidRDefault="00F305E4">
            <w:pPr>
              <w:pStyle w:val="ConsPlusNormal"/>
              <w:jc w:val="both"/>
            </w:pPr>
            <w:r>
              <w:t>0 - 30</w:t>
            </w:r>
          </w:p>
        </w:tc>
      </w:tr>
      <w:tr w:rsidR="00F305E4">
        <w:tc>
          <w:tcPr>
            <w:tcW w:w="6293" w:type="dxa"/>
          </w:tcPr>
          <w:p w:rsidR="00F305E4" w:rsidRDefault="00F305E4">
            <w:pPr>
              <w:pStyle w:val="ConsPlusNormal"/>
              <w:jc w:val="both"/>
            </w:pPr>
            <w:r>
              <w:t>а) Участник отбора не участвовал в специальной военной операции</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0</w:t>
            </w:r>
          </w:p>
        </w:tc>
      </w:tr>
      <w:tr w:rsidR="00F305E4">
        <w:tc>
          <w:tcPr>
            <w:tcW w:w="6293" w:type="dxa"/>
          </w:tcPr>
          <w:p w:rsidR="00F305E4" w:rsidRDefault="00F305E4">
            <w:pPr>
              <w:pStyle w:val="ConsPlusNormal"/>
              <w:jc w:val="both"/>
            </w:pPr>
            <w:r>
              <w:t>б) член семьи Участника отбора участвовал в специальной военной операции</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20</w:t>
            </w:r>
          </w:p>
        </w:tc>
      </w:tr>
      <w:tr w:rsidR="00F305E4">
        <w:tc>
          <w:tcPr>
            <w:tcW w:w="6293" w:type="dxa"/>
          </w:tcPr>
          <w:p w:rsidR="00F305E4" w:rsidRDefault="00F305E4">
            <w:pPr>
              <w:pStyle w:val="ConsPlusNormal"/>
              <w:jc w:val="both"/>
            </w:pPr>
            <w:r>
              <w:t>в) Участник отбора участвовал в специальной военной операции</w:t>
            </w:r>
          </w:p>
        </w:tc>
        <w:tc>
          <w:tcPr>
            <w:tcW w:w="1459" w:type="dxa"/>
          </w:tcPr>
          <w:p w:rsidR="00F305E4" w:rsidRDefault="00F305E4">
            <w:pPr>
              <w:pStyle w:val="ConsPlusNormal"/>
              <w:jc w:val="center"/>
            </w:pPr>
            <w:r>
              <w:t>x</w:t>
            </w:r>
          </w:p>
        </w:tc>
        <w:tc>
          <w:tcPr>
            <w:tcW w:w="1279" w:type="dxa"/>
          </w:tcPr>
          <w:p w:rsidR="00F305E4" w:rsidRDefault="00F305E4">
            <w:pPr>
              <w:pStyle w:val="ConsPlusNormal"/>
              <w:jc w:val="center"/>
            </w:pPr>
            <w:r>
              <w:t>30</w:t>
            </w:r>
          </w:p>
        </w:tc>
      </w:tr>
    </w:tbl>
    <w:p w:rsidR="00F305E4" w:rsidRDefault="00F305E4">
      <w:pPr>
        <w:pStyle w:val="ConsPlusNormal"/>
        <w:jc w:val="both"/>
      </w:pPr>
    </w:p>
    <w:p w:rsidR="00F305E4" w:rsidRDefault="00F305E4">
      <w:pPr>
        <w:pStyle w:val="ConsPlusNormal"/>
        <w:jc w:val="both"/>
      </w:pPr>
      <w:r>
        <w:t xml:space="preserve">(п. 35 в ред. </w:t>
      </w:r>
      <w:hyperlink r:id="rId37">
        <w:r>
          <w:rPr>
            <w:color w:val="0000FF"/>
          </w:rPr>
          <w:t>приказа</w:t>
        </w:r>
      </w:hyperlink>
      <w:r>
        <w:t xml:space="preserve"> Минсельхоза Смоленской области от 24.04.2025 N 45)</w:t>
      </w:r>
    </w:p>
    <w:p w:rsidR="00F305E4" w:rsidRDefault="00F305E4">
      <w:pPr>
        <w:pStyle w:val="ConsPlusNormal"/>
        <w:jc w:val="both"/>
      </w:pPr>
    </w:p>
    <w:p w:rsidR="00F305E4" w:rsidRDefault="00F305E4">
      <w:pPr>
        <w:pStyle w:val="ConsPlusNormal"/>
        <w:ind w:firstLine="540"/>
        <w:jc w:val="both"/>
      </w:pPr>
      <w:r>
        <w:t>36. Количество баллов n-го Участника отбора (Rn) рассчитывается по формуле:</w:t>
      </w:r>
    </w:p>
    <w:p w:rsidR="00F305E4" w:rsidRDefault="00F305E4">
      <w:pPr>
        <w:pStyle w:val="ConsPlusNormal"/>
        <w:jc w:val="both"/>
      </w:pPr>
    </w:p>
    <w:p w:rsidR="00F305E4" w:rsidRDefault="00F305E4">
      <w:pPr>
        <w:pStyle w:val="ConsPlusNormal"/>
        <w:jc w:val="center"/>
      </w:pPr>
      <w:r>
        <w:rPr>
          <w:noProof/>
          <w:position w:val="-15"/>
        </w:rPr>
        <w:drawing>
          <wp:inline distT="0" distB="0" distL="0" distR="0">
            <wp:extent cx="1519555"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19555" cy="335280"/>
                    </a:xfrm>
                    <a:prstGeom prst="rect">
                      <a:avLst/>
                    </a:prstGeom>
                    <a:noFill/>
                    <a:ln>
                      <a:noFill/>
                    </a:ln>
                  </pic:spPr>
                </pic:pic>
              </a:graphicData>
            </a:graphic>
          </wp:inline>
        </w:drawing>
      </w:r>
    </w:p>
    <w:p w:rsidR="00F305E4" w:rsidRDefault="00F305E4">
      <w:pPr>
        <w:pStyle w:val="ConsPlusNormal"/>
        <w:jc w:val="both"/>
      </w:pPr>
    </w:p>
    <w:p w:rsidR="00F305E4" w:rsidRDefault="00F305E4">
      <w:pPr>
        <w:pStyle w:val="ConsPlusNormal"/>
        <w:ind w:firstLine="540"/>
        <w:jc w:val="both"/>
      </w:pPr>
      <w:r>
        <w:t>Qi - величина значимости i-го критерия;</w:t>
      </w:r>
    </w:p>
    <w:p w:rsidR="00F305E4" w:rsidRDefault="00F305E4">
      <w:pPr>
        <w:pStyle w:val="ConsPlusNormal"/>
        <w:spacing w:before="220"/>
        <w:ind w:firstLine="540"/>
        <w:jc w:val="both"/>
      </w:pPr>
      <w:r>
        <w:t>Fin - количество баллов, присвоенных n-му Участнику отбора по показателю i-го критерия.</w:t>
      </w:r>
    </w:p>
    <w:p w:rsidR="00F305E4" w:rsidRDefault="00F305E4">
      <w:pPr>
        <w:pStyle w:val="ConsPlusNormal"/>
        <w:spacing w:before="220"/>
        <w:ind w:firstLine="540"/>
        <w:jc w:val="both"/>
      </w:pPr>
      <w:r>
        <w:t>36.1. Оценка каждой заявки по критериям N 1 - 10 осуществляется по результатам рассмотрения представленных заявки и документов, при этом значение показателя критерия проставляется по одному из показателей критериев, по остальным показателям критериев проставляется ноль баллов.</w:t>
      </w:r>
    </w:p>
    <w:p w:rsidR="00F305E4" w:rsidRDefault="00F305E4">
      <w:pPr>
        <w:pStyle w:val="ConsPlusNormal"/>
        <w:spacing w:before="220"/>
        <w:ind w:firstLine="540"/>
        <w:jc w:val="both"/>
      </w:pPr>
      <w:r>
        <w:t>36.2. Количество баллов, присваиваемых Участнику отбора по каждому критерию оценки заявок и по заявке в целом, определяется как среднее арифметическое количество баллов, полученных по результатам оценки заявки от каждого члена Комиссии по отбору проектов, участвующего в рассмотрении и оценке заявок. При этом среднее арифметическое количество баллов определяется путем суммирования баллов, присвоенных каждым членом Комиссии по отбору проектов, участвующим в рассмотрении и оценке заявок, и последующего деления на количество таких членов.</w:t>
      </w:r>
    </w:p>
    <w:p w:rsidR="00F305E4" w:rsidRDefault="00F305E4">
      <w:pPr>
        <w:pStyle w:val="ConsPlusNormal"/>
        <w:spacing w:before="220"/>
        <w:ind w:firstLine="540"/>
        <w:jc w:val="both"/>
      </w:pPr>
      <w:r>
        <w:t>36.3. На основании полученного количества баллов Участнику отбора присваивается порядковый номер и составляется итоговый рейтинг. Первое место занимает Участник отбора с наибольшим значением величины суммарного балла, последнее - Участник отбора с наименьшим значением величины суммарного балла.</w:t>
      </w:r>
    </w:p>
    <w:p w:rsidR="00F305E4" w:rsidRDefault="00F305E4">
      <w:pPr>
        <w:pStyle w:val="ConsPlusNormal"/>
        <w:spacing w:before="220"/>
        <w:ind w:firstLine="540"/>
        <w:jc w:val="both"/>
      </w:pPr>
      <w:r>
        <w:t>36.4. Участники отбора, набравшие по критериям оценки заявок N 1 - 10, установленным в объявлении о проведении отбора и указанным в настоящем пункте, менее 17 баллов не признаются победителями отбора.</w:t>
      </w:r>
    </w:p>
    <w:p w:rsidR="00F305E4" w:rsidRDefault="00F305E4">
      <w:pPr>
        <w:pStyle w:val="ConsPlusNormal"/>
        <w:spacing w:before="220"/>
        <w:ind w:firstLine="540"/>
        <w:jc w:val="both"/>
      </w:pPr>
      <w:r>
        <w:t>37. Победителями отбора признаются заявители,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указанного в объявлении о проведении отбора, и в пределах лимита распределяемого гранта, указанного в объявлении о проведении отбора. Ранжирование поступивших заявок осуществляется исходя из наилучших условий достижения результата предоставления Гранта, а также показателей деятельности, необходимых для достижения результата предоставления Гранта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F305E4" w:rsidRDefault="00F305E4">
      <w:pPr>
        <w:pStyle w:val="ConsPlusNormal"/>
        <w:spacing w:before="220"/>
        <w:ind w:firstLine="540"/>
        <w:jc w:val="both"/>
      </w:pPr>
      <w:r>
        <w:t>38. Размер Гранта, предоставляемого конкретному получателю Гранта, определяется решением комиссии по отбору проектов с учетом размера собственных и (или) заемных средств Участника отбора, направляемых на реализацию проекта создания и (или) развития хозяйства.</w:t>
      </w:r>
    </w:p>
    <w:p w:rsidR="00F305E4" w:rsidRDefault="00F305E4">
      <w:pPr>
        <w:pStyle w:val="ConsPlusNormal"/>
        <w:spacing w:before="220"/>
        <w:ind w:firstLine="540"/>
        <w:jc w:val="both"/>
      </w:pPr>
      <w:r>
        <w:t>38.1. При недостаточности бюджетных ассигнований, предусмотренных в бюджете Смоленской области на текущий финансовый год для предоставления Гранта, максимальный размер Гранта определяется по формуле:</w:t>
      </w:r>
    </w:p>
    <w:p w:rsidR="00F305E4" w:rsidRDefault="00F305E4">
      <w:pPr>
        <w:pStyle w:val="ConsPlusNormal"/>
        <w:jc w:val="both"/>
      </w:pPr>
    </w:p>
    <w:p w:rsidR="00F305E4" w:rsidRDefault="00F305E4">
      <w:pPr>
        <w:pStyle w:val="ConsPlusNormal"/>
        <w:jc w:val="center"/>
      </w:pPr>
      <w:r>
        <w:t>Ci = А / Б, Ci x К = Н, где:</w:t>
      </w:r>
    </w:p>
    <w:p w:rsidR="00F305E4" w:rsidRDefault="00F305E4">
      <w:pPr>
        <w:pStyle w:val="ConsPlusNormal"/>
        <w:jc w:val="both"/>
      </w:pPr>
    </w:p>
    <w:p w:rsidR="00F305E4" w:rsidRDefault="00F305E4">
      <w:pPr>
        <w:pStyle w:val="ConsPlusNormal"/>
        <w:ind w:firstLine="540"/>
        <w:jc w:val="both"/>
      </w:pPr>
      <w:r>
        <w:t>Ci - значение коэффициента распределения денежных средств каждому заявителю, ставшему победителем конкурсного отбора;</w:t>
      </w:r>
    </w:p>
    <w:p w:rsidR="00F305E4" w:rsidRDefault="00F305E4">
      <w:pPr>
        <w:pStyle w:val="ConsPlusNormal"/>
        <w:spacing w:before="220"/>
        <w:ind w:firstLine="540"/>
        <w:jc w:val="both"/>
      </w:pPr>
      <w:r>
        <w:t>А - лимит бюджетных обязательств, утвержденных Министерству в установленном порядке, на предоставление субсидий;</w:t>
      </w:r>
    </w:p>
    <w:p w:rsidR="00F305E4" w:rsidRDefault="00F305E4">
      <w:pPr>
        <w:pStyle w:val="ConsPlusNormal"/>
        <w:spacing w:before="220"/>
        <w:ind w:firstLine="540"/>
        <w:jc w:val="both"/>
      </w:pPr>
      <w:r>
        <w:lastRenderedPageBreak/>
        <w:t>Б - объем необходимых денежных средств, заявленный всеми заявителями, ставшими победителями конкурсного отбора;</w:t>
      </w:r>
    </w:p>
    <w:p w:rsidR="00F305E4" w:rsidRDefault="00F305E4">
      <w:pPr>
        <w:pStyle w:val="ConsPlusNormal"/>
        <w:spacing w:before="220"/>
        <w:ind w:firstLine="540"/>
        <w:jc w:val="both"/>
      </w:pPr>
      <w:r>
        <w:t>К - объем необходимых денежных средств, заявленный каждым заявителем, ставшим победителем конкурсного отбора.</w:t>
      </w:r>
    </w:p>
    <w:p w:rsidR="00F305E4" w:rsidRDefault="00F305E4">
      <w:pPr>
        <w:pStyle w:val="ConsPlusNormal"/>
        <w:spacing w:before="220"/>
        <w:ind w:firstLine="540"/>
        <w:jc w:val="both"/>
      </w:pPr>
      <w:r>
        <w:t xml:space="preserve">38.4.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и данная заявка набрала более 17 баллов по критериям оценки заявок N 1 - 10, установленным в объявлении о проведении отбора и указанным в </w:t>
      </w:r>
      <w:hyperlink w:anchor="P282">
        <w:r>
          <w:rPr>
            <w:color w:val="0000FF"/>
          </w:rPr>
          <w:t>пункте 34</w:t>
        </w:r>
      </w:hyperlink>
      <w:r>
        <w:t xml:space="preserve"> настоящего Порядка, Участник отбора такой заявки признается победителем отбора и с ним заключается соглашение.</w:t>
      </w:r>
    </w:p>
    <w:p w:rsidR="00F305E4" w:rsidRDefault="00F305E4">
      <w:pPr>
        <w:pStyle w:val="ConsPlusNormal"/>
        <w:jc w:val="both"/>
      </w:pPr>
    </w:p>
    <w:p w:rsidR="00F305E4" w:rsidRDefault="00F305E4">
      <w:pPr>
        <w:pStyle w:val="ConsPlusTitle"/>
        <w:jc w:val="center"/>
        <w:outlineLvl w:val="1"/>
      </w:pPr>
      <w:r>
        <w:t>3. Условия и порядок предоставления Гранта</w:t>
      </w:r>
    </w:p>
    <w:p w:rsidR="00F305E4" w:rsidRDefault="00F305E4">
      <w:pPr>
        <w:pStyle w:val="ConsPlusNormal"/>
        <w:jc w:val="both"/>
      </w:pPr>
    </w:p>
    <w:p w:rsidR="00F305E4" w:rsidRDefault="00F305E4">
      <w:pPr>
        <w:pStyle w:val="ConsPlusNormal"/>
        <w:ind w:firstLine="540"/>
        <w:jc w:val="both"/>
      </w:pPr>
      <w:bookmarkStart w:id="31" w:name="P489"/>
      <w:bookmarkEnd w:id="31"/>
      <w:r>
        <w:t xml:space="preserve">39. В целях завершения отбора и определения победителей отбора в срок, установленный </w:t>
      </w:r>
      <w:hyperlink w:anchor="P250">
        <w:r>
          <w:rPr>
            <w:color w:val="0000FF"/>
          </w:rPr>
          <w:t>пунктом 27</w:t>
        </w:r>
      </w:hyperlink>
      <w:r>
        <w:t xml:space="preserve"> настоящего Порядка, формируется протокол подведения итогов отбора. Протокол подведения итогов отбора автоматически формируется 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председателя и членов комиссии по отбору проектов в системе "Электронный бюджет", а также размещается на Едином портале не позднее 1 рабочего дня, следующего за днем его подписания. Одновременно протокол размещается Министерством на его официальном сайте в информационно-телекоммуникационной сети "Интернет".</w:t>
      </w:r>
    </w:p>
    <w:p w:rsidR="00F305E4" w:rsidRDefault="00F305E4">
      <w:pPr>
        <w:pStyle w:val="ConsPlusNormal"/>
        <w:spacing w:before="220"/>
        <w:ind w:firstLine="540"/>
        <w:jc w:val="both"/>
      </w:pPr>
      <w:r>
        <w:t>40. Протокол подведения итогов отбора включает следующие сведения:</w:t>
      </w:r>
    </w:p>
    <w:p w:rsidR="00F305E4" w:rsidRDefault="00F305E4">
      <w:pPr>
        <w:pStyle w:val="ConsPlusNormal"/>
        <w:spacing w:before="220"/>
        <w:ind w:firstLine="540"/>
        <w:jc w:val="both"/>
      </w:pPr>
      <w:r>
        <w:t>40.1) дату, время и место рассмотрения заявок;</w:t>
      </w:r>
    </w:p>
    <w:p w:rsidR="00F305E4" w:rsidRDefault="00F305E4">
      <w:pPr>
        <w:pStyle w:val="ConsPlusNormal"/>
        <w:spacing w:before="220"/>
        <w:ind w:firstLine="540"/>
        <w:jc w:val="both"/>
      </w:pPr>
      <w:r>
        <w:t>40.2) информацию об Участниках отбора, заявки которых были рассмотрены;</w:t>
      </w:r>
    </w:p>
    <w:p w:rsidR="00F305E4" w:rsidRDefault="00F305E4">
      <w:pPr>
        <w:pStyle w:val="ConsPlusNormal"/>
        <w:spacing w:before="220"/>
        <w:ind w:firstLine="540"/>
        <w:jc w:val="both"/>
      </w:pPr>
      <w:r>
        <w:t>40.3)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F305E4" w:rsidRDefault="00F305E4">
      <w:pPr>
        <w:pStyle w:val="ConsPlusNormal"/>
        <w:spacing w:before="220"/>
        <w:ind w:firstLine="540"/>
        <w:jc w:val="both"/>
      </w:pPr>
      <w:r>
        <w:t>40.4) 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F305E4" w:rsidRDefault="00F305E4">
      <w:pPr>
        <w:pStyle w:val="ConsPlusNormal"/>
        <w:spacing w:before="220"/>
        <w:ind w:firstLine="540"/>
        <w:jc w:val="both"/>
      </w:pPr>
      <w:r>
        <w:t>40.5) наименование Получателя (Получателей) / победителя (победителей) Гранта, с которым (которыми) заключается соглашение, и размер предоставляемого ему (им) Гранта;</w:t>
      </w:r>
    </w:p>
    <w:p w:rsidR="00F305E4" w:rsidRDefault="00F305E4">
      <w:pPr>
        <w:pStyle w:val="ConsPlusNormal"/>
        <w:spacing w:before="220"/>
        <w:ind w:firstLine="540"/>
        <w:jc w:val="both"/>
      </w:pPr>
      <w:r>
        <w:t>40.6) в случае необходимости внесения изменений в протокол подведения итогов после его подписания Министерство может внести в него изменения не позднее 10 календарных дней со дня подписания первой версии протокола подведения итогов путем формирования новой версии указанного протокола с указанием причин внесения изменений.</w:t>
      </w:r>
    </w:p>
    <w:p w:rsidR="00F305E4" w:rsidRDefault="00F305E4">
      <w:pPr>
        <w:pStyle w:val="ConsPlusNormal"/>
        <w:spacing w:before="220"/>
        <w:ind w:firstLine="540"/>
        <w:jc w:val="both"/>
      </w:pPr>
      <w:r>
        <w:t>41. На основании протокола подведения итогов отбора Получателей Грантов, Министерство принимает решение о предоставлении Гранта. Решение оформляется правовым актом Министерства.</w:t>
      </w:r>
    </w:p>
    <w:p w:rsidR="00F305E4" w:rsidRDefault="00F305E4">
      <w:pPr>
        <w:pStyle w:val="ConsPlusNormal"/>
        <w:spacing w:before="220"/>
        <w:ind w:firstLine="540"/>
        <w:jc w:val="both"/>
      </w:pPr>
      <w:r>
        <w:t xml:space="preserve">41.1. По итогам отбора Министерство заключает соглашения с победителями отбора, соответствующими условиям, предусмотренным </w:t>
      </w:r>
      <w:hyperlink w:anchor="P123">
        <w:r>
          <w:rPr>
            <w:color w:val="0000FF"/>
          </w:rPr>
          <w:t>пунктом 9</w:t>
        </w:r>
      </w:hyperlink>
      <w:r>
        <w:t xml:space="preserve"> - </w:t>
      </w:r>
      <w:hyperlink w:anchor="P154">
        <w:r>
          <w:rPr>
            <w:color w:val="0000FF"/>
          </w:rPr>
          <w:t>11</w:t>
        </w:r>
      </w:hyperlink>
      <w:r>
        <w:t>, подпунктом настоящего Порядка.</w:t>
      </w:r>
    </w:p>
    <w:p w:rsidR="00F305E4" w:rsidRDefault="00F305E4">
      <w:pPr>
        <w:pStyle w:val="ConsPlusNormal"/>
        <w:spacing w:before="220"/>
        <w:ind w:firstLine="540"/>
        <w:jc w:val="both"/>
      </w:pPr>
      <w:bookmarkStart w:id="32" w:name="P499"/>
      <w:bookmarkEnd w:id="32"/>
      <w:r>
        <w:t xml:space="preserve">42. Для предоставления Гранта на дату, не превышающую 30 календарных дней со дня размещения протокола подведения итогов отбора на Едином портале бюджетной системы Российской Федерации и на официальном сайте Министерства в информационно-телекоммуникационной сети "Интернет", Победитель отбора, являющийся гражданином </w:t>
      </w:r>
      <w:r>
        <w:lastRenderedPageBreak/>
        <w:t>Российской Федерации, должен соответствовать также следующим условиям:</w:t>
      </w:r>
    </w:p>
    <w:p w:rsidR="00F305E4" w:rsidRDefault="00F305E4">
      <w:pPr>
        <w:pStyle w:val="ConsPlusNormal"/>
        <w:spacing w:before="220"/>
        <w:ind w:firstLine="540"/>
        <w:jc w:val="both"/>
      </w:pPr>
      <w:r>
        <w:t xml:space="preserve">42.1) осуществил государственную регистрацию крестьянского (фермерского) хозяйства или индивидуального предпринимателя в органах Федеральной налоговой службы, при этом в качестве основного вида деятельности такого победителя указан вид деятельности </w:t>
      </w:r>
      <w:hyperlink r:id="rId39">
        <w:r>
          <w:rPr>
            <w:color w:val="0000FF"/>
          </w:rPr>
          <w:t>(ОКВЭД)</w:t>
        </w:r>
      </w:hyperlink>
      <w:r>
        <w:t>, соответствующий заявленному направлению деятельности в соответствии с проектом создания и (или) развития хозяйства;</w:t>
      </w:r>
    </w:p>
    <w:p w:rsidR="00F305E4" w:rsidRDefault="00F305E4">
      <w:pPr>
        <w:pStyle w:val="ConsPlusNormal"/>
        <w:spacing w:before="220"/>
        <w:ind w:firstLine="540"/>
        <w:jc w:val="both"/>
      </w:pPr>
      <w:r>
        <w:t>42.2) предоставил копию уведомления или справку из Федеральной налоговой службы по Смоленской области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(представляется Победителями отбора, использующими право на освобождение от исполнения обязанностей налогоплательщика, связанных с исчислением и уплатой налога на добавленную стоимость), или копию патента на осуществление деятельности в области сельского хозяйства, или Форму N 26.2-7 "Информационное письмо", подтверждающее факт применения упрощенной системы налогообложения (представляются Победителями отбора, которые не признаются плательщиками налога на добавленную стоимость и применяют патентную или упрощенную систему налогообложения).</w:t>
      </w:r>
    </w:p>
    <w:p w:rsidR="00F305E4" w:rsidRPr="00EB3DA9" w:rsidRDefault="00F305E4">
      <w:pPr>
        <w:pStyle w:val="ConsPlusNormal"/>
        <w:spacing w:before="220"/>
        <w:ind w:firstLine="540"/>
        <w:jc w:val="both"/>
      </w:pPr>
      <w:r>
        <w:t xml:space="preserve">43. В случае установления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принимается решения об отказе в предоставлении </w:t>
      </w:r>
      <w:r w:rsidRPr="00EB3DA9">
        <w:t>Гранта. Министерство в течение 10 рабочих дней уведомляет Победителя отбора о принятом решении посредством направления в системе "Электронный бюджет" победителю отбора уведомления об отказе в предоставлении Гранта с указанием причин отказа.</w:t>
      </w:r>
    </w:p>
    <w:p w:rsidR="00F305E4" w:rsidRPr="00EB3DA9" w:rsidRDefault="00F305E4">
      <w:pPr>
        <w:pStyle w:val="ConsPlusNormal"/>
        <w:spacing w:before="220"/>
        <w:ind w:firstLine="540"/>
        <w:jc w:val="both"/>
      </w:pPr>
      <w:r w:rsidRPr="00EB3DA9">
        <w:t>44. Основаниями отказа в предоставлении Гранта являются следующие:</w:t>
      </w:r>
    </w:p>
    <w:p w:rsidR="00F305E4" w:rsidRPr="00EB3DA9" w:rsidRDefault="00F305E4">
      <w:pPr>
        <w:pStyle w:val="ConsPlusNormal"/>
        <w:spacing w:before="220"/>
        <w:ind w:firstLine="540"/>
        <w:jc w:val="both"/>
      </w:pPr>
      <w:r w:rsidRPr="00EB3DA9">
        <w:t xml:space="preserve">44.1) несоответствие Победителя отбора условиям, установленным в соответствии с </w:t>
      </w:r>
      <w:hyperlink w:anchor="P123">
        <w:r w:rsidRPr="00EB3DA9">
          <w:rPr>
            <w:color w:val="0000FF"/>
          </w:rPr>
          <w:t>пунктами 9</w:t>
        </w:r>
      </w:hyperlink>
      <w:r w:rsidRPr="00EB3DA9">
        <w:t xml:space="preserve"> - </w:t>
      </w:r>
      <w:hyperlink w:anchor="P154">
        <w:r w:rsidRPr="00EB3DA9">
          <w:rPr>
            <w:color w:val="0000FF"/>
          </w:rPr>
          <w:t>11</w:t>
        </w:r>
      </w:hyperlink>
      <w:r w:rsidRPr="00EB3DA9">
        <w:t xml:space="preserve"> и </w:t>
      </w:r>
      <w:hyperlink w:anchor="P499">
        <w:r w:rsidRPr="00EB3DA9">
          <w:rPr>
            <w:color w:val="0000FF"/>
          </w:rPr>
          <w:t>42</w:t>
        </w:r>
      </w:hyperlink>
      <w:r w:rsidRPr="00EB3DA9">
        <w:t xml:space="preserve"> настоящего Порядка;</w:t>
      </w:r>
    </w:p>
    <w:p w:rsidR="006B6910" w:rsidRPr="00EB3DA9" w:rsidRDefault="00F305E4" w:rsidP="00673615">
      <w:pPr>
        <w:pStyle w:val="ConsPlusNormal"/>
        <w:spacing w:before="220"/>
        <w:ind w:firstLine="540"/>
        <w:jc w:val="both"/>
      </w:pPr>
      <w:r w:rsidRPr="00EB3DA9">
        <w:t xml:space="preserve">44.2) </w:t>
      </w:r>
      <w:r w:rsidR="006B6910" w:rsidRPr="00EB3DA9">
        <w:t xml:space="preserve">непредставление (представление не в полном объеме) документов, указанных в </w:t>
      </w:r>
      <w:hyperlink r:id="rId40" w:history="1">
        <w:r w:rsidR="006B6910" w:rsidRPr="00EB3DA9">
          <w:rPr>
            <w:rStyle w:val="a3"/>
          </w:rPr>
          <w:t>пункте 15</w:t>
        </w:r>
      </w:hyperlink>
      <w:r w:rsidR="006B6910" w:rsidRPr="00EB3DA9">
        <w:t xml:space="preserve"> настоящего Порядка, кроме документов, указанных в подпунктах 15.3 – 15.6, 15.10 – 15.12, 15.26 пункта 15 настоящего Порядка;</w:t>
      </w:r>
    </w:p>
    <w:p w:rsidR="00F305E4" w:rsidRDefault="00F305E4">
      <w:pPr>
        <w:pStyle w:val="ConsPlusNormal"/>
        <w:spacing w:before="220"/>
        <w:ind w:firstLine="540"/>
        <w:jc w:val="both"/>
      </w:pPr>
      <w:r w:rsidRPr="00EB3DA9">
        <w:t>44.3) несоответствие представленных победителем отбора заявок</w:t>
      </w:r>
      <w:r>
        <w:t xml:space="preserve"> и (или) документов требованиям, определенным в </w:t>
      </w:r>
      <w:hyperlink w:anchor="P174">
        <w:r>
          <w:rPr>
            <w:color w:val="0000FF"/>
          </w:rPr>
          <w:t>пунктах 14</w:t>
        </w:r>
      </w:hyperlink>
      <w:r>
        <w:t xml:space="preserve"> и </w:t>
      </w:r>
      <w:hyperlink w:anchor="P183">
        <w:r>
          <w:rPr>
            <w:color w:val="0000FF"/>
          </w:rPr>
          <w:t>15</w:t>
        </w:r>
      </w:hyperlink>
      <w:r>
        <w:t xml:space="preserve"> настоящего Порядка;</w:t>
      </w:r>
    </w:p>
    <w:p w:rsidR="00F305E4" w:rsidRDefault="00F305E4">
      <w:pPr>
        <w:pStyle w:val="ConsPlusNormal"/>
        <w:spacing w:before="220"/>
        <w:ind w:firstLine="540"/>
        <w:jc w:val="both"/>
      </w:pPr>
      <w:r>
        <w:t>44.4) установление факта недостоверности представленной информации, содержащейся в документах, представленных победителем отбора, в целях подтверждения соответствия установленным настоящим Порядком условиям.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F305E4" w:rsidRDefault="00F305E4">
      <w:pPr>
        <w:pStyle w:val="ConsPlusNormal"/>
        <w:spacing w:before="220"/>
        <w:ind w:firstLine="540"/>
        <w:jc w:val="both"/>
      </w:pPr>
      <w:r>
        <w:t xml:space="preserve">44.5) получение Участником отбора менее 17 баллов по критериям оценки заявки N 1 - 10, установленным в объявлении о проведении отбора, указанным в </w:t>
      </w:r>
      <w:hyperlink w:anchor="P282">
        <w:r>
          <w:rPr>
            <w:color w:val="0000FF"/>
          </w:rPr>
          <w:t>пункте 34</w:t>
        </w:r>
      </w:hyperlink>
      <w:r>
        <w:t xml:space="preserve"> настоящего Порядка;</w:t>
      </w:r>
    </w:p>
    <w:p w:rsidR="00F305E4" w:rsidRDefault="00F305E4">
      <w:pPr>
        <w:pStyle w:val="ConsPlusNormal"/>
        <w:spacing w:before="220"/>
        <w:ind w:firstLine="540"/>
        <w:jc w:val="both"/>
      </w:pPr>
      <w:r>
        <w:t xml:space="preserve">44.6) непредставление в срок, установленный в </w:t>
      </w:r>
      <w:hyperlink w:anchor="P499">
        <w:r>
          <w:rPr>
            <w:color w:val="0000FF"/>
          </w:rPr>
          <w:t>пункте 42</w:t>
        </w:r>
      </w:hyperlink>
      <w:r>
        <w:t xml:space="preserve"> настоящего Порядка, документа о государственной регистрации крестьянского (фермерского) хозяйства или индивидуального предпринимателя в органах Федеральной налоговой службы;</w:t>
      </w:r>
    </w:p>
    <w:p w:rsidR="00F305E4" w:rsidRDefault="00F305E4">
      <w:pPr>
        <w:pStyle w:val="ConsPlusNormal"/>
        <w:spacing w:before="220"/>
        <w:ind w:firstLine="540"/>
        <w:jc w:val="both"/>
      </w:pPr>
      <w:r>
        <w:t>44.7) предоставление на рассмотрение комиссии по отбору проектов проекта создания и (или) развития хозяйства стоимостью менее 1,5 млн. рублей.</w:t>
      </w:r>
    </w:p>
    <w:p w:rsidR="00F305E4" w:rsidRDefault="00F305E4">
      <w:pPr>
        <w:pStyle w:val="ConsPlusNormal"/>
        <w:spacing w:before="220"/>
        <w:ind w:firstLine="540"/>
        <w:jc w:val="both"/>
      </w:pPr>
      <w:r>
        <w:lastRenderedPageBreak/>
        <w:t>45. Количество победителей отбора определяется исходя из лимита бюджетных обязательств, предусмотренных на предоставление Гранта, в соответствии с очередностью в порядке убывания набранных каждым победителем отбора баллов.</w:t>
      </w:r>
    </w:p>
    <w:p w:rsidR="00F305E4" w:rsidRDefault="00F305E4">
      <w:pPr>
        <w:pStyle w:val="ConsPlusNormal"/>
        <w:spacing w:before="220"/>
        <w:ind w:firstLine="540"/>
        <w:jc w:val="both"/>
      </w:pPr>
      <w:r>
        <w:t>46. Грант перечисляется победителю на его лицевой счет не позднее 10 рабочего дня, следующего за днем открытия победителем отбора лицевого счета в территориальных органах Федерального казначейства в порядке, установленном федеральным законодательством, для учета операций со средствами Гранта.</w:t>
      </w:r>
    </w:p>
    <w:p w:rsidR="00F305E4" w:rsidRDefault="00F305E4">
      <w:pPr>
        <w:pStyle w:val="ConsPlusNormal"/>
        <w:spacing w:before="220"/>
        <w:ind w:firstLine="540"/>
        <w:jc w:val="both"/>
      </w:pPr>
      <w:r>
        <w:t>46.1. В течение 3 рабочих дней после открытия лицевого счета в УФК по Смоленской области Получатель уведомляет Министерство о его открытии.</w:t>
      </w:r>
    </w:p>
    <w:p w:rsidR="00F305E4" w:rsidRDefault="00F305E4">
      <w:pPr>
        <w:pStyle w:val="ConsPlusNormal"/>
        <w:spacing w:before="220"/>
        <w:ind w:firstLine="540"/>
        <w:jc w:val="both"/>
      </w:pPr>
      <w:r>
        <w:t xml:space="preserve">47. В случае если победитель отбора отказывается от получения Гранта, либо уклоняется от заключения соглашения, либо на дату заключения соглашения не соответствует условиям, предусмотренным </w:t>
      </w:r>
      <w:hyperlink w:anchor="P123">
        <w:r>
          <w:rPr>
            <w:color w:val="0000FF"/>
          </w:rPr>
          <w:t>пунктами 9</w:t>
        </w:r>
      </w:hyperlink>
      <w:r>
        <w:t xml:space="preserve"> - </w:t>
      </w:r>
      <w:hyperlink w:anchor="P154">
        <w:r>
          <w:rPr>
            <w:color w:val="0000FF"/>
          </w:rPr>
          <w:t>11</w:t>
        </w:r>
      </w:hyperlink>
      <w:r>
        <w:t xml:space="preserve"> и </w:t>
      </w:r>
      <w:hyperlink w:anchor="P499">
        <w:r>
          <w:rPr>
            <w:color w:val="0000FF"/>
          </w:rPr>
          <w:t>42</w:t>
        </w:r>
      </w:hyperlink>
      <w:r>
        <w:t xml:space="preserve"> настоящего Порядка.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Гранта.</w:t>
      </w:r>
    </w:p>
    <w:p w:rsidR="00F305E4" w:rsidRDefault="00F305E4">
      <w:pPr>
        <w:pStyle w:val="ConsPlusNormal"/>
        <w:spacing w:before="220"/>
        <w:ind w:firstLine="540"/>
        <w:jc w:val="both"/>
      </w:pPr>
      <w:r>
        <w:t>48. Соглашение и дополнительные соглашения к соглашению, предусматривающие внесение в него изменений и его расторжение, заключаются по форме, установленной Министерством финансов Российской Федерации, в системе "Электронный бюджет".</w:t>
      </w:r>
    </w:p>
    <w:p w:rsidR="00F305E4" w:rsidRDefault="00F305E4">
      <w:pPr>
        <w:pStyle w:val="ConsPlusNormal"/>
        <w:spacing w:before="220"/>
        <w:ind w:firstLine="540"/>
        <w:jc w:val="both"/>
      </w:pPr>
      <w:r>
        <w:t xml:space="preserve">48.1. Министерство в течение 3 рабочих дней со дня окончания срока, указанного в </w:t>
      </w:r>
      <w:hyperlink w:anchor="P489">
        <w:r>
          <w:rPr>
            <w:color w:val="0000FF"/>
          </w:rPr>
          <w:t>пункте 39</w:t>
        </w:r>
      </w:hyperlink>
      <w:r>
        <w:t xml:space="preserve"> настоящего Порядка, формирует и направляет проект соглашения в системе "Электронный бюджет", а также направляет победителю отбора уведомление о размещении проекта Соглашения в системе "Электронный бюджет" на электронный адрес, указанный в заявке.</w:t>
      </w:r>
    </w:p>
    <w:p w:rsidR="00F305E4" w:rsidRDefault="00F305E4">
      <w:pPr>
        <w:pStyle w:val="ConsPlusNormal"/>
        <w:spacing w:before="220"/>
        <w:ind w:firstLine="540"/>
        <w:jc w:val="both"/>
      </w:pPr>
      <w:bookmarkStart w:id="33" w:name="P517"/>
      <w:bookmarkEnd w:id="33"/>
      <w:r>
        <w:t>48.2. Победитель отбора в течение 5 рабочих дней со дня, следующего за днем направления Министерством уведомления о размещении проекта соглашения в системе "Электронный бюджет", рассматривает и подписывает соглашение в системе "Электронный бюджет" усиленной квалифицированной подписью.</w:t>
      </w:r>
    </w:p>
    <w:p w:rsidR="00F305E4" w:rsidRDefault="00F305E4">
      <w:pPr>
        <w:pStyle w:val="ConsPlusNormal"/>
        <w:spacing w:before="220"/>
        <w:ind w:firstLine="540"/>
        <w:jc w:val="both"/>
      </w:pPr>
      <w:r>
        <w:t xml:space="preserve">48.3. В соглашение включается условие о том, что в случае уменьшения Министерству ранее доведенных лимитов бюджетных обязательств на цели, указанные в </w:t>
      </w:r>
      <w:hyperlink w:anchor="P77">
        <w:r>
          <w:rPr>
            <w:color w:val="0000FF"/>
          </w:rPr>
          <w:t>пункте 6</w:t>
        </w:r>
      </w:hyperlink>
      <w:r>
        <w:t xml:space="preserve"> настоящего Порядка, приводящего к невозможности предоставления Гранта в размере, указанном в соглашении. Министерство согласовывает с Участником отбора новые условия соглашения или расторгает соглашение при недостижении согласия по новым условиям.</w:t>
      </w:r>
    </w:p>
    <w:p w:rsidR="00F305E4" w:rsidRDefault="00F305E4">
      <w:pPr>
        <w:pStyle w:val="ConsPlusNormal"/>
        <w:spacing w:before="220"/>
        <w:ind w:firstLine="540"/>
        <w:jc w:val="both"/>
      </w:pPr>
      <w:r>
        <w:t>48.4. В соглашение также включаются:</w:t>
      </w:r>
    </w:p>
    <w:p w:rsidR="00F305E4" w:rsidRDefault="00F305E4">
      <w:pPr>
        <w:pStyle w:val="ConsPlusNormal"/>
        <w:spacing w:before="220"/>
        <w:ind w:firstLine="540"/>
        <w:jc w:val="both"/>
      </w:pPr>
      <w:r>
        <w:t>48.4.1)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F305E4" w:rsidRDefault="00F305E4">
      <w:pPr>
        <w:pStyle w:val="ConsPlusNormal"/>
        <w:spacing w:before="220"/>
        <w:ind w:firstLine="540"/>
        <w:jc w:val="both"/>
      </w:pPr>
      <w:r>
        <w:t>48.4.2) план мероприятий по достижению результата предоставления Гранта устанавливается в соглашении на текущий финансовый год, с указанием не менее одной контрольной точки в квартал, и плановых сроков их достижения. План мероприятий на очередной финансовый год утверждается не позднее, чем за 10 рабочих дней до завершения текущего финансового года.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F305E4" w:rsidRDefault="00F305E4">
      <w:pPr>
        <w:pStyle w:val="ConsPlusNormal"/>
        <w:spacing w:before="220"/>
        <w:ind w:firstLine="540"/>
        <w:jc w:val="both"/>
      </w:pPr>
      <w:r>
        <w:t xml:space="preserve">48.5. Дополнительное соглашение к соглашению заключается в случаях, предусмотренных настоящим Порядком, а также в случаях, предусмотренных типовой формой дополнительного соглашения, установленной Министерством финансов Российской Федерации, в порядке, </w:t>
      </w:r>
      <w:r>
        <w:lastRenderedPageBreak/>
        <w:t>предусмотренном соглашением.</w:t>
      </w:r>
    </w:p>
    <w:p w:rsidR="00F305E4" w:rsidRDefault="00F305E4">
      <w:pPr>
        <w:pStyle w:val="ConsPlusNormal"/>
        <w:spacing w:before="220"/>
        <w:ind w:firstLine="540"/>
        <w:jc w:val="both"/>
      </w:pPr>
      <w:r>
        <w:t xml:space="preserve">48.6. Получатель считается уклонившимся от заключения соглашения в случае неподписания им соглашения в системе "Электронный бюджет" в срок, установленный </w:t>
      </w:r>
      <w:hyperlink w:anchor="P517">
        <w:r>
          <w:rPr>
            <w:color w:val="0000FF"/>
          </w:rPr>
          <w:t>подпунктом 48.2</w:t>
        </w:r>
      </w:hyperlink>
      <w:r>
        <w:t xml:space="preserve"> настоящего пункта, и ненаправления возражения по проекту соглашения.</w:t>
      </w:r>
    </w:p>
    <w:p w:rsidR="00F305E4" w:rsidRDefault="00F305E4">
      <w:pPr>
        <w:pStyle w:val="ConsPlusNormal"/>
        <w:spacing w:before="220"/>
        <w:ind w:firstLine="540"/>
        <w:jc w:val="both"/>
      </w:pPr>
      <w:r>
        <w:t>49. 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305E4" w:rsidRDefault="00F305E4">
      <w:pPr>
        <w:pStyle w:val="ConsPlusNormal"/>
        <w:spacing w:before="220"/>
        <w:ind w:firstLine="540"/>
        <w:jc w:val="both"/>
      </w:pPr>
      <w:r>
        <w:t xml:space="preserve">49.1.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грант, и возврате неиспользованного остатка Гранта в бюджет Смоленской области.</w:t>
      </w:r>
    </w:p>
    <w:p w:rsidR="00F305E4" w:rsidRDefault="00F305E4">
      <w:pPr>
        <w:pStyle w:val="ConsPlusNormal"/>
        <w:spacing w:before="220"/>
        <w:ind w:firstLine="540"/>
        <w:jc w:val="both"/>
      </w:pPr>
      <w:r>
        <w:t xml:space="preserve">49.2.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43">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305E4" w:rsidRDefault="00F305E4">
      <w:pPr>
        <w:pStyle w:val="ConsPlusNormal"/>
        <w:spacing w:before="220"/>
        <w:ind w:firstLine="540"/>
        <w:jc w:val="both"/>
      </w:pPr>
      <w:r>
        <w:t xml:space="preserve">49.3. Индивидуальный предприниматель, осуществляющий деятельность в качестве главы крестьянского (фермерского) хозяйства в соответствии с </w:t>
      </w:r>
      <w:hyperlink r:id="rId44">
        <w:r>
          <w:rPr>
            <w:color w:val="0000FF"/>
          </w:rPr>
          <w:t>абзацем вторым пункта 5 статьи 23</w:t>
        </w:r>
      </w:hyperlink>
      <w:r>
        <w:t xml:space="preserve"> Гражданского кодекса Российской Федерации, вправе передать свои права другому гражданину в соответствии со </w:t>
      </w:r>
      <w:hyperlink r:id="rId45">
        <w:r>
          <w:rPr>
            <w:color w:val="0000FF"/>
          </w:rPr>
          <w:t>статьей 18</w:t>
        </w:r>
      </w:hyperlink>
      <w:r>
        <w:t xml:space="preserve"> Федерального закона от 11.06.2003 N 74-ФЗ "О крестьянском (фермерском) хозяйстве", в таком случае в соглашение вносятся изменения путем заключения дополнительного соглашения с иным лицом, являющимся правопреемником.</w:t>
      </w:r>
    </w:p>
    <w:p w:rsidR="00F305E4" w:rsidRDefault="00F305E4">
      <w:pPr>
        <w:pStyle w:val="ConsPlusNormal"/>
        <w:spacing w:before="220"/>
        <w:ind w:firstLine="540"/>
        <w:jc w:val="both"/>
      </w:pPr>
      <w:bookmarkStart w:id="34" w:name="P528"/>
      <w:bookmarkEnd w:id="34"/>
      <w:r>
        <w:t>50. Оценка эффективности предоставления Гранта осуществляется Министерством на основании сравнения значений результата предоставления Гранта, установленного соглашением о предоставлении Гранта, и фактически достигнутого Получателем на 31 декабря отчетного года значения следующего результата предоставления Гранта.</w:t>
      </w:r>
    </w:p>
    <w:p w:rsidR="00F305E4" w:rsidRDefault="00F305E4">
      <w:pPr>
        <w:pStyle w:val="ConsPlusNormal"/>
        <w:spacing w:before="220"/>
        <w:ind w:firstLine="540"/>
        <w:jc w:val="both"/>
      </w:pPr>
      <w:r>
        <w:t>50.1. Показателями, необходимыми для достижения результата предоставления Гранта, являются:</w:t>
      </w:r>
    </w:p>
    <w:p w:rsidR="00F305E4" w:rsidRDefault="00F305E4">
      <w:pPr>
        <w:pStyle w:val="ConsPlusNormal"/>
        <w:spacing w:before="220"/>
        <w:ind w:firstLine="540"/>
        <w:jc w:val="both"/>
      </w:pPr>
      <w:r>
        <w:t>50.1.1) количество принятых новых постоянных работников (единиц) за период не позднее 12 месяцев с даты получения гранта;</w:t>
      </w:r>
    </w:p>
    <w:p w:rsidR="00F305E4" w:rsidRDefault="00F305E4">
      <w:pPr>
        <w:pStyle w:val="ConsPlusNormal"/>
        <w:spacing w:before="220"/>
        <w:ind w:firstLine="540"/>
        <w:jc w:val="both"/>
      </w:pPr>
      <w:r>
        <w:t>50.1.2) прирост объема производства сельскохозяйственной продукции в натуральных единицах (тонн);</w:t>
      </w:r>
    </w:p>
    <w:p w:rsidR="00F305E4" w:rsidRDefault="00F305E4">
      <w:pPr>
        <w:pStyle w:val="ConsPlusNormal"/>
        <w:spacing w:before="220"/>
        <w:ind w:firstLine="540"/>
        <w:jc w:val="both"/>
      </w:pPr>
      <w:r>
        <w:t>50.1.3) прирост объема реализации сельскохозяйственной продукции на конец отчетного периода в натуральных и денежных единицах (тонн/тыс. рублей).</w:t>
      </w:r>
    </w:p>
    <w:p w:rsidR="00F305E4" w:rsidRDefault="00F305E4">
      <w:pPr>
        <w:pStyle w:val="ConsPlusNormal"/>
        <w:spacing w:before="220"/>
        <w:ind w:firstLine="540"/>
        <w:jc w:val="both"/>
      </w:pPr>
      <w:r>
        <w:lastRenderedPageBreak/>
        <w:t>50.2. При этом ежегодный прирост объема производства сельскохозяйственной продукции должен составлять не менее 10 процентов.</w:t>
      </w:r>
    </w:p>
    <w:p w:rsidR="00F305E4" w:rsidRDefault="00F305E4">
      <w:pPr>
        <w:pStyle w:val="ConsPlusNormal"/>
        <w:spacing w:before="220"/>
        <w:ind w:firstLine="540"/>
        <w:jc w:val="both"/>
      </w:pPr>
      <w:r>
        <w:t>50.3. Дата завершения и конкретные значения характеристик результата предоставления Гранта устанавливаются Министерством в соглашении исходя из показателей деятельности проекта создания и (или) развития хозяйства грантополучателя, представленного на отбор.</w:t>
      </w:r>
    </w:p>
    <w:p w:rsidR="00F305E4" w:rsidRDefault="00F305E4">
      <w:pPr>
        <w:pStyle w:val="ConsPlusNormal"/>
        <w:spacing w:before="220"/>
        <w:ind w:firstLine="540"/>
        <w:jc w:val="both"/>
      </w:pPr>
      <w:r>
        <w:t>50.4. Конкретные значения результата предоставления Гранта, а также показателей деятельности Получателя, формы, порядок и сроки представления отчета о достижении значений результата предоставления Гранта, отчета о достижении показателей деятельности Получателя устанавливаются в соглашении о предоставлении Гранта на основании проекта создания и (или) развития хозяйства на пятилетний период с даты поступления средств Гранта на лицевой счет.</w:t>
      </w:r>
    </w:p>
    <w:p w:rsidR="00F305E4" w:rsidRDefault="00F305E4">
      <w:pPr>
        <w:pStyle w:val="ConsPlusNormal"/>
        <w:spacing w:before="220"/>
        <w:ind w:firstLine="540"/>
        <w:jc w:val="both"/>
      </w:pPr>
      <w:bookmarkStart w:id="35" w:name="P536"/>
      <w:bookmarkEnd w:id="35"/>
      <w:r>
        <w:t>51. Грант должен быть использован в срок не более 18 месяцев с даты поступления средств на лицевой счет победителя отбора.</w:t>
      </w:r>
    </w:p>
    <w:p w:rsidR="00F305E4" w:rsidRDefault="00F305E4">
      <w:pPr>
        <w:pStyle w:val="ConsPlusNormal"/>
        <w:spacing w:before="220"/>
        <w:ind w:firstLine="540"/>
        <w:jc w:val="both"/>
      </w:pPr>
      <w:bookmarkStart w:id="36" w:name="P537"/>
      <w:bookmarkEnd w:id="36"/>
      <w:r>
        <w:t>51.1. Срок освоения Гранта или части Гранта может быть продлен по решению Министерства, но не более чем на 6 месяцев. Основаниями для принятия Министерством решения о продлении срока освоения Гранта является документальное подтверждение Получателем наступления обстоятельств непреодолимой силы, препятствующих освоению Гранта в установленный срок. Решение Министерства оформляется правовым актом.</w:t>
      </w:r>
    </w:p>
    <w:p w:rsidR="00F305E4" w:rsidRDefault="00F305E4">
      <w:pPr>
        <w:pStyle w:val="ConsPlusNormal"/>
        <w:spacing w:before="220"/>
        <w:ind w:firstLine="540"/>
        <w:jc w:val="both"/>
      </w:pPr>
      <w:r>
        <w:t>51.2. При необходимости изменения срока использования Гранта Участник отбора не позднее чем за 30 календарных дней до окончания срока использования Гранта, направляет в Министерство заявление о продлении срока использования Гранта с указанием причин продления и с приложением документов, подтверждающих наступление обстоятельств непреодолимой силы, препятствующих использованию средств Гранта в установленный срок.</w:t>
      </w:r>
    </w:p>
    <w:p w:rsidR="00F305E4" w:rsidRDefault="00F305E4">
      <w:pPr>
        <w:pStyle w:val="ConsPlusNormal"/>
        <w:spacing w:before="220"/>
        <w:ind w:firstLine="540"/>
        <w:jc w:val="both"/>
      </w:pPr>
      <w:r>
        <w:t>51.3. Министерство в течение 10 рабочих дней со дня поступления от Участника отбора письменного обращения в произвольной форме, содержащего обоснование необходимости продления срока освоения Гранта, принимает решение о продлении или об отказе в продлении срока освоения Гранта. Соответствующее решение оформляется правовым актом Министерства.</w:t>
      </w:r>
    </w:p>
    <w:p w:rsidR="00F305E4" w:rsidRDefault="00F305E4">
      <w:pPr>
        <w:pStyle w:val="ConsPlusNormal"/>
        <w:spacing w:before="220"/>
        <w:ind w:firstLine="540"/>
        <w:jc w:val="both"/>
      </w:pPr>
      <w:r>
        <w:t>51.4. Министерство в течение 10 рабочих дней со дня принятия решения о продлении или об отказе в продлении срока освоения Гранта направляет Участнику отбора соответствующее уведомление о принятом Министерством решении (в случае отказа в продлении в уведомлении указываются причины отказа).</w:t>
      </w:r>
    </w:p>
    <w:p w:rsidR="00F305E4" w:rsidRDefault="00F305E4">
      <w:pPr>
        <w:pStyle w:val="ConsPlusNormal"/>
        <w:spacing w:before="220"/>
        <w:ind w:firstLine="540"/>
        <w:jc w:val="both"/>
      </w:pPr>
      <w:r>
        <w:t>51.5. Министерство в течение 10 рабочих дней со дня принятия решения о продлении срока освоения Гранта направляет Участнику отбора в системе "Электронный бюджет" дополнительное соглашение к соглашению о предоставлении Гранта для подписания.</w:t>
      </w:r>
    </w:p>
    <w:p w:rsidR="00F305E4" w:rsidRDefault="00F305E4">
      <w:pPr>
        <w:pStyle w:val="ConsPlusNormal"/>
        <w:spacing w:before="220"/>
        <w:ind w:firstLine="540"/>
        <w:jc w:val="both"/>
      </w:pPr>
      <w:r>
        <w:t>51.6. Министерство отказывает в продлении срока освоения Гранта в случае, если Участник отбора не представил документальное подтверждение наступления обстоятельств непреодолимой силы.</w:t>
      </w:r>
    </w:p>
    <w:p w:rsidR="00F305E4" w:rsidRDefault="00F305E4">
      <w:pPr>
        <w:pStyle w:val="ConsPlusNormal"/>
        <w:spacing w:before="220"/>
        <w:ind w:firstLine="540"/>
        <w:jc w:val="both"/>
      </w:pPr>
      <w:r>
        <w:t>52. Понятие обстоятельств непреодолимой силы устанавливается федеральным законодательством. К обстоятельствам непреодолимой силы также относятся:</w:t>
      </w:r>
    </w:p>
    <w:p w:rsidR="00F305E4" w:rsidRDefault="00F305E4">
      <w:pPr>
        <w:pStyle w:val="ConsPlusNormal"/>
        <w:spacing w:before="220"/>
        <w:ind w:firstLine="540"/>
        <w:jc w:val="both"/>
      </w:pPr>
      <w:r>
        <w:t>52.1) установление регионального (межмуниципального) и (или) местного уровня реагирования на чрезвычайную ситуацию, подтвержденное правовым актом Губернатора Смоленской области, Правительства Смоленской области и (или) органа местного самоуправления муниципального образования Смоленской области;</w:t>
      </w:r>
    </w:p>
    <w:p w:rsidR="00F305E4" w:rsidRDefault="00F305E4">
      <w:pPr>
        <w:pStyle w:val="ConsPlusNormal"/>
        <w:spacing w:before="220"/>
        <w:ind w:firstLine="540"/>
        <w:jc w:val="both"/>
      </w:pPr>
      <w:r>
        <w:t xml:space="preserve">52.2) установление карантина и (или) иных ограничений, направленных на предотвращение и ликвидацию очагов заразных, в том числе особо опасных, болезней животных, по которым могут </w:t>
      </w:r>
      <w:r>
        <w:lastRenderedPageBreak/>
        <w:t>устанавливаться ограничительные мероприятия (карантин), подтвержденное правовым актом Губернатора Смоленской области и (или) правовым актом Главного управления ветеринарии Смоленской области;</w:t>
      </w:r>
    </w:p>
    <w:p w:rsidR="00F305E4" w:rsidRDefault="00F305E4">
      <w:pPr>
        <w:pStyle w:val="ConsPlusNormal"/>
        <w:spacing w:before="220"/>
        <w:ind w:firstLine="540"/>
        <w:jc w:val="both"/>
      </w:pPr>
      <w:r>
        <w:t>52.3) введение карантинного фитосанитарного режима в отношении очагов карантинных объектов, подкарантинных объектов и прилегающих к ним земельных участков, расположенных на территории Смоленской области, подтвержденное решением руководителя Управления Россельхознадзора по Брянской, Смоленской и Калужской областям и (или) очагов карантинных объектов; подкарантинных объектов и прилегающих к ним земельных участков, расположенных на территориях двух и более субъектов Российской Федерации, подтвержденное решением руководителя Федеральной службы по ветеринарному и фитосанитарному надзору.</w:t>
      </w:r>
    </w:p>
    <w:p w:rsidR="00F305E4" w:rsidRDefault="00F305E4">
      <w:pPr>
        <w:pStyle w:val="ConsPlusNormal"/>
        <w:spacing w:before="220"/>
        <w:ind w:firstLine="540"/>
        <w:jc w:val="both"/>
      </w:pPr>
      <w:r>
        <w:t>52.4. 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Гранта, отсутствие на рынке необходимых для исполнения обязательств товаров, отсутствие у получателя Гранта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F305E4" w:rsidRDefault="00F305E4">
      <w:pPr>
        <w:pStyle w:val="ConsPlusNormal"/>
        <w:spacing w:before="220"/>
        <w:ind w:firstLine="540"/>
        <w:jc w:val="both"/>
      </w:pPr>
      <w:r>
        <w:t xml:space="preserve">53. В случае призыва победителя отбора, получившего средства Гранта, на военную службу по мобилизации в Вооруженные Силы Российской Федерации в соответствии с </w:t>
      </w:r>
      <w:hyperlink r:id="rId46">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или введения в субъекте Российской Федерации среднего уровня реагирования Министерство принимает одно из следующих решений:</w:t>
      </w:r>
    </w:p>
    <w:p w:rsidR="00F305E4" w:rsidRDefault="00F305E4">
      <w:pPr>
        <w:pStyle w:val="ConsPlusNormal"/>
        <w:spacing w:before="220"/>
        <w:ind w:firstLine="540"/>
        <w:jc w:val="both"/>
      </w:pPr>
      <w:bookmarkStart w:id="37" w:name="P549"/>
      <w:bookmarkEnd w:id="37"/>
      <w:r>
        <w:t>53.1) признание проекта создания и (или) развития хозяйства завершенным, в случае если средства Гранта использованы в полном объеме, а в отношении победителя отбора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победитель отбора, получивший средства Гранта, освобождается от ответственности за недостижение плановых показателей деятельности;</w:t>
      </w:r>
    </w:p>
    <w:p w:rsidR="00F305E4" w:rsidRDefault="00F305E4">
      <w:pPr>
        <w:pStyle w:val="ConsPlusNormal"/>
        <w:spacing w:before="220"/>
        <w:ind w:firstLine="540"/>
        <w:jc w:val="both"/>
      </w:pPr>
      <w:bookmarkStart w:id="38" w:name="P550"/>
      <w:bookmarkEnd w:id="38"/>
      <w:r>
        <w:t>53.2) обеспечение возврата средств Гранта в бюджет Смоленской области в объеме неиспользованных средств Гранта, в случае если средства Гранта не использованы или использованы не в полном объеме, а в отношении победителя отбора,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победителя отбора признается завершенными, а победитель отбора, получивший средства Гранта, освобождается от ответственности за недостижение плановых показателей деятельности;</w:t>
      </w:r>
    </w:p>
    <w:p w:rsidR="00F305E4" w:rsidRDefault="00F305E4">
      <w:pPr>
        <w:pStyle w:val="ConsPlusNormal"/>
        <w:spacing w:before="220"/>
        <w:ind w:firstLine="540"/>
        <w:jc w:val="both"/>
      </w:pPr>
      <w:r>
        <w:t xml:space="preserve">53.3) Указанные в </w:t>
      </w:r>
      <w:hyperlink w:anchor="P549">
        <w:r>
          <w:rPr>
            <w:color w:val="0000FF"/>
          </w:rPr>
          <w:t>подпунктах 53.1</w:t>
        </w:r>
      </w:hyperlink>
      <w:r>
        <w:t xml:space="preserve"> и </w:t>
      </w:r>
      <w:hyperlink w:anchor="P550">
        <w:r>
          <w:rPr>
            <w:color w:val="0000FF"/>
          </w:rPr>
          <w:t>53.2</w:t>
        </w:r>
      </w:hyperlink>
      <w:r>
        <w:t xml:space="preserve"> настоящего пункта решения принимаются Министерством и оформляются правовым актом Министерства в случае направления Получателем письменного обращения в адрес Министерства с приложением документа, подтверждающего призыв на военную службу.</w:t>
      </w:r>
    </w:p>
    <w:p w:rsidR="00F305E4" w:rsidRDefault="00F305E4">
      <w:pPr>
        <w:pStyle w:val="ConsPlusNormal"/>
        <w:spacing w:before="220"/>
        <w:ind w:firstLine="540"/>
        <w:jc w:val="both"/>
      </w:pPr>
      <w:r>
        <w:t>54. Победители отбора, получившие Гранты,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w:t>
      </w:r>
    </w:p>
    <w:p w:rsidR="00F305E4" w:rsidRDefault="00F305E4">
      <w:pPr>
        <w:pStyle w:val="ConsPlusNormal"/>
        <w:spacing w:before="220"/>
        <w:ind w:firstLine="540"/>
        <w:jc w:val="both"/>
      </w:pPr>
      <w:r>
        <w:t xml:space="preserve">55. В процессе реализации проекта создания и (или) развития хозяйства допускается смена </w:t>
      </w:r>
      <w:r>
        <w:lastRenderedPageBreak/>
        <w:t>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победителя отбора, получившего Грант. При этом Министерство осуществляет замену главы такого крестьянского (фермерского) хозяйства в соглашении, заключенном между Министерством и победителем отбора, получившим Грант, а новый глава крестьянского (фермерского) хозяйства осуществляет дальнейшую реализацию проекта "Агростартап" в соответствии с указанным соглашением.</w:t>
      </w:r>
    </w:p>
    <w:p w:rsidR="00F305E4" w:rsidRDefault="00F305E4">
      <w:pPr>
        <w:pStyle w:val="ConsPlusNormal"/>
        <w:spacing w:before="220"/>
        <w:ind w:firstLine="540"/>
        <w:jc w:val="both"/>
      </w:pPr>
      <w:r>
        <w:t>56. Расходование средств Гранта осуществляется в соответствии с планом расходов, предусмотренным проектом создания и (или) развития хозяйства. Изменение плана расходов, в том числе в пределах предоставленного Гранта, подлежит согласованию с комиссией по отбору проектов. Полномочия, состав и порядок деятельности комиссии по отбору проектов, а также сроки рассмотрения заявлений, в том числе о внесении изменений в план расходов, причины отказа в согласовании изменения плана расходов определяются правовым актом Правительства Смоленской области.</w:t>
      </w:r>
    </w:p>
    <w:p w:rsidR="00F305E4" w:rsidRDefault="00F305E4">
      <w:pPr>
        <w:pStyle w:val="ConsPlusNormal"/>
        <w:spacing w:before="220"/>
        <w:ind w:firstLine="540"/>
        <w:jc w:val="both"/>
      </w:pPr>
      <w:r>
        <w:t>56.1. Получатель вправе подать заявку в Министерство о внесении изменений в план расходов с обоснованием необходимости их внесения не позднее 30 рабочих дней до окончания срока использования Гранта.</w:t>
      </w:r>
    </w:p>
    <w:p w:rsidR="00F305E4" w:rsidRDefault="00F305E4">
      <w:pPr>
        <w:pStyle w:val="ConsPlusNormal"/>
        <w:spacing w:before="220"/>
        <w:ind w:firstLine="540"/>
        <w:jc w:val="both"/>
      </w:pPr>
      <w:r>
        <w:t>56.2. В случае принятия комиссией по отбору проектов решения о внесении изменений в план расходов Министерство в течение 10 рабочих дней со дня его принятия направляет Получателю дополнительное соглашение для подписания в системе "Электронный бюджет".</w:t>
      </w:r>
    </w:p>
    <w:p w:rsidR="00F305E4" w:rsidRDefault="00F305E4">
      <w:pPr>
        <w:pStyle w:val="ConsPlusNormal"/>
        <w:spacing w:before="220"/>
        <w:ind w:firstLine="540"/>
        <w:jc w:val="both"/>
      </w:pPr>
      <w:r>
        <w:t>56.3. В случае принятия решения об отказе внесения изменений в план расходов Министерство письменно уведомляет Получателя о принятом решении в течение 5 рабочих дней со дня его принятия.</w:t>
      </w:r>
    </w:p>
    <w:p w:rsidR="00F305E4" w:rsidRDefault="00F305E4">
      <w:pPr>
        <w:pStyle w:val="ConsPlusNormal"/>
        <w:spacing w:before="220"/>
        <w:ind w:firstLine="540"/>
        <w:jc w:val="both"/>
      </w:pPr>
      <w:r>
        <w:t xml:space="preserve">56.4. В случае непредставления грантополучателем письменного обоснования недостижения плановых показателей деятельности или в случае принятия Министерством решения об отказе во внесении изменений в проект "Агростартап" грант подлежит добровольному возврату на лицевой счет Министерства, открытый в Министерстве финансов Смоленской области, в размере, рассчитанном в соответствии с </w:t>
      </w:r>
      <w:hyperlink w:anchor="P573">
        <w:r>
          <w:rPr>
            <w:color w:val="0000FF"/>
          </w:rPr>
          <w:t>пунктом 65</w:t>
        </w:r>
      </w:hyperlink>
      <w:r>
        <w:t xml:space="preserve"> настоящего Порядка, в течение 30 календарных дней со дня получения требования Министерства о возврате Гранта, направленного в письменной форме.</w:t>
      </w:r>
    </w:p>
    <w:p w:rsidR="00F305E4" w:rsidRDefault="00F305E4">
      <w:pPr>
        <w:pStyle w:val="ConsPlusNormal"/>
        <w:spacing w:before="220"/>
        <w:ind w:firstLine="540"/>
        <w:jc w:val="both"/>
      </w:pPr>
      <w:r>
        <w:t>57. Грантополучатель вправе подать письменное обращение в Министерство о согласовании передачи в аренду и (или) отчуждения имущества, приобретенного с участием средств Гранта, с указанием обоснования необходимости осуществления сделки.</w:t>
      </w:r>
    </w:p>
    <w:p w:rsidR="00F305E4" w:rsidRDefault="00F305E4">
      <w:pPr>
        <w:pStyle w:val="ConsPlusNormal"/>
        <w:spacing w:before="220"/>
        <w:ind w:firstLine="540"/>
        <w:jc w:val="both"/>
      </w:pPr>
      <w:r>
        <w:t>57.1. Министерство согласовывает передачу в аренду и (или) отчуждение по сделке имущества, приобретенного с участием средств Гранта, при условии неухудшения плановых показателей деятельности, предусмотренных проектом "Агростартап" и соглашением.</w:t>
      </w:r>
    </w:p>
    <w:p w:rsidR="00F305E4" w:rsidRDefault="00F305E4">
      <w:pPr>
        <w:pStyle w:val="ConsPlusNormal"/>
        <w:spacing w:before="220"/>
        <w:ind w:firstLine="540"/>
        <w:jc w:val="both"/>
      </w:pPr>
      <w:r>
        <w:t>57.2. Министерство рассматривает поданную грантополучателем заявку в течение 10 рабочих дней со дня ее получения и по результатам ее рассмотрения принимает решение о передаче в аренду и (или) отчуждении по сделке имущества, приобретенного с участием средств Гранта, при условии неухудшения плановых показателей деятельности, предусмотренных проектом создания и (или) развития хозяйства и соглашением.</w:t>
      </w:r>
    </w:p>
    <w:p w:rsidR="00F305E4" w:rsidRDefault="00F305E4">
      <w:pPr>
        <w:pStyle w:val="ConsPlusNormal"/>
        <w:spacing w:before="220"/>
        <w:ind w:firstLine="540"/>
        <w:jc w:val="both"/>
      </w:pPr>
      <w:r>
        <w:t>57.3. Министерство в течение 5 рабочих дней со дня принятия решения, письменно уведомляет грантополучателя о принятом решении.</w:t>
      </w:r>
    </w:p>
    <w:p w:rsidR="00F305E4" w:rsidRDefault="00F305E4">
      <w:pPr>
        <w:pStyle w:val="ConsPlusNormal"/>
        <w:spacing w:before="220"/>
        <w:ind w:firstLine="540"/>
        <w:jc w:val="both"/>
      </w:pPr>
      <w:r>
        <w:t xml:space="preserve">57.4. Министерство отказывает в согласовании сделки в случае, если сделка приводит к снижению плановых показателей деятельности, предусмотренных бизнес-планом и соглашением </w:t>
      </w:r>
      <w:r>
        <w:lastRenderedPageBreak/>
        <w:t>о предоставлении Гранта.</w:t>
      </w:r>
    </w:p>
    <w:p w:rsidR="00F305E4" w:rsidRDefault="00F305E4">
      <w:pPr>
        <w:pStyle w:val="ConsPlusNormal"/>
        <w:spacing w:before="220"/>
        <w:ind w:firstLine="540"/>
        <w:jc w:val="both"/>
      </w:pPr>
      <w:r>
        <w:t>58. Внесение изменений в плановые значения показателей деятельности Получателя возможно при недостижении плановых показателей деятельности проекта "Агростартап", при условии письменного обращения в произвольной форме в адрес Министерства, направленного до 1 апреля года, следующего за годом, в котором плановый показатель деятельности не был исполнен, с обоснованием причин необходимости внесения указанных изменений и приложением подтверждающих документов.</w:t>
      </w:r>
    </w:p>
    <w:p w:rsidR="00F305E4" w:rsidRDefault="00F305E4">
      <w:pPr>
        <w:pStyle w:val="ConsPlusNormal"/>
        <w:spacing w:before="220"/>
        <w:ind w:firstLine="540"/>
        <w:jc w:val="both"/>
      </w:pPr>
      <w:r>
        <w:t>59. Министерство со дня поступления от грантополучателя письменного обращения, содержащего обоснование причин внесения изменений в плановые значения показателей деятельности, принимает решение о целесообразности внесения изменений в проект "Агростартап" и соглашение или об отказе.</w:t>
      </w:r>
    </w:p>
    <w:p w:rsidR="00F305E4" w:rsidRDefault="00F305E4">
      <w:pPr>
        <w:pStyle w:val="ConsPlusNormal"/>
        <w:spacing w:before="220"/>
        <w:ind w:firstLine="540"/>
        <w:jc w:val="both"/>
      </w:pPr>
      <w:r>
        <w:t>60. Внесение изменений в проект "Агростартап" допускается не более 3 раз за период его реализации и не должно изменять итоговые установленные значения характеристик результата предоставления Гранта.</w:t>
      </w:r>
    </w:p>
    <w:p w:rsidR="00F305E4" w:rsidRDefault="00F305E4">
      <w:pPr>
        <w:pStyle w:val="ConsPlusNormal"/>
        <w:spacing w:before="220"/>
        <w:ind w:firstLine="540"/>
        <w:jc w:val="both"/>
      </w:pPr>
      <w:r>
        <w:t>61. Министерство в течение 10 рабочих дней со дня принятия решения о внесении или об отказе во внесении изменений в плановые значения показателей деятельности направляет грантополучателю соответствующее уведомление о принятом Министерством решении (в случае отказа в уведомлении указываются причины отказа).</w:t>
      </w:r>
    </w:p>
    <w:p w:rsidR="00F305E4" w:rsidRDefault="00F305E4">
      <w:pPr>
        <w:pStyle w:val="ConsPlusNormal"/>
        <w:spacing w:before="220"/>
        <w:ind w:firstLine="540"/>
        <w:jc w:val="both"/>
      </w:pPr>
      <w:r>
        <w:t xml:space="preserve">62. В случае использования средств Гранта на цели, не предусмотренные </w:t>
      </w:r>
      <w:hyperlink w:anchor="P77">
        <w:r>
          <w:rPr>
            <w:color w:val="0000FF"/>
          </w:rPr>
          <w:t>пунктом 6</w:t>
        </w:r>
      </w:hyperlink>
      <w:r>
        <w:t xml:space="preserve"> настоящего Порядка, средства Гранта подлежат добровольному возврату на лицевой счет Министерства, открытый в Министерстве финансов Смоленской области, в размере, составляющем сумму нецелевого использования, в течение 30 календарных дней со дня получения требования Министерства о возврате средств Гранта, направленного в письменной форме.</w:t>
      </w:r>
    </w:p>
    <w:p w:rsidR="00F305E4" w:rsidRDefault="00F305E4">
      <w:pPr>
        <w:pStyle w:val="ConsPlusNormal"/>
        <w:spacing w:before="220"/>
        <w:ind w:firstLine="540"/>
        <w:jc w:val="both"/>
      </w:pPr>
      <w:r>
        <w:t xml:space="preserve">63. В случае неиспользования Гранта в срок, указанный в </w:t>
      </w:r>
      <w:hyperlink w:anchor="P536">
        <w:r>
          <w:rPr>
            <w:color w:val="0000FF"/>
          </w:rPr>
          <w:t>пункте 51</w:t>
        </w:r>
      </w:hyperlink>
      <w:r>
        <w:t xml:space="preserve"> настоящего Порядка, остатки Гранта подлежат возврату на лицевой счет Министерства, открытый в Министерстве финансов Смоленской области, в течение 30 рабочих дней с даты окончания срока использования Гранта.</w:t>
      </w:r>
    </w:p>
    <w:p w:rsidR="00F305E4" w:rsidRDefault="00F305E4">
      <w:pPr>
        <w:pStyle w:val="ConsPlusNormal"/>
        <w:spacing w:before="220"/>
        <w:ind w:firstLine="540"/>
        <w:jc w:val="both"/>
      </w:pPr>
      <w:r>
        <w:t xml:space="preserve">63.1. В случае неиспользования Гранта или части Гранта в срок, продленный по решению Министерства в соответствии с </w:t>
      </w:r>
      <w:hyperlink w:anchor="P537">
        <w:r>
          <w:rPr>
            <w:color w:val="0000FF"/>
          </w:rPr>
          <w:t>подпунктом 51.1 пункта 51</w:t>
        </w:r>
      </w:hyperlink>
      <w:r>
        <w:t xml:space="preserve"> настоящего Порядка, неиспользованные остатки Гранта подлежат возврату в областной бюджет в течение 30 рабочих дней со дня окончания срока, на который было продлено освоение Гранта.</w:t>
      </w:r>
    </w:p>
    <w:p w:rsidR="00F305E4" w:rsidRDefault="00F305E4">
      <w:pPr>
        <w:pStyle w:val="ConsPlusNormal"/>
        <w:spacing w:before="220"/>
        <w:ind w:firstLine="540"/>
        <w:jc w:val="both"/>
      </w:pPr>
      <w:r>
        <w:t>64. Имущество, работы (услуги) приобретаемые за счет средств Гранта, должны быть приобретены в соответствии с планом расходов.</w:t>
      </w:r>
    </w:p>
    <w:p w:rsidR="00F305E4" w:rsidRDefault="00F305E4">
      <w:pPr>
        <w:pStyle w:val="ConsPlusNormal"/>
        <w:spacing w:before="220"/>
        <w:ind w:firstLine="540"/>
        <w:jc w:val="both"/>
      </w:pPr>
      <w:r>
        <w:t>64.1. В случае приобретения товара по цене меньшей, чем установлено в плане расходов, решение об использовании высвободившихся средств Гранта принимается после согласования с комиссией.</w:t>
      </w:r>
    </w:p>
    <w:p w:rsidR="00F305E4" w:rsidRDefault="00F305E4">
      <w:pPr>
        <w:pStyle w:val="ConsPlusNormal"/>
        <w:spacing w:before="220"/>
        <w:ind w:firstLine="540"/>
        <w:jc w:val="both"/>
      </w:pPr>
      <w:bookmarkStart w:id="39" w:name="P573"/>
      <w:bookmarkEnd w:id="39"/>
      <w:r>
        <w:t>65. В случае недостижения Получателем значений результата предоставления Гранта средства Гранта подлежат добровольному возврату на лицевой счет Министерства, открытый в Министерстве финансов Смоленской области, в течение 30 календарных дней со дня получения требования Министерства о возврате средств Гранта, направленного в письменной форме.</w:t>
      </w:r>
    </w:p>
    <w:p w:rsidR="00F305E4" w:rsidRDefault="00F305E4">
      <w:pPr>
        <w:pStyle w:val="ConsPlusNormal"/>
        <w:spacing w:before="220"/>
        <w:ind w:firstLine="540"/>
        <w:jc w:val="both"/>
      </w:pPr>
      <w:r>
        <w:t>66. Сумма возврата средств Гранта в случае недостижения Получателем по итогам отчетного года значения результата предоставления Гранта рассчитывается по следующей формуле:</w:t>
      </w:r>
    </w:p>
    <w:p w:rsidR="00F305E4" w:rsidRDefault="00F305E4">
      <w:pPr>
        <w:pStyle w:val="ConsPlusNormal"/>
        <w:jc w:val="both"/>
      </w:pPr>
    </w:p>
    <w:p w:rsidR="00F305E4" w:rsidRDefault="00F305E4">
      <w:pPr>
        <w:pStyle w:val="ConsPlusNormal"/>
        <w:jc w:val="center"/>
      </w:pPr>
      <w:r>
        <w:t>V</w:t>
      </w:r>
      <w:r>
        <w:rPr>
          <w:vertAlign w:val="subscript"/>
        </w:rPr>
        <w:t>возврата</w:t>
      </w:r>
      <w:r>
        <w:t xml:space="preserve"> = (V</w:t>
      </w:r>
      <w:r>
        <w:rPr>
          <w:vertAlign w:val="subscript"/>
        </w:rPr>
        <w:t>Гранта</w:t>
      </w:r>
      <w:r>
        <w:t xml:space="preserve"> x k) x 0,1,</w:t>
      </w:r>
    </w:p>
    <w:p w:rsidR="00F305E4" w:rsidRDefault="00F305E4">
      <w:pPr>
        <w:pStyle w:val="ConsPlusNormal"/>
        <w:jc w:val="both"/>
      </w:pPr>
    </w:p>
    <w:p w:rsidR="00F305E4" w:rsidRDefault="00F305E4">
      <w:pPr>
        <w:pStyle w:val="ConsPlusNormal"/>
        <w:ind w:firstLine="540"/>
        <w:jc w:val="both"/>
      </w:pPr>
      <w:r>
        <w:t>где:</w:t>
      </w:r>
    </w:p>
    <w:p w:rsidR="00F305E4" w:rsidRDefault="00F305E4">
      <w:pPr>
        <w:pStyle w:val="ConsPlusNormal"/>
        <w:spacing w:before="220"/>
        <w:ind w:firstLine="540"/>
        <w:jc w:val="both"/>
      </w:pPr>
      <w:r>
        <w:t>V</w:t>
      </w:r>
      <w:r>
        <w:rPr>
          <w:vertAlign w:val="subscript"/>
        </w:rPr>
        <w:t>Гранта</w:t>
      </w:r>
      <w:r>
        <w:t xml:space="preserve"> - размер Гранта, предоставленного грантополучателю;</w:t>
      </w:r>
    </w:p>
    <w:p w:rsidR="00F305E4" w:rsidRDefault="00F305E4">
      <w:pPr>
        <w:pStyle w:val="ConsPlusNormal"/>
        <w:spacing w:before="220"/>
        <w:ind w:firstLine="540"/>
        <w:jc w:val="both"/>
      </w:pPr>
      <w:r>
        <w:t>k - коэффициент возврата Гранта.</w:t>
      </w:r>
    </w:p>
    <w:p w:rsidR="00F305E4" w:rsidRDefault="00F305E4">
      <w:pPr>
        <w:pStyle w:val="ConsPlusNormal"/>
        <w:spacing w:before="220"/>
        <w:ind w:firstLine="540"/>
        <w:jc w:val="both"/>
      </w:pPr>
      <w:r>
        <w:t>Коэффициент возврата Гранта (k) определяется по формуле:</w:t>
      </w:r>
    </w:p>
    <w:p w:rsidR="00F305E4" w:rsidRDefault="00F305E4">
      <w:pPr>
        <w:pStyle w:val="ConsPlusNormal"/>
        <w:jc w:val="both"/>
      </w:pPr>
    </w:p>
    <w:p w:rsidR="00F305E4" w:rsidRDefault="00F305E4">
      <w:pPr>
        <w:pStyle w:val="ConsPlusNormal"/>
        <w:jc w:val="center"/>
      </w:pPr>
      <w:r>
        <w:t>k = 1 - T / S,</w:t>
      </w:r>
    </w:p>
    <w:p w:rsidR="00F305E4" w:rsidRDefault="00F305E4">
      <w:pPr>
        <w:pStyle w:val="ConsPlusNormal"/>
        <w:jc w:val="both"/>
      </w:pPr>
    </w:p>
    <w:p w:rsidR="00F305E4" w:rsidRDefault="00F305E4">
      <w:pPr>
        <w:pStyle w:val="ConsPlusNormal"/>
        <w:ind w:firstLine="540"/>
        <w:jc w:val="both"/>
      </w:pPr>
      <w:r>
        <w:t>где:</w:t>
      </w:r>
    </w:p>
    <w:p w:rsidR="00F305E4" w:rsidRDefault="00F305E4">
      <w:pPr>
        <w:pStyle w:val="ConsPlusNormal"/>
        <w:spacing w:before="220"/>
        <w:ind w:firstLine="540"/>
        <w:jc w:val="both"/>
      </w:pPr>
      <w:r>
        <w:t>T - фактически достигнутое значение результата предоставления Гранта на отчетную дату;</w:t>
      </w:r>
    </w:p>
    <w:p w:rsidR="00F305E4" w:rsidRDefault="00F305E4">
      <w:pPr>
        <w:pStyle w:val="ConsPlusNormal"/>
        <w:spacing w:before="220"/>
        <w:ind w:firstLine="540"/>
        <w:jc w:val="both"/>
      </w:pPr>
      <w:r>
        <w:t>S - плановое значение результата предоставления Гранта, установленное соглашением.</w:t>
      </w:r>
    </w:p>
    <w:p w:rsidR="00F305E4" w:rsidRDefault="00F305E4">
      <w:pPr>
        <w:pStyle w:val="ConsPlusNormal"/>
        <w:spacing w:before="220"/>
        <w:ind w:firstLine="540"/>
        <w:jc w:val="both"/>
      </w:pPr>
      <w:r>
        <w:t>67. При отказе от добровольного возврата Гранта его возврат производится в судебном порядке в соответствии с федеральным законодательством.</w:t>
      </w:r>
    </w:p>
    <w:p w:rsidR="00F305E4" w:rsidRDefault="00F305E4">
      <w:pPr>
        <w:pStyle w:val="ConsPlusNormal"/>
        <w:spacing w:before="220"/>
        <w:ind w:firstLine="540"/>
        <w:jc w:val="both"/>
      </w:pPr>
      <w:bookmarkStart w:id="40" w:name="P589"/>
      <w:bookmarkEnd w:id="40"/>
      <w:r>
        <w:t xml:space="preserve">68. Для подтверждения целевого использования Гранта и оплаты собственными и (или) заемными средствами стоимости приобретаемого имущества, выполняемых работ, оказываемых услуг, указанных в плане расходов, Получатель на протяжении 18 месяцев (24 месяцев в случае продления срока освоения Гранта или части Гранта в соответствии с </w:t>
      </w:r>
      <w:hyperlink w:anchor="P537">
        <w:r>
          <w:rPr>
            <w:color w:val="0000FF"/>
          </w:rPr>
          <w:t>подпунктом 51.1 пункта 51</w:t>
        </w:r>
      </w:hyperlink>
      <w:r>
        <w:t xml:space="preserve"> настоящего Порядка) со дня поступления средств на лицевой счет представляет в Министерство:</w:t>
      </w:r>
    </w:p>
    <w:p w:rsidR="00F305E4" w:rsidRDefault="00F305E4">
      <w:pPr>
        <w:pStyle w:val="ConsPlusNormal"/>
        <w:spacing w:before="220"/>
        <w:ind w:firstLine="540"/>
        <w:jc w:val="both"/>
      </w:pPr>
      <w:r>
        <w:t xml:space="preserve">68.1) документы, подтверждающие целевое использование Гранта ежеквартально не позднее 10-го числа месяца, следующего за отчетным кварталом, представляет в Министерство следующие документы в соответствии с Перечнем документов, подтверждающих целевое использование Гранта, указанным в </w:t>
      </w:r>
      <w:hyperlink w:anchor="P4311">
        <w:r>
          <w:rPr>
            <w:color w:val="0000FF"/>
          </w:rPr>
          <w:t>приложении N 7</w:t>
        </w:r>
      </w:hyperlink>
      <w:r>
        <w:t xml:space="preserve"> к настоящему Порядку;</w:t>
      </w:r>
    </w:p>
    <w:p w:rsidR="00F305E4" w:rsidRDefault="00F305E4">
      <w:pPr>
        <w:pStyle w:val="ConsPlusNormal"/>
        <w:spacing w:before="220"/>
        <w:ind w:firstLine="540"/>
        <w:jc w:val="both"/>
      </w:pPr>
      <w:r>
        <w:t xml:space="preserve">68.2) </w:t>
      </w:r>
      <w:hyperlink w:anchor="P4202">
        <w:r>
          <w:rPr>
            <w:color w:val="0000FF"/>
          </w:rPr>
          <w:t>отчет</w:t>
        </w:r>
      </w:hyperlink>
      <w:r>
        <w:t xml:space="preserve"> о расходовании средств Гранта в рамках реализации проекта "Агростартап", в течении 18 месяцев (24 месяцев в случае продления срока освоения Гранта или части Гранта) ежеквартально не позднее 10 числа месяца, следующего за отчетным кварталом, за 4 квартал не позднее 20 числа месяца, следующего за отчетным, по форме согласно приложению N 6 к настоящему Порядку;</w:t>
      </w:r>
    </w:p>
    <w:p w:rsidR="00F305E4" w:rsidRDefault="00F305E4">
      <w:pPr>
        <w:pStyle w:val="ConsPlusNormal"/>
        <w:spacing w:before="220"/>
        <w:ind w:firstLine="540"/>
        <w:jc w:val="both"/>
      </w:pPr>
      <w:r>
        <w:t>68.3) отчет о расходовании части средств Гранта, внесенных крестьянским (фермерским) хозяйством или индивидуальным предпринимателем в неделимый фонд кооператива;</w:t>
      </w:r>
    </w:p>
    <w:p w:rsidR="00F305E4" w:rsidRDefault="00F305E4">
      <w:pPr>
        <w:pStyle w:val="ConsPlusNormal"/>
        <w:spacing w:before="220"/>
        <w:ind w:firstLine="540"/>
        <w:jc w:val="both"/>
      </w:pPr>
      <w:r>
        <w:t>68.4) отчет о финансово-экономическом состоянии крестьянских (фермерских) хозяйств или индивидуальных предпринимателей, получивших Грант, в течение 5 календарных лет один раз в полгода не позднее 10-го числа месяца, следующего за отчетным периодом;</w:t>
      </w:r>
    </w:p>
    <w:p w:rsidR="00F305E4" w:rsidRDefault="00F305E4">
      <w:pPr>
        <w:pStyle w:val="ConsPlusNormal"/>
        <w:spacing w:before="220"/>
        <w:ind w:firstLine="540"/>
        <w:jc w:val="both"/>
      </w:pPr>
      <w:r>
        <w:t>68.5) годовая бухгалтерская (финансовая) отчетность кооператива, после ее утверждения и проверки ревизионным союзом (в случае внесения части средств Гранта в неделимый фонд кооператива);</w:t>
      </w:r>
    </w:p>
    <w:p w:rsidR="00F305E4" w:rsidRDefault="00F305E4">
      <w:pPr>
        <w:pStyle w:val="ConsPlusNormal"/>
        <w:spacing w:before="220"/>
        <w:ind w:firstLine="540"/>
        <w:jc w:val="both"/>
      </w:pPr>
      <w:r>
        <w:t xml:space="preserve">68.6) </w:t>
      </w:r>
      <w:hyperlink w:anchor="P4202">
        <w:r>
          <w:rPr>
            <w:color w:val="0000FF"/>
          </w:rPr>
          <w:t>отчет</w:t>
        </w:r>
      </w:hyperlink>
      <w:r>
        <w:t xml:space="preserve"> о реализации мероприятий по достижению результата предоставления субсидии (контрольные точки) в срок не позднее 10 рабочего дня, следующего за отчетным кварталом, по форме согласно приложению N 6;</w:t>
      </w:r>
    </w:p>
    <w:p w:rsidR="00F305E4" w:rsidRDefault="00F305E4">
      <w:pPr>
        <w:pStyle w:val="ConsPlusNormal"/>
        <w:spacing w:before="220"/>
        <w:ind w:firstLine="540"/>
        <w:jc w:val="both"/>
      </w:pPr>
      <w:r>
        <w:t xml:space="preserve">68.7) </w:t>
      </w:r>
      <w:hyperlink w:anchor="P4124">
        <w:r>
          <w:rPr>
            <w:color w:val="0000FF"/>
          </w:rPr>
          <w:t>отчет</w:t>
        </w:r>
      </w:hyperlink>
      <w:r>
        <w:t xml:space="preserve"> о достижении значений показателей деятельности, необходимых для достижения результата предоставления Гранта, в течение 5 календарных лет один раз в год не позднее 10 января года, следующего за отчетным, по форме согласно приложению N 5.</w:t>
      </w:r>
    </w:p>
    <w:p w:rsidR="00F305E4" w:rsidRDefault="00F305E4">
      <w:pPr>
        <w:pStyle w:val="ConsPlusNormal"/>
        <w:spacing w:before="220"/>
        <w:ind w:firstLine="540"/>
        <w:jc w:val="both"/>
      </w:pPr>
      <w:r>
        <w:lastRenderedPageBreak/>
        <w:t>69. Мониторинг достижения результата предоставления Гранта, значения которого определены соглашением, и событий, отражающих факт завершения соответствующего мероприятия по получению результата предоставления Гранта (контрольная точка), осуществляется в порядке и по формам, которые установлены Министерством финансов Российской Федерации.</w:t>
      </w:r>
    </w:p>
    <w:p w:rsidR="00F305E4" w:rsidRDefault="00F305E4">
      <w:pPr>
        <w:pStyle w:val="ConsPlusNormal"/>
        <w:spacing w:before="220"/>
        <w:ind w:firstLine="540"/>
        <w:jc w:val="both"/>
      </w:pPr>
      <w:r>
        <w:t xml:space="preserve">70. Контроль за соблюдением заявителем условий и порядка предоставления Гранта, в том числе в части достижения результатов предоставления Гранта и плановых показателей деятельности, необходимых для достижения результата предоставления Гранта, осуществляется Министерством, а также органами государственного финансового контроля в соответствии со </w:t>
      </w:r>
      <w:hyperlink r:id="rId47">
        <w:r>
          <w:rPr>
            <w:color w:val="0000FF"/>
          </w:rPr>
          <w:t>статьями 268.1</w:t>
        </w:r>
      </w:hyperlink>
      <w:r>
        <w:t xml:space="preserve"> и </w:t>
      </w:r>
      <w:hyperlink r:id="rId48">
        <w:r>
          <w:rPr>
            <w:color w:val="0000FF"/>
          </w:rPr>
          <w:t>269.2</w:t>
        </w:r>
      </w:hyperlink>
      <w:r>
        <w:t xml:space="preserve"> Бюджетного кодекса Российской Федерации. Проверка осуществляется Министерством также в отношении лиц, получающих средства на основании договоров, заключенных с Получателем.</w:t>
      </w:r>
    </w:p>
    <w:p w:rsidR="00F305E4" w:rsidRDefault="00F305E4">
      <w:pPr>
        <w:pStyle w:val="ConsPlusNormal"/>
        <w:spacing w:before="220"/>
        <w:ind w:firstLine="540"/>
        <w:jc w:val="both"/>
      </w:pPr>
      <w:r>
        <w:t>70.1. При получении Министерством представления от органов государственного финансового контроля, указывающего на выявленные нарушения условий, установленных при предоставлении Гранта, Министерство в течение 15 рабочих дней со дня, следующего за днем его получения, направляет Получателю в письменной форме уведомление о возврате субсидии в областной бюджет в объеме, указанном в представлении, с указанием платежных реквизитов.</w:t>
      </w:r>
    </w:p>
    <w:p w:rsidR="00F305E4" w:rsidRDefault="00F305E4">
      <w:pPr>
        <w:pStyle w:val="ConsPlusNormal"/>
        <w:spacing w:before="220"/>
        <w:ind w:firstLine="540"/>
        <w:jc w:val="both"/>
      </w:pPr>
      <w:r>
        <w:t>70.2. По результатам проверок, проведенных Министерством в соответствии с настоящим пунктом, и выявления нарушения условий, установленных при предоставлении Грантов, Министерство в течение 15 рабочих дней со дня. следующего за днем получения Получателем акта проверки, направляет ему в письменной форме уведомление о возврате Гранта в областной бюджет с указанием платежных реквизитов.</w:t>
      </w: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right"/>
        <w:outlineLvl w:val="1"/>
      </w:pPr>
      <w:bookmarkStart w:id="41" w:name="P606"/>
      <w:bookmarkEnd w:id="41"/>
      <w:r>
        <w:t>Приложение N 1</w:t>
      </w:r>
    </w:p>
    <w:p w:rsidR="00F305E4" w:rsidRDefault="00F305E4">
      <w:pPr>
        <w:pStyle w:val="ConsPlusNormal"/>
        <w:jc w:val="right"/>
      </w:pPr>
      <w:r>
        <w:t>к Порядку</w:t>
      </w:r>
    </w:p>
    <w:p w:rsidR="00F305E4" w:rsidRDefault="00F305E4">
      <w:pPr>
        <w:pStyle w:val="ConsPlusNormal"/>
        <w:jc w:val="right"/>
      </w:pPr>
      <w:r>
        <w:t>предоставления грантов</w:t>
      </w:r>
    </w:p>
    <w:p w:rsidR="00F305E4" w:rsidRDefault="00F305E4">
      <w:pPr>
        <w:pStyle w:val="ConsPlusNormal"/>
        <w:jc w:val="right"/>
      </w:pPr>
      <w:r>
        <w:t>"Агростартап" в рамках</w:t>
      </w:r>
    </w:p>
    <w:p w:rsidR="00F305E4" w:rsidRDefault="00F305E4">
      <w:pPr>
        <w:pStyle w:val="ConsPlusNormal"/>
        <w:jc w:val="right"/>
      </w:pPr>
      <w:r>
        <w:t>реализации областной</w:t>
      </w:r>
    </w:p>
    <w:p w:rsidR="00F305E4" w:rsidRDefault="00F305E4">
      <w:pPr>
        <w:pStyle w:val="ConsPlusNormal"/>
        <w:jc w:val="right"/>
      </w:pPr>
      <w:r>
        <w:t>государственной программы</w:t>
      </w:r>
    </w:p>
    <w:p w:rsidR="00F305E4" w:rsidRDefault="00F305E4">
      <w:pPr>
        <w:pStyle w:val="ConsPlusNormal"/>
        <w:jc w:val="right"/>
      </w:pPr>
      <w:r>
        <w:t>"Развитие сельского</w:t>
      </w:r>
    </w:p>
    <w:p w:rsidR="00F305E4" w:rsidRDefault="00F305E4">
      <w:pPr>
        <w:pStyle w:val="ConsPlusNormal"/>
        <w:jc w:val="right"/>
      </w:pPr>
      <w:r>
        <w:t>хозяйства и регулирование</w:t>
      </w:r>
    </w:p>
    <w:p w:rsidR="00F305E4" w:rsidRDefault="00F305E4">
      <w:pPr>
        <w:pStyle w:val="ConsPlusNormal"/>
        <w:jc w:val="right"/>
      </w:pPr>
      <w:r>
        <w:t>рынков сельскохозяйственной</w:t>
      </w:r>
    </w:p>
    <w:p w:rsidR="00F305E4" w:rsidRDefault="00F305E4">
      <w:pPr>
        <w:pStyle w:val="ConsPlusNormal"/>
        <w:jc w:val="right"/>
      </w:pPr>
      <w:r>
        <w:t>продукции, сырья</w:t>
      </w:r>
    </w:p>
    <w:p w:rsidR="00F305E4" w:rsidRDefault="00F305E4">
      <w:pPr>
        <w:pStyle w:val="ConsPlusNormal"/>
        <w:jc w:val="right"/>
      </w:pPr>
      <w:r>
        <w:t>и продовольствия в Смоленской</w:t>
      </w:r>
    </w:p>
    <w:p w:rsidR="00F305E4" w:rsidRDefault="00F305E4">
      <w:pPr>
        <w:pStyle w:val="ConsPlusNormal"/>
        <w:jc w:val="right"/>
      </w:pPr>
      <w:r>
        <w:t>области" крестьянским</w:t>
      </w:r>
    </w:p>
    <w:p w:rsidR="00F305E4" w:rsidRDefault="00F305E4">
      <w:pPr>
        <w:pStyle w:val="ConsPlusNormal"/>
        <w:jc w:val="right"/>
      </w:pPr>
      <w:r>
        <w:t>(фермерским) хозяйствам</w:t>
      </w:r>
    </w:p>
    <w:p w:rsidR="00F305E4" w:rsidRDefault="00F305E4">
      <w:pPr>
        <w:pStyle w:val="ConsPlusNormal"/>
        <w:jc w:val="right"/>
      </w:pPr>
      <w:r>
        <w:t>или индивидуальным предпринимателям</w:t>
      </w:r>
    </w:p>
    <w:p w:rsidR="00F305E4" w:rsidRDefault="00F305E4">
      <w:pPr>
        <w:pStyle w:val="ConsPlusNormal"/>
        <w:jc w:val="right"/>
      </w:pPr>
      <w:r>
        <w:t>на их создание и (или) развитие</w:t>
      </w:r>
    </w:p>
    <w:p w:rsidR="00F305E4" w:rsidRDefault="00F305E4">
      <w:pPr>
        <w:pStyle w:val="ConsPlusNormal"/>
        <w:jc w:val="both"/>
      </w:pPr>
    </w:p>
    <w:p w:rsidR="00F305E4" w:rsidRDefault="00F305E4">
      <w:pPr>
        <w:pStyle w:val="ConsPlusTitle"/>
        <w:jc w:val="center"/>
        <w:outlineLvl w:val="2"/>
      </w:pPr>
      <w:r>
        <w:t>Перечень затрат, финансовое обеспечение которых допускается</w:t>
      </w:r>
    </w:p>
    <w:p w:rsidR="00F305E4" w:rsidRDefault="00F305E4">
      <w:pPr>
        <w:pStyle w:val="ConsPlusTitle"/>
        <w:jc w:val="center"/>
      </w:pPr>
      <w:r>
        <w:t>осуществлять за счет гранта "Агростартап"</w:t>
      </w:r>
    </w:p>
    <w:p w:rsidR="00F305E4" w:rsidRDefault="00F305E4">
      <w:pPr>
        <w:pStyle w:val="ConsPlusNormal"/>
        <w:jc w:val="both"/>
      </w:pPr>
    </w:p>
    <w:p w:rsidR="00F305E4" w:rsidRDefault="00F305E4">
      <w:pPr>
        <w:pStyle w:val="ConsPlusNormal"/>
        <w:ind w:firstLine="540"/>
        <w:jc w:val="both"/>
      </w:pPr>
      <w:bookmarkStart w:id="42" w:name="P625"/>
      <w:bookmarkEnd w:id="42"/>
      <w:r>
        <w:t>1. Приобретение земельных участков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создания и (или) развития хозяйства.</w:t>
      </w:r>
    </w:p>
    <w:p w:rsidR="00F305E4" w:rsidRDefault="00F305E4">
      <w:pPr>
        <w:pStyle w:val="ConsPlusNormal"/>
        <w:spacing w:before="220"/>
        <w:ind w:firstLine="540"/>
        <w:jc w:val="both"/>
      </w:pPr>
      <w:r>
        <w:t xml:space="preserve">2. Разработка проектной документации для строительства или реконструкции </w:t>
      </w:r>
      <w:r>
        <w:lastRenderedPageBreak/>
        <w:t>производственных и складских зданий, объектов, предназначенных для производства, хранения и переработки сельскохозяйственной продукции.</w:t>
      </w:r>
    </w:p>
    <w:p w:rsidR="00F305E4" w:rsidRDefault="00F305E4">
      <w:pPr>
        <w:pStyle w:val="ConsPlusNormal"/>
        <w:spacing w:before="220"/>
        <w:ind w:firstLine="540"/>
        <w:jc w:val="both"/>
      </w:pPr>
      <w:bookmarkStart w:id="43" w:name="P627"/>
      <w:bookmarkEnd w:id="43"/>
      <w:r>
        <w:t>3. Приобретение, строительство, ремонт, модернизация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w:t>
      </w:r>
    </w:p>
    <w:p w:rsidR="00F305E4" w:rsidRDefault="00F305E4">
      <w:pPr>
        <w:pStyle w:val="ConsPlusNormal"/>
        <w:spacing w:before="220"/>
        <w:ind w:firstLine="540"/>
        <w:jc w:val="both"/>
      </w:pPr>
      <w:r>
        <w:t>4.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p w:rsidR="00F305E4" w:rsidRDefault="00F305E4">
      <w:pPr>
        <w:pStyle w:val="ConsPlusNormal"/>
        <w:spacing w:before="220"/>
        <w:ind w:firstLine="540"/>
        <w:jc w:val="both"/>
      </w:pPr>
      <w:r>
        <w:t>5. Приобретение сельскохозяйственных животных (кроме свиней) и птицы.</w:t>
      </w:r>
    </w:p>
    <w:p w:rsidR="00F305E4" w:rsidRDefault="00F305E4">
      <w:pPr>
        <w:pStyle w:val="ConsPlusNormal"/>
        <w:spacing w:before="220"/>
        <w:ind w:firstLine="540"/>
        <w:jc w:val="both"/>
      </w:pPr>
      <w:r>
        <w:t>6. Приобретение рыбопосадочного материала.</w:t>
      </w:r>
    </w:p>
    <w:p w:rsidR="00F305E4" w:rsidRDefault="00F305E4">
      <w:pPr>
        <w:pStyle w:val="ConsPlusNormal"/>
        <w:spacing w:before="220"/>
        <w:ind w:firstLine="540"/>
        <w:jc w:val="both"/>
      </w:pPr>
      <w:bookmarkStart w:id="44" w:name="P631"/>
      <w:bookmarkEnd w:id="44"/>
      <w:r>
        <w:t xml:space="preserve">7. 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w:t>
      </w:r>
      <w:hyperlink r:id="rId49">
        <w:r>
          <w:rPr>
            <w:color w:val="0000FF"/>
          </w:rPr>
          <w:t>классификатора</w:t>
        </w:r>
      </w:hyperlink>
      <w:r>
        <w:t xml:space="preserve"> продукции по видам экономической деятельности ОК 034-2014 (КПЕС 2008) (далее - Общероссийский классификатор): </w:t>
      </w:r>
      <w:hyperlink r:id="rId50">
        <w:r>
          <w:rPr>
            <w:color w:val="0000FF"/>
          </w:rPr>
          <w:t>16.24.12.111</w:t>
        </w:r>
      </w:hyperlink>
      <w:r>
        <w:t xml:space="preserve">, </w:t>
      </w:r>
      <w:hyperlink r:id="rId51">
        <w:r>
          <w:rPr>
            <w:color w:val="0000FF"/>
          </w:rPr>
          <w:t>22.22.19</w:t>
        </w:r>
      </w:hyperlink>
      <w:r>
        <w:t xml:space="preserve">, </w:t>
      </w:r>
      <w:hyperlink r:id="rId52">
        <w:r>
          <w:rPr>
            <w:color w:val="0000FF"/>
          </w:rPr>
          <w:t>25.21.11.140</w:t>
        </w:r>
      </w:hyperlink>
      <w:r>
        <w:t xml:space="preserve"> - </w:t>
      </w:r>
      <w:hyperlink r:id="rId53">
        <w:r>
          <w:rPr>
            <w:color w:val="0000FF"/>
          </w:rPr>
          <w:t>25.21.13</w:t>
        </w:r>
      </w:hyperlink>
      <w:r>
        <w:t xml:space="preserve">, </w:t>
      </w:r>
      <w:hyperlink r:id="rId54">
        <w:r>
          <w:rPr>
            <w:color w:val="0000FF"/>
          </w:rPr>
          <w:t>25.29.11</w:t>
        </w:r>
      </w:hyperlink>
      <w:r>
        <w:t xml:space="preserve">, </w:t>
      </w:r>
      <w:hyperlink r:id="rId55">
        <w:r>
          <w:rPr>
            <w:color w:val="0000FF"/>
          </w:rPr>
          <w:t>25.30.11</w:t>
        </w:r>
      </w:hyperlink>
      <w:r>
        <w:t xml:space="preserve">, </w:t>
      </w:r>
      <w:hyperlink r:id="rId56">
        <w:r>
          <w:rPr>
            <w:color w:val="0000FF"/>
          </w:rPr>
          <w:t>25.30.12</w:t>
        </w:r>
      </w:hyperlink>
      <w:r>
        <w:t xml:space="preserve">, </w:t>
      </w:r>
      <w:hyperlink r:id="rId57">
        <w:r>
          <w:rPr>
            <w:color w:val="0000FF"/>
          </w:rPr>
          <w:t>25.91.12</w:t>
        </w:r>
      </w:hyperlink>
      <w:r>
        <w:t xml:space="preserve">, </w:t>
      </w:r>
      <w:hyperlink r:id="rId58">
        <w:r>
          <w:rPr>
            <w:color w:val="0000FF"/>
          </w:rPr>
          <w:t>25.92.12</w:t>
        </w:r>
      </w:hyperlink>
      <w:r>
        <w:t xml:space="preserve">, </w:t>
      </w:r>
      <w:hyperlink r:id="rId59">
        <w:r>
          <w:rPr>
            <w:color w:val="0000FF"/>
          </w:rPr>
          <w:t>26.51.53.120</w:t>
        </w:r>
      </w:hyperlink>
      <w:r>
        <w:t xml:space="preserve">, </w:t>
      </w:r>
      <w:hyperlink r:id="rId60">
        <w:r>
          <w:rPr>
            <w:color w:val="0000FF"/>
          </w:rPr>
          <w:t>26.51.53.130</w:t>
        </w:r>
      </w:hyperlink>
      <w:r>
        <w:t xml:space="preserve">, </w:t>
      </w:r>
      <w:hyperlink r:id="rId61">
        <w:r>
          <w:rPr>
            <w:color w:val="0000FF"/>
          </w:rPr>
          <w:t>26.51.53.190</w:t>
        </w:r>
      </w:hyperlink>
      <w:r>
        <w:t xml:space="preserve">, </w:t>
      </w:r>
      <w:hyperlink r:id="rId62">
        <w:r>
          <w:rPr>
            <w:color w:val="0000FF"/>
          </w:rPr>
          <w:t>26.51.61.110</w:t>
        </w:r>
      </w:hyperlink>
      <w:r>
        <w:t xml:space="preserve">, </w:t>
      </w:r>
      <w:hyperlink r:id="rId63">
        <w:r>
          <w:rPr>
            <w:color w:val="0000FF"/>
          </w:rPr>
          <w:t>26.70.22.150</w:t>
        </w:r>
      </w:hyperlink>
      <w:r>
        <w:t xml:space="preserve">, </w:t>
      </w:r>
      <w:hyperlink r:id="rId64">
        <w:r>
          <w:rPr>
            <w:color w:val="0000FF"/>
          </w:rPr>
          <w:t>27.11.1</w:t>
        </w:r>
      </w:hyperlink>
      <w:r>
        <w:t xml:space="preserve"> - </w:t>
      </w:r>
      <w:hyperlink r:id="rId65">
        <w:r>
          <w:rPr>
            <w:color w:val="0000FF"/>
          </w:rPr>
          <w:t>27.11.4</w:t>
        </w:r>
      </w:hyperlink>
      <w:r>
        <w:t xml:space="preserve">, </w:t>
      </w:r>
      <w:hyperlink r:id="rId66">
        <w:r>
          <w:rPr>
            <w:color w:val="0000FF"/>
          </w:rPr>
          <w:t>27.11.6</w:t>
        </w:r>
      </w:hyperlink>
      <w:r>
        <w:t xml:space="preserve">, </w:t>
      </w:r>
      <w:hyperlink r:id="rId67">
        <w:r>
          <w:rPr>
            <w:color w:val="0000FF"/>
          </w:rPr>
          <w:t>27.51.26</w:t>
        </w:r>
      </w:hyperlink>
      <w:r>
        <w:t xml:space="preserve">, </w:t>
      </w:r>
      <w:hyperlink r:id="rId68">
        <w:r>
          <w:rPr>
            <w:color w:val="0000FF"/>
          </w:rPr>
          <w:t>27.52.14</w:t>
        </w:r>
      </w:hyperlink>
      <w:r>
        <w:t xml:space="preserve">, </w:t>
      </w:r>
      <w:hyperlink r:id="rId69">
        <w:r>
          <w:rPr>
            <w:color w:val="0000FF"/>
          </w:rPr>
          <w:t>28.12.13</w:t>
        </w:r>
      </w:hyperlink>
      <w:r>
        <w:t xml:space="preserve">, </w:t>
      </w:r>
      <w:hyperlink r:id="rId70">
        <w:r>
          <w:rPr>
            <w:color w:val="0000FF"/>
          </w:rPr>
          <w:t>28.13.11.110</w:t>
        </w:r>
      </w:hyperlink>
      <w:r>
        <w:t xml:space="preserve"> - </w:t>
      </w:r>
      <w:hyperlink r:id="rId71">
        <w:r>
          <w:rPr>
            <w:color w:val="0000FF"/>
          </w:rPr>
          <w:t>28.13.11.130</w:t>
        </w:r>
      </w:hyperlink>
      <w:r>
        <w:t xml:space="preserve">, </w:t>
      </w:r>
      <w:hyperlink r:id="rId72">
        <w:r>
          <w:rPr>
            <w:color w:val="0000FF"/>
          </w:rPr>
          <w:t>28.13.12</w:t>
        </w:r>
      </w:hyperlink>
      <w:r>
        <w:t xml:space="preserve"> - </w:t>
      </w:r>
      <w:hyperlink r:id="rId73">
        <w:r>
          <w:rPr>
            <w:color w:val="0000FF"/>
          </w:rPr>
          <w:t>28.13.14</w:t>
        </w:r>
      </w:hyperlink>
      <w:r>
        <w:t xml:space="preserve">, </w:t>
      </w:r>
      <w:hyperlink r:id="rId74">
        <w:r>
          <w:rPr>
            <w:color w:val="0000FF"/>
          </w:rPr>
          <w:t>28.13.21.190</w:t>
        </w:r>
      </w:hyperlink>
      <w:r>
        <w:t xml:space="preserve">, </w:t>
      </w:r>
      <w:hyperlink r:id="rId75">
        <w:r>
          <w:rPr>
            <w:color w:val="0000FF"/>
          </w:rPr>
          <w:t>28.13.22</w:t>
        </w:r>
      </w:hyperlink>
      <w:r>
        <w:t xml:space="preserve">, </w:t>
      </w:r>
      <w:hyperlink r:id="rId76">
        <w:r>
          <w:rPr>
            <w:color w:val="0000FF"/>
          </w:rPr>
          <w:t>28.13.23</w:t>
        </w:r>
      </w:hyperlink>
      <w:r>
        <w:t xml:space="preserve">, </w:t>
      </w:r>
      <w:hyperlink r:id="rId77">
        <w:r>
          <w:rPr>
            <w:color w:val="0000FF"/>
          </w:rPr>
          <w:t>28.13.26</w:t>
        </w:r>
      </w:hyperlink>
      <w:r>
        <w:t xml:space="preserve">, </w:t>
      </w:r>
      <w:hyperlink r:id="rId78">
        <w:r>
          <w:rPr>
            <w:color w:val="0000FF"/>
          </w:rPr>
          <w:t>28.13.28</w:t>
        </w:r>
      </w:hyperlink>
      <w:r>
        <w:t xml:space="preserve">, </w:t>
      </w:r>
      <w:hyperlink r:id="rId79">
        <w:r>
          <w:rPr>
            <w:color w:val="0000FF"/>
          </w:rPr>
          <w:t>28.21.13.120</w:t>
        </w:r>
      </w:hyperlink>
      <w:r>
        <w:t xml:space="preserve"> - </w:t>
      </w:r>
      <w:hyperlink r:id="rId80">
        <w:r>
          <w:rPr>
            <w:color w:val="0000FF"/>
          </w:rPr>
          <w:t>28.21.13.124</w:t>
        </w:r>
      </w:hyperlink>
      <w:r>
        <w:t xml:space="preserve">, </w:t>
      </w:r>
      <w:hyperlink r:id="rId81">
        <w:r>
          <w:rPr>
            <w:color w:val="0000FF"/>
          </w:rPr>
          <w:t>28.21.13.129</w:t>
        </w:r>
      </w:hyperlink>
      <w:r>
        <w:t xml:space="preserve">, </w:t>
      </w:r>
      <w:hyperlink r:id="rId82">
        <w:r>
          <w:rPr>
            <w:color w:val="0000FF"/>
          </w:rPr>
          <w:t>28.22.14.150</w:t>
        </w:r>
      </w:hyperlink>
      <w:r>
        <w:t xml:space="preserve">, </w:t>
      </w:r>
      <w:hyperlink r:id="rId83">
        <w:r>
          <w:rPr>
            <w:color w:val="0000FF"/>
          </w:rPr>
          <w:t>28.22.14.159</w:t>
        </w:r>
      </w:hyperlink>
      <w:r>
        <w:t xml:space="preserve"> - </w:t>
      </w:r>
      <w:hyperlink r:id="rId84">
        <w:r>
          <w:rPr>
            <w:color w:val="0000FF"/>
          </w:rPr>
          <w:t>28.22.14.162</w:t>
        </w:r>
      </w:hyperlink>
      <w:r>
        <w:t xml:space="preserve">, </w:t>
      </w:r>
      <w:hyperlink r:id="rId85">
        <w:r>
          <w:rPr>
            <w:color w:val="0000FF"/>
          </w:rPr>
          <w:t>28.22.14.169</w:t>
        </w:r>
      </w:hyperlink>
      <w:r>
        <w:t xml:space="preserve">, </w:t>
      </w:r>
      <w:hyperlink r:id="rId86">
        <w:r>
          <w:rPr>
            <w:color w:val="0000FF"/>
          </w:rPr>
          <w:t>28.22.15.110</w:t>
        </w:r>
      </w:hyperlink>
      <w:r>
        <w:t xml:space="preserve">, </w:t>
      </w:r>
      <w:hyperlink r:id="rId87">
        <w:r>
          <w:rPr>
            <w:color w:val="0000FF"/>
          </w:rPr>
          <w:t>28.22.15.120</w:t>
        </w:r>
      </w:hyperlink>
      <w:r>
        <w:t xml:space="preserve">, </w:t>
      </w:r>
      <w:hyperlink r:id="rId88">
        <w:r>
          <w:rPr>
            <w:color w:val="0000FF"/>
          </w:rPr>
          <w:t>28.22.17.190</w:t>
        </w:r>
      </w:hyperlink>
      <w:r>
        <w:t xml:space="preserve">, </w:t>
      </w:r>
      <w:hyperlink r:id="rId89">
        <w:r>
          <w:rPr>
            <w:color w:val="0000FF"/>
          </w:rPr>
          <w:t>28.22.18.110</w:t>
        </w:r>
      </w:hyperlink>
      <w:r>
        <w:t xml:space="preserve">, </w:t>
      </w:r>
      <w:hyperlink r:id="rId90">
        <w:r>
          <w:rPr>
            <w:color w:val="0000FF"/>
          </w:rPr>
          <w:t>28.22.18.210</w:t>
        </w:r>
      </w:hyperlink>
      <w:r>
        <w:t xml:space="preserve"> - </w:t>
      </w:r>
      <w:hyperlink r:id="rId91">
        <w:r>
          <w:rPr>
            <w:color w:val="0000FF"/>
          </w:rPr>
          <w:t>28.22.18.269</w:t>
        </w:r>
      </w:hyperlink>
      <w:r>
        <w:t xml:space="preserve">, </w:t>
      </w:r>
      <w:hyperlink r:id="rId92">
        <w:r>
          <w:rPr>
            <w:color w:val="0000FF"/>
          </w:rPr>
          <w:t>28.22.18.310</w:t>
        </w:r>
      </w:hyperlink>
      <w:r>
        <w:t xml:space="preserve">, </w:t>
      </w:r>
      <w:hyperlink r:id="rId93">
        <w:r>
          <w:rPr>
            <w:color w:val="0000FF"/>
          </w:rPr>
          <w:t>28.22.18.314</w:t>
        </w:r>
      </w:hyperlink>
      <w:r>
        <w:t xml:space="preserve">, </w:t>
      </w:r>
      <w:hyperlink r:id="rId94">
        <w:r>
          <w:rPr>
            <w:color w:val="0000FF"/>
          </w:rPr>
          <w:t>28.22.18.320</w:t>
        </w:r>
      </w:hyperlink>
      <w:r>
        <w:t xml:space="preserve">, </w:t>
      </w:r>
      <w:hyperlink r:id="rId95">
        <w:r>
          <w:rPr>
            <w:color w:val="0000FF"/>
          </w:rPr>
          <w:t>28.22.18.390</w:t>
        </w:r>
      </w:hyperlink>
      <w:r>
        <w:t xml:space="preserve">, </w:t>
      </w:r>
      <w:hyperlink r:id="rId96">
        <w:r>
          <w:rPr>
            <w:color w:val="0000FF"/>
          </w:rPr>
          <w:t>28.25.12</w:t>
        </w:r>
      </w:hyperlink>
      <w:r>
        <w:t xml:space="preserve"> - </w:t>
      </w:r>
      <w:hyperlink r:id="rId97">
        <w:r>
          <w:rPr>
            <w:color w:val="0000FF"/>
          </w:rPr>
          <w:t>28.25.13.112</w:t>
        </w:r>
      </w:hyperlink>
      <w:r>
        <w:t xml:space="preserve">, </w:t>
      </w:r>
      <w:hyperlink r:id="rId98">
        <w:r>
          <w:rPr>
            <w:color w:val="0000FF"/>
          </w:rPr>
          <w:t>28.25.13.115</w:t>
        </w:r>
      </w:hyperlink>
      <w:r>
        <w:t xml:space="preserve">, </w:t>
      </w:r>
      <w:hyperlink r:id="rId99">
        <w:r>
          <w:rPr>
            <w:color w:val="0000FF"/>
          </w:rPr>
          <w:t>28.25.2</w:t>
        </w:r>
      </w:hyperlink>
      <w:r>
        <w:t xml:space="preserve">, </w:t>
      </w:r>
      <w:hyperlink r:id="rId100">
        <w:r>
          <w:rPr>
            <w:color w:val="0000FF"/>
          </w:rPr>
          <w:t>28.25.3</w:t>
        </w:r>
      </w:hyperlink>
      <w:r>
        <w:t xml:space="preserve">, </w:t>
      </w:r>
      <w:hyperlink r:id="rId101">
        <w:r>
          <w:rPr>
            <w:color w:val="0000FF"/>
          </w:rPr>
          <w:t>28.29.12.110</w:t>
        </w:r>
      </w:hyperlink>
      <w:r>
        <w:t xml:space="preserve">, </w:t>
      </w:r>
      <w:hyperlink r:id="rId102">
        <w:r>
          <w:rPr>
            <w:color w:val="0000FF"/>
          </w:rPr>
          <w:t>28.29.21</w:t>
        </w:r>
      </w:hyperlink>
      <w:r>
        <w:t xml:space="preserve">, </w:t>
      </w:r>
      <w:hyperlink r:id="rId103">
        <w:r>
          <w:rPr>
            <w:color w:val="0000FF"/>
          </w:rPr>
          <w:t>28.29.31</w:t>
        </w:r>
      </w:hyperlink>
      <w:r>
        <w:t xml:space="preserve">, </w:t>
      </w:r>
      <w:hyperlink r:id="rId104">
        <w:r>
          <w:rPr>
            <w:color w:val="0000FF"/>
          </w:rPr>
          <w:t>28.29.39</w:t>
        </w:r>
      </w:hyperlink>
      <w:r>
        <w:t xml:space="preserve">, </w:t>
      </w:r>
      <w:hyperlink r:id="rId105">
        <w:r>
          <w:rPr>
            <w:color w:val="0000FF"/>
          </w:rPr>
          <w:t>28.30.2</w:t>
        </w:r>
      </w:hyperlink>
      <w:r>
        <w:t xml:space="preserve"> - </w:t>
      </w:r>
      <w:hyperlink r:id="rId106">
        <w:r>
          <w:rPr>
            <w:color w:val="0000FF"/>
          </w:rPr>
          <w:t>28.30.8</w:t>
        </w:r>
      </w:hyperlink>
      <w:r>
        <w:t xml:space="preserve"> (за исключением машин и оборудования для лесного хозяйства и кроме кода </w:t>
      </w:r>
      <w:hyperlink r:id="rId107">
        <w:r>
          <w:rPr>
            <w:color w:val="0000FF"/>
          </w:rPr>
          <w:t>28.30.4</w:t>
        </w:r>
      </w:hyperlink>
      <w:r>
        <w:t xml:space="preserve">), </w:t>
      </w:r>
      <w:hyperlink r:id="rId108">
        <w:r>
          <w:rPr>
            <w:color w:val="0000FF"/>
          </w:rPr>
          <w:t>28.30.91</w:t>
        </w:r>
      </w:hyperlink>
      <w:r>
        <w:t xml:space="preserve"> - </w:t>
      </w:r>
      <w:hyperlink r:id="rId109">
        <w:r>
          <w:rPr>
            <w:color w:val="0000FF"/>
          </w:rPr>
          <w:t>28.30.93</w:t>
        </w:r>
      </w:hyperlink>
      <w:r>
        <w:t xml:space="preserve">, </w:t>
      </w:r>
      <w:hyperlink r:id="rId110">
        <w:r>
          <w:rPr>
            <w:color w:val="0000FF"/>
          </w:rPr>
          <w:t>28.92.25</w:t>
        </w:r>
      </w:hyperlink>
      <w:r>
        <w:t xml:space="preserve">, </w:t>
      </w:r>
      <w:hyperlink r:id="rId111">
        <w:r>
          <w:rPr>
            <w:color w:val="0000FF"/>
          </w:rPr>
          <w:t>28.92.50.000</w:t>
        </w:r>
      </w:hyperlink>
      <w:r>
        <w:t xml:space="preserve">, </w:t>
      </w:r>
      <w:hyperlink r:id="rId112">
        <w:r>
          <w:rPr>
            <w:color w:val="0000FF"/>
          </w:rPr>
          <w:t>28.93.1</w:t>
        </w:r>
      </w:hyperlink>
      <w:r>
        <w:t xml:space="preserve"> - </w:t>
      </w:r>
      <w:hyperlink r:id="rId113">
        <w:r>
          <w:rPr>
            <w:color w:val="0000FF"/>
          </w:rPr>
          <w:t>28.93.3</w:t>
        </w:r>
      </w:hyperlink>
      <w:r>
        <w:t xml:space="preserve"> (за исключением оборудования для производства табачных изделий и кодов </w:t>
      </w:r>
      <w:hyperlink r:id="rId114">
        <w:r>
          <w:rPr>
            <w:color w:val="0000FF"/>
          </w:rPr>
          <w:t>28.93.19</w:t>
        </w:r>
      </w:hyperlink>
      <w:r>
        <w:t xml:space="preserve">, </w:t>
      </w:r>
      <w:hyperlink r:id="rId115">
        <w:r>
          <w:rPr>
            <w:color w:val="0000FF"/>
          </w:rPr>
          <w:t>28.93.33</w:t>
        </w:r>
      </w:hyperlink>
      <w:r>
        <w:t xml:space="preserve">), </w:t>
      </w:r>
      <w:hyperlink r:id="rId116">
        <w:r>
          <w:rPr>
            <w:color w:val="0000FF"/>
          </w:rPr>
          <w:t>29.10.41.110</w:t>
        </w:r>
      </w:hyperlink>
      <w:r>
        <w:t xml:space="preserve"> - </w:t>
      </w:r>
      <w:hyperlink r:id="rId117">
        <w:r>
          <w:rPr>
            <w:color w:val="0000FF"/>
          </w:rPr>
          <w:t>29.10.41.122</w:t>
        </w:r>
      </w:hyperlink>
      <w:r>
        <w:t xml:space="preserve"> (за исключением кода </w:t>
      </w:r>
      <w:hyperlink r:id="rId118">
        <w:r>
          <w:rPr>
            <w:color w:val="0000FF"/>
          </w:rPr>
          <w:t>29.10.41.113</w:t>
        </w:r>
      </w:hyperlink>
      <w:r>
        <w:t xml:space="preserve">), </w:t>
      </w:r>
      <w:hyperlink r:id="rId119">
        <w:r>
          <w:rPr>
            <w:color w:val="0000FF"/>
          </w:rPr>
          <w:t>29.10.42.111</w:t>
        </w:r>
      </w:hyperlink>
      <w:r>
        <w:t xml:space="preserve">, </w:t>
      </w:r>
      <w:hyperlink r:id="rId120">
        <w:r>
          <w:rPr>
            <w:color w:val="0000FF"/>
          </w:rPr>
          <w:t>29.10.42.121</w:t>
        </w:r>
      </w:hyperlink>
      <w:r>
        <w:t xml:space="preserve">, </w:t>
      </w:r>
      <w:hyperlink r:id="rId121">
        <w:r>
          <w:rPr>
            <w:color w:val="0000FF"/>
          </w:rPr>
          <w:t>29.10.44.000</w:t>
        </w:r>
      </w:hyperlink>
      <w:r>
        <w:t xml:space="preserve">, </w:t>
      </w:r>
      <w:hyperlink r:id="rId122">
        <w:r>
          <w:rPr>
            <w:color w:val="0000FF"/>
          </w:rPr>
          <w:t>29.10.59.240</w:t>
        </w:r>
      </w:hyperlink>
      <w:r>
        <w:t xml:space="preserve">, </w:t>
      </w:r>
      <w:hyperlink r:id="rId123">
        <w:r>
          <w:rPr>
            <w:color w:val="0000FF"/>
          </w:rPr>
          <w:t>29.10.59.280</w:t>
        </w:r>
      </w:hyperlink>
      <w:r>
        <w:t xml:space="preserve">, </w:t>
      </w:r>
      <w:hyperlink r:id="rId124">
        <w:r>
          <w:rPr>
            <w:color w:val="0000FF"/>
          </w:rPr>
          <w:t>29.10.59.390</w:t>
        </w:r>
      </w:hyperlink>
      <w:r>
        <w:t xml:space="preserve">, </w:t>
      </w:r>
      <w:hyperlink r:id="rId125">
        <w:r>
          <w:rPr>
            <w:color w:val="0000FF"/>
          </w:rPr>
          <w:t>29.20.23.120</w:t>
        </w:r>
      </w:hyperlink>
      <w:r>
        <w:t xml:space="preserve">, </w:t>
      </w:r>
      <w:hyperlink r:id="rId126">
        <w:r>
          <w:rPr>
            <w:color w:val="0000FF"/>
          </w:rPr>
          <w:t>29.20.23.130</w:t>
        </w:r>
      </w:hyperlink>
      <w:r>
        <w:t xml:space="preserve">, </w:t>
      </w:r>
      <w:hyperlink r:id="rId127">
        <w:r>
          <w:rPr>
            <w:color w:val="0000FF"/>
          </w:rPr>
          <w:t>31.01.13.000</w:t>
        </w:r>
      </w:hyperlink>
      <w:r>
        <w:t>.</w:t>
      </w:r>
    </w:p>
    <w:p w:rsidR="00F305E4" w:rsidRDefault="00F305E4">
      <w:pPr>
        <w:pStyle w:val="ConsPlusNormal"/>
        <w:spacing w:before="220"/>
        <w:ind w:firstLine="540"/>
        <w:jc w:val="both"/>
      </w:pPr>
      <w:r>
        <w:t>8. Приобретение посадочного материала для закладки многолетних насаждений, в том числе виноградных и земляники.</w:t>
      </w:r>
    </w:p>
    <w:p w:rsidR="00F305E4" w:rsidRDefault="00F305E4">
      <w:pPr>
        <w:pStyle w:val="ConsPlusNormal"/>
        <w:spacing w:before="220"/>
        <w:ind w:firstLine="540"/>
        <w:jc w:val="both"/>
      </w:pPr>
      <w:r>
        <w:t>9. Внесение не менее 25%, но не более 50% средств гранта "Агростартап" в неделимый фонд сельскохозяйственного потребительского кооператива, членом которого является данное крестьянское (фермерское) хозяйство или индивидуальный предприниматель.</w:t>
      </w:r>
    </w:p>
    <w:p w:rsidR="00F305E4" w:rsidRDefault="00F305E4">
      <w:pPr>
        <w:pStyle w:val="ConsPlusNormal"/>
        <w:spacing w:before="220"/>
        <w:ind w:firstLine="540"/>
        <w:jc w:val="both"/>
      </w:pPr>
      <w:r>
        <w:t xml:space="preserve">10. Погашение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"Агростартап" на цели, указанные в </w:t>
      </w:r>
      <w:hyperlink w:anchor="P625">
        <w:r>
          <w:rPr>
            <w:color w:val="0000FF"/>
          </w:rPr>
          <w:t>пунктах 1</w:t>
        </w:r>
      </w:hyperlink>
      <w:r>
        <w:t xml:space="preserve">, </w:t>
      </w:r>
      <w:hyperlink w:anchor="P627">
        <w:r>
          <w:rPr>
            <w:color w:val="0000FF"/>
          </w:rPr>
          <w:t>3</w:t>
        </w:r>
      </w:hyperlink>
      <w:r>
        <w:t xml:space="preserve">, </w:t>
      </w:r>
      <w:hyperlink w:anchor="P631">
        <w:r>
          <w:rPr>
            <w:color w:val="0000FF"/>
          </w:rPr>
          <w:t>7</w:t>
        </w:r>
      </w:hyperlink>
      <w:r>
        <w:t xml:space="preserve"> настоящего перечня, но не более 20 процентов стоимости проекта создания и (или) развития хозяйства.</w:t>
      </w:r>
    </w:p>
    <w:p w:rsidR="00F305E4" w:rsidRDefault="00F305E4">
      <w:pPr>
        <w:pStyle w:val="ConsPlusNormal"/>
        <w:jc w:val="both"/>
      </w:pPr>
    </w:p>
    <w:p w:rsidR="00F305E4" w:rsidRDefault="00F305E4">
      <w:pPr>
        <w:pStyle w:val="ConsPlusTitle"/>
        <w:jc w:val="center"/>
        <w:outlineLvl w:val="2"/>
      </w:pPr>
      <w:r>
        <w:t>Перечень имущества, приобретаемого сельскохозяйственным</w:t>
      </w:r>
    </w:p>
    <w:p w:rsidR="00F305E4" w:rsidRDefault="00F305E4">
      <w:pPr>
        <w:pStyle w:val="ConsPlusTitle"/>
        <w:jc w:val="center"/>
      </w:pPr>
      <w:r>
        <w:t>потребительским кооперативом с использованием части гранта</w:t>
      </w:r>
    </w:p>
    <w:p w:rsidR="00F305E4" w:rsidRDefault="00F305E4">
      <w:pPr>
        <w:pStyle w:val="ConsPlusTitle"/>
        <w:jc w:val="center"/>
      </w:pPr>
      <w:r>
        <w:t>"Агростартап", внесенной грантополучателем в неделимый фонд</w:t>
      </w:r>
    </w:p>
    <w:p w:rsidR="00F305E4" w:rsidRDefault="00F305E4">
      <w:pPr>
        <w:pStyle w:val="ConsPlusTitle"/>
        <w:jc w:val="center"/>
      </w:pPr>
      <w:r>
        <w:t>сельскохозяйственного потребительского кооператива</w:t>
      </w:r>
    </w:p>
    <w:p w:rsidR="00F305E4" w:rsidRDefault="00F305E4">
      <w:pPr>
        <w:pStyle w:val="ConsPlusNormal"/>
        <w:jc w:val="both"/>
      </w:pPr>
    </w:p>
    <w:p w:rsidR="00F305E4" w:rsidRDefault="00F305E4">
      <w:pPr>
        <w:pStyle w:val="ConsPlusNormal"/>
        <w:ind w:firstLine="540"/>
        <w:jc w:val="both"/>
      </w:pPr>
      <w:r>
        <w:t xml:space="preserve">1. Тара деревянная, оборудование для измерений, изделия упаковочные пластмассовые, механические готовые, машины и оборудование, средства автотранспортные, прицепы и полуприцепы, мебель для торговли, соответствующие кодам Общероссийского </w:t>
      </w:r>
      <w:hyperlink r:id="rId128">
        <w:r>
          <w:rPr>
            <w:color w:val="0000FF"/>
          </w:rPr>
          <w:t>классификатора</w:t>
        </w:r>
      </w:hyperlink>
      <w:r>
        <w:t xml:space="preserve"> </w:t>
      </w:r>
      <w:r>
        <w:lastRenderedPageBreak/>
        <w:t xml:space="preserve">продукции по видам экономической деятельности ОК 034-2014 (КПЕС 2008) (далее - Общероссийский классификатор): </w:t>
      </w:r>
      <w:hyperlink r:id="rId129">
        <w:r>
          <w:rPr>
            <w:color w:val="0000FF"/>
          </w:rPr>
          <w:t>16.24.12.111</w:t>
        </w:r>
      </w:hyperlink>
      <w:r>
        <w:t xml:space="preserve">, </w:t>
      </w:r>
      <w:hyperlink r:id="rId130">
        <w:r>
          <w:rPr>
            <w:color w:val="0000FF"/>
          </w:rPr>
          <w:t>22.22.19</w:t>
        </w:r>
      </w:hyperlink>
      <w:r>
        <w:t xml:space="preserve">, </w:t>
      </w:r>
      <w:hyperlink r:id="rId131">
        <w:r>
          <w:rPr>
            <w:color w:val="0000FF"/>
          </w:rPr>
          <w:t>25.21.11.140</w:t>
        </w:r>
      </w:hyperlink>
      <w:r>
        <w:t xml:space="preserve"> - </w:t>
      </w:r>
      <w:hyperlink r:id="rId132">
        <w:r>
          <w:rPr>
            <w:color w:val="0000FF"/>
          </w:rPr>
          <w:t>25.21.13</w:t>
        </w:r>
      </w:hyperlink>
      <w:r>
        <w:t xml:space="preserve">, </w:t>
      </w:r>
      <w:hyperlink r:id="rId133">
        <w:r>
          <w:rPr>
            <w:color w:val="0000FF"/>
          </w:rPr>
          <w:t>25.29.11</w:t>
        </w:r>
      </w:hyperlink>
      <w:r>
        <w:t xml:space="preserve">, </w:t>
      </w:r>
      <w:hyperlink r:id="rId134">
        <w:r>
          <w:rPr>
            <w:color w:val="0000FF"/>
          </w:rPr>
          <w:t>25.30.11</w:t>
        </w:r>
      </w:hyperlink>
      <w:r>
        <w:t xml:space="preserve">, </w:t>
      </w:r>
      <w:hyperlink r:id="rId135">
        <w:r>
          <w:rPr>
            <w:color w:val="0000FF"/>
          </w:rPr>
          <w:t>25.30.12</w:t>
        </w:r>
      </w:hyperlink>
      <w:r>
        <w:t xml:space="preserve">, </w:t>
      </w:r>
      <w:hyperlink r:id="rId136">
        <w:r>
          <w:rPr>
            <w:color w:val="0000FF"/>
          </w:rPr>
          <w:t>25.91.12</w:t>
        </w:r>
      </w:hyperlink>
      <w:r>
        <w:t xml:space="preserve">, </w:t>
      </w:r>
      <w:hyperlink r:id="rId137">
        <w:r>
          <w:rPr>
            <w:color w:val="0000FF"/>
          </w:rPr>
          <w:t>25.92.12</w:t>
        </w:r>
      </w:hyperlink>
      <w:r>
        <w:t xml:space="preserve">, </w:t>
      </w:r>
      <w:hyperlink r:id="rId138">
        <w:r>
          <w:rPr>
            <w:color w:val="0000FF"/>
          </w:rPr>
          <w:t>26.51.53.120</w:t>
        </w:r>
      </w:hyperlink>
      <w:r>
        <w:t xml:space="preserve">, </w:t>
      </w:r>
      <w:hyperlink r:id="rId139">
        <w:r>
          <w:rPr>
            <w:color w:val="0000FF"/>
          </w:rPr>
          <w:t>26.51.53.130</w:t>
        </w:r>
      </w:hyperlink>
      <w:r>
        <w:t xml:space="preserve">, </w:t>
      </w:r>
      <w:hyperlink r:id="rId140">
        <w:r>
          <w:rPr>
            <w:color w:val="0000FF"/>
          </w:rPr>
          <w:t>26.51.53.190</w:t>
        </w:r>
      </w:hyperlink>
      <w:r>
        <w:t xml:space="preserve">, </w:t>
      </w:r>
      <w:hyperlink r:id="rId141">
        <w:r>
          <w:rPr>
            <w:color w:val="0000FF"/>
          </w:rPr>
          <w:t>26.51.61.110</w:t>
        </w:r>
      </w:hyperlink>
      <w:r>
        <w:t xml:space="preserve">, </w:t>
      </w:r>
      <w:hyperlink r:id="rId142">
        <w:r>
          <w:rPr>
            <w:color w:val="0000FF"/>
          </w:rPr>
          <w:t>26.70.22.150</w:t>
        </w:r>
      </w:hyperlink>
      <w:r>
        <w:t xml:space="preserve">, </w:t>
      </w:r>
      <w:hyperlink r:id="rId143">
        <w:r>
          <w:rPr>
            <w:color w:val="0000FF"/>
          </w:rPr>
          <w:t>27.11.1</w:t>
        </w:r>
      </w:hyperlink>
      <w:r>
        <w:t xml:space="preserve"> - </w:t>
      </w:r>
      <w:hyperlink r:id="rId144">
        <w:r>
          <w:rPr>
            <w:color w:val="0000FF"/>
          </w:rPr>
          <w:t>27.11.4</w:t>
        </w:r>
      </w:hyperlink>
      <w:r>
        <w:t xml:space="preserve">, </w:t>
      </w:r>
      <w:hyperlink r:id="rId145">
        <w:r>
          <w:rPr>
            <w:color w:val="0000FF"/>
          </w:rPr>
          <w:t>27.11.6</w:t>
        </w:r>
      </w:hyperlink>
      <w:r>
        <w:t xml:space="preserve">, </w:t>
      </w:r>
      <w:hyperlink r:id="rId146">
        <w:r>
          <w:rPr>
            <w:color w:val="0000FF"/>
          </w:rPr>
          <w:t>27.51.26</w:t>
        </w:r>
      </w:hyperlink>
      <w:r>
        <w:t xml:space="preserve">, </w:t>
      </w:r>
      <w:hyperlink r:id="rId147">
        <w:r>
          <w:rPr>
            <w:color w:val="0000FF"/>
          </w:rPr>
          <w:t>27.52.14</w:t>
        </w:r>
      </w:hyperlink>
      <w:r>
        <w:t xml:space="preserve">, </w:t>
      </w:r>
      <w:hyperlink r:id="rId148">
        <w:r>
          <w:rPr>
            <w:color w:val="0000FF"/>
          </w:rPr>
          <w:t>28.12.13</w:t>
        </w:r>
      </w:hyperlink>
      <w:r>
        <w:t xml:space="preserve">, </w:t>
      </w:r>
      <w:hyperlink r:id="rId149">
        <w:r>
          <w:rPr>
            <w:color w:val="0000FF"/>
          </w:rPr>
          <w:t>28.13.11.110</w:t>
        </w:r>
      </w:hyperlink>
      <w:r>
        <w:t xml:space="preserve"> - </w:t>
      </w:r>
      <w:hyperlink r:id="rId150">
        <w:r>
          <w:rPr>
            <w:color w:val="0000FF"/>
          </w:rPr>
          <w:t>28.13.11.130</w:t>
        </w:r>
      </w:hyperlink>
      <w:r>
        <w:t xml:space="preserve">, </w:t>
      </w:r>
      <w:hyperlink r:id="rId151">
        <w:r>
          <w:rPr>
            <w:color w:val="0000FF"/>
          </w:rPr>
          <w:t>28.13.12</w:t>
        </w:r>
      </w:hyperlink>
      <w:r>
        <w:t xml:space="preserve"> - </w:t>
      </w:r>
      <w:hyperlink r:id="rId152">
        <w:r>
          <w:rPr>
            <w:color w:val="0000FF"/>
          </w:rPr>
          <w:t>28.13.14</w:t>
        </w:r>
      </w:hyperlink>
      <w:r>
        <w:t xml:space="preserve">, </w:t>
      </w:r>
      <w:hyperlink r:id="rId153">
        <w:r>
          <w:rPr>
            <w:color w:val="0000FF"/>
          </w:rPr>
          <w:t>28.13.21.190</w:t>
        </w:r>
      </w:hyperlink>
      <w:r>
        <w:t xml:space="preserve">, </w:t>
      </w:r>
      <w:hyperlink r:id="rId154">
        <w:r>
          <w:rPr>
            <w:color w:val="0000FF"/>
          </w:rPr>
          <w:t>28.13.22</w:t>
        </w:r>
      </w:hyperlink>
      <w:r>
        <w:t xml:space="preserve">, </w:t>
      </w:r>
      <w:hyperlink r:id="rId155">
        <w:r>
          <w:rPr>
            <w:color w:val="0000FF"/>
          </w:rPr>
          <w:t>28.13.23</w:t>
        </w:r>
      </w:hyperlink>
      <w:r>
        <w:t xml:space="preserve">, </w:t>
      </w:r>
      <w:hyperlink r:id="rId156">
        <w:r>
          <w:rPr>
            <w:color w:val="0000FF"/>
          </w:rPr>
          <w:t>28.13.26</w:t>
        </w:r>
      </w:hyperlink>
      <w:r>
        <w:t xml:space="preserve">, </w:t>
      </w:r>
      <w:hyperlink r:id="rId157">
        <w:r>
          <w:rPr>
            <w:color w:val="0000FF"/>
          </w:rPr>
          <w:t>28.13.28</w:t>
        </w:r>
      </w:hyperlink>
      <w:r>
        <w:t xml:space="preserve">, </w:t>
      </w:r>
      <w:hyperlink r:id="rId158">
        <w:r>
          <w:rPr>
            <w:color w:val="0000FF"/>
          </w:rPr>
          <w:t>28.21.13.120</w:t>
        </w:r>
      </w:hyperlink>
      <w:r>
        <w:t xml:space="preserve"> - </w:t>
      </w:r>
      <w:hyperlink r:id="rId159">
        <w:r>
          <w:rPr>
            <w:color w:val="0000FF"/>
          </w:rPr>
          <w:t>28.21.13.124</w:t>
        </w:r>
      </w:hyperlink>
      <w:r>
        <w:t xml:space="preserve">, </w:t>
      </w:r>
      <w:hyperlink r:id="rId160">
        <w:r>
          <w:rPr>
            <w:color w:val="0000FF"/>
          </w:rPr>
          <w:t>28.21.13.129</w:t>
        </w:r>
      </w:hyperlink>
      <w:r>
        <w:t xml:space="preserve">, </w:t>
      </w:r>
      <w:hyperlink r:id="rId161">
        <w:r>
          <w:rPr>
            <w:color w:val="0000FF"/>
          </w:rPr>
          <w:t>28.22.14.150</w:t>
        </w:r>
      </w:hyperlink>
      <w:r>
        <w:t xml:space="preserve">, </w:t>
      </w:r>
      <w:hyperlink r:id="rId162">
        <w:r>
          <w:rPr>
            <w:color w:val="0000FF"/>
          </w:rPr>
          <w:t>28.22.14.159</w:t>
        </w:r>
      </w:hyperlink>
      <w:r>
        <w:t xml:space="preserve"> - </w:t>
      </w:r>
      <w:hyperlink r:id="rId163">
        <w:r>
          <w:rPr>
            <w:color w:val="0000FF"/>
          </w:rPr>
          <w:t>28.22.14.162</w:t>
        </w:r>
      </w:hyperlink>
      <w:r>
        <w:t xml:space="preserve">, </w:t>
      </w:r>
      <w:hyperlink r:id="rId164">
        <w:r>
          <w:rPr>
            <w:color w:val="0000FF"/>
          </w:rPr>
          <w:t>28.22.14.169</w:t>
        </w:r>
      </w:hyperlink>
      <w:r>
        <w:t xml:space="preserve">, </w:t>
      </w:r>
      <w:hyperlink r:id="rId165">
        <w:r>
          <w:rPr>
            <w:color w:val="0000FF"/>
          </w:rPr>
          <w:t>28.22.15.110</w:t>
        </w:r>
      </w:hyperlink>
      <w:r>
        <w:t xml:space="preserve">, </w:t>
      </w:r>
      <w:hyperlink r:id="rId166">
        <w:r>
          <w:rPr>
            <w:color w:val="0000FF"/>
          </w:rPr>
          <w:t>28.22.15.120</w:t>
        </w:r>
      </w:hyperlink>
      <w:r>
        <w:t xml:space="preserve">, </w:t>
      </w:r>
      <w:hyperlink r:id="rId167">
        <w:r>
          <w:rPr>
            <w:color w:val="0000FF"/>
          </w:rPr>
          <w:t>28.22.17.190</w:t>
        </w:r>
      </w:hyperlink>
      <w:r>
        <w:t xml:space="preserve">, </w:t>
      </w:r>
      <w:hyperlink r:id="rId168">
        <w:r>
          <w:rPr>
            <w:color w:val="0000FF"/>
          </w:rPr>
          <w:t>28.22.18.110</w:t>
        </w:r>
      </w:hyperlink>
      <w:r>
        <w:t xml:space="preserve">, </w:t>
      </w:r>
      <w:hyperlink r:id="rId169">
        <w:r>
          <w:rPr>
            <w:color w:val="0000FF"/>
          </w:rPr>
          <w:t>28.22.18.210</w:t>
        </w:r>
      </w:hyperlink>
      <w:r>
        <w:t xml:space="preserve"> - </w:t>
      </w:r>
      <w:hyperlink r:id="rId170">
        <w:r>
          <w:rPr>
            <w:color w:val="0000FF"/>
          </w:rPr>
          <w:t>28.22.18.269</w:t>
        </w:r>
      </w:hyperlink>
      <w:r>
        <w:t xml:space="preserve">, </w:t>
      </w:r>
      <w:hyperlink r:id="rId171">
        <w:r>
          <w:rPr>
            <w:color w:val="0000FF"/>
          </w:rPr>
          <w:t>28.22.18.310</w:t>
        </w:r>
      </w:hyperlink>
      <w:r>
        <w:t xml:space="preserve">, </w:t>
      </w:r>
      <w:hyperlink r:id="rId172">
        <w:r>
          <w:rPr>
            <w:color w:val="0000FF"/>
          </w:rPr>
          <w:t>28.22.18.314</w:t>
        </w:r>
      </w:hyperlink>
      <w:r>
        <w:t xml:space="preserve">, </w:t>
      </w:r>
      <w:hyperlink r:id="rId173">
        <w:r>
          <w:rPr>
            <w:color w:val="0000FF"/>
          </w:rPr>
          <w:t>28.22.18.320</w:t>
        </w:r>
      </w:hyperlink>
      <w:r>
        <w:t xml:space="preserve">, </w:t>
      </w:r>
      <w:hyperlink r:id="rId174">
        <w:r>
          <w:rPr>
            <w:color w:val="0000FF"/>
          </w:rPr>
          <w:t>28.22.18.390</w:t>
        </w:r>
      </w:hyperlink>
      <w:r>
        <w:t xml:space="preserve">, </w:t>
      </w:r>
      <w:hyperlink r:id="rId175">
        <w:r>
          <w:rPr>
            <w:color w:val="0000FF"/>
          </w:rPr>
          <w:t>28.25.12</w:t>
        </w:r>
      </w:hyperlink>
      <w:r>
        <w:t xml:space="preserve"> - </w:t>
      </w:r>
      <w:hyperlink r:id="rId176">
        <w:r>
          <w:rPr>
            <w:color w:val="0000FF"/>
          </w:rPr>
          <w:t>28.25.13.115</w:t>
        </w:r>
      </w:hyperlink>
      <w:r>
        <w:t xml:space="preserve">, </w:t>
      </w:r>
      <w:hyperlink r:id="rId177">
        <w:r>
          <w:rPr>
            <w:color w:val="0000FF"/>
          </w:rPr>
          <w:t>28.25.2</w:t>
        </w:r>
      </w:hyperlink>
      <w:r>
        <w:t xml:space="preserve">, </w:t>
      </w:r>
      <w:hyperlink r:id="rId178">
        <w:r>
          <w:rPr>
            <w:color w:val="0000FF"/>
          </w:rPr>
          <w:t>28.25.3</w:t>
        </w:r>
      </w:hyperlink>
      <w:r>
        <w:t xml:space="preserve">, </w:t>
      </w:r>
      <w:hyperlink r:id="rId179">
        <w:r>
          <w:rPr>
            <w:color w:val="0000FF"/>
          </w:rPr>
          <w:t>28.29.12.110</w:t>
        </w:r>
      </w:hyperlink>
      <w:r>
        <w:t xml:space="preserve">, </w:t>
      </w:r>
      <w:hyperlink r:id="rId180">
        <w:r>
          <w:rPr>
            <w:color w:val="0000FF"/>
          </w:rPr>
          <w:t>28.29.21</w:t>
        </w:r>
      </w:hyperlink>
      <w:r>
        <w:t xml:space="preserve">, </w:t>
      </w:r>
      <w:hyperlink r:id="rId181">
        <w:r>
          <w:rPr>
            <w:color w:val="0000FF"/>
          </w:rPr>
          <w:t>28.29.31</w:t>
        </w:r>
      </w:hyperlink>
      <w:r>
        <w:t xml:space="preserve">, </w:t>
      </w:r>
      <w:hyperlink r:id="rId182">
        <w:r>
          <w:rPr>
            <w:color w:val="0000FF"/>
          </w:rPr>
          <w:t>28.29.39</w:t>
        </w:r>
      </w:hyperlink>
      <w:r>
        <w:t xml:space="preserve">, </w:t>
      </w:r>
      <w:hyperlink r:id="rId183">
        <w:r>
          <w:rPr>
            <w:color w:val="0000FF"/>
          </w:rPr>
          <w:t>28.30</w:t>
        </w:r>
      </w:hyperlink>
      <w:r>
        <w:t xml:space="preserve"> (за исключением машин и оборудования для лесного хозяйства и кроме кода </w:t>
      </w:r>
      <w:hyperlink r:id="rId184">
        <w:r>
          <w:rPr>
            <w:color w:val="0000FF"/>
          </w:rPr>
          <w:t>28.30.4</w:t>
        </w:r>
      </w:hyperlink>
      <w:r>
        <w:t xml:space="preserve">), </w:t>
      </w:r>
      <w:hyperlink r:id="rId185">
        <w:r>
          <w:rPr>
            <w:color w:val="0000FF"/>
          </w:rPr>
          <w:t>28.92.25</w:t>
        </w:r>
      </w:hyperlink>
      <w:r>
        <w:t xml:space="preserve">, </w:t>
      </w:r>
      <w:hyperlink r:id="rId186">
        <w:r>
          <w:rPr>
            <w:color w:val="0000FF"/>
          </w:rPr>
          <w:t>28.92.50.000</w:t>
        </w:r>
      </w:hyperlink>
      <w:r>
        <w:t xml:space="preserve">, </w:t>
      </w:r>
      <w:hyperlink r:id="rId187">
        <w:r>
          <w:rPr>
            <w:color w:val="0000FF"/>
          </w:rPr>
          <w:t>28.93.1</w:t>
        </w:r>
      </w:hyperlink>
      <w:r>
        <w:t xml:space="preserve"> - </w:t>
      </w:r>
      <w:hyperlink r:id="rId188">
        <w:r>
          <w:rPr>
            <w:color w:val="0000FF"/>
          </w:rPr>
          <w:t>28.93.3</w:t>
        </w:r>
      </w:hyperlink>
      <w:r>
        <w:t xml:space="preserve"> (за исключением оборудования для производства табачных изделий), </w:t>
      </w:r>
      <w:hyperlink r:id="rId189">
        <w:r>
          <w:rPr>
            <w:color w:val="0000FF"/>
          </w:rPr>
          <w:t>29.10.41</w:t>
        </w:r>
      </w:hyperlink>
      <w:r>
        <w:t xml:space="preserve"> (за исключением кодов </w:t>
      </w:r>
      <w:hyperlink r:id="rId190">
        <w:r>
          <w:rPr>
            <w:color w:val="0000FF"/>
          </w:rPr>
          <w:t>29.10.41.113</w:t>
        </w:r>
      </w:hyperlink>
      <w:r>
        <w:t xml:space="preserve"> и </w:t>
      </w:r>
      <w:hyperlink r:id="rId191">
        <w:r>
          <w:rPr>
            <w:color w:val="0000FF"/>
          </w:rPr>
          <w:t>29.10.41.123</w:t>
        </w:r>
      </w:hyperlink>
      <w:r>
        <w:t xml:space="preserve">), </w:t>
      </w:r>
      <w:hyperlink r:id="rId192">
        <w:r>
          <w:rPr>
            <w:color w:val="0000FF"/>
          </w:rPr>
          <w:t>29.10.42.111</w:t>
        </w:r>
      </w:hyperlink>
      <w:r>
        <w:t xml:space="preserve">, </w:t>
      </w:r>
      <w:hyperlink r:id="rId193">
        <w:r>
          <w:rPr>
            <w:color w:val="0000FF"/>
          </w:rPr>
          <w:t>29.10.42.121</w:t>
        </w:r>
      </w:hyperlink>
      <w:r>
        <w:t xml:space="preserve">, </w:t>
      </w:r>
      <w:hyperlink r:id="rId194">
        <w:r>
          <w:rPr>
            <w:color w:val="0000FF"/>
          </w:rPr>
          <w:t>29.10.44.000</w:t>
        </w:r>
      </w:hyperlink>
      <w:r>
        <w:t xml:space="preserve">, </w:t>
      </w:r>
      <w:hyperlink r:id="rId195">
        <w:r>
          <w:rPr>
            <w:color w:val="0000FF"/>
          </w:rPr>
          <w:t>29.10.59.240</w:t>
        </w:r>
      </w:hyperlink>
      <w:r>
        <w:t xml:space="preserve">, </w:t>
      </w:r>
      <w:hyperlink r:id="rId196">
        <w:r>
          <w:rPr>
            <w:color w:val="0000FF"/>
          </w:rPr>
          <w:t>29.10.59.280</w:t>
        </w:r>
      </w:hyperlink>
      <w:r>
        <w:t xml:space="preserve">, </w:t>
      </w:r>
      <w:hyperlink r:id="rId197">
        <w:r>
          <w:rPr>
            <w:color w:val="0000FF"/>
          </w:rPr>
          <w:t>29.10.59.390</w:t>
        </w:r>
      </w:hyperlink>
      <w:r>
        <w:t xml:space="preserve">, </w:t>
      </w:r>
      <w:hyperlink r:id="rId198">
        <w:r>
          <w:rPr>
            <w:color w:val="0000FF"/>
          </w:rPr>
          <w:t>29.20.23.120</w:t>
        </w:r>
      </w:hyperlink>
      <w:r>
        <w:t xml:space="preserve">, </w:t>
      </w:r>
      <w:hyperlink r:id="rId199">
        <w:r>
          <w:rPr>
            <w:color w:val="0000FF"/>
          </w:rPr>
          <w:t>29.20.23.130</w:t>
        </w:r>
      </w:hyperlink>
      <w:r>
        <w:t xml:space="preserve">, </w:t>
      </w:r>
      <w:hyperlink r:id="rId200">
        <w:r>
          <w:rPr>
            <w:color w:val="0000FF"/>
          </w:rPr>
          <w:t>31.01.13.000</w:t>
        </w:r>
      </w:hyperlink>
      <w:r>
        <w:t>.</w:t>
      </w:r>
    </w:p>
    <w:p w:rsidR="00F305E4" w:rsidRDefault="00F305E4">
      <w:pPr>
        <w:pStyle w:val="ConsPlusNormal"/>
        <w:spacing w:before="220"/>
        <w:ind w:firstLine="540"/>
        <w:jc w:val="both"/>
      </w:pPr>
      <w:r>
        <w:t xml:space="preserve">2. Оборудование, приобретаемое сельскохозяйственным потребительским кооперативом в соответствии с </w:t>
      </w:r>
      <w:hyperlink r:id="rId201">
        <w:r>
          <w:rPr>
            <w:color w:val="0000FF"/>
          </w:rPr>
          <w:t>приказом</w:t>
        </w:r>
      </w:hyperlink>
      <w:r>
        <w:t xml:space="preserve"> Министерства сельского хозяйства Российской Федерации от 18 ноября 2014 г. N 452 (зарегистрирован Министерством юстиции Российской Федерации 3 декабря 2014 г., регистрационный N 35077) с изменениями, внесенными приказами Министерства сельского хозяйства Российской Федерации от 2 сентября 2019 г. </w:t>
      </w:r>
      <w:hyperlink r:id="rId202">
        <w:r>
          <w:rPr>
            <w:color w:val="0000FF"/>
          </w:rPr>
          <w:t>N 516</w:t>
        </w:r>
      </w:hyperlink>
      <w:r>
        <w:t xml:space="preserve"> (зарегистрирован Министерством юстиции Российской Федерации 12 ноября 2019 г., регистрационный N 56490), от 29 июля 2020 г. </w:t>
      </w:r>
      <w:hyperlink r:id="rId203">
        <w:r>
          <w:rPr>
            <w:color w:val="0000FF"/>
          </w:rPr>
          <w:t>N 430</w:t>
        </w:r>
      </w:hyperlink>
      <w:r>
        <w:t xml:space="preserve"> (зарегистрирован Министерством юстиции Российской Федерации 23 октября 2020 г., регистрационный N 60533), от 30 июля 2021 г. </w:t>
      </w:r>
      <w:hyperlink r:id="rId204">
        <w:r>
          <w:rPr>
            <w:color w:val="0000FF"/>
          </w:rPr>
          <w:t>N 530</w:t>
        </w:r>
      </w:hyperlink>
      <w:r>
        <w:t xml:space="preserve"> (зарегистрирован Министерством юстиции Российской Федерации 3 сентября 2021 г., регистрационный N 64861), по номенклатуре, определенной </w:t>
      </w:r>
      <w:hyperlink r:id="rId205">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за исключением группы кодов 04.01, 04.02, 04.06.</w:t>
      </w:r>
    </w:p>
    <w:p w:rsidR="00F305E4" w:rsidRDefault="00F305E4">
      <w:pPr>
        <w:pStyle w:val="ConsPlusNormal"/>
        <w:spacing w:before="220"/>
        <w:ind w:firstLine="540"/>
        <w:jc w:val="both"/>
      </w:pPr>
      <w:r>
        <w:t>3. Средства автоматизации, оборудование, материалы, конструкции, предназначенные для установки и функционирования сооружений, предназначенных для организации хранения, подработки и переработки сельскохозяйственной продукции.</w:t>
      </w: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right"/>
        <w:outlineLvl w:val="1"/>
      </w:pPr>
      <w:r>
        <w:t>Приложение N 2</w:t>
      </w:r>
    </w:p>
    <w:p w:rsidR="00F305E4" w:rsidRDefault="00F305E4">
      <w:pPr>
        <w:pStyle w:val="ConsPlusNormal"/>
        <w:jc w:val="right"/>
      </w:pPr>
      <w:r>
        <w:t>к Порядку</w:t>
      </w:r>
    </w:p>
    <w:p w:rsidR="00F305E4" w:rsidRDefault="00F305E4">
      <w:pPr>
        <w:pStyle w:val="ConsPlusNormal"/>
        <w:jc w:val="right"/>
      </w:pPr>
      <w:r>
        <w:t>предоставления грантов</w:t>
      </w:r>
    </w:p>
    <w:p w:rsidR="00F305E4" w:rsidRDefault="00F305E4">
      <w:pPr>
        <w:pStyle w:val="ConsPlusNormal"/>
        <w:jc w:val="right"/>
      </w:pPr>
      <w:r>
        <w:t>"Агростартап" в рамках</w:t>
      </w:r>
    </w:p>
    <w:p w:rsidR="00F305E4" w:rsidRDefault="00F305E4">
      <w:pPr>
        <w:pStyle w:val="ConsPlusNormal"/>
        <w:jc w:val="right"/>
      </w:pPr>
      <w:r>
        <w:t>реализации областной</w:t>
      </w:r>
    </w:p>
    <w:p w:rsidR="00F305E4" w:rsidRDefault="00F305E4">
      <w:pPr>
        <w:pStyle w:val="ConsPlusNormal"/>
        <w:jc w:val="right"/>
      </w:pPr>
      <w:r>
        <w:t>государственной программы</w:t>
      </w:r>
    </w:p>
    <w:p w:rsidR="00F305E4" w:rsidRDefault="00F305E4">
      <w:pPr>
        <w:pStyle w:val="ConsPlusNormal"/>
        <w:jc w:val="right"/>
      </w:pPr>
      <w:r>
        <w:t>"Развитие сельского</w:t>
      </w:r>
    </w:p>
    <w:p w:rsidR="00F305E4" w:rsidRDefault="00F305E4">
      <w:pPr>
        <w:pStyle w:val="ConsPlusNormal"/>
        <w:jc w:val="right"/>
      </w:pPr>
      <w:r>
        <w:t>хозяйства и регулирование</w:t>
      </w:r>
    </w:p>
    <w:p w:rsidR="00F305E4" w:rsidRDefault="00F305E4">
      <w:pPr>
        <w:pStyle w:val="ConsPlusNormal"/>
        <w:jc w:val="right"/>
      </w:pPr>
      <w:r>
        <w:t>рынков сельскохозяйственной</w:t>
      </w:r>
    </w:p>
    <w:p w:rsidR="00F305E4" w:rsidRDefault="00F305E4">
      <w:pPr>
        <w:pStyle w:val="ConsPlusNormal"/>
        <w:jc w:val="right"/>
      </w:pPr>
      <w:r>
        <w:t>продукции, сырья</w:t>
      </w:r>
    </w:p>
    <w:p w:rsidR="00F305E4" w:rsidRDefault="00F305E4">
      <w:pPr>
        <w:pStyle w:val="ConsPlusNormal"/>
        <w:jc w:val="right"/>
      </w:pPr>
      <w:r>
        <w:t>и продовольствия в Смоленской</w:t>
      </w:r>
    </w:p>
    <w:p w:rsidR="00F305E4" w:rsidRDefault="00F305E4">
      <w:pPr>
        <w:pStyle w:val="ConsPlusNormal"/>
        <w:jc w:val="right"/>
      </w:pPr>
      <w:r>
        <w:t>области" крестьянским</w:t>
      </w:r>
    </w:p>
    <w:p w:rsidR="00F305E4" w:rsidRDefault="00F305E4">
      <w:pPr>
        <w:pStyle w:val="ConsPlusNormal"/>
        <w:jc w:val="right"/>
      </w:pPr>
      <w:r>
        <w:t>(фермерским) хозяйствам</w:t>
      </w:r>
    </w:p>
    <w:p w:rsidR="00F305E4" w:rsidRDefault="00F305E4">
      <w:pPr>
        <w:pStyle w:val="ConsPlusNormal"/>
        <w:jc w:val="right"/>
      </w:pPr>
      <w:r>
        <w:t>или индивидуальным предпринимателям</w:t>
      </w:r>
    </w:p>
    <w:p w:rsidR="00F305E4" w:rsidRDefault="00F305E4">
      <w:pPr>
        <w:pStyle w:val="ConsPlusNormal"/>
        <w:jc w:val="right"/>
      </w:pPr>
      <w:r>
        <w:t>на их создание и (или) развитие</w:t>
      </w: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bookmarkStart w:id="45" w:name="P665"/>
            <w:bookmarkEnd w:id="45"/>
            <w:r>
              <w:t>ПЛАН РАСХОДОВ</w:t>
            </w:r>
          </w:p>
          <w:p w:rsidR="00F305E4" w:rsidRDefault="00F305E4">
            <w:pPr>
              <w:pStyle w:val="ConsPlusNormal"/>
              <w:jc w:val="center"/>
            </w:pPr>
            <w:r>
              <w:t>за счет гранта "Агростартап"</w:t>
            </w:r>
          </w:p>
          <w:p w:rsidR="00F305E4" w:rsidRDefault="00F305E4">
            <w:pPr>
              <w:pStyle w:val="ConsPlusNormal"/>
            </w:pPr>
          </w:p>
          <w:p w:rsidR="00F305E4" w:rsidRDefault="00F305E4">
            <w:pPr>
              <w:pStyle w:val="ConsPlusNormal"/>
              <w:jc w:val="center"/>
            </w:pPr>
            <w:r>
              <w:lastRenderedPageBreak/>
              <w:t>__________________________________________________________________________</w:t>
            </w:r>
          </w:p>
          <w:p w:rsidR="00F305E4" w:rsidRDefault="00F305E4">
            <w:pPr>
              <w:pStyle w:val="ConsPlusNormal"/>
              <w:jc w:val="center"/>
            </w:pPr>
            <w:r>
              <w:t>(наименование заявителя)</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654"/>
        <w:gridCol w:w="1339"/>
        <w:gridCol w:w="1984"/>
        <w:gridCol w:w="859"/>
        <w:gridCol w:w="1304"/>
        <w:gridCol w:w="1444"/>
      </w:tblGrid>
      <w:tr w:rsidR="00F305E4">
        <w:tc>
          <w:tcPr>
            <w:tcW w:w="484" w:type="dxa"/>
            <w:vMerge w:val="restart"/>
          </w:tcPr>
          <w:p w:rsidR="00F305E4" w:rsidRDefault="00F305E4">
            <w:pPr>
              <w:pStyle w:val="ConsPlusNormal"/>
              <w:jc w:val="center"/>
            </w:pPr>
            <w:r>
              <w:t>п/п</w:t>
            </w:r>
          </w:p>
        </w:tc>
        <w:tc>
          <w:tcPr>
            <w:tcW w:w="1654" w:type="dxa"/>
            <w:vMerge w:val="restart"/>
          </w:tcPr>
          <w:p w:rsidR="00F305E4" w:rsidRDefault="00F305E4">
            <w:pPr>
              <w:pStyle w:val="ConsPlusNormal"/>
              <w:jc w:val="center"/>
            </w:pPr>
            <w:r>
              <w:t>Наименование направлений использования гранта (расходов) &lt;1&gt;</w:t>
            </w:r>
          </w:p>
        </w:tc>
        <w:tc>
          <w:tcPr>
            <w:tcW w:w="1339" w:type="dxa"/>
            <w:vMerge w:val="restart"/>
          </w:tcPr>
          <w:p w:rsidR="00F305E4" w:rsidRDefault="00F305E4">
            <w:pPr>
              <w:pStyle w:val="ConsPlusNormal"/>
              <w:jc w:val="center"/>
            </w:pPr>
            <w:r>
              <w:t>Количество</w:t>
            </w:r>
          </w:p>
        </w:tc>
        <w:tc>
          <w:tcPr>
            <w:tcW w:w="1984" w:type="dxa"/>
            <w:vMerge w:val="restart"/>
          </w:tcPr>
          <w:p w:rsidR="00F305E4" w:rsidRDefault="00F305E4">
            <w:pPr>
              <w:pStyle w:val="ConsPlusNormal"/>
              <w:jc w:val="center"/>
            </w:pPr>
            <w:r>
              <w:t>Ориентировочная цена &lt;2&gt;, тыс. руб.</w:t>
            </w:r>
          </w:p>
        </w:tc>
        <w:tc>
          <w:tcPr>
            <w:tcW w:w="859" w:type="dxa"/>
            <w:vMerge w:val="restart"/>
          </w:tcPr>
          <w:p w:rsidR="00F305E4" w:rsidRDefault="00F305E4">
            <w:pPr>
              <w:pStyle w:val="ConsPlusNormal"/>
              <w:jc w:val="center"/>
            </w:pPr>
            <w:r>
              <w:t>Сумма, всего, тыс. руб.</w:t>
            </w:r>
          </w:p>
        </w:tc>
        <w:tc>
          <w:tcPr>
            <w:tcW w:w="2748" w:type="dxa"/>
            <w:gridSpan w:val="2"/>
          </w:tcPr>
          <w:p w:rsidR="00F305E4" w:rsidRDefault="00F305E4">
            <w:pPr>
              <w:pStyle w:val="ConsPlusNormal"/>
              <w:jc w:val="center"/>
            </w:pPr>
            <w:r>
              <w:t>В том числе</w:t>
            </w:r>
          </w:p>
        </w:tc>
      </w:tr>
      <w:tr w:rsidR="00F305E4">
        <w:tc>
          <w:tcPr>
            <w:tcW w:w="484" w:type="dxa"/>
            <w:vMerge/>
          </w:tcPr>
          <w:p w:rsidR="00F305E4" w:rsidRDefault="00F305E4">
            <w:pPr>
              <w:pStyle w:val="ConsPlusNormal"/>
            </w:pPr>
          </w:p>
        </w:tc>
        <w:tc>
          <w:tcPr>
            <w:tcW w:w="1654" w:type="dxa"/>
            <w:vMerge/>
          </w:tcPr>
          <w:p w:rsidR="00F305E4" w:rsidRDefault="00F305E4">
            <w:pPr>
              <w:pStyle w:val="ConsPlusNormal"/>
            </w:pPr>
          </w:p>
        </w:tc>
        <w:tc>
          <w:tcPr>
            <w:tcW w:w="1339" w:type="dxa"/>
            <w:vMerge/>
          </w:tcPr>
          <w:p w:rsidR="00F305E4" w:rsidRDefault="00F305E4">
            <w:pPr>
              <w:pStyle w:val="ConsPlusNormal"/>
            </w:pPr>
          </w:p>
        </w:tc>
        <w:tc>
          <w:tcPr>
            <w:tcW w:w="1984" w:type="dxa"/>
            <w:vMerge/>
          </w:tcPr>
          <w:p w:rsidR="00F305E4" w:rsidRDefault="00F305E4">
            <w:pPr>
              <w:pStyle w:val="ConsPlusNormal"/>
            </w:pPr>
          </w:p>
        </w:tc>
        <w:tc>
          <w:tcPr>
            <w:tcW w:w="859" w:type="dxa"/>
            <w:vMerge/>
          </w:tcPr>
          <w:p w:rsidR="00F305E4" w:rsidRDefault="00F305E4">
            <w:pPr>
              <w:pStyle w:val="ConsPlusNormal"/>
            </w:pPr>
          </w:p>
        </w:tc>
        <w:tc>
          <w:tcPr>
            <w:tcW w:w="1304" w:type="dxa"/>
          </w:tcPr>
          <w:p w:rsidR="00F305E4" w:rsidRDefault="00F305E4">
            <w:pPr>
              <w:pStyle w:val="ConsPlusNormal"/>
              <w:jc w:val="center"/>
            </w:pPr>
            <w:r>
              <w:t>средства гранта (не более 90% без учета НДС) &lt;3&gt;, тыс. руб.</w:t>
            </w:r>
          </w:p>
        </w:tc>
        <w:tc>
          <w:tcPr>
            <w:tcW w:w="1444" w:type="dxa"/>
          </w:tcPr>
          <w:p w:rsidR="00F305E4" w:rsidRDefault="00F305E4">
            <w:pPr>
              <w:pStyle w:val="ConsPlusNormal"/>
              <w:jc w:val="center"/>
            </w:pPr>
            <w:r>
              <w:t>собственные и (или) заемные средства (не менее 10%), тыс. руб.</w:t>
            </w:r>
          </w:p>
        </w:tc>
      </w:tr>
      <w:tr w:rsidR="00F305E4">
        <w:tc>
          <w:tcPr>
            <w:tcW w:w="484" w:type="dxa"/>
          </w:tcPr>
          <w:p w:rsidR="00F305E4" w:rsidRDefault="00F305E4">
            <w:pPr>
              <w:pStyle w:val="ConsPlusNormal"/>
            </w:pPr>
          </w:p>
        </w:tc>
        <w:tc>
          <w:tcPr>
            <w:tcW w:w="1654" w:type="dxa"/>
          </w:tcPr>
          <w:p w:rsidR="00F305E4" w:rsidRDefault="00F305E4">
            <w:pPr>
              <w:pStyle w:val="ConsPlusNormal"/>
              <w:jc w:val="center"/>
            </w:pPr>
            <w:r>
              <w:t>2</w:t>
            </w:r>
          </w:p>
        </w:tc>
        <w:tc>
          <w:tcPr>
            <w:tcW w:w="1339" w:type="dxa"/>
          </w:tcPr>
          <w:p w:rsidR="00F305E4" w:rsidRDefault="00F305E4">
            <w:pPr>
              <w:pStyle w:val="ConsPlusNormal"/>
              <w:jc w:val="center"/>
            </w:pPr>
            <w:r>
              <w:t>3</w:t>
            </w:r>
          </w:p>
        </w:tc>
        <w:tc>
          <w:tcPr>
            <w:tcW w:w="1984" w:type="dxa"/>
          </w:tcPr>
          <w:p w:rsidR="00F305E4" w:rsidRDefault="00F305E4">
            <w:pPr>
              <w:pStyle w:val="ConsPlusNormal"/>
              <w:jc w:val="center"/>
            </w:pPr>
            <w:r>
              <w:t>4</w:t>
            </w:r>
          </w:p>
        </w:tc>
        <w:tc>
          <w:tcPr>
            <w:tcW w:w="859" w:type="dxa"/>
          </w:tcPr>
          <w:p w:rsidR="00F305E4" w:rsidRDefault="00F305E4">
            <w:pPr>
              <w:pStyle w:val="ConsPlusNormal"/>
              <w:jc w:val="center"/>
            </w:pPr>
            <w:r>
              <w:t>5</w:t>
            </w:r>
          </w:p>
        </w:tc>
        <w:tc>
          <w:tcPr>
            <w:tcW w:w="1304" w:type="dxa"/>
          </w:tcPr>
          <w:p w:rsidR="00F305E4" w:rsidRDefault="00F305E4">
            <w:pPr>
              <w:pStyle w:val="ConsPlusNormal"/>
              <w:jc w:val="center"/>
            </w:pPr>
            <w:r>
              <w:t>6</w:t>
            </w:r>
          </w:p>
        </w:tc>
        <w:tc>
          <w:tcPr>
            <w:tcW w:w="1444" w:type="dxa"/>
          </w:tcPr>
          <w:p w:rsidR="00F305E4" w:rsidRDefault="00F305E4">
            <w:pPr>
              <w:pStyle w:val="ConsPlusNormal"/>
              <w:jc w:val="center"/>
            </w:pPr>
            <w:r>
              <w:t>7</w:t>
            </w:r>
          </w:p>
        </w:tc>
      </w:tr>
      <w:tr w:rsidR="00F305E4">
        <w:tc>
          <w:tcPr>
            <w:tcW w:w="484" w:type="dxa"/>
          </w:tcPr>
          <w:p w:rsidR="00F305E4" w:rsidRDefault="00F305E4">
            <w:pPr>
              <w:pStyle w:val="ConsPlusNormal"/>
              <w:jc w:val="both"/>
            </w:pPr>
            <w:r>
              <w:t>1.</w:t>
            </w:r>
          </w:p>
        </w:tc>
        <w:tc>
          <w:tcPr>
            <w:tcW w:w="1654" w:type="dxa"/>
          </w:tcPr>
          <w:p w:rsidR="00F305E4" w:rsidRDefault="00F305E4">
            <w:pPr>
              <w:pStyle w:val="ConsPlusNormal"/>
            </w:pPr>
          </w:p>
        </w:tc>
        <w:tc>
          <w:tcPr>
            <w:tcW w:w="1339" w:type="dxa"/>
          </w:tcPr>
          <w:p w:rsidR="00F305E4" w:rsidRDefault="00F305E4">
            <w:pPr>
              <w:pStyle w:val="ConsPlusNormal"/>
            </w:pPr>
          </w:p>
        </w:tc>
        <w:tc>
          <w:tcPr>
            <w:tcW w:w="1984" w:type="dxa"/>
          </w:tcPr>
          <w:p w:rsidR="00F305E4" w:rsidRDefault="00F305E4">
            <w:pPr>
              <w:pStyle w:val="ConsPlusNormal"/>
            </w:pPr>
          </w:p>
        </w:tc>
        <w:tc>
          <w:tcPr>
            <w:tcW w:w="859" w:type="dxa"/>
          </w:tcPr>
          <w:p w:rsidR="00F305E4" w:rsidRDefault="00F305E4">
            <w:pPr>
              <w:pStyle w:val="ConsPlusNormal"/>
            </w:pPr>
          </w:p>
        </w:tc>
        <w:tc>
          <w:tcPr>
            <w:tcW w:w="1304" w:type="dxa"/>
          </w:tcPr>
          <w:p w:rsidR="00F305E4" w:rsidRDefault="00F305E4">
            <w:pPr>
              <w:pStyle w:val="ConsPlusNormal"/>
            </w:pPr>
          </w:p>
        </w:tc>
        <w:tc>
          <w:tcPr>
            <w:tcW w:w="1444" w:type="dxa"/>
          </w:tcPr>
          <w:p w:rsidR="00F305E4" w:rsidRDefault="00F305E4">
            <w:pPr>
              <w:pStyle w:val="ConsPlusNormal"/>
            </w:pPr>
          </w:p>
        </w:tc>
      </w:tr>
      <w:tr w:rsidR="00F305E4">
        <w:tc>
          <w:tcPr>
            <w:tcW w:w="484" w:type="dxa"/>
          </w:tcPr>
          <w:p w:rsidR="00F305E4" w:rsidRDefault="00F305E4">
            <w:pPr>
              <w:pStyle w:val="ConsPlusNormal"/>
              <w:jc w:val="both"/>
            </w:pPr>
            <w:r>
              <w:t>1.1.</w:t>
            </w:r>
          </w:p>
        </w:tc>
        <w:tc>
          <w:tcPr>
            <w:tcW w:w="1654" w:type="dxa"/>
          </w:tcPr>
          <w:p w:rsidR="00F305E4" w:rsidRDefault="00F305E4">
            <w:pPr>
              <w:pStyle w:val="ConsPlusNormal"/>
            </w:pPr>
          </w:p>
        </w:tc>
        <w:tc>
          <w:tcPr>
            <w:tcW w:w="1339" w:type="dxa"/>
          </w:tcPr>
          <w:p w:rsidR="00F305E4" w:rsidRDefault="00F305E4">
            <w:pPr>
              <w:pStyle w:val="ConsPlusNormal"/>
            </w:pPr>
          </w:p>
        </w:tc>
        <w:tc>
          <w:tcPr>
            <w:tcW w:w="1984" w:type="dxa"/>
          </w:tcPr>
          <w:p w:rsidR="00F305E4" w:rsidRDefault="00F305E4">
            <w:pPr>
              <w:pStyle w:val="ConsPlusNormal"/>
            </w:pPr>
          </w:p>
        </w:tc>
        <w:tc>
          <w:tcPr>
            <w:tcW w:w="859" w:type="dxa"/>
          </w:tcPr>
          <w:p w:rsidR="00F305E4" w:rsidRDefault="00F305E4">
            <w:pPr>
              <w:pStyle w:val="ConsPlusNormal"/>
            </w:pPr>
          </w:p>
        </w:tc>
        <w:tc>
          <w:tcPr>
            <w:tcW w:w="1304" w:type="dxa"/>
          </w:tcPr>
          <w:p w:rsidR="00F305E4" w:rsidRDefault="00F305E4">
            <w:pPr>
              <w:pStyle w:val="ConsPlusNormal"/>
            </w:pPr>
          </w:p>
        </w:tc>
        <w:tc>
          <w:tcPr>
            <w:tcW w:w="1444" w:type="dxa"/>
          </w:tcPr>
          <w:p w:rsidR="00F305E4" w:rsidRDefault="00F305E4">
            <w:pPr>
              <w:pStyle w:val="ConsPlusNormal"/>
            </w:pPr>
          </w:p>
        </w:tc>
      </w:tr>
      <w:tr w:rsidR="00F305E4">
        <w:tc>
          <w:tcPr>
            <w:tcW w:w="484" w:type="dxa"/>
          </w:tcPr>
          <w:p w:rsidR="00F305E4" w:rsidRDefault="00F305E4">
            <w:pPr>
              <w:pStyle w:val="ConsPlusNormal"/>
              <w:jc w:val="both"/>
            </w:pPr>
            <w:r>
              <w:t>1.2.</w:t>
            </w:r>
          </w:p>
        </w:tc>
        <w:tc>
          <w:tcPr>
            <w:tcW w:w="1654" w:type="dxa"/>
          </w:tcPr>
          <w:p w:rsidR="00F305E4" w:rsidRDefault="00F305E4">
            <w:pPr>
              <w:pStyle w:val="ConsPlusNormal"/>
            </w:pPr>
          </w:p>
        </w:tc>
        <w:tc>
          <w:tcPr>
            <w:tcW w:w="1339" w:type="dxa"/>
          </w:tcPr>
          <w:p w:rsidR="00F305E4" w:rsidRDefault="00F305E4">
            <w:pPr>
              <w:pStyle w:val="ConsPlusNormal"/>
            </w:pPr>
          </w:p>
        </w:tc>
        <w:tc>
          <w:tcPr>
            <w:tcW w:w="1984" w:type="dxa"/>
          </w:tcPr>
          <w:p w:rsidR="00F305E4" w:rsidRDefault="00F305E4">
            <w:pPr>
              <w:pStyle w:val="ConsPlusNormal"/>
            </w:pPr>
          </w:p>
        </w:tc>
        <w:tc>
          <w:tcPr>
            <w:tcW w:w="859" w:type="dxa"/>
          </w:tcPr>
          <w:p w:rsidR="00F305E4" w:rsidRDefault="00F305E4">
            <w:pPr>
              <w:pStyle w:val="ConsPlusNormal"/>
            </w:pPr>
          </w:p>
        </w:tc>
        <w:tc>
          <w:tcPr>
            <w:tcW w:w="1304" w:type="dxa"/>
          </w:tcPr>
          <w:p w:rsidR="00F305E4" w:rsidRDefault="00F305E4">
            <w:pPr>
              <w:pStyle w:val="ConsPlusNormal"/>
            </w:pPr>
          </w:p>
        </w:tc>
        <w:tc>
          <w:tcPr>
            <w:tcW w:w="1444" w:type="dxa"/>
          </w:tcPr>
          <w:p w:rsidR="00F305E4" w:rsidRDefault="00F305E4">
            <w:pPr>
              <w:pStyle w:val="ConsPlusNormal"/>
            </w:pPr>
          </w:p>
        </w:tc>
      </w:tr>
      <w:tr w:rsidR="00F305E4">
        <w:tc>
          <w:tcPr>
            <w:tcW w:w="484" w:type="dxa"/>
          </w:tcPr>
          <w:p w:rsidR="00F305E4" w:rsidRDefault="00F305E4">
            <w:pPr>
              <w:pStyle w:val="ConsPlusNormal"/>
              <w:jc w:val="both"/>
            </w:pPr>
            <w:r>
              <w:t>2.</w:t>
            </w:r>
          </w:p>
        </w:tc>
        <w:tc>
          <w:tcPr>
            <w:tcW w:w="1654" w:type="dxa"/>
          </w:tcPr>
          <w:p w:rsidR="00F305E4" w:rsidRDefault="00F305E4">
            <w:pPr>
              <w:pStyle w:val="ConsPlusNormal"/>
            </w:pPr>
          </w:p>
        </w:tc>
        <w:tc>
          <w:tcPr>
            <w:tcW w:w="1339" w:type="dxa"/>
          </w:tcPr>
          <w:p w:rsidR="00F305E4" w:rsidRDefault="00F305E4">
            <w:pPr>
              <w:pStyle w:val="ConsPlusNormal"/>
            </w:pPr>
          </w:p>
        </w:tc>
        <w:tc>
          <w:tcPr>
            <w:tcW w:w="1984" w:type="dxa"/>
          </w:tcPr>
          <w:p w:rsidR="00F305E4" w:rsidRDefault="00F305E4">
            <w:pPr>
              <w:pStyle w:val="ConsPlusNormal"/>
            </w:pPr>
          </w:p>
        </w:tc>
        <w:tc>
          <w:tcPr>
            <w:tcW w:w="859" w:type="dxa"/>
          </w:tcPr>
          <w:p w:rsidR="00F305E4" w:rsidRDefault="00F305E4">
            <w:pPr>
              <w:pStyle w:val="ConsPlusNormal"/>
            </w:pPr>
          </w:p>
        </w:tc>
        <w:tc>
          <w:tcPr>
            <w:tcW w:w="1304" w:type="dxa"/>
          </w:tcPr>
          <w:p w:rsidR="00F305E4" w:rsidRDefault="00F305E4">
            <w:pPr>
              <w:pStyle w:val="ConsPlusNormal"/>
            </w:pPr>
          </w:p>
        </w:tc>
        <w:tc>
          <w:tcPr>
            <w:tcW w:w="1444" w:type="dxa"/>
          </w:tcPr>
          <w:p w:rsidR="00F305E4" w:rsidRDefault="00F305E4">
            <w:pPr>
              <w:pStyle w:val="ConsPlusNormal"/>
            </w:pPr>
          </w:p>
        </w:tc>
      </w:tr>
      <w:tr w:rsidR="00F305E4">
        <w:tc>
          <w:tcPr>
            <w:tcW w:w="484" w:type="dxa"/>
          </w:tcPr>
          <w:p w:rsidR="00F305E4" w:rsidRDefault="00F305E4">
            <w:pPr>
              <w:pStyle w:val="ConsPlusNormal"/>
              <w:jc w:val="both"/>
            </w:pPr>
            <w:r>
              <w:t>2.1.</w:t>
            </w:r>
          </w:p>
        </w:tc>
        <w:tc>
          <w:tcPr>
            <w:tcW w:w="1654" w:type="dxa"/>
          </w:tcPr>
          <w:p w:rsidR="00F305E4" w:rsidRDefault="00F305E4">
            <w:pPr>
              <w:pStyle w:val="ConsPlusNormal"/>
            </w:pPr>
          </w:p>
        </w:tc>
        <w:tc>
          <w:tcPr>
            <w:tcW w:w="1339" w:type="dxa"/>
          </w:tcPr>
          <w:p w:rsidR="00F305E4" w:rsidRDefault="00F305E4">
            <w:pPr>
              <w:pStyle w:val="ConsPlusNormal"/>
            </w:pPr>
          </w:p>
        </w:tc>
        <w:tc>
          <w:tcPr>
            <w:tcW w:w="1984" w:type="dxa"/>
          </w:tcPr>
          <w:p w:rsidR="00F305E4" w:rsidRDefault="00F305E4">
            <w:pPr>
              <w:pStyle w:val="ConsPlusNormal"/>
            </w:pPr>
          </w:p>
        </w:tc>
        <w:tc>
          <w:tcPr>
            <w:tcW w:w="859" w:type="dxa"/>
          </w:tcPr>
          <w:p w:rsidR="00F305E4" w:rsidRDefault="00F305E4">
            <w:pPr>
              <w:pStyle w:val="ConsPlusNormal"/>
            </w:pPr>
          </w:p>
        </w:tc>
        <w:tc>
          <w:tcPr>
            <w:tcW w:w="1304" w:type="dxa"/>
          </w:tcPr>
          <w:p w:rsidR="00F305E4" w:rsidRDefault="00F305E4">
            <w:pPr>
              <w:pStyle w:val="ConsPlusNormal"/>
            </w:pPr>
          </w:p>
        </w:tc>
        <w:tc>
          <w:tcPr>
            <w:tcW w:w="1444" w:type="dxa"/>
          </w:tcPr>
          <w:p w:rsidR="00F305E4" w:rsidRDefault="00F305E4">
            <w:pPr>
              <w:pStyle w:val="ConsPlusNormal"/>
            </w:pPr>
          </w:p>
        </w:tc>
      </w:tr>
      <w:tr w:rsidR="00F305E4">
        <w:tblPrEx>
          <w:tblBorders>
            <w:right w:val="nil"/>
          </w:tblBorders>
        </w:tblPrEx>
        <w:tc>
          <w:tcPr>
            <w:tcW w:w="2138" w:type="dxa"/>
            <w:gridSpan w:val="2"/>
          </w:tcPr>
          <w:p w:rsidR="00F305E4" w:rsidRDefault="00F305E4">
            <w:pPr>
              <w:pStyle w:val="ConsPlusNormal"/>
              <w:jc w:val="both"/>
            </w:pPr>
            <w:r>
              <w:t>ВСЕГО РАСХОДОВ</w:t>
            </w:r>
          </w:p>
        </w:tc>
        <w:tc>
          <w:tcPr>
            <w:tcW w:w="1339" w:type="dxa"/>
          </w:tcPr>
          <w:p w:rsidR="00F305E4" w:rsidRDefault="00F305E4">
            <w:pPr>
              <w:pStyle w:val="ConsPlusNormal"/>
            </w:pPr>
          </w:p>
        </w:tc>
        <w:tc>
          <w:tcPr>
            <w:tcW w:w="1984" w:type="dxa"/>
          </w:tcPr>
          <w:p w:rsidR="00F305E4" w:rsidRDefault="00F305E4">
            <w:pPr>
              <w:pStyle w:val="ConsPlusNormal"/>
            </w:pPr>
          </w:p>
        </w:tc>
        <w:tc>
          <w:tcPr>
            <w:tcW w:w="859" w:type="dxa"/>
          </w:tcPr>
          <w:p w:rsidR="00F305E4" w:rsidRDefault="00F305E4">
            <w:pPr>
              <w:pStyle w:val="ConsPlusNormal"/>
            </w:pPr>
          </w:p>
        </w:tc>
        <w:tc>
          <w:tcPr>
            <w:tcW w:w="1304" w:type="dxa"/>
          </w:tcPr>
          <w:p w:rsidR="00F305E4" w:rsidRDefault="00F305E4">
            <w:pPr>
              <w:pStyle w:val="ConsPlusNormal"/>
            </w:pPr>
          </w:p>
        </w:tc>
        <w:tc>
          <w:tcPr>
            <w:tcW w:w="1444" w:type="dxa"/>
            <w:tcBorders>
              <w:right w:val="nil"/>
            </w:tcBorders>
          </w:tcPr>
          <w:p w:rsidR="00F305E4" w:rsidRDefault="00F305E4">
            <w:pPr>
              <w:pStyle w:val="ConsPlusNormal"/>
              <w:jc w:val="both"/>
            </w:pPr>
            <w:r>
              <w:t>1</w:t>
            </w: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2"/>
        <w:gridCol w:w="3059"/>
        <w:gridCol w:w="2729"/>
      </w:tblGrid>
      <w:tr w:rsidR="00F305E4">
        <w:tc>
          <w:tcPr>
            <w:tcW w:w="3282" w:type="dxa"/>
            <w:tcBorders>
              <w:top w:val="nil"/>
              <w:left w:val="nil"/>
              <w:bottom w:val="nil"/>
              <w:right w:val="nil"/>
            </w:tcBorders>
          </w:tcPr>
          <w:p w:rsidR="00F305E4" w:rsidRDefault="00F305E4">
            <w:pPr>
              <w:pStyle w:val="ConsPlusNormal"/>
              <w:ind w:firstLine="283"/>
              <w:jc w:val="both"/>
            </w:pPr>
            <w:r>
              <w:t>Заявитель</w:t>
            </w:r>
          </w:p>
          <w:p w:rsidR="00F305E4" w:rsidRDefault="00F305E4">
            <w:pPr>
              <w:pStyle w:val="ConsPlusNormal"/>
            </w:pPr>
          </w:p>
          <w:p w:rsidR="00F305E4" w:rsidRDefault="00F305E4">
            <w:pPr>
              <w:pStyle w:val="ConsPlusNormal"/>
            </w:pPr>
          </w:p>
          <w:p w:rsidR="00F305E4" w:rsidRDefault="00F305E4">
            <w:pPr>
              <w:pStyle w:val="ConsPlusNormal"/>
              <w:ind w:firstLine="283"/>
              <w:jc w:val="both"/>
            </w:pPr>
            <w:r>
              <w:t>М.П. (при наличии)</w:t>
            </w:r>
          </w:p>
          <w:p w:rsidR="00F305E4" w:rsidRDefault="00F305E4">
            <w:pPr>
              <w:pStyle w:val="ConsPlusNormal"/>
            </w:pPr>
          </w:p>
          <w:p w:rsidR="00F305E4" w:rsidRDefault="00F305E4">
            <w:pPr>
              <w:pStyle w:val="ConsPlusNormal"/>
              <w:ind w:firstLine="283"/>
              <w:jc w:val="both"/>
            </w:pPr>
            <w:r>
              <w:t>"___" __________ 20__ г.</w:t>
            </w:r>
          </w:p>
        </w:tc>
        <w:tc>
          <w:tcPr>
            <w:tcW w:w="3059" w:type="dxa"/>
            <w:tcBorders>
              <w:top w:val="nil"/>
              <w:left w:val="nil"/>
              <w:bottom w:val="nil"/>
              <w:right w:val="nil"/>
            </w:tcBorders>
          </w:tcPr>
          <w:p w:rsidR="00F305E4" w:rsidRDefault="00F305E4">
            <w:pPr>
              <w:pStyle w:val="ConsPlusNormal"/>
              <w:jc w:val="center"/>
            </w:pPr>
            <w:r>
              <w:t>__________________</w:t>
            </w:r>
          </w:p>
          <w:p w:rsidR="00F305E4" w:rsidRDefault="00F305E4">
            <w:pPr>
              <w:pStyle w:val="ConsPlusNormal"/>
              <w:jc w:val="center"/>
            </w:pPr>
            <w:r>
              <w:t>(подпись)</w:t>
            </w:r>
          </w:p>
        </w:tc>
        <w:tc>
          <w:tcPr>
            <w:tcW w:w="2729" w:type="dxa"/>
            <w:tcBorders>
              <w:top w:val="nil"/>
              <w:left w:val="nil"/>
              <w:bottom w:val="nil"/>
              <w:right w:val="nil"/>
            </w:tcBorders>
          </w:tcPr>
          <w:p w:rsidR="00F305E4" w:rsidRDefault="00F305E4">
            <w:pPr>
              <w:pStyle w:val="ConsPlusNormal"/>
              <w:jc w:val="center"/>
            </w:pPr>
            <w:r>
              <w:t>_____________________</w:t>
            </w:r>
          </w:p>
          <w:p w:rsidR="00F305E4" w:rsidRDefault="00F305E4">
            <w:pPr>
              <w:pStyle w:val="ConsPlusNormal"/>
              <w:jc w:val="center"/>
            </w:pPr>
            <w:r>
              <w:t>(расшифровка подписи)</w:t>
            </w:r>
          </w:p>
        </w:tc>
      </w:tr>
      <w:tr w:rsidR="00F305E4">
        <w:tc>
          <w:tcPr>
            <w:tcW w:w="9070" w:type="dxa"/>
            <w:gridSpan w:val="3"/>
            <w:tcBorders>
              <w:top w:val="nil"/>
              <w:left w:val="nil"/>
              <w:bottom w:val="nil"/>
              <w:right w:val="nil"/>
            </w:tcBorders>
          </w:tcPr>
          <w:p w:rsidR="00F305E4" w:rsidRDefault="00F305E4">
            <w:pPr>
              <w:pStyle w:val="ConsPlusNormal"/>
              <w:ind w:firstLine="283"/>
              <w:jc w:val="both"/>
            </w:pPr>
            <w:r>
              <w:t>--------------------------------</w:t>
            </w:r>
          </w:p>
          <w:p w:rsidR="00F305E4" w:rsidRDefault="00F305E4">
            <w:pPr>
              <w:pStyle w:val="ConsPlusNormal"/>
              <w:ind w:firstLine="283"/>
              <w:jc w:val="both"/>
            </w:pPr>
            <w:r>
              <w:t>&lt;1&gt; План расходов заявителя должен содержать статьи расходования средств гранта "Агростартап" в соответствии с перечнем затрат, утвержденным Министерством сельского хозяйства Российской Федерации. При направлении части средств гранта "Агростартап" на формирование неделимого фонда необходимо указать полное наименование, ИНН и ОГРН сельскохозяйственного потребительского кооператива.</w:t>
            </w:r>
          </w:p>
          <w:p w:rsidR="00F305E4" w:rsidRDefault="00F305E4">
            <w:pPr>
              <w:pStyle w:val="ConsPlusNormal"/>
              <w:ind w:firstLine="283"/>
              <w:jc w:val="both"/>
            </w:pPr>
            <w:r>
              <w:t>&lt;2&gt; Ориентировочная цена устанавливается в соответствии с мониторингом коммерческих предложений поставщиков товаров (услуг).</w:t>
            </w:r>
          </w:p>
          <w:p w:rsidR="00F305E4" w:rsidRDefault="00F305E4">
            <w:pPr>
              <w:pStyle w:val="ConsPlusNormal"/>
              <w:ind w:firstLine="283"/>
              <w:jc w:val="both"/>
            </w:pPr>
            <w:r>
              <w:t xml:space="preserve">&lt;3&gt; Для крестьянских (фермерских) хозяйств, индивидуальных предпринимателей и кооперативов, являющихся плательщиками НДС и не использующих льготы по уплате НДС в соответствии со </w:t>
            </w:r>
            <w:hyperlink r:id="rId206">
              <w:r>
                <w:rPr>
                  <w:color w:val="0000FF"/>
                </w:rPr>
                <w:t>статьей 145</w:t>
              </w:r>
            </w:hyperlink>
            <w:r>
              <w:t xml:space="preserve"> Налогового кодекса Российской Федерации.</w:t>
            </w:r>
          </w:p>
        </w:tc>
      </w:tr>
    </w:tbl>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right"/>
        <w:outlineLvl w:val="1"/>
      </w:pPr>
      <w:r>
        <w:t>Приложение N 3</w:t>
      </w:r>
    </w:p>
    <w:p w:rsidR="00F305E4" w:rsidRDefault="00F305E4">
      <w:pPr>
        <w:pStyle w:val="ConsPlusNormal"/>
        <w:jc w:val="right"/>
      </w:pPr>
      <w:r>
        <w:t>к Порядку</w:t>
      </w:r>
    </w:p>
    <w:p w:rsidR="00F305E4" w:rsidRDefault="00F305E4">
      <w:pPr>
        <w:pStyle w:val="ConsPlusNormal"/>
        <w:jc w:val="right"/>
      </w:pPr>
      <w:r>
        <w:t>предоставления грантов</w:t>
      </w:r>
    </w:p>
    <w:p w:rsidR="00F305E4" w:rsidRDefault="00F305E4">
      <w:pPr>
        <w:pStyle w:val="ConsPlusNormal"/>
        <w:jc w:val="right"/>
      </w:pPr>
      <w:r>
        <w:t>"Агростартап" в рамках</w:t>
      </w:r>
    </w:p>
    <w:p w:rsidR="00F305E4" w:rsidRDefault="00F305E4">
      <w:pPr>
        <w:pStyle w:val="ConsPlusNormal"/>
        <w:jc w:val="right"/>
      </w:pPr>
      <w:r>
        <w:lastRenderedPageBreak/>
        <w:t>реализации областной</w:t>
      </w:r>
    </w:p>
    <w:p w:rsidR="00F305E4" w:rsidRDefault="00F305E4">
      <w:pPr>
        <w:pStyle w:val="ConsPlusNormal"/>
        <w:jc w:val="right"/>
      </w:pPr>
      <w:r>
        <w:t>государственной программы</w:t>
      </w:r>
    </w:p>
    <w:p w:rsidR="00F305E4" w:rsidRDefault="00F305E4">
      <w:pPr>
        <w:pStyle w:val="ConsPlusNormal"/>
        <w:jc w:val="right"/>
      </w:pPr>
      <w:r>
        <w:t>"Развитие сельского</w:t>
      </w:r>
    </w:p>
    <w:p w:rsidR="00F305E4" w:rsidRDefault="00F305E4">
      <w:pPr>
        <w:pStyle w:val="ConsPlusNormal"/>
        <w:jc w:val="right"/>
      </w:pPr>
      <w:r>
        <w:t>хозяйства и регулирование</w:t>
      </w:r>
    </w:p>
    <w:p w:rsidR="00F305E4" w:rsidRDefault="00F305E4">
      <w:pPr>
        <w:pStyle w:val="ConsPlusNormal"/>
        <w:jc w:val="right"/>
      </w:pPr>
      <w:r>
        <w:t>рынков сельскохозяйственной</w:t>
      </w:r>
    </w:p>
    <w:p w:rsidR="00F305E4" w:rsidRDefault="00F305E4">
      <w:pPr>
        <w:pStyle w:val="ConsPlusNormal"/>
        <w:jc w:val="right"/>
      </w:pPr>
      <w:r>
        <w:t>продукции, сырья</w:t>
      </w:r>
    </w:p>
    <w:p w:rsidR="00F305E4" w:rsidRDefault="00F305E4">
      <w:pPr>
        <w:pStyle w:val="ConsPlusNormal"/>
        <w:jc w:val="right"/>
      </w:pPr>
      <w:r>
        <w:t>и продовольствия в Смоленской</w:t>
      </w:r>
    </w:p>
    <w:p w:rsidR="00F305E4" w:rsidRDefault="00F305E4">
      <w:pPr>
        <w:pStyle w:val="ConsPlusNormal"/>
        <w:jc w:val="right"/>
      </w:pPr>
      <w:r>
        <w:t>области" крестьянским</w:t>
      </w:r>
    </w:p>
    <w:p w:rsidR="00F305E4" w:rsidRDefault="00F305E4">
      <w:pPr>
        <w:pStyle w:val="ConsPlusNormal"/>
        <w:jc w:val="right"/>
      </w:pPr>
      <w:r>
        <w:t>(фермерским) хозяйствам</w:t>
      </w:r>
    </w:p>
    <w:p w:rsidR="00F305E4" w:rsidRDefault="00F305E4">
      <w:pPr>
        <w:pStyle w:val="ConsPlusNormal"/>
        <w:jc w:val="right"/>
      </w:pPr>
      <w:r>
        <w:t>или индивидуальным предпринимателям</w:t>
      </w:r>
    </w:p>
    <w:p w:rsidR="00F305E4" w:rsidRDefault="00F305E4">
      <w:pPr>
        <w:pStyle w:val="ConsPlusNormal"/>
        <w:jc w:val="right"/>
      </w:pPr>
      <w:r>
        <w:t>на их создание и (или) развитие</w:t>
      </w:r>
    </w:p>
    <w:p w:rsidR="00F305E4" w:rsidRDefault="00F305E4">
      <w:pPr>
        <w:pStyle w:val="ConsPlusNormal"/>
        <w:jc w:val="both"/>
      </w:pPr>
    </w:p>
    <w:p w:rsidR="00F305E4" w:rsidRDefault="00F305E4">
      <w:pPr>
        <w:pStyle w:val="ConsPlusTitle"/>
        <w:jc w:val="center"/>
      </w:pPr>
      <w:r>
        <w:t>ПЕРЕЧЕНЬ</w:t>
      </w:r>
    </w:p>
    <w:p w:rsidR="00F305E4" w:rsidRDefault="00F305E4">
      <w:pPr>
        <w:pStyle w:val="ConsPlusTitle"/>
        <w:jc w:val="center"/>
      </w:pPr>
      <w:r>
        <w:t>ДОКУМЕНТОВ, ПОДТВЕРЖДАЮЩИХ ЦЕЛЕВОЕ ИСПОЛЬЗОВАНИЕ</w:t>
      </w:r>
    </w:p>
    <w:p w:rsidR="00F305E4" w:rsidRDefault="00F305E4">
      <w:pPr>
        <w:pStyle w:val="ConsPlusTitle"/>
        <w:jc w:val="center"/>
      </w:pPr>
      <w:r>
        <w:t>ГРАНТА "АГРОСТАРТАП"</w:t>
      </w:r>
    </w:p>
    <w:p w:rsidR="00F305E4" w:rsidRDefault="00F305E4">
      <w:pPr>
        <w:pStyle w:val="ConsPlusNormal"/>
        <w:jc w:val="both"/>
      </w:pPr>
    </w:p>
    <w:p w:rsidR="00F305E4" w:rsidRDefault="00F305E4">
      <w:pPr>
        <w:pStyle w:val="ConsPlusNormal"/>
        <w:ind w:firstLine="540"/>
        <w:jc w:val="both"/>
      </w:pPr>
      <w:r>
        <w:t>Крестьянские (фермерские) хозяйства или индивидуальные предприниматели ежеквартально не позднее 10-го числа месяца, следующего за отчетным кварталом, представляют в Министерство копии документов о целевом использовании полученных ими грантов "Агростартап", подтверждающих затраты, произведенные в отчетном квартале:</w:t>
      </w:r>
    </w:p>
    <w:p w:rsidR="00F305E4" w:rsidRDefault="00F305E4">
      <w:pPr>
        <w:pStyle w:val="ConsPlusNormal"/>
        <w:spacing w:before="220"/>
        <w:ind w:firstLine="540"/>
        <w:jc w:val="both"/>
      </w:pPr>
      <w:bookmarkStart w:id="46" w:name="P768"/>
      <w:bookmarkEnd w:id="46"/>
      <w:r>
        <w:t>1. В случае использования средств на приобретение земельных участков из земель сельскохозяйственного назначения для осуществления деятельности крестьянского (фермерского) хозяйства или индивидуального предпринимателя с целью производства сельскохозяйственной продукции в рамках реализации проекта "Агростартап":</w:t>
      </w:r>
    </w:p>
    <w:p w:rsidR="00F305E4" w:rsidRDefault="00F305E4">
      <w:pPr>
        <w:pStyle w:val="ConsPlusNormal"/>
        <w:spacing w:before="220"/>
        <w:ind w:firstLine="540"/>
        <w:jc w:val="both"/>
      </w:pPr>
      <w:r>
        <w:t>- договора (договоров) на приобретение земельного(ых) участка(ов);</w:t>
      </w:r>
    </w:p>
    <w:p w:rsidR="00F305E4" w:rsidRDefault="00F305E4">
      <w:pPr>
        <w:pStyle w:val="ConsPlusNormal"/>
        <w:spacing w:before="220"/>
        <w:ind w:firstLine="540"/>
        <w:jc w:val="both"/>
      </w:pPr>
      <w:r>
        <w:t>- акта (актов) приема-передачи земельного(ых) участка(ов);</w:t>
      </w:r>
    </w:p>
    <w:p w:rsidR="00F305E4" w:rsidRDefault="00F305E4">
      <w:pPr>
        <w:pStyle w:val="ConsPlusNormal"/>
        <w:spacing w:before="220"/>
        <w:ind w:firstLine="540"/>
        <w:jc w:val="both"/>
      </w:pPr>
      <w:r>
        <w:t>- платежных документов, а также выписок из расчетного счета с отметкой кредитной организации, подтверждающих оплату по заключенным договорам;</w:t>
      </w:r>
    </w:p>
    <w:p w:rsidR="00F305E4" w:rsidRDefault="00F305E4">
      <w:pPr>
        <w:pStyle w:val="ConsPlusNormal"/>
        <w:spacing w:before="220"/>
        <w:ind w:firstLine="540"/>
        <w:jc w:val="both"/>
      </w:pPr>
      <w: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rsidR="00F305E4" w:rsidRDefault="00F305E4">
      <w:pPr>
        <w:pStyle w:val="ConsPlusNormal"/>
        <w:spacing w:before="220"/>
        <w:ind w:firstLine="540"/>
        <w:jc w:val="both"/>
      </w:pPr>
      <w:r>
        <w:t>- платежные поручения (банковские ордера), документы, применяемые при использовании бизнес-карт, подтверждающие целевое использование Гранта "Агростартап";</w:t>
      </w:r>
    </w:p>
    <w:p w:rsidR="00F305E4" w:rsidRDefault="00F305E4">
      <w:pPr>
        <w:pStyle w:val="ConsPlusNormal"/>
        <w:spacing w:before="220"/>
        <w:ind w:firstLine="540"/>
        <w:jc w:val="both"/>
      </w:pPr>
      <w:r>
        <w:t>- выписки из Единого государственного реестра недвижимости об основных характеристиках и зарегистрированных правах на земельные участки.</w:t>
      </w:r>
    </w:p>
    <w:p w:rsidR="00F305E4" w:rsidRDefault="00F305E4">
      <w:pPr>
        <w:pStyle w:val="ConsPlusNormal"/>
        <w:spacing w:before="220"/>
        <w:ind w:firstLine="540"/>
        <w:jc w:val="both"/>
      </w:pPr>
      <w:r>
        <w:t>2. В случае использования средств на разработку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p w:rsidR="00F305E4" w:rsidRDefault="00F305E4">
      <w:pPr>
        <w:pStyle w:val="ConsPlusNormal"/>
        <w:spacing w:before="220"/>
        <w:ind w:firstLine="540"/>
        <w:jc w:val="both"/>
      </w:pPr>
      <w:r>
        <w:t>- договора (договоров) на выполнение работ по разработке проектной документации по строительству (реконструкции) производственных и складских зданий, помещений;</w:t>
      </w:r>
    </w:p>
    <w:p w:rsidR="00F305E4" w:rsidRDefault="00F305E4">
      <w:pPr>
        <w:pStyle w:val="ConsPlusNormal"/>
        <w:spacing w:before="220"/>
        <w:ind w:firstLine="540"/>
        <w:jc w:val="both"/>
      </w:pPr>
      <w:r>
        <w:t>- акта (актов) приема-передачи выполненных работ;</w:t>
      </w:r>
    </w:p>
    <w:p w:rsidR="00F305E4" w:rsidRDefault="00F305E4">
      <w:pPr>
        <w:pStyle w:val="ConsPlusNormal"/>
        <w:spacing w:before="220"/>
        <w:ind w:firstLine="540"/>
        <w:jc w:val="both"/>
      </w:pPr>
      <w:r>
        <w:t>- платежных документов, а также выписок из расчетного счета с отметкой кредитной организации, подтверждающих оплату по заключенным договорам;</w:t>
      </w:r>
    </w:p>
    <w:p w:rsidR="00F305E4" w:rsidRDefault="00F305E4">
      <w:pPr>
        <w:pStyle w:val="ConsPlusNormal"/>
        <w:spacing w:before="220"/>
        <w:ind w:firstLine="540"/>
        <w:jc w:val="both"/>
      </w:pPr>
      <w:r>
        <w:lastRenderedPageBreak/>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rsidR="00F305E4" w:rsidRDefault="00F305E4">
      <w:pPr>
        <w:pStyle w:val="ConsPlusNormal"/>
        <w:spacing w:before="220"/>
        <w:ind w:firstLine="540"/>
        <w:jc w:val="both"/>
      </w:pPr>
      <w:r>
        <w:t>- платежные поручения (банковские ордера), документы, применяемые при использовании бизнес-карт, подтверждающие целевое использование Гранта "Агростартап".</w:t>
      </w:r>
    </w:p>
    <w:p w:rsidR="00F305E4" w:rsidRDefault="00F305E4">
      <w:pPr>
        <w:pStyle w:val="ConsPlusNormal"/>
        <w:spacing w:before="220"/>
        <w:ind w:firstLine="540"/>
        <w:jc w:val="both"/>
      </w:pPr>
      <w:bookmarkStart w:id="47" w:name="P781"/>
      <w:bookmarkEnd w:id="47"/>
      <w:r>
        <w:t>3. В случае использования средств на приобретение, строительство, ремонт, модернизацию и (или) переустройство (в целях настоящего Положения под переустройством понимается реконструкция и (или) капитальный ремонт)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(далее - объекты), включая ограждения, предусмотренные для выпаса и выгула сельскохозяйственных животных, и ограждения плодово-ягодных насаждений:</w:t>
      </w:r>
    </w:p>
    <w:p w:rsidR="00F305E4" w:rsidRDefault="00F305E4">
      <w:pPr>
        <w:pStyle w:val="ConsPlusNormal"/>
        <w:spacing w:before="220"/>
        <w:ind w:firstLine="540"/>
        <w:jc w:val="both"/>
      </w:pPr>
      <w:r>
        <w:t>1) при приобретении:</w:t>
      </w:r>
    </w:p>
    <w:p w:rsidR="00F305E4" w:rsidRDefault="00F305E4">
      <w:pPr>
        <w:pStyle w:val="ConsPlusNormal"/>
        <w:spacing w:before="220"/>
        <w:ind w:firstLine="540"/>
        <w:jc w:val="both"/>
      </w:pPr>
      <w:r>
        <w:t>- договор купли-продажи объектов;</w:t>
      </w:r>
    </w:p>
    <w:p w:rsidR="00F305E4" w:rsidRDefault="00F305E4">
      <w:pPr>
        <w:pStyle w:val="ConsPlusNormal"/>
        <w:spacing w:before="220"/>
        <w:ind w:firstLine="540"/>
        <w:jc w:val="both"/>
      </w:pPr>
      <w:r>
        <w:t>- договор купли-продажи оборудования;</w:t>
      </w:r>
    </w:p>
    <w:p w:rsidR="00F305E4" w:rsidRDefault="00F305E4">
      <w:pPr>
        <w:pStyle w:val="ConsPlusNormal"/>
        <w:spacing w:before="220"/>
        <w:ind w:firstLine="540"/>
        <w:jc w:val="both"/>
      </w:pPr>
      <w:r>
        <w:t>- договор на выполнение (оказание) подрядных работ (услуг);</w:t>
      </w:r>
    </w:p>
    <w:p w:rsidR="00F305E4" w:rsidRDefault="00F305E4">
      <w:pPr>
        <w:pStyle w:val="ConsPlusNormal"/>
        <w:spacing w:before="220"/>
        <w:ind w:firstLine="540"/>
        <w:jc w:val="both"/>
      </w:pPr>
      <w:r>
        <w:t>- платежных документов, а также выписок из расчетного счета с отметкой кредитной организации, подтверждающих оплату по заключенным договорам;</w:t>
      </w:r>
    </w:p>
    <w:p w:rsidR="00F305E4" w:rsidRDefault="00F305E4">
      <w:pPr>
        <w:pStyle w:val="ConsPlusNormal"/>
        <w:spacing w:before="220"/>
        <w:ind w:firstLine="540"/>
        <w:jc w:val="both"/>
      </w:pPr>
      <w: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rsidR="00F305E4" w:rsidRDefault="00F305E4">
      <w:pPr>
        <w:pStyle w:val="ConsPlusNormal"/>
        <w:spacing w:before="220"/>
        <w:ind w:firstLine="540"/>
        <w:jc w:val="both"/>
      </w:pPr>
      <w:r>
        <w:t>- акты о приеме-передаче производственных и складских зданий, помещений по форме N ОС-1а;</w:t>
      </w:r>
    </w:p>
    <w:p w:rsidR="00F305E4" w:rsidRDefault="00F305E4">
      <w:pPr>
        <w:pStyle w:val="ConsPlusNormal"/>
        <w:spacing w:before="220"/>
        <w:ind w:firstLine="540"/>
        <w:jc w:val="both"/>
      </w:pPr>
      <w:r>
        <w:t>- актов приема-передачи объекта основных средств (кроме зданий, сооружений) по формам N ОС-1 и N ОС-16;</w:t>
      </w:r>
    </w:p>
    <w:p w:rsidR="00F305E4" w:rsidRDefault="00F305E4">
      <w:pPr>
        <w:pStyle w:val="ConsPlusNormal"/>
        <w:spacing w:before="220"/>
        <w:ind w:firstLine="540"/>
        <w:jc w:val="both"/>
      </w:pPr>
      <w:r>
        <w:t>- платежных документов, а также выписок из расчетного счета с отметкой кредитной организации, подтверждающих оплату по заключенным договорам;</w:t>
      </w:r>
    </w:p>
    <w:p w:rsidR="00F305E4" w:rsidRDefault="00F305E4">
      <w:pPr>
        <w:pStyle w:val="ConsPlusNormal"/>
        <w:spacing w:before="220"/>
        <w:ind w:firstLine="540"/>
        <w:jc w:val="both"/>
      </w:pPr>
      <w: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rsidR="00F305E4" w:rsidRDefault="00F305E4">
      <w:pPr>
        <w:pStyle w:val="ConsPlusNormal"/>
        <w:spacing w:before="220"/>
        <w:ind w:firstLine="540"/>
        <w:jc w:val="both"/>
      </w:pPr>
      <w:r>
        <w:t>- платежные поручения (банковские ордера), документы, применяемые при использовании бизнес-карт, подтверждающие целевое использование Гранта "Агростартап";</w:t>
      </w:r>
    </w:p>
    <w:p w:rsidR="00F305E4" w:rsidRDefault="00F305E4">
      <w:pPr>
        <w:pStyle w:val="ConsPlusNormal"/>
        <w:spacing w:before="220"/>
        <w:ind w:firstLine="540"/>
        <w:jc w:val="both"/>
      </w:pPr>
      <w:r>
        <w:t>- документов, подтверждающих право собственности на производственные и складские здания, помещения (в случаях, предусмотренных законодательством);</w:t>
      </w:r>
    </w:p>
    <w:p w:rsidR="00F305E4" w:rsidRDefault="00F305E4">
      <w:pPr>
        <w:pStyle w:val="ConsPlusNormal"/>
        <w:spacing w:before="220"/>
        <w:ind w:firstLine="540"/>
        <w:jc w:val="both"/>
      </w:pPr>
      <w:r>
        <w:t>2) при строительстве, ремонте и переустройстве производственных и складских зданий, помещений, пристроек, инженерных сетей, заграждений и сооружений (при проведении работ подрядным способом):</w:t>
      </w:r>
    </w:p>
    <w:p w:rsidR="00F305E4" w:rsidRDefault="00F305E4">
      <w:pPr>
        <w:pStyle w:val="ConsPlusNormal"/>
        <w:spacing w:before="220"/>
        <w:ind w:firstLine="540"/>
        <w:jc w:val="both"/>
      </w:pPr>
      <w:r>
        <w:t>- копия разрешения на строительство (реконструкцию);</w:t>
      </w:r>
    </w:p>
    <w:p w:rsidR="00F305E4" w:rsidRDefault="00F305E4">
      <w:pPr>
        <w:pStyle w:val="ConsPlusNormal"/>
        <w:spacing w:before="220"/>
        <w:ind w:firstLine="540"/>
        <w:jc w:val="both"/>
      </w:pPr>
      <w:r>
        <w:lastRenderedPageBreak/>
        <w:t>- документов, подтверждающих право собственности на производственные и складские здания, помещения, подлежащие ремонту, переустройству;</w:t>
      </w:r>
    </w:p>
    <w:p w:rsidR="00F305E4" w:rsidRDefault="00F305E4">
      <w:pPr>
        <w:pStyle w:val="ConsPlusNormal"/>
        <w:spacing w:before="220"/>
        <w:ind w:firstLine="540"/>
        <w:jc w:val="both"/>
      </w:pPr>
      <w:r>
        <w:t>- документов, подтверждающих право собственности на земельный участок;</w:t>
      </w:r>
    </w:p>
    <w:p w:rsidR="00F305E4" w:rsidRDefault="00F305E4">
      <w:pPr>
        <w:pStyle w:val="ConsPlusNormal"/>
        <w:spacing w:before="220"/>
        <w:ind w:firstLine="540"/>
        <w:jc w:val="both"/>
      </w:pPr>
      <w:r>
        <w:t>- сводного сметного расчета стоимости строительства;</w:t>
      </w:r>
    </w:p>
    <w:p w:rsidR="00F305E4" w:rsidRDefault="00F305E4">
      <w:pPr>
        <w:pStyle w:val="ConsPlusNormal"/>
        <w:spacing w:before="220"/>
        <w:ind w:firstLine="540"/>
        <w:jc w:val="both"/>
      </w:pPr>
      <w:r>
        <w:t>- положительного заключения о проверке достоверности определения сметной стоимости объектов капитального строительства (в случаях, предусмотренных законодательством, при строительстве, переустройстве);</w:t>
      </w:r>
    </w:p>
    <w:p w:rsidR="00F305E4" w:rsidRDefault="00F305E4">
      <w:pPr>
        <w:pStyle w:val="ConsPlusNormal"/>
        <w:spacing w:before="220"/>
        <w:ind w:firstLine="540"/>
        <w:jc w:val="both"/>
      </w:pPr>
      <w:r>
        <w:t>- договоров (контрактов) на выполнение работ, оказание услуг;</w:t>
      </w:r>
    </w:p>
    <w:p w:rsidR="00F305E4" w:rsidRDefault="00F305E4">
      <w:pPr>
        <w:pStyle w:val="ConsPlusNormal"/>
        <w:spacing w:before="220"/>
        <w:ind w:firstLine="540"/>
        <w:jc w:val="both"/>
      </w:pPr>
      <w:r>
        <w:t>- договоров купли-продажи (поставки) оборудования, строительных материалов;</w:t>
      </w:r>
    </w:p>
    <w:p w:rsidR="00F305E4" w:rsidRDefault="00F305E4">
      <w:pPr>
        <w:pStyle w:val="ConsPlusNormal"/>
        <w:spacing w:before="220"/>
        <w:ind w:firstLine="540"/>
        <w:jc w:val="both"/>
      </w:pPr>
      <w:r>
        <w:t>- счетов, счетов-фактур (при наличии);</w:t>
      </w:r>
    </w:p>
    <w:p w:rsidR="00F305E4" w:rsidRDefault="00F305E4">
      <w:pPr>
        <w:pStyle w:val="ConsPlusNormal"/>
        <w:spacing w:before="220"/>
        <w:ind w:firstLine="540"/>
        <w:jc w:val="both"/>
      </w:pPr>
      <w:r>
        <w:t>- актов о приемке выполненных работ (форма N КС-2), справок о стоимости выполненных работ и затрат (форма N КС-3);</w:t>
      </w:r>
    </w:p>
    <w:p w:rsidR="00F305E4" w:rsidRDefault="00F305E4">
      <w:pPr>
        <w:pStyle w:val="ConsPlusNormal"/>
        <w:spacing w:before="220"/>
        <w:ind w:firstLine="540"/>
        <w:jc w:val="both"/>
      </w:pPr>
      <w:r>
        <w:t>- накладных на строительные материалы (в случае строительства, ремонта из материалов заказчика), актов приема-передачи строительных материалов (подрядчику);</w:t>
      </w:r>
    </w:p>
    <w:p w:rsidR="00F305E4" w:rsidRDefault="00F305E4">
      <w:pPr>
        <w:pStyle w:val="ConsPlusNormal"/>
        <w:spacing w:before="220"/>
        <w:ind w:firstLine="540"/>
        <w:jc w:val="both"/>
      </w:pPr>
      <w:r>
        <w:t>- платежных документов, а также выписок из расчетного счета с отметкой кредитной организации, подтверждающих оплату по заключенным договорам;</w:t>
      </w:r>
    </w:p>
    <w:p w:rsidR="00F305E4" w:rsidRDefault="00F305E4">
      <w:pPr>
        <w:pStyle w:val="ConsPlusNormal"/>
        <w:spacing w:before="220"/>
        <w:ind w:firstLine="540"/>
        <w:jc w:val="both"/>
      </w:pPr>
      <w: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rsidR="00F305E4" w:rsidRDefault="00F305E4">
      <w:pPr>
        <w:pStyle w:val="ConsPlusNormal"/>
        <w:spacing w:before="220"/>
        <w:ind w:firstLine="540"/>
        <w:jc w:val="both"/>
      </w:pPr>
      <w:r>
        <w:t>- платежные поручения (банковские ордера), документы, применяемые при использовании бизнес-карт, подтверждающие целевое использование Гранта "Агростартап";</w:t>
      </w:r>
    </w:p>
    <w:p w:rsidR="00F305E4" w:rsidRDefault="00F305E4">
      <w:pPr>
        <w:pStyle w:val="ConsPlusNormal"/>
        <w:spacing w:before="220"/>
        <w:ind w:firstLine="540"/>
        <w:jc w:val="both"/>
      </w:pPr>
      <w:r>
        <w:t>- разрешения на ввод в эксплуатацию объекта капитального строительства (в случаях, предусмотренных законодательством, представляется один раз по завершении строительства);</w:t>
      </w:r>
    </w:p>
    <w:p w:rsidR="00F305E4" w:rsidRDefault="00F305E4">
      <w:pPr>
        <w:pStyle w:val="ConsPlusNormal"/>
        <w:spacing w:before="220"/>
        <w:ind w:firstLine="540"/>
        <w:jc w:val="both"/>
      </w:pPr>
      <w:r>
        <w:t>- актов о приеме-передаче зданий, сооружений по форме N ОС-1а;</w:t>
      </w:r>
    </w:p>
    <w:p w:rsidR="00F305E4" w:rsidRDefault="00F305E4">
      <w:pPr>
        <w:pStyle w:val="ConsPlusNormal"/>
        <w:spacing w:before="220"/>
        <w:ind w:firstLine="540"/>
        <w:jc w:val="both"/>
      </w:pPr>
      <w:r>
        <w:t>- актов приема-передачи объекта основных средств (кроме зданий, сооружений) по формам N ОС-1 и N ОС-16;</w:t>
      </w:r>
    </w:p>
    <w:p w:rsidR="00F305E4" w:rsidRDefault="00F305E4">
      <w:pPr>
        <w:pStyle w:val="ConsPlusNormal"/>
        <w:spacing w:before="220"/>
        <w:ind w:firstLine="540"/>
        <w:jc w:val="both"/>
      </w:pPr>
      <w:r>
        <w:t>- документов, подтверждающих право собственности на производственные и складские здания, помещения, инженерные сети, заграждения и сооружения (в случаях, предусмотренных законодательством, при строительстве);</w:t>
      </w:r>
    </w:p>
    <w:p w:rsidR="00F305E4" w:rsidRDefault="00F305E4">
      <w:pPr>
        <w:pStyle w:val="ConsPlusNormal"/>
        <w:spacing w:before="220"/>
        <w:ind w:firstLine="540"/>
        <w:jc w:val="both"/>
      </w:pPr>
      <w:r>
        <w:t>4. В случае использования средств на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p w:rsidR="00F305E4" w:rsidRDefault="00F305E4">
      <w:pPr>
        <w:pStyle w:val="ConsPlusNormal"/>
        <w:spacing w:before="220"/>
        <w:ind w:firstLine="540"/>
        <w:jc w:val="both"/>
      </w:pPr>
      <w:r>
        <w:t>- договоров на выполнение работ, оказание услуг по подключению к инженерным сетям;</w:t>
      </w:r>
    </w:p>
    <w:p w:rsidR="00F305E4" w:rsidRDefault="00F305E4">
      <w:pPr>
        <w:pStyle w:val="ConsPlusNormal"/>
        <w:spacing w:before="220"/>
        <w:ind w:firstLine="540"/>
        <w:jc w:val="both"/>
      </w:pPr>
      <w:r>
        <w:t>- счетов, счетов-фактур (при наличии);</w:t>
      </w:r>
    </w:p>
    <w:p w:rsidR="00F305E4" w:rsidRDefault="00F305E4">
      <w:pPr>
        <w:pStyle w:val="ConsPlusNormal"/>
        <w:spacing w:before="220"/>
        <w:ind w:firstLine="540"/>
        <w:jc w:val="both"/>
      </w:pPr>
      <w:r>
        <w:t>- актов сдачи-приемки выполненных работ, оказанных услуг по заключенным договорам;</w:t>
      </w:r>
    </w:p>
    <w:p w:rsidR="00F305E4" w:rsidRDefault="00F305E4">
      <w:pPr>
        <w:pStyle w:val="ConsPlusNormal"/>
        <w:spacing w:before="220"/>
        <w:ind w:firstLine="540"/>
        <w:jc w:val="both"/>
      </w:pPr>
      <w:r>
        <w:lastRenderedPageBreak/>
        <w:t>- платежных документов, а также выписок из расчетного счета с отметкой кредитной организации, подтверждающих оплату по заключенным договорам;</w:t>
      </w:r>
    </w:p>
    <w:p w:rsidR="00F305E4" w:rsidRDefault="00F305E4">
      <w:pPr>
        <w:pStyle w:val="ConsPlusNormal"/>
        <w:spacing w:before="220"/>
        <w:ind w:firstLine="540"/>
        <w:jc w:val="both"/>
      </w:pPr>
      <w: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rsidR="00F305E4" w:rsidRDefault="00F305E4">
      <w:pPr>
        <w:pStyle w:val="ConsPlusNormal"/>
        <w:spacing w:before="220"/>
        <w:ind w:firstLine="540"/>
        <w:jc w:val="both"/>
      </w:pPr>
      <w:r>
        <w:t>- платежные поручения (банковские ордера), документы, применяемые при использовании бизнес-карт, подтверждающие целевое использование Гранта "Агростартап".</w:t>
      </w:r>
    </w:p>
    <w:p w:rsidR="00F305E4" w:rsidRDefault="00F305E4">
      <w:pPr>
        <w:pStyle w:val="ConsPlusNormal"/>
        <w:spacing w:before="220"/>
        <w:ind w:firstLine="540"/>
        <w:jc w:val="both"/>
      </w:pPr>
      <w:r>
        <w:t>5. В случае использования средств на приобретение сельскохозяйственных животных (кроме свиней) и птицы:</w:t>
      </w:r>
    </w:p>
    <w:p w:rsidR="00F305E4" w:rsidRDefault="00F305E4">
      <w:pPr>
        <w:pStyle w:val="ConsPlusNormal"/>
        <w:spacing w:before="220"/>
        <w:ind w:firstLine="540"/>
        <w:jc w:val="both"/>
      </w:pPr>
      <w:r>
        <w:t>- договора(ов) купли-продажи (поставки) сельскохозяйственных животных;</w:t>
      </w:r>
    </w:p>
    <w:p w:rsidR="00F305E4" w:rsidRDefault="00F305E4">
      <w:pPr>
        <w:pStyle w:val="ConsPlusNormal"/>
        <w:spacing w:before="220"/>
        <w:ind w:firstLine="540"/>
        <w:jc w:val="both"/>
      </w:pPr>
      <w:r>
        <w:t>- счетов, счетов-фактур (при наличии);</w:t>
      </w:r>
    </w:p>
    <w:p w:rsidR="00F305E4" w:rsidRDefault="00F305E4">
      <w:pPr>
        <w:pStyle w:val="ConsPlusNormal"/>
        <w:spacing w:before="220"/>
        <w:ind w:firstLine="540"/>
        <w:jc w:val="both"/>
      </w:pPr>
      <w:r>
        <w:t>- платежных документов, а также выписок из расчетного счета с отметкой кредитной организации, подтверждающих оплату по заключенным договорам;</w:t>
      </w:r>
    </w:p>
    <w:p w:rsidR="00F305E4" w:rsidRDefault="00F305E4">
      <w:pPr>
        <w:pStyle w:val="ConsPlusNormal"/>
        <w:spacing w:before="220"/>
        <w:ind w:firstLine="540"/>
        <w:jc w:val="both"/>
      </w:pPr>
      <w: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rsidR="00F305E4" w:rsidRDefault="00F305E4">
      <w:pPr>
        <w:pStyle w:val="ConsPlusNormal"/>
        <w:spacing w:before="220"/>
        <w:ind w:firstLine="540"/>
        <w:jc w:val="both"/>
      </w:pPr>
      <w:r>
        <w:t>- платежные поручения (банковские ордера), документы, применяемые при использовании бизнес-карт, подтверждающие целевое использование Гранта "Агростартап";</w:t>
      </w:r>
    </w:p>
    <w:p w:rsidR="00F305E4" w:rsidRDefault="00F305E4">
      <w:pPr>
        <w:pStyle w:val="ConsPlusNormal"/>
        <w:spacing w:before="220"/>
        <w:ind w:firstLine="540"/>
        <w:jc w:val="both"/>
      </w:pPr>
      <w:r>
        <w:t>- накладных или универсальных передаточных документов (актов) на приобретение сельскохозяйственных животных;</w:t>
      </w:r>
    </w:p>
    <w:p w:rsidR="00F305E4" w:rsidRDefault="00F305E4">
      <w:pPr>
        <w:pStyle w:val="ConsPlusNormal"/>
        <w:spacing w:before="220"/>
        <w:ind w:firstLine="540"/>
        <w:jc w:val="both"/>
      </w:pPr>
      <w:r>
        <w:t>- актов приема-передачи приобретенных сельскохозяйственных животных;</w:t>
      </w:r>
    </w:p>
    <w:p w:rsidR="00F305E4" w:rsidRDefault="00F305E4">
      <w:pPr>
        <w:pStyle w:val="ConsPlusNormal"/>
        <w:spacing w:before="220"/>
        <w:ind w:firstLine="540"/>
        <w:jc w:val="both"/>
      </w:pPr>
      <w:r>
        <w:t>- актов о постановке и снятии с карантина сельскохозяйственных животных в хозяйстве крестьянского (фермерского) хозяйства или индивидуального предпринимателя;</w:t>
      </w:r>
    </w:p>
    <w:p w:rsidR="00F305E4" w:rsidRDefault="00F305E4">
      <w:pPr>
        <w:pStyle w:val="ConsPlusNormal"/>
        <w:spacing w:before="220"/>
        <w:ind w:firstLine="540"/>
        <w:jc w:val="both"/>
      </w:pPr>
      <w:r>
        <w:t>- ветеринарных сопроводительных документов, оформленных в соответствии с федеральным законодательством;</w:t>
      </w:r>
    </w:p>
    <w:p w:rsidR="00F305E4" w:rsidRDefault="00F305E4">
      <w:pPr>
        <w:pStyle w:val="ConsPlusNormal"/>
        <w:spacing w:before="220"/>
        <w:ind w:firstLine="540"/>
        <w:jc w:val="both"/>
      </w:pPr>
      <w:r>
        <w:t>- племенных свидетельств в случае приобретения племенных сельскохозяйственных животных.</w:t>
      </w:r>
    </w:p>
    <w:p w:rsidR="00F305E4" w:rsidRDefault="00F305E4">
      <w:pPr>
        <w:pStyle w:val="ConsPlusNormal"/>
        <w:spacing w:before="220"/>
        <w:ind w:firstLine="540"/>
        <w:jc w:val="both"/>
      </w:pPr>
      <w:r>
        <w:t>6. В случае использования средств на приобретение рыбопосадочного материала:</w:t>
      </w:r>
    </w:p>
    <w:p w:rsidR="00F305E4" w:rsidRDefault="00F305E4">
      <w:pPr>
        <w:pStyle w:val="ConsPlusNormal"/>
        <w:spacing w:before="220"/>
        <w:ind w:firstLine="540"/>
        <w:jc w:val="both"/>
      </w:pPr>
      <w:r>
        <w:t>- договора(ов) купли-продажи (поставки) рыбопосадочного материала;</w:t>
      </w:r>
    </w:p>
    <w:p w:rsidR="00F305E4" w:rsidRDefault="00F305E4">
      <w:pPr>
        <w:pStyle w:val="ConsPlusNormal"/>
        <w:spacing w:before="220"/>
        <w:ind w:firstLine="540"/>
        <w:jc w:val="both"/>
      </w:pPr>
      <w:r>
        <w:t>- счетов, счетов-фактур (при наличии);</w:t>
      </w:r>
    </w:p>
    <w:p w:rsidR="00F305E4" w:rsidRDefault="00F305E4">
      <w:pPr>
        <w:pStyle w:val="ConsPlusNormal"/>
        <w:spacing w:before="220"/>
        <w:ind w:firstLine="540"/>
        <w:jc w:val="both"/>
      </w:pPr>
      <w:r>
        <w:t>- накладных или универсальных передаточных документов (актов) на приобретение рыбопосадочного материала;</w:t>
      </w:r>
    </w:p>
    <w:p w:rsidR="00F305E4" w:rsidRDefault="00F305E4">
      <w:pPr>
        <w:pStyle w:val="ConsPlusNormal"/>
        <w:spacing w:before="220"/>
        <w:ind w:firstLine="540"/>
        <w:jc w:val="both"/>
      </w:pPr>
      <w:r>
        <w:t>- актов приема-передачи приобретенного рыбопосадочного материала;</w:t>
      </w:r>
    </w:p>
    <w:p w:rsidR="00F305E4" w:rsidRDefault="00F305E4">
      <w:pPr>
        <w:pStyle w:val="ConsPlusNormal"/>
        <w:spacing w:before="220"/>
        <w:ind w:firstLine="540"/>
        <w:jc w:val="both"/>
      </w:pPr>
      <w:r>
        <w:t>- актов о постановке и снятии с карантина рыбопосадочного материала в хозяйстве крестьянского (фермерского) хозяйства или индивидуального предпринимателя;</w:t>
      </w:r>
    </w:p>
    <w:p w:rsidR="00F305E4" w:rsidRDefault="00F305E4">
      <w:pPr>
        <w:pStyle w:val="ConsPlusNormal"/>
        <w:spacing w:before="220"/>
        <w:ind w:firstLine="540"/>
        <w:jc w:val="both"/>
      </w:pPr>
      <w:r>
        <w:lastRenderedPageBreak/>
        <w:t>- ветеринарных сопроводительных документов, оформленных в соответствии с федеральным законодательством;</w:t>
      </w:r>
    </w:p>
    <w:p w:rsidR="00F305E4" w:rsidRDefault="00F305E4">
      <w:pPr>
        <w:pStyle w:val="ConsPlusNormal"/>
        <w:spacing w:before="220"/>
        <w:ind w:firstLine="540"/>
        <w:jc w:val="both"/>
      </w:pPr>
      <w:r>
        <w:t>- платежных документов, а также выписок из расчетного счета с отметкой кредитной организации, подтверждающих оплату по заключенным договорам;</w:t>
      </w:r>
    </w:p>
    <w:p w:rsidR="00F305E4" w:rsidRDefault="00F305E4">
      <w:pPr>
        <w:pStyle w:val="ConsPlusNormal"/>
        <w:spacing w:before="220"/>
        <w:ind w:firstLine="540"/>
        <w:jc w:val="both"/>
      </w:pPr>
      <w: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rsidR="00F305E4" w:rsidRDefault="00F305E4">
      <w:pPr>
        <w:pStyle w:val="ConsPlusNormal"/>
        <w:spacing w:before="220"/>
        <w:ind w:firstLine="540"/>
        <w:jc w:val="both"/>
      </w:pPr>
      <w:r>
        <w:t>- платежные поручения (банковские ордера), документы, применяемые при использовании бизнес-карт, подтверждающие целевое использование Гранта "Агростартап".</w:t>
      </w:r>
    </w:p>
    <w:p w:rsidR="00F305E4" w:rsidRDefault="00F305E4">
      <w:pPr>
        <w:pStyle w:val="ConsPlusNormal"/>
        <w:spacing w:before="220"/>
        <w:ind w:firstLine="540"/>
        <w:jc w:val="both"/>
      </w:pPr>
      <w:bookmarkStart w:id="48" w:name="P840"/>
      <w:bookmarkEnd w:id="48"/>
      <w:r>
        <w:t xml:space="preserve">7. В случае использования средств на 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(далее - имущество), соответствующих кодам Общероссийского </w:t>
      </w:r>
      <w:hyperlink r:id="rId207">
        <w:r>
          <w:rPr>
            <w:color w:val="0000FF"/>
          </w:rPr>
          <w:t>классификатора</w:t>
        </w:r>
      </w:hyperlink>
      <w:r>
        <w:t xml:space="preserve"> продукции по видам экономической деятельности ОК 034-2014 (КПЕС 2008) (далее - Общероссийский классификатор): </w:t>
      </w:r>
      <w:hyperlink r:id="rId208">
        <w:r>
          <w:rPr>
            <w:color w:val="0000FF"/>
          </w:rPr>
          <w:t>16.24.12.111</w:t>
        </w:r>
      </w:hyperlink>
      <w:r>
        <w:t xml:space="preserve">, </w:t>
      </w:r>
      <w:hyperlink r:id="rId209">
        <w:r>
          <w:rPr>
            <w:color w:val="0000FF"/>
          </w:rPr>
          <w:t>22.22.19</w:t>
        </w:r>
      </w:hyperlink>
      <w:r>
        <w:t xml:space="preserve">, </w:t>
      </w:r>
      <w:hyperlink r:id="rId210">
        <w:r>
          <w:rPr>
            <w:color w:val="0000FF"/>
          </w:rPr>
          <w:t>25.21.11.140</w:t>
        </w:r>
      </w:hyperlink>
      <w:r>
        <w:t xml:space="preserve"> - </w:t>
      </w:r>
      <w:hyperlink r:id="rId211">
        <w:r>
          <w:rPr>
            <w:color w:val="0000FF"/>
          </w:rPr>
          <w:t>25.21.13</w:t>
        </w:r>
      </w:hyperlink>
      <w:r>
        <w:t xml:space="preserve">, </w:t>
      </w:r>
      <w:hyperlink r:id="rId212">
        <w:r>
          <w:rPr>
            <w:color w:val="0000FF"/>
          </w:rPr>
          <w:t>25.29.11</w:t>
        </w:r>
      </w:hyperlink>
      <w:r>
        <w:t xml:space="preserve">, </w:t>
      </w:r>
      <w:hyperlink r:id="rId213">
        <w:r>
          <w:rPr>
            <w:color w:val="0000FF"/>
          </w:rPr>
          <w:t>25.30.11</w:t>
        </w:r>
      </w:hyperlink>
      <w:r>
        <w:t xml:space="preserve">, </w:t>
      </w:r>
      <w:hyperlink r:id="rId214">
        <w:r>
          <w:rPr>
            <w:color w:val="0000FF"/>
          </w:rPr>
          <w:t>25.30.12</w:t>
        </w:r>
      </w:hyperlink>
      <w:r>
        <w:t xml:space="preserve">, </w:t>
      </w:r>
      <w:hyperlink r:id="rId215">
        <w:r>
          <w:rPr>
            <w:color w:val="0000FF"/>
          </w:rPr>
          <w:t>25.91.12</w:t>
        </w:r>
      </w:hyperlink>
      <w:r>
        <w:t xml:space="preserve">, </w:t>
      </w:r>
      <w:hyperlink r:id="rId216">
        <w:r>
          <w:rPr>
            <w:color w:val="0000FF"/>
          </w:rPr>
          <w:t>25.92.12</w:t>
        </w:r>
      </w:hyperlink>
      <w:r>
        <w:t xml:space="preserve">, </w:t>
      </w:r>
      <w:hyperlink r:id="rId217">
        <w:r>
          <w:rPr>
            <w:color w:val="0000FF"/>
          </w:rPr>
          <w:t>26.51.53.120</w:t>
        </w:r>
      </w:hyperlink>
      <w:r>
        <w:t xml:space="preserve">, </w:t>
      </w:r>
      <w:hyperlink r:id="rId218">
        <w:r>
          <w:rPr>
            <w:color w:val="0000FF"/>
          </w:rPr>
          <w:t>26.51.53.130</w:t>
        </w:r>
      </w:hyperlink>
      <w:r>
        <w:t xml:space="preserve">, </w:t>
      </w:r>
      <w:hyperlink r:id="rId219">
        <w:r>
          <w:rPr>
            <w:color w:val="0000FF"/>
          </w:rPr>
          <w:t>26.51.53.190</w:t>
        </w:r>
      </w:hyperlink>
      <w:r>
        <w:t xml:space="preserve">, </w:t>
      </w:r>
      <w:hyperlink r:id="rId220">
        <w:r>
          <w:rPr>
            <w:color w:val="0000FF"/>
          </w:rPr>
          <w:t>26.51.61.110</w:t>
        </w:r>
      </w:hyperlink>
      <w:r>
        <w:t xml:space="preserve">, </w:t>
      </w:r>
      <w:hyperlink r:id="rId221">
        <w:r>
          <w:rPr>
            <w:color w:val="0000FF"/>
          </w:rPr>
          <w:t>26.70.22.150</w:t>
        </w:r>
      </w:hyperlink>
      <w:r>
        <w:t xml:space="preserve">, </w:t>
      </w:r>
      <w:hyperlink r:id="rId222">
        <w:r>
          <w:rPr>
            <w:color w:val="0000FF"/>
          </w:rPr>
          <w:t>27.11.1</w:t>
        </w:r>
      </w:hyperlink>
      <w:r>
        <w:t xml:space="preserve"> - </w:t>
      </w:r>
      <w:hyperlink r:id="rId223">
        <w:r>
          <w:rPr>
            <w:color w:val="0000FF"/>
          </w:rPr>
          <w:t>27.11.4</w:t>
        </w:r>
      </w:hyperlink>
      <w:r>
        <w:t xml:space="preserve">, </w:t>
      </w:r>
      <w:hyperlink r:id="rId224">
        <w:r>
          <w:rPr>
            <w:color w:val="0000FF"/>
          </w:rPr>
          <w:t>27.11.6</w:t>
        </w:r>
      </w:hyperlink>
      <w:r>
        <w:t xml:space="preserve">, </w:t>
      </w:r>
      <w:hyperlink r:id="rId225">
        <w:r>
          <w:rPr>
            <w:color w:val="0000FF"/>
          </w:rPr>
          <w:t>27.51.26</w:t>
        </w:r>
      </w:hyperlink>
      <w:r>
        <w:t xml:space="preserve">, </w:t>
      </w:r>
      <w:hyperlink r:id="rId226">
        <w:r>
          <w:rPr>
            <w:color w:val="0000FF"/>
          </w:rPr>
          <w:t>27.52.14</w:t>
        </w:r>
      </w:hyperlink>
      <w:r>
        <w:t xml:space="preserve">, </w:t>
      </w:r>
      <w:hyperlink r:id="rId227">
        <w:r>
          <w:rPr>
            <w:color w:val="0000FF"/>
          </w:rPr>
          <w:t>28.12.13</w:t>
        </w:r>
      </w:hyperlink>
      <w:r>
        <w:t xml:space="preserve">, </w:t>
      </w:r>
      <w:hyperlink r:id="rId228">
        <w:r>
          <w:rPr>
            <w:color w:val="0000FF"/>
          </w:rPr>
          <w:t>28.13.11.110</w:t>
        </w:r>
      </w:hyperlink>
      <w:r>
        <w:t xml:space="preserve"> - </w:t>
      </w:r>
      <w:hyperlink r:id="rId229">
        <w:r>
          <w:rPr>
            <w:color w:val="0000FF"/>
          </w:rPr>
          <w:t>28.13.11.130</w:t>
        </w:r>
      </w:hyperlink>
      <w:r>
        <w:t xml:space="preserve">, </w:t>
      </w:r>
      <w:hyperlink r:id="rId230">
        <w:r>
          <w:rPr>
            <w:color w:val="0000FF"/>
          </w:rPr>
          <w:t>28.13.12</w:t>
        </w:r>
      </w:hyperlink>
      <w:r>
        <w:t xml:space="preserve"> - </w:t>
      </w:r>
      <w:hyperlink r:id="rId231">
        <w:r>
          <w:rPr>
            <w:color w:val="0000FF"/>
          </w:rPr>
          <w:t>28.13.14</w:t>
        </w:r>
      </w:hyperlink>
      <w:r>
        <w:t xml:space="preserve">, </w:t>
      </w:r>
      <w:hyperlink r:id="rId232">
        <w:r>
          <w:rPr>
            <w:color w:val="0000FF"/>
          </w:rPr>
          <w:t>28.13.21.190</w:t>
        </w:r>
      </w:hyperlink>
      <w:r>
        <w:t xml:space="preserve">, </w:t>
      </w:r>
      <w:hyperlink r:id="rId233">
        <w:r>
          <w:rPr>
            <w:color w:val="0000FF"/>
          </w:rPr>
          <w:t>28.13.22</w:t>
        </w:r>
      </w:hyperlink>
      <w:r>
        <w:t xml:space="preserve">, </w:t>
      </w:r>
      <w:hyperlink r:id="rId234">
        <w:r>
          <w:rPr>
            <w:color w:val="0000FF"/>
          </w:rPr>
          <w:t>28.13.23</w:t>
        </w:r>
      </w:hyperlink>
      <w:r>
        <w:t xml:space="preserve">, </w:t>
      </w:r>
      <w:hyperlink r:id="rId235">
        <w:r>
          <w:rPr>
            <w:color w:val="0000FF"/>
          </w:rPr>
          <w:t>28.13.26</w:t>
        </w:r>
      </w:hyperlink>
      <w:r>
        <w:t xml:space="preserve">, </w:t>
      </w:r>
      <w:hyperlink r:id="rId236">
        <w:r>
          <w:rPr>
            <w:color w:val="0000FF"/>
          </w:rPr>
          <w:t>28.13.28</w:t>
        </w:r>
      </w:hyperlink>
      <w:r>
        <w:t xml:space="preserve">, </w:t>
      </w:r>
      <w:hyperlink r:id="rId237">
        <w:r>
          <w:rPr>
            <w:color w:val="0000FF"/>
          </w:rPr>
          <w:t>28.21.13.120</w:t>
        </w:r>
      </w:hyperlink>
      <w:r>
        <w:t xml:space="preserve"> - </w:t>
      </w:r>
      <w:hyperlink r:id="rId238">
        <w:r>
          <w:rPr>
            <w:color w:val="0000FF"/>
          </w:rPr>
          <w:t>28.21.13.124</w:t>
        </w:r>
      </w:hyperlink>
      <w:r>
        <w:t xml:space="preserve">, </w:t>
      </w:r>
      <w:hyperlink r:id="rId239">
        <w:r>
          <w:rPr>
            <w:color w:val="0000FF"/>
          </w:rPr>
          <w:t>28.21.13.129</w:t>
        </w:r>
      </w:hyperlink>
      <w:r>
        <w:t xml:space="preserve">, </w:t>
      </w:r>
      <w:hyperlink r:id="rId240">
        <w:r>
          <w:rPr>
            <w:color w:val="0000FF"/>
          </w:rPr>
          <w:t>28.22.14.150</w:t>
        </w:r>
      </w:hyperlink>
      <w:r>
        <w:t xml:space="preserve">, </w:t>
      </w:r>
      <w:hyperlink r:id="rId241">
        <w:r>
          <w:rPr>
            <w:color w:val="0000FF"/>
          </w:rPr>
          <w:t>28.22.14.159</w:t>
        </w:r>
      </w:hyperlink>
      <w:r>
        <w:t xml:space="preserve"> - </w:t>
      </w:r>
      <w:hyperlink r:id="rId242">
        <w:r>
          <w:rPr>
            <w:color w:val="0000FF"/>
          </w:rPr>
          <w:t>28.22.14.162</w:t>
        </w:r>
      </w:hyperlink>
      <w:r>
        <w:t xml:space="preserve">, </w:t>
      </w:r>
      <w:hyperlink r:id="rId243">
        <w:r>
          <w:rPr>
            <w:color w:val="0000FF"/>
          </w:rPr>
          <w:t>28.22.14.169</w:t>
        </w:r>
      </w:hyperlink>
      <w:r>
        <w:t xml:space="preserve">, </w:t>
      </w:r>
      <w:hyperlink r:id="rId244">
        <w:r>
          <w:rPr>
            <w:color w:val="0000FF"/>
          </w:rPr>
          <w:t>28.22.15.110</w:t>
        </w:r>
      </w:hyperlink>
      <w:r>
        <w:t xml:space="preserve">, </w:t>
      </w:r>
      <w:hyperlink r:id="rId245">
        <w:r>
          <w:rPr>
            <w:color w:val="0000FF"/>
          </w:rPr>
          <w:t>28.22.15.120</w:t>
        </w:r>
      </w:hyperlink>
      <w:r>
        <w:t xml:space="preserve">, </w:t>
      </w:r>
      <w:hyperlink r:id="rId246">
        <w:r>
          <w:rPr>
            <w:color w:val="0000FF"/>
          </w:rPr>
          <w:t>28.22.17.190</w:t>
        </w:r>
      </w:hyperlink>
      <w:r>
        <w:t xml:space="preserve">, </w:t>
      </w:r>
      <w:hyperlink r:id="rId247">
        <w:r>
          <w:rPr>
            <w:color w:val="0000FF"/>
          </w:rPr>
          <w:t>28.22.18.110</w:t>
        </w:r>
      </w:hyperlink>
      <w:r>
        <w:t xml:space="preserve">, </w:t>
      </w:r>
      <w:hyperlink r:id="rId248">
        <w:r>
          <w:rPr>
            <w:color w:val="0000FF"/>
          </w:rPr>
          <w:t>28.22.18.210</w:t>
        </w:r>
      </w:hyperlink>
      <w:r>
        <w:t xml:space="preserve"> - </w:t>
      </w:r>
      <w:hyperlink r:id="rId249">
        <w:r>
          <w:rPr>
            <w:color w:val="0000FF"/>
          </w:rPr>
          <w:t>28.22.18.269</w:t>
        </w:r>
      </w:hyperlink>
      <w:r>
        <w:t xml:space="preserve">, </w:t>
      </w:r>
      <w:hyperlink r:id="rId250">
        <w:r>
          <w:rPr>
            <w:color w:val="0000FF"/>
          </w:rPr>
          <w:t>28.22.18.310</w:t>
        </w:r>
      </w:hyperlink>
      <w:r>
        <w:t xml:space="preserve">, </w:t>
      </w:r>
      <w:hyperlink r:id="rId251">
        <w:r>
          <w:rPr>
            <w:color w:val="0000FF"/>
          </w:rPr>
          <w:t>28.22.18.314</w:t>
        </w:r>
      </w:hyperlink>
      <w:r>
        <w:t xml:space="preserve">, </w:t>
      </w:r>
      <w:hyperlink r:id="rId252">
        <w:r>
          <w:rPr>
            <w:color w:val="0000FF"/>
          </w:rPr>
          <w:t>28.22.18.320</w:t>
        </w:r>
      </w:hyperlink>
      <w:r>
        <w:t xml:space="preserve">, </w:t>
      </w:r>
      <w:hyperlink r:id="rId253">
        <w:r>
          <w:rPr>
            <w:color w:val="0000FF"/>
          </w:rPr>
          <w:t>28.22.18.390</w:t>
        </w:r>
      </w:hyperlink>
      <w:r>
        <w:t xml:space="preserve">, </w:t>
      </w:r>
      <w:hyperlink r:id="rId254">
        <w:r>
          <w:rPr>
            <w:color w:val="0000FF"/>
          </w:rPr>
          <w:t>28.25.12</w:t>
        </w:r>
      </w:hyperlink>
      <w:r>
        <w:t xml:space="preserve"> - </w:t>
      </w:r>
      <w:hyperlink r:id="rId255">
        <w:r>
          <w:rPr>
            <w:color w:val="0000FF"/>
          </w:rPr>
          <w:t>28.25.13.112</w:t>
        </w:r>
      </w:hyperlink>
      <w:r>
        <w:t xml:space="preserve">, </w:t>
      </w:r>
      <w:hyperlink r:id="rId256">
        <w:r>
          <w:rPr>
            <w:color w:val="0000FF"/>
          </w:rPr>
          <w:t>28.25.13.115</w:t>
        </w:r>
      </w:hyperlink>
      <w:r>
        <w:t xml:space="preserve">, </w:t>
      </w:r>
      <w:hyperlink r:id="rId257">
        <w:r>
          <w:rPr>
            <w:color w:val="0000FF"/>
          </w:rPr>
          <w:t>28.25.2</w:t>
        </w:r>
      </w:hyperlink>
      <w:r>
        <w:t xml:space="preserve">, </w:t>
      </w:r>
      <w:hyperlink r:id="rId258">
        <w:r>
          <w:rPr>
            <w:color w:val="0000FF"/>
          </w:rPr>
          <w:t>28.25.3</w:t>
        </w:r>
      </w:hyperlink>
      <w:r>
        <w:t xml:space="preserve">, </w:t>
      </w:r>
      <w:hyperlink r:id="rId259">
        <w:r>
          <w:rPr>
            <w:color w:val="0000FF"/>
          </w:rPr>
          <w:t>28.29.12.110</w:t>
        </w:r>
      </w:hyperlink>
      <w:r>
        <w:t xml:space="preserve">, </w:t>
      </w:r>
      <w:hyperlink r:id="rId260">
        <w:r>
          <w:rPr>
            <w:color w:val="0000FF"/>
          </w:rPr>
          <w:t>28.29.21</w:t>
        </w:r>
      </w:hyperlink>
      <w:r>
        <w:t xml:space="preserve">, </w:t>
      </w:r>
      <w:hyperlink r:id="rId261">
        <w:r>
          <w:rPr>
            <w:color w:val="0000FF"/>
          </w:rPr>
          <w:t>28.29.31</w:t>
        </w:r>
      </w:hyperlink>
      <w:r>
        <w:t xml:space="preserve">, </w:t>
      </w:r>
      <w:hyperlink r:id="rId262">
        <w:r>
          <w:rPr>
            <w:color w:val="0000FF"/>
          </w:rPr>
          <w:t>28.29.39</w:t>
        </w:r>
      </w:hyperlink>
      <w:r>
        <w:t xml:space="preserve">, </w:t>
      </w:r>
      <w:hyperlink r:id="rId263">
        <w:r>
          <w:rPr>
            <w:color w:val="0000FF"/>
          </w:rPr>
          <w:t>28.30.2</w:t>
        </w:r>
      </w:hyperlink>
      <w:r>
        <w:t xml:space="preserve"> - </w:t>
      </w:r>
      <w:hyperlink r:id="rId264">
        <w:r>
          <w:rPr>
            <w:color w:val="0000FF"/>
          </w:rPr>
          <w:t>28.30.8</w:t>
        </w:r>
      </w:hyperlink>
      <w:r>
        <w:t xml:space="preserve"> (за исключением машин и оборудования для лесного хозяйства и кроме кода </w:t>
      </w:r>
      <w:hyperlink r:id="rId265">
        <w:r>
          <w:rPr>
            <w:color w:val="0000FF"/>
          </w:rPr>
          <w:t>28.30.4</w:t>
        </w:r>
      </w:hyperlink>
      <w:r>
        <w:t xml:space="preserve">), </w:t>
      </w:r>
      <w:hyperlink r:id="rId266">
        <w:r>
          <w:rPr>
            <w:color w:val="0000FF"/>
          </w:rPr>
          <w:t>28.30.91</w:t>
        </w:r>
      </w:hyperlink>
      <w:r>
        <w:t xml:space="preserve"> - </w:t>
      </w:r>
      <w:hyperlink r:id="rId267">
        <w:r>
          <w:rPr>
            <w:color w:val="0000FF"/>
          </w:rPr>
          <w:t>28.30.93</w:t>
        </w:r>
      </w:hyperlink>
      <w:r>
        <w:t xml:space="preserve">, </w:t>
      </w:r>
      <w:hyperlink r:id="rId268">
        <w:r>
          <w:rPr>
            <w:color w:val="0000FF"/>
          </w:rPr>
          <w:t>28.92.25</w:t>
        </w:r>
      </w:hyperlink>
      <w:r>
        <w:t xml:space="preserve">, </w:t>
      </w:r>
      <w:hyperlink r:id="rId269">
        <w:r>
          <w:rPr>
            <w:color w:val="0000FF"/>
          </w:rPr>
          <w:t>28.92.50.000</w:t>
        </w:r>
      </w:hyperlink>
      <w:r>
        <w:t xml:space="preserve">, </w:t>
      </w:r>
      <w:hyperlink r:id="rId270">
        <w:r>
          <w:rPr>
            <w:color w:val="0000FF"/>
          </w:rPr>
          <w:t>28.93.1</w:t>
        </w:r>
      </w:hyperlink>
      <w:r>
        <w:t xml:space="preserve"> - </w:t>
      </w:r>
      <w:hyperlink r:id="rId271">
        <w:r>
          <w:rPr>
            <w:color w:val="0000FF"/>
          </w:rPr>
          <w:t>28.93.3</w:t>
        </w:r>
      </w:hyperlink>
      <w:r>
        <w:t xml:space="preserve"> (за исключением оборудования для производства табачных изделий и кодов </w:t>
      </w:r>
      <w:hyperlink r:id="rId272">
        <w:r>
          <w:rPr>
            <w:color w:val="0000FF"/>
          </w:rPr>
          <w:t>28.93.19</w:t>
        </w:r>
      </w:hyperlink>
      <w:r>
        <w:t xml:space="preserve">, </w:t>
      </w:r>
      <w:hyperlink r:id="rId273">
        <w:r>
          <w:rPr>
            <w:color w:val="0000FF"/>
          </w:rPr>
          <w:t>28.93.33</w:t>
        </w:r>
      </w:hyperlink>
      <w:r>
        <w:t xml:space="preserve">), </w:t>
      </w:r>
      <w:hyperlink r:id="rId274">
        <w:r>
          <w:rPr>
            <w:color w:val="0000FF"/>
          </w:rPr>
          <w:t>29.10.41.110</w:t>
        </w:r>
      </w:hyperlink>
      <w:r>
        <w:t xml:space="preserve"> - </w:t>
      </w:r>
      <w:hyperlink r:id="rId275">
        <w:r>
          <w:rPr>
            <w:color w:val="0000FF"/>
          </w:rPr>
          <w:t>29.10.41.122</w:t>
        </w:r>
      </w:hyperlink>
      <w:r>
        <w:t xml:space="preserve"> (за исключением кода </w:t>
      </w:r>
      <w:hyperlink r:id="rId276">
        <w:r>
          <w:rPr>
            <w:color w:val="0000FF"/>
          </w:rPr>
          <w:t>29.10.41.113</w:t>
        </w:r>
      </w:hyperlink>
      <w:r>
        <w:t xml:space="preserve">), </w:t>
      </w:r>
      <w:hyperlink r:id="rId277">
        <w:r>
          <w:rPr>
            <w:color w:val="0000FF"/>
          </w:rPr>
          <w:t>29.10.42.111</w:t>
        </w:r>
      </w:hyperlink>
      <w:r>
        <w:t xml:space="preserve">, </w:t>
      </w:r>
      <w:hyperlink r:id="rId278">
        <w:r>
          <w:rPr>
            <w:color w:val="0000FF"/>
          </w:rPr>
          <w:t>29.10.42.121</w:t>
        </w:r>
      </w:hyperlink>
      <w:r>
        <w:t xml:space="preserve">, </w:t>
      </w:r>
      <w:hyperlink r:id="rId279">
        <w:r>
          <w:rPr>
            <w:color w:val="0000FF"/>
          </w:rPr>
          <w:t>29.10.44.000</w:t>
        </w:r>
      </w:hyperlink>
      <w:r>
        <w:t xml:space="preserve">, </w:t>
      </w:r>
      <w:hyperlink r:id="rId280">
        <w:r>
          <w:rPr>
            <w:color w:val="0000FF"/>
          </w:rPr>
          <w:t>29.10.59.240</w:t>
        </w:r>
      </w:hyperlink>
      <w:r>
        <w:t xml:space="preserve">, </w:t>
      </w:r>
      <w:hyperlink r:id="rId281">
        <w:r>
          <w:rPr>
            <w:color w:val="0000FF"/>
          </w:rPr>
          <w:t>29.10.59.280</w:t>
        </w:r>
      </w:hyperlink>
      <w:r>
        <w:t xml:space="preserve">, </w:t>
      </w:r>
      <w:hyperlink r:id="rId282">
        <w:r>
          <w:rPr>
            <w:color w:val="0000FF"/>
          </w:rPr>
          <w:t>29.10.59.390</w:t>
        </w:r>
      </w:hyperlink>
      <w:r>
        <w:t xml:space="preserve">, </w:t>
      </w:r>
      <w:hyperlink r:id="rId283">
        <w:r>
          <w:rPr>
            <w:color w:val="0000FF"/>
          </w:rPr>
          <w:t>29.20.23.120</w:t>
        </w:r>
      </w:hyperlink>
      <w:r>
        <w:t xml:space="preserve">, </w:t>
      </w:r>
      <w:hyperlink r:id="rId284">
        <w:r>
          <w:rPr>
            <w:color w:val="0000FF"/>
          </w:rPr>
          <w:t>29.20.23.130</w:t>
        </w:r>
      </w:hyperlink>
      <w:r>
        <w:t xml:space="preserve">, </w:t>
      </w:r>
      <w:hyperlink r:id="rId285">
        <w:r>
          <w:rPr>
            <w:color w:val="0000FF"/>
          </w:rPr>
          <w:t>31.01.13.000</w:t>
        </w:r>
      </w:hyperlink>
      <w:r>
        <w:t>:</w:t>
      </w:r>
    </w:p>
    <w:p w:rsidR="00F305E4" w:rsidRDefault="00F305E4">
      <w:pPr>
        <w:pStyle w:val="ConsPlusNormal"/>
        <w:spacing w:before="220"/>
        <w:ind w:firstLine="540"/>
        <w:jc w:val="both"/>
      </w:pPr>
      <w:r>
        <w:t>- договора (договоров) купли-продажи (поставки) на имущество;</w:t>
      </w:r>
    </w:p>
    <w:p w:rsidR="00F305E4" w:rsidRDefault="00F305E4">
      <w:pPr>
        <w:pStyle w:val="ConsPlusNormal"/>
        <w:spacing w:before="220"/>
        <w:ind w:firstLine="540"/>
        <w:jc w:val="both"/>
      </w:pPr>
      <w:r>
        <w:t>- счетов, счетов-фактур (при наличии);</w:t>
      </w:r>
    </w:p>
    <w:p w:rsidR="00F305E4" w:rsidRDefault="00F305E4">
      <w:pPr>
        <w:pStyle w:val="ConsPlusNormal"/>
        <w:spacing w:before="220"/>
        <w:ind w:firstLine="540"/>
        <w:jc w:val="both"/>
      </w:pPr>
      <w:r>
        <w:t>- платежных документов, а также выписок из расчетного счета с отметкой кредитной организации, подтверждающих оплату по заключенным договорам;</w:t>
      </w:r>
    </w:p>
    <w:p w:rsidR="00F305E4" w:rsidRDefault="00F305E4">
      <w:pPr>
        <w:pStyle w:val="ConsPlusNormal"/>
        <w:spacing w:before="220"/>
        <w:ind w:firstLine="540"/>
        <w:jc w:val="both"/>
      </w:pPr>
      <w: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rsidR="00F305E4" w:rsidRDefault="00F305E4">
      <w:pPr>
        <w:pStyle w:val="ConsPlusNormal"/>
        <w:spacing w:before="220"/>
        <w:ind w:firstLine="540"/>
        <w:jc w:val="both"/>
      </w:pPr>
      <w:r>
        <w:t>- платежные поручения (банковские ордера), документы, применяемые при использовании бизнес-карт, подтверждающие целевое использование Гранта "Агростартап";</w:t>
      </w:r>
    </w:p>
    <w:p w:rsidR="00F305E4" w:rsidRDefault="00F305E4">
      <w:pPr>
        <w:pStyle w:val="ConsPlusNormal"/>
        <w:spacing w:before="220"/>
        <w:ind w:firstLine="540"/>
        <w:jc w:val="both"/>
      </w:pPr>
      <w:r>
        <w:t>- накладных или универсальных передаточных документов (актов);</w:t>
      </w:r>
    </w:p>
    <w:p w:rsidR="00F305E4" w:rsidRDefault="00F305E4">
      <w:pPr>
        <w:pStyle w:val="ConsPlusNormal"/>
        <w:spacing w:before="220"/>
        <w:ind w:firstLine="540"/>
        <w:jc w:val="both"/>
      </w:pPr>
      <w:r>
        <w:t>- акта (актов) о приеме-передаче основных средств - ОС-1, для оборудования, требующего монтажа, - ОС-15;</w:t>
      </w:r>
    </w:p>
    <w:p w:rsidR="00F305E4" w:rsidRDefault="00F305E4">
      <w:pPr>
        <w:pStyle w:val="ConsPlusNormal"/>
        <w:spacing w:before="220"/>
        <w:ind w:firstLine="540"/>
        <w:jc w:val="both"/>
      </w:pPr>
      <w:r>
        <w:t>- паспорта транспортного средства с отметкой о постановке на учет в установленном законодательством порядке (при наличии);</w:t>
      </w:r>
    </w:p>
    <w:p w:rsidR="00F305E4" w:rsidRDefault="00F305E4">
      <w:pPr>
        <w:pStyle w:val="ConsPlusNormal"/>
        <w:spacing w:before="220"/>
        <w:ind w:firstLine="540"/>
        <w:jc w:val="both"/>
      </w:pPr>
      <w:r>
        <w:t>- свидетельств о государственной регистрации транспортных средств;</w:t>
      </w:r>
    </w:p>
    <w:p w:rsidR="00F305E4" w:rsidRDefault="00F305E4">
      <w:pPr>
        <w:pStyle w:val="ConsPlusNormal"/>
        <w:spacing w:before="220"/>
        <w:ind w:firstLine="540"/>
        <w:jc w:val="both"/>
      </w:pPr>
      <w:r>
        <w:lastRenderedPageBreak/>
        <w:t>- фотоматериалы приобретенной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оборудования для производства, переработки и хранения сельскохозяйственной продукции (общий план, заводская (маркировочная) табличка (тильд), где в случае наличия указываются марка, модель, заводской (идентификационный) номер (VIN), год выпуска). В случае отсутствия заводской (маркировочной) таблицы (тильда) на оборудовании, грантополучатель должен уведомить об этом Министерство в письменной форме.</w:t>
      </w:r>
    </w:p>
    <w:p w:rsidR="00F305E4" w:rsidRDefault="00F305E4">
      <w:pPr>
        <w:pStyle w:val="ConsPlusNormal"/>
        <w:spacing w:before="220"/>
        <w:ind w:firstLine="540"/>
        <w:jc w:val="both"/>
      </w:pPr>
      <w:r>
        <w:t>8. В случае использования средств на приобретение посадочного материала для закладки многолетних насаждений, в том числе виноградников и земляники:</w:t>
      </w:r>
    </w:p>
    <w:p w:rsidR="00F305E4" w:rsidRDefault="00F305E4">
      <w:pPr>
        <w:pStyle w:val="ConsPlusNormal"/>
        <w:spacing w:before="220"/>
        <w:ind w:firstLine="540"/>
        <w:jc w:val="both"/>
      </w:pPr>
      <w:r>
        <w:t>- договора(ов) купли-продажи (поставки) посадочного материала для закладки многолетних насаждений, в том числе виноградников;</w:t>
      </w:r>
    </w:p>
    <w:p w:rsidR="00F305E4" w:rsidRDefault="00F305E4">
      <w:pPr>
        <w:pStyle w:val="ConsPlusNormal"/>
        <w:spacing w:before="220"/>
        <w:ind w:firstLine="540"/>
        <w:jc w:val="both"/>
      </w:pPr>
      <w:r>
        <w:t>- счетов, счетов-фактур (при наличии);</w:t>
      </w:r>
    </w:p>
    <w:p w:rsidR="00F305E4" w:rsidRDefault="00F305E4">
      <w:pPr>
        <w:pStyle w:val="ConsPlusNormal"/>
        <w:spacing w:before="220"/>
        <w:ind w:firstLine="540"/>
        <w:jc w:val="both"/>
      </w:pPr>
      <w:r>
        <w:t>- накладных или универсальных передаточных документов (актов);</w:t>
      </w:r>
    </w:p>
    <w:p w:rsidR="00F305E4" w:rsidRDefault="00F305E4">
      <w:pPr>
        <w:pStyle w:val="ConsPlusNormal"/>
        <w:spacing w:before="220"/>
        <w:ind w:firstLine="540"/>
        <w:jc w:val="both"/>
      </w:pPr>
      <w:r>
        <w:t>- платежных документов, а также выписок из расчетного счета с отметкой кредитной организации, подтверждающих оплату по заключенным договорам;</w:t>
      </w:r>
    </w:p>
    <w:p w:rsidR="00F305E4" w:rsidRDefault="00F305E4">
      <w:pPr>
        <w:pStyle w:val="ConsPlusNormal"/>
        <w:spacing w:before="220"/>
        <w:ind w:firstLine="540"/>
        <w:jc w:val="both"/>
      </w:pPr>
      <w: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rsidR="00F305E4" w:rsidRDefault="00F305E4">
      <w:pPr>
        <w:pStyle w:val="ConsPlusNormal"/>
        <w:spacing w:before="220"/>
        <w:ind w:firstLine="540"/>
        <w:jc w:val="both"/>
      </w:pPr>
      <w:r>
        <w:t>- платежные поручения (банковские ордера), документы, применяемые при использовании бизнес-карт, подтверждающие целевое использование Гранта "Агростартап".</w:t>
      </w:r>
    </w:p>
    <w:p w:rsidR="00F305E4" w:rsidRDefault="00F305E4">
      <w:pPr>
        <w:pStyle w:val="ConsPlusNormal"/>
        <w:spacing w:before="220"/>
        <w:ind w:firstLine="540"/>
        <w:jc w:val="both"/>
      </w:pPr>
      <w:r>
        <w:t>9. В случае использования средств Гранта на внесение не менее 25 процентов, но не более 50 процентов средств в неделимый фонд сельскохозяйственного потребительского кооператива, членом которого является данное крестьянское (фермерское) хозяйство или индивидуальный предприниматель:</w:t>
      </w:r>
    </w:p>
    <w:p w:rsidR="00F305E4" w:rsidRDefault="00F305E4">
      <w:pPr>
        <w:pStyle w:val="ConsPlusNormal"/>
        <w:spacing w:before="220"/>
        <w:ind w:firstLine="540"/>
        <w:jc w:val="both"/>
      </w:pPr>
      <w:r>
        <w:t>- протокол собрания членов сельскохозяйственного потребительского кооператива, в котором отражены решения:</w:t>
      </w:r>
    </w:p>
    <w:p w:rsidR="00F305E4" w:rsidRDefault="00F305E4">
      <w:pPr>
        <w:pStyle w:val="ConsPlusNormal"/>
        <w:spacing w:before="220"/>
        <w:ind w:firstLine="540"/>
        <w:jc w:val="both"/>
      </w:pPr>
      <w:r>
        <w:t>а) о принятии части средств Гранта в неделимый фонд и указан счет, на который будет произведено перечисление;</w:t>
      </w:r>
    </w:p>
    <w:p w:rsidR="00F305E4" w:rsidRDefault="00F305E4">
      <w:pPr>
        <w:pStyle w:val="ConsPlusNormal"/>
        <w:spacing w:before="220"/>
        <w:ind w:firstLine="540"/>
        <w:jc w:val="both"/>
      </w:pPr>
      <w:r>
        <w:t>б) о предоставлении сельскохозяйственным потребительским кооперативом грантополучателю в обязательном порядке документов, подтверждающих целевое использование поступивших в неделимый фонд денежных средств;</w:t>
      </w:r>
    </w:p>
    <w:p w:rsidR="00F305E4" w:rsidRDefault="00F305E4">
      <w:pPr>
        <w:pStyle w:val="ConsPlusNormal"/>
        <w:spacing w:before="220"/>
        <w:ind w:firstLine="540"/>
        <w:jc w:val="both"/>
      </w:pPr>
      <w:r>
        <w:t>- платежных документов, а также выписок из расчетного счета с отметкой кредитной организации;</w:t>
      </w:r>
    </w:p>
    <w:p w:rsidR="00F305E4" w:rsidRDefault="00F305E4">
      <w:pPr>
        <w:pStyle w:val="ConsPlusNormal"/>
        <w:spacing w:before="220"/>
        <w:ind w:firstLine="540"/>
        <w:jc w:val="both"/>
      </w:pPr>
      <w: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rsidR="00F305E4" w:rsidRDefault="00F305E4">
      <w:pPr>
        <w:pStyle w:val="ConsPlusNormal"/>
        <w:spacing w:before="220"/>
        <w:ind w:firstLine="540"/>
        <w:jc w:val="both"/>
      </w:pPr>
      <w:r>
        <w:t>- платежные поручения (банковские ордера), документы, применяемые при использовании бизнес-карт, подтверждающие целевое использование Гранта "Агростартап";</w:t>
      </w:r>
    </w:p>
    <w:p w:rsidR="00F305E4" w:rsidRDefault="00F305E4">
      <w:pPr>
        <w:pStyle w:val="ConsPlusNormal"/>
        <w:spacing w:before="220"/>
        <w:ind w:firstLine="540"/>
        <w:jc w:val="both"/>
      </w:pPr>
      <w:r>
        <w:t xml:space="preserve">- документов, заверенных руководителем сельскохозяйственного потребительского </w:t>
      </w:r>
      <w:r>
        <w:lastRenderedPageBreak/>
        <w:t>кооператива и печатью (при наличии), о целевом использовании полученной сельскохозяйственным потребительским кооперативом части средств Гранта, предусмотренных на цели формирования неделимого фонда сельскохозяйственного потребительского кооператива, подтверждающих затраты, произведенные в отчетном квартале:</w:t>
      </w:r>
    </w:p>
    <w:p w:rsidR="00F305E4" w:rsidRDefault="00F305E4">
      <w:pPr>
        <w:pStyle w:val="ConsPlusNormal"/>
        <w:spacing w:before="220"/>
        <w:ind w:firstLine="540"/>
        <w:jc w:val="both"/>
      </w:pPr>
      <w:r>
        <w:t xml:space="preserve">1) в случае использования средств на 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соответствующие кодам Общероссийского </w:t>
      </w:r>
      <w:hyperlink r:id="rId286">
        <w:r>
          <w:rPr>
            <w:color w:val="0000FF"/>
          </w:rPr>
          <w:t>классификатора</w:t>
        </w:r>
      </w:hyperlink>
      <w:r>
        <w:t xml:space="preserve"> продукции по видам экономической деятельности ОК 034-2014 (КПЕС 2008) (далее - Общероссийский классификатор): </w:t>
      </w:r>
      <w:hyperlink r:id="rId287">
        <w:r>
          <w:rPr>
            <w:color w:val="0000FF"/>
          </w:rPr>
          <w:t>16.24.12.111</w:t>
        </w:r>
      </w:hyperlink>
      <w:r>
        <w:t xml:space="preserve">, </w:t>
      </w:r>
      <w:hyperlink r:id="rId288">
        <w:r>
          <w:rPr>
            <w:color w:val="0000FF"/>
          </w:rPr>
          <w:t>22.22.19</w:t>
        </w:r>
      </w:hyperlink>
      <w:r>
        <w:t xml:space="preserve">, </w:t>
      </w:r>
      <w:hyperlink r:id="rId289">
        <w:r>
          <w:rPr>
            <w:color w:val="0000FF"/>
          </w:rPr>
          <w:t>25.21.11.140</w:t>
        </w:r>
      </w:hyperlink>
      <w:r>
        <w:t xml:space="preserve"> - </w:t>
      </w:r>
      <w:hyperlink r:id="rId290">
        <w:r>
          <w:rPr>
            <w:color w:val="0000FF"/>
          </w:rPr>
          <w:t>25.21.13</w:t>
        </w:r>
      </w:hyperlink>
      <w:r>
        <w:t xml:space="preserve">, </w:t>
      </w:r>
      <w:hyperlink r:id="rId291">
        <w:r>
          <w:rPr>
            <w:color w:val="0000FF"/>
          </w:rPr>
          <w:t>25.29.11</w:t>
        </w:r>
      </w:hyperlink>
      <w:r>
        <w:t xml:space="preserve">, </w:t>
      </w:r>
      <w:hyperlink r:id="rId292">
        <w:r>
          <w:rPr>
            <w:color w:val="0000FF"/>
          </w:rPr>
          <w:t>25.30.11</w:t>
        </w:r>
      </w:hyperlink>
      <w:r>
        <w:t xml:space="preserve">, </w:t>
      </w:r>
      <w:hyperlink r:id="rId293">
        <w:r>
          <w:rPr>
            <w:color w:val="0000FF"/>
          </w:rPr>
          <w:t>25.30.12</w:t>
        </w:r>
      </w:hyperlink>
      <w:r>
        <w:t xml:space="preserve">, </w:t>
      </w:r>
      <w:hyperlink r:id="rId294">
        <w:r>
          <w:rPr>
            <w:color w:val="0000FF"/>
          </w:rPr>
          <w:t>25.91.12</w:t>
        </w:r>
      </w:hyperlink>
      <w:r>
        <w:t xml:space="preserve">, </w:t>
      </w:r>
      <w:hyperlink r:id="rId295">
        <w:r>
          <w:rPr>
            <w:color w:val="0000FF"/>
          </w:rPr>
          <w:t>25.92.12</w:t>
        </w:r>
      </w:hyperlink>
      <w:r>
        <w:t xml:space="preserve">, </w:t>
      </w:r>
      <w:hyperlink r:id="rId296">
        <w:r>
          <w:rPr>
            <w:color w:val="0000FF"/>
          </w:rPr>
          <w:t>26.51.53.120</w:t>
        </w:r>
      </w:hyperlink>
      <w:r>
        <w:t xml:space="preserve">, </w:t>
      </w:r>
      <w:hyperlink r:id="rId297">
        <w:r>
          <w:rPr>
            <w:color w:val="0000FF"/>
          </w:rPr>
          <w:t>26.51.53.130</w:t>
        </w:r>
      </w:hyperlink>
      <w:r>
        <w:t xml:space="preserve">, </w:t>
      </w:r>
      <w:hyperlink r:id="rId298">
        <w:r>
          <w:rPr>
            <w:color w:val="0000FF"/>
          </w:rPr>
          <w:t>26.51.53.190</w:t>
        </w:r>
      </w:hyperlink>
      <w:r>
        <w:t xml:space="preserve">, </w:t>
      </w:r>
      <w:hyperlink r:id="rId299">
        <w:r>
          <w:rPr>
            <w:color w:val="0000FF"/>
          </w:rPr>
          <w:t>26.51.61.110</w:t>
        </w:r>
      </w:hyperlink>
      <w:r>
        <w:t xml:space="preserve">, </w:t>
      </w:r>
      <w:hyperlink r:id="rId300">
        <w:r>
          <w:rPr>
            <w:color w:val="0000FF"/>
          </w:rPr>
          <w:t>26.70.22.150</w:t>
        </w:r>
      </w:hyperlink>
      <w:r>
        <w:t xml:space="preserve">, </w:t>
      </w:r>
      <w:hyperlink r:id="rId301">
        <w:r>
          <w:rPr>
            <w:color w:val="0000FF"/>
          </w:rPr>
          <w:t>27.11.1</w:t>
        </w:r>
      </w:hyperlink>
      <w:r>
        <w:t xml:space="preserve"> - </w:t>
      </w:r>
      <w:hyperlink r:id="rId302">
        <w:r>
          <w:rPr>
            <w:color w:val="0000FF"/>
          </w:rPr>
          <w:t>27.11.4</w:t>
        </w:r>
      </w:hyperlink>
      <w:r>
        <w:t xml:space="preserve">, </w:t>
      </w:r>
      <w:hyperlink r:id="rId303">
        <w:r>
          <w:rPr>
            <w:color w:val="0000FF"/>
          </w:rPr>
          <w:t>27.11.6</w:t>
        </w:r>
      </w:hyperlink>
      <w:r>
        <w:t xml:space="preserve">, </w:t>
      </w:r>
      <w:hyperlink r:id="rId304">
        <w:r>
          <w:rPr>
            <w:color w:val="0000FF"/>
          </w:rPr>
          <w:t>27.51.26</w:t>
        </w:r>
      </w:hyperlink>
      <w:r>
        <w:t xml:space="preserve">, </w:t>
      </w:r>
      <w:hyperlink r:id="rId305">
        <w:r>
          <w:rPr>
            <w:color w:val="0000FF"/>
          </w:rPr>
          <w:t>27.52.14</w:t>
        </w:r>
      </w:hyperlink>
      <w:r>
        <w:t xml:space="preserve">, </w:t>
      </w:r>
      <w:hyperlink r:id="rId306">
        <w:r>
          <w:rPr>
            <w:color w:val="0000FF"/>
          </w:rPr>
          <w:t>28.12.13</w:t>
        </w:r>
      </w:hyperlink>
      <w:r>
        <w:t xml:space="preserve">, </w:t>
      </w:r>
      <w:hyperlink r:id="rId307">
        <w:r>
          <w:rPr>
            <w:color w:val="0000FF"/>
          </w:rPr>
          <w:t>28.13.11.110</w:t>
        </w:r>
      </w:hyperlink>
      <w:r>
        <w:t xml:space="preserve"> - </w:t>
      </w:r>
      <w:hyperlink r:id="rId308">
        <w:r>
          <w:rPr>
            <w:color w:val="0000FF"/>
          </w:rPr>
          <w:t>28.13.11.130</w:t>
        </w:r>
      </w:hyperlink>
      <w:r>
        <w:t xml:space="preserve">, </w:t>
      </w:r>
      <w:hyperlink r:id="rId309">
        <w:r>
          <w:rPr>
            <w:color w:val="0000FF"/>
          </w:rPr>
          <w:t>28.13.12</w:t>
        </w:r>
      </w:hyperlink>
      <w:r>
        <w:t xml:space="preserve"> - </w:t>
      </w:r>
      <w:hyperlink r:id="rId310">
        <w:r>
          <w:rPr>
            <w:color w:val="0000FF"/>
          </w:rPr>
          <w:t>28.13.14</w:t>
        </w:r>
      </w:hyperlink>
      <w:r>
        <w:t xml:space="preserve">, </w:t>
      </w:r>
      <w:hyperlink r:id="rId311">
        <w:r>
          <w:rPr>
            <w:color w:val="0000FF"/>
          </w:rPr>
          <w:t>28.13.21.190</w:t>
        </w:r>
      </w:hyperlink>
      <w:r>
        <w:t xml:space="preserve">, </w:t>
      </w:r>
      <w:hyperlink r:id="rId312">
        <w:r>
          <w:rPr>
            <w:color w:val="0000FF"/>
          </w:rPr>
          <w:t>28.13.22</w:t>
        </w:r>
      </w:hyperlink>
      <w:r>
        <w:t xml:space="preserve">, </w:t>
      </w:r>
      <w:hyperlink r:id="rId313">
        <w:r>
          <w:rPr>
            <w:color w:val="0000FF"/>
          </w:rPr>
          <w:t>28.13.23</w:t>
        </w:r>
      </w:hyperlink>
      <w:r>
        <w:t xml:space="preserve">, </w:t>
      </w:r>
      <w:hyperlink r:id="rId314">
        <w:r>
          <w:rPr>
            <w:color w:val="0000FF"/>
          </w:rPr>
          <w:t>28.13.26</w:t>
        </w:r>
      </w:hyperlink>
      <w:r>
        <w:t xml:space="preserve">, </w:t>
      </w:r>
      <w:hyperlink r:id="rId315">
        <w:r>
          <w:rPr>
            <w:color w:val="0000FF"/>
          </w:rPr>
          <w:t>28.13.28</w:t>
        </w:r>
      </w:hyperlink>
      <w:r>
        <w:t xml:space="preserve">, </w:t>
      </w:r>
      <w:hyperlink r:id="rId316">
        <w:r>
          <w:rPr>
            <w:color w:val="0000FF"/>
          </w:rPr>
          <w:t>28.21.13.120</w:t>
        </w:r>
      </w:hyperlink>
      <w:r>
        <w:t xml:space="preserve"> - </w:t>
      </w:r>
      <w:hyperlink r:id="rId317">
        <w:r>
          <w:rPr>
            <w:color w:val="0000FF"/>
          </w:rPr>
          <w:t>28.21.13.124</w:t>
        </w:r>
      </w:hyperlink>
      <w:r>
        <w:t xml:space="preserve">, </w:t>
      </w:r>
      <w:hyperlink r:id="rId318">
        <w:r>
          <w:rPr>
            <w:color w:val="0000FF"/>
          </w:rPr>
          <w:t>28.21.13.129</w:t>
        </w:r>
      </w:hyperlink>
      <w:r>
        <w:t xml:space="preserve">, </w:t>
      </w:r>
      <w:hyperlink r:id="rId319">
        <w:r>
          <w:rPr>
            <w:color w:val="0000FF"/>
          </w:rPr>
          <w:t>28.22.14.150</w:t>
        </w:r>
      </w:hyperlink>
      <w:r>
        <w:t xml:space="preserve">, </w:t>
      </w:r>
      <w:hyperlink r:id="rId320">
        <w:r>
          <w:rPr>
            <w:color w:val="0000FF"/>
          </w:rPr>
          <w:t>28.22.14.159</w:t>
        </w:r>
      </w:hyperlink>
      <w:r>
        <w:t xml:space="preserve"> - </w:t>
      </w:r>
      <w:hyperlink r:id="rId321">
        <w:r>
          <w:rPr>
            <w:color w:val="0000FF"/>
          </w:rPr>
          <w:t>28.22.14.162</w:t>
        </w:r>
      </w:hyperlink>
      <w:r>
        <w:t xml:space="preserve">, </w:t>
      </w:r>
      <w:hyperlink r:id="rId322">
        <w:r>
          <w:rPr>
            <w:color w:val="0000FF"/>
          </w:rPr>
          <w:t>28.22.14.169</w:t>
        </w:r>
      </w:hyperlink>
      <w:r>
        <w:t xml:space="preserve">, </w:t>
      </w:r>
      <w:hyperlink r:id="rId323">
        <w:r>
          <w:rPr>
            <w:color w:val="0000FF"/>
          </w:rPr>
          <w:t>28.22.15.110</w:t>
        </w:r>
      </w:hyperlink>
      <w:r>
        <w:t xml:space="preserve">, </w:t>
      </w:r>
      <w:hyperlink r:id="rId324">
        <w:r>
          <w:rPr>
            <w:color w:val="0000FF"/>
          </w:rPr>
          <w:t>28.22.15.120</w:t>
        </w:r>
      </w:hyperlink>
      <w:r>
        <w:t xml:space="preserve">, </w:t>
      </w:r>
      <w:hyperlink r:id="rId325">
        <w:r>
          <w:rPr>
            <w:color w:val="0000FF"/>
          </w:rPr>
          <w:t>28.22.17.190</w:t>
        </w:r>
      </w:hyperlink>
      <w:r>
        <w:t xml:space="preserve">, </w:t>
      </w:r>
      <w:hyperlink r:id="rId326">
        <w:r>
          <w:rPr>
            <w:color w:val="0000FF"/>
          </w:rPr>
          <w:t>28.22.18.110</w:t>
        </w:r>
      </w:hyperlink>
      <w:r>
        <w:t xml:space="preserve">, </w:t>
      </w:r>
      <w:hyperlink r:id="rId327">
        <w:r>
          <w:rPr>
            <w:color w:val="0000FF"/>
          </w:rPr>
          <w:t>28.22.18.210</w:t>
        </w:r>
      </w:hyperlink>
      <w:r>
        <w:t xml:space="preserve"> - </w:t>
      </w:r>
      <w:hyperlink r:id="rId328">
        <w:r>
          <w:rPr>
            <w:color w:val="0000FF"/>
          </w:rPr>
          <w:t>28.22.18.269</w:t>
        </w:r>
      </w:hyperlink>
      <w:r>
        <w:t xml:space="preserve">, </w:t>
      </w:r>
      <w:hyperlink r:id="rId329">
        <w:r>
          <w:rPr>
            <w:color w:val="0000FF"/>
          </w:rPr>
          <w:t>28.22.18.310</w:t>
        </w:r>
      </w:hyperlink>
      <w:r>
        <w:t xml:space="preserve">, </w:t>
      </w:r>
      <w:hyperlink r:id="rId330">
        <w:r>
          <w:rPr>
            <w:color w:val="0000FF"/>
          </w:rPr>
          <w:t>28.22.18.314</w:t>
        </w:r>
      </w:hyperlink>
      <w:r>
        <w:t xml:space="preserve">, </w:t>
      </w:r>
      <w:hyperlink r:id="rId331">
        <w:r>
          <w:rPr>
            <w:color w:val="0000FF"/>
          </w:rPr>
          <w:t>28.22.18.320</w:t>
        </w:r>
      </w:hyperlink>
      <w:r>
        <w:t xml:space="preserve">, </w:t>
      </w:r>
      <w:hyperlink r:id="rId332">
        <w:r>
          <w:rPr>
            <w:color w:val="0000FF"/>
          </w:rPr>
          <w:t>28.22.18.390</w:t>
        </w:r>
      </w:hyperlink>
      <w:r>
        <w:t xml:space="preserve">, </w:t>
      </w:r>
      <w:hyperlink r:id="rId333">
        <w:r>
          <w:rPr>
            <w:color w:val="0000FF"/>
          </w:rPr>
          <w:t>28.25.12</w:t>
        </w:r>
      </w:hyperlink>
      <w:r>
        <w:t xml:space="preserve"> - </w:t>
      </w:r>
      <w:hyperlink r:id="rId334">
        <w:r>
          <w:rPr>
            <w:color w:val="0000FF"/>
          </w:rPr>
          <w:t>28.25.13.115</w:t>
        </w:r>
      </w:hyperlink>
      <w:r>
        <w:t xml:space="preserve">, </w:t>
      </w:r>
      <w:hyperlink r:id="rId335">
        <w:r>
          <w:rPr>
            <w:color w:val="0000FF"/>
          </w:rPr>
          <w:t>28.25.2</w:t>
        </w:r>
      </w:hyperlink>
      <w:r>
        <w:t xml:space="preserve">, </w:t>
      </w:r>
      <w:hyperlink r:id="rId336">
        <w:r>
          <w:rPr>
            <w:color w:val="0000FF"/>
          </w:rPr>
          <w:t>28.25.3</w:t>
        </w:r>
      </w:hyperlink>
      <w:r>
        <w:t xml:space="preserve">, </w:t>
      </w:r>
      <w:hyperlink r:id="rId337">
        <w:r>
          <w:rPr>
            <w:color w:val="0000FF"/>
          </w:rPr>
          <w:t>28.29.12.110</w:t>
        </w:r>
      </w:hyperlink>
      <w:r>
        <w:t xml:space="preserve">, </w:t>
      </w:r>
      <w:hyperlink r:id="rId338">
        <w:r>
          <w:rPr>
            <w:color w:val="0000FF"/>
          </w:rPr>
          <w:t>28.29.21</w:t>
        </w:r>
      </w:hyperlink>
      <w:r>
        <w:t xml:space="preserve">, </w:t>
      </w:r>
      <w:hyperlink r:id="rId339">
        <w:r>
          <w:rPr>
            <w:color w:val="0000FF"/>
          </w:rPr>
          <w:t>28.29.31</w:t>
        </w:r>
      </w:hyperlink>
      <w:r>
        <w:t xml:space="preserve">, </w:t>
      </w:r>
      <w:hyperlink r:id="rId340">
        <w:r>
          <w:rPr>
            <w:color w:val="0000FF"/>
          </w:rPr>
          <w:t>28.29.39</w:t>
        </w:r>
      </w:hyperlink>
      <w:r>
        <w:t xml:space="preserve">, </w:t>
      </w:r>
      <w:hyperlink r:id="rId341">
        <w:r>
          <w:rPr>
            <w:color w:val="0000FF"/>
          </w:rPr>
          <w:t>28.30</w:t>
        </w:r>
      </w:hyperlink>
      <w:r>
        <w:t xml:space="preserve"> (за исключением машин и оборудования для лесного хозяйства и кроме кода </w:t>
      </w:r>
      <w:hyperlink r:id="rId342">
        <w:r>
          <w:rPr>
            <w:color w:val="0000FF"/>
          </w:rPr>
          <w:t>28.30.4</w:t>
        </w:r>
      </w:hyperlink>
      <w:r>
        <w:t xml:space="preserve">), </w:t>
      </w:r>
      <w:hyperlink r:id="rId343">
        <w:r>
          <w:rPr>
            <w:color w:val="0000FF"/>
          </w:rPr>
          <w:t>28.92.25</w:t>
        </w:r>
      </w:hyperlink>
      <w:r>
        <w:t xml:space="preserve">, </w:t>
      </w:r>
      <w:hyperlink r:id="rId344">
        <w:r>
          <w:rPr>
            <w:color w:val="0000FF"/>
          </w:rPr>
          <w:t>28.92.50.000</w:t>
        </w:r>
      </w:hyperlink>
      <w:r>
        <w:t xml:space="preserve">, </w:t>
      </w:r>
      <w:hyperlink r:id="rId345">
        <w:r>
          <w:rPr>
            <w:color w:val="0000FF"/>
          </w:rPr>
          <w:t>28.93.1</w:t>
        </w:r>
      </w:hyperlink>
      <w:r>
        <w:t xml:space="preserve"> - </w:t>
      </w:r>
      <w:hyperlink r:id="rId346">
        <w:r>
          <w:rPr>
            <w:color w:val="0000FF"/>
          </w:rPr>
          <w:t>28.93.3</w:t>
        </w:r>
      </w:hyperlink>
      <w:r>
        <w:t xml:space="preserve"> (за исключением оборудования для производства табачных изделий), </w:t>
      </w:r>
      <w:hyperlink r:id="rId347">
        <w:r>
          <w:rPr>
            <w:color w:val="0000FF"/>
          </w:rPr>
          <w:t>29.10.41</w:t>
        </w:r>
      </w:hyperlink>
      <w:r>
        <w:t xml:space="preserve"> (за исключением кодов </w:t>
      </w:r>
      <w:hyperlink r:id="rId348">
        <w:r>
          <w:rPr>
            <w:color w:val="0000FF"/>
          </w:rPr>
          <w:t>29.10.41.113</w:t>
        </w:r>
      </w:hyperlink>
      <w:r>
        <w:t xml:space="preserve"> и </w:t>
      </w:r>
      <w:hyperlink r:id="rId349">
        <w:r>
          <w:rPr>
            <w:color w:val="0000FF"/>
          </w:rPr>
          <w:t>29.10.41.123</w:t>
        </w:r>
      </w:hyperlink>
      <w:r>
        <w:t xml:space="preserve">), </w:t>
      </w:r>
      <w:hyperlink r:id="rId350">
        <w:r>
          <w:rPr>
            <w:color w:val="0000FF"/>
          </w:rPr>
          <w:t>29.10.42.111</w:t>
        </w:r>
      </w:hyperlink>
      <w:r>
        <w:t xml:space="preserve">, </w:t>
      </w:r>
      <w:hyperlink r:id="rId351">
        <w:r>
          <w:rPr>
            <w:color w:val="0000FF"/>
          </w:rPr>
          <w:t>29.10.42.121</w:t>
        </w:r>
      </w:hyperlink>
      <w:r>
        <w:t xml:space="preserve">, </w:t>
      </w:r>
      <w:hyperlink r:id="rId352">
        <w:r>
          <w:rPr>
            <w:color w:val="0000FF"/>
          </w:rPr>
          <w:t>29.10.44.000</w:t>
        </w:r>
      </w:hyperlink>
      <w:r>
        <w:t xml:space="preserve">, </w:t>
      </w:r>
      <w:hyperlink r:id="rId353">
        <w:r>
          <w:rPr>
            <w:color w:val="0000FF"/>
          </w:rPr>
          <w:t>29.10.59.240</w:t>
        </w:r>
      </w:hyperlink>
      <w:r>
        <w:t xml:space="preserve">, </w:t>
      </w:r>
      <w:hyperlink r:id="rId354">
        <w:r>
          <w:rPr>
            <w:color w:val="0000FF"/>
          </w:rPr>
          <w:t>29.10.59.280</w:t>
        </w:r>
      </w:hyperlink>
      <w:r>
        <w:t xml:space="preserve">, </w:t>
      </w:r>
      <w:hyperlink r:id="rId355">
        <w:r>
          <w:rPr>
            <w:color w:val="0000FF"/>
          </w:rPr>
          <w:t>29.10.59.390</w:t>
        </w:r>
      </w:hyperlink>
      <w:r>
        <w:t xml:space="preserve">, </w:t>
      </w:r>
      <w:hyperlink r:id="rId356">
        <w:r>
          <w:rPr>
            <w:color w:val="0000FF"/>
          </w:rPr>
          <w:t>29.20.23.120</w:t>
        </w:r>
      </w:hyperlink>
      <w:r>
        <w:t xml:space="preserve">, </w:t>
      </w:r>
      <w:hyperlink r:id="rId357">
        <w:r>
          <w:rPr>
            <w:color w:val="0000FF"/>
          </w:rPr>
          <w:t>29.20.23.130</w:t>
        </w:r>
      </w:hyperlink>
      <w:r>
        <w:t xml:space="preserve">, </w:t>
      </w:r>
      <w:hyperlink r:id="rId358">
        <w:r>
          <w:rPr>
            <w:color w:val="0000FF"/>
          </w:rPr>
          <w:t>31.01.13.000</w:t>
        </w:r>
      </w:hyperlink>
      <w:r>
        <w:t>:</w:t>
      </w:r>
    </w:p>
    <w:p w:rsidR="00F305E4" w:rsidRDefault="00F305E4">
      <w:pPr>
        <w:pStyle w:val="ConsPlusNormal"/>
        <w:spacing w:before="220"/>
        <w:ind w:firstLine="540"/>
        <w:jc w:val="both"/>
      </w:pPr>
      <w:r>
        <w:t>- договора (договоров) купли-продажи (поставки) оборудования;</w:t>
      </w:r>
    </w:p>
    <w:p w:rsidR="00F305E4" w:rsidRDefault="00F305E4">
      <w:pPr>
        <w:pStyle w:val="ConsPlusNormal"/>
        <w:spacing w:before="220"/>
        <w:ind w:firstLine="540"/>
        <w:jc w:val="both"/>
      </w:pPr>
      <w:r>
        <w:t>- счетов, счетов-фактур (при наличии);</w:t>
      </w:r>
    </w:p>
    <w:p w:rsidR="00F305E4" w:rsidRDefault="00F305E4">
      <w:pPr>
        <w:pStyle w:val="ConsPlusNormal"/>
        <w:spacing w:before="220"/>
        <w:ind w:firstLine="540"/>
        <w:jc w:val="both"/>
      </w:pPr>
      <w:r>
        <w:t>- платежных документов, а также выписок из расчетного счета с отметкой кредитной организации, подтверждающих оплату по заключенным договорам;</w:t>
      </w:r>
    </w:p>
    <w:p w:rsidR="00F305E4" w:rsidRDefault="00F305E4">
      <w:pPr>
        <w:pStyle w:val="ConsPlusNormal"/>
        <w:spacing w:before="220"/>
        <w:ind w:firstLine="540"/>
        <w:jc w:val="both"/>
      </w:pPr>
      <w: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rsidR="00F305E4" w:rsidRDefault="00F305E4">
      <w:pPr>
        <w:pStyle w:val="ConsPlusNormal"/>
        <w:spacing w:before="220"/>
        <w:ind w:firstLine="540"/>
        <w:jc w:val="both"/>
      </w:pPr>
      <w:r>
        <w:t>- платежные поручения (банковские ордера), документы, применяемые при использовании бизнес-карт, подтверждающие целевое использование Гранта "Агростартап";</w:t>
      </w:r>
    </w:p>
    <w:p w:rsidR="00F305E4" w:rsidRDefault="00F305E4">
      <w:pPr>
        <w:pStyle w:val="ConsPlusNormal"/>
        <w:spacing w:before="220"/>
        <w:ind w:firstLine="540"/>
        <w:jc w:val="both"/>
      </w:pPr>
      <w:r>
        <w:t>- накладных или универсальных передаточных документов (актов);</w:t>
      </w:r>
    </w:p>
    <w:p w:rsidR="00F305E4" w:rsidRDefault="00F305E4">
      <w:pPr>
        <w:pStyle w:val="ConsPlusNormal"/>
        <w:spacing w:before="220"/>
        <w:ind w:firstLine="540"/>
        <w:jc w:val="both"/>
      </w:pPr>
      <w:r>
        <w:t>- акта (актов) о приеме-передаче основных средств - ОС-1, для оборудования, требующего монтажа, - ОС-15;</w:t>
      </w:r>
    </w:p>
    <w:p w:rsidR="00F305E4" w:rsidRDefault="00F305E4">
      <w:pPr>
        <w:pStyle w:val="ConsPlusNormal"/>
        <w:spacing w:before="220"/>
        <w:ind w:firstLine="540"/>
        <w:jc w:val="both"/>
      </w:pPr>
      <w:r>
        <w:t>- фотоматериалы приобретенного оборудования (общий план, заводская (маркировочная) табличка (шильд), где в случае наличия указываются марка, модель, заводской (идентификационный) номер (VIN), год выпуска). В случае отсутствия заводской (маркировочной) таблицы (шильда) на оборудовании, грантополучатель должен уведомить об этом Министерство в письменной форме;</w:t>
      </w:r>
    </w:p>
    <w:p w:rsidR="00F305E4" w:rsidRDefault="00F305E4">
      <w:pPr>
        <w:pStyle w:val="ConsPlusNormal"/>
        <w:spacing w:before="220"/>
        <w:ind w:firstLine="540"/>
        <w:jc w:val="both"/>
      </w:pPr>
      <w:r>
        <w:t xml:space="preserve">2) в случае использования средств на приобретение сельскохозяйственным потребительским кооперативом оборудования в соответствии с </w:t>
      </w:r>
      <w:hyperlink r:id="rId359">
        <w:r>
          <w:rPr>
            <w:color w:val="0000FF"/>
          </w:rPr>
          <w:t>приказом</w:t>
        </w:r>
      </w:hyperlink>
      <w:r>
        <w:t xml:space="preserve"> Министерства сельского хозяйства Российской Федерации от 18.11.2014 N 452 (зарегистрирован Министерством юстиции Российской Федерации 03.12.2014 регистрационный N 35077) с изменениями, внесенными приказами Министерства сельского хозяйства Российской Федерации от 02.09.2019 </w:t>
      </w:r>
      <w:hyperlink r:id="rId360">
        <w:r>
          <w:rPr>
            <w:color w:val="0000FF"/>
          </w:rPr>
          <w:t>N 516</w:t>
        </w:r>
      </w:hyperlink>
      <w:r>
        <w:t xml:space="preserve"> (зарегистрирован Министерством юстиции Российской Федерации 12.11.2019, регистрационный N 56490), от 29.07.2020 </w:t>
      </w:r>
      <w:hyperlink r:id="rId361">
        <w:r>
          <w:rPr>
            <w:color w:val="0000FF"/>
          </w:rPr>
          <w:t>N 430</w:t>
        </w:r>
      </w:hyperlink>
      <w:r>
        <w:t xml:space="preserve"> (зарегистрирован Министерством юстиции Российской Федерации 23.10.2020, </w:t>
      </w:r>
      <w:r>
        <w:lastRenderedPageBreak/>
        <w:t xml:space="preserve">регистрационный N 60533), от 30.07.2021 </w:t>
      </w:r>
      <w:hyperlink r:id="rId362">
        <w:r>
          <w:rPr>
            <w:color w:val="0000FF"/>
          </w:rPr>
          <w:t>N 530</w:t>
        </w:r>
      </w:hyperlink>
      <w:r>
        <w:t xml:space="preserve"> (зарегистрирован Министерством юстиции Российской Федерации 03.09.2021, регистрационный N 64861), по номенклатуре, определенной </w:t>
      </w:r>
      <w:hyperlink r:id="rId363">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за исключением группы кодов 04.01, 04.02, 04.06:</w:t>
      </w:r>
    </w:p>
    <w:p w:rsidR="00F305E4" w:rsidRDefault="00F305E4">
      <w:pPr>
        <w:pStyle w:val="ConsPlusNormal"/>
        <w:spacing w:before="220"/>
        <w:ind w:firstLine="540"/>
        <w:jc w:val="both"/>
      </w:pPr>
      <w:r>
        <w:t>- договора (договоров) купли-продажи (поставки) оборудования;</w:t>
      </w:r>
    </w:p>
    <w:p w:rsidR="00F305E4" w:rsidRDefault="00F305E4">
      <w:pPr>
        <w:pStyle w:val="ConsPlusNormal"/>
        <w:spacing w:before="220"/>
        <w:ind w:firstLine="540"/>
        <w:jc w:val="both"/>
      </w:pPr>
      <w:r>
        <w:t>- счетов, счетов-фактур (при наличии);</w:t>
      </w:r>
    </w:p>
    <w:p w:rsidR="00F305E4" w:rsidRDefault="00F305E4">
      <w:pPr>
        <w:pStyle w:val="ConsPlusNormal"/>
        <w:spacing w:before="220"/>
        <w:ind w:firstLine="540"/>
        <w:jc w:val="both"/>
      </w:pPr>
      <w:r>
        <w:t>- платежных документов, а также выписок из расчетного счета с отметкой кредитной организации, подтверждающих оплату по заключенным договорам;</w:t>
      </w:r>
    </w:p>
    <w:p w:rsidR="00F305E4" w:rsidRDefault="00F305E4">
      <w:pPr>
        <w:pStyle w:val="ConsPlusNormal"/>
        <w:spacing w:before="220"/>
        <w:ind w:firstLine="540"/>
        <w:jc w:val="both"/>
      </w:pPr>
      <w: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rsidR="00F305E4" w:rsidRDefault="00F305E4">
      <w:pPr>
        <w:pStyle w:val="ConsPlusNormal"/>
        <w:spacing w:before="220"/>
        <w:ind w:firstLine="540"/>
        <w:jc w:val="both"/>
      </w:pPr>
      <w:r>
        <w:t>- платежные поручения (банковские ордера), документы, применяемые при использовании бизнес-карт, подтверждающие целевое использование Гранта "Агростартап";</w:t>
      </w:r>
    </w:p>
    <w:p w:rsidR="00F305E4" w:rsidRDefault="00F305E4">
      <w:pPr>
        <w:pStyle w:val="ConsPlusNormal"/>
        <w:spacing w:before="220"/>
        <w:ind w:firstLine="540"/>
        <w:jc w:val="both"/>
      </w:pPr>
      <w:r>
        <w:t>- накладных или универсальных передаточных документов (актов);</w:t>
      </w:r>
    </w:p>
    <w:p w:rsidR="00F305E4" w:rsidRDefault="00F305E4">
      <w:pPr>
        <w:pStyle w:val="ConsPlusNormal"/>
        <w:spacing w:before="220"/>
        <w:ind w:firstLine="540"/>
        <w:jc w:val="both"/>
      </w:pPr>
      <w:r>
        <w:t>- акта (актов) о приеме-передаче основных средств - ОС-1, для оборудования, требующего монтажа, - ОС-15;</w:t>
      </w:r>
    </w:p>
    <w:p w:rsidR="00F305E4" w:rsidRDefault="00F305E4">
      <w:pPr>
        <w:pStyle w:val="ConsPlusNormal"/>
        <w:spacing w:before="220"/>
        <w:ind w:firstLine="540"/>
        <w:jc w:val="both"/>
      </w:pPr>
      <w:r>
        <w:t>- фотоматериалы приобретенного оборудования (общий план, заводская (маркировочная) табличка (шильд), где в случае наличия указываются марка, модель, заводской (идентификационный) номер (VIN), год выпуска). В случае отсутствия заводской (маркировочной) таблицы (шильда) на оборудовании, грантополучатель должен уведомить об этом Министерство в письменной форме;</w:t>
      </w:r>
    </w:p>
    <w:p w:rsidR="00F305E4" w:rsidRDefault="00F305E4">
      <w:pPr>
        <w:pStyle w:val="ConsPlusNormal"/>
        <w:spacing w:before="220"/>
        <w:ind w:firstLine="540"/>
        <w:jc w:val="both"/>
      </w:pPr>
      <w:r>
        <w:t>3) в случае использования средств на приобретение средства автоматизации, оборудования, материалов конструкций, предназначенных для установки и функционирования сооружений, предназначенных для организации хранения, подработки и переработки сельскохозяйственной продукции:</w:t>
      </w:r>
    </w:p>
    <w:p w:rsidR="00F305E4" w:rsidRDefault="00F305E4">
      <w:pPr>
        <w:pStyle w:val="ConsPlusNormal"/>
        <w:spacing w:before="220"/>
        <w:ind w:firstLine="540"/>
        <w:jc w:val="both"/>
      </w:pPr>
      <w:r>
        <w:t>- договора (договоров) купли-продажи (поставки) сельскохозяйственной техники, включая прицепное и навесное оборудование, специализированного транспорта, фургонов, прицепов, полуприцепов;</w:t>
      </w:r>
    </w:p>
    <w:p w:rsidR="00F305E4" w:rsidRDefault="00F305E4">
      <w:pPr>
        <w:pStyle w:val="ConsPlusNormal"/>
        <w:spacing w:before="220"/>
        <w:ind w:firstLine="540"/>
        <w:jc w:val="both"/>
      </w:pPr>
      <w:r>
        <w:t>- счетов, счетов-фактур (при наличии);</w:t>
      </w:r>
    </w:p>
    <w:p w:rsidR="00F305E4" w:rsidRDefault="00F305E4">
      <w:pPr>
        <w:pStyle w:val="ConsPlusNormal"/>
        <w:spacing w:before="220"/>
        <w:ind w:firstLine="540"/>
        <w:jc w:val="both"/>
      </w:pPr>
      <w:r>
        <w:t>- платежных документов, а также выписок из расчетного счета с отметкой кредитной организации, подтверждающих оплату по заключенным договорам;</w:t>
      </w:r>
    </w:p>
    <w:p w:rsidR="00F305E4" w:rsidRDefault="00F305E4">
      <w:pPr>
        <w:pStyle w:val="ConsPlusNormal"/>
        <w:spacing w:before="220"/>
        <w:ind w:firstLine="540"/>
        <w:jc w:val="both"/>
      </w:pPr>
      <w:r>
        <w:t>- платежных документов, подписанных усиленной квалифицированной электронной подписью главы крестьянского (фермерского) хозяйства (индивидуального предпринимателя) и лица, уполномоченного действовать от имени территориального органа Федерального казначейства;</w:t>
      </w:r>
    </w:p>
    <w:p w:rsidR="00F305E4" w:rsidRDefault="00F305E4">
      <w:pPr>
        <w:pStyle w:val="ConsPlusNormal"/>
        <w:spacing w:before="220"/>
        <w:ind w:firstLine="540"/>
        <w:jc w:val="both"/>
      </w:pPr>
      <w:r>
        <w:t>- платежные поручения (банковские ордера), документы, применяемые при использовании бизнес-карт, подтверждающие целевое использование Гранта "Агростартап";</w:t>
      </w:r>
    </w:p>
    <w:p w:rsidR="00F305E4" w:rsidRDefault="00F305E4">
      <w:pPr>
        <w:pStyle w:val="ConsPlusNormal"/>
        <w:spacing w:before="220"/>
        <w:ind w:firstLine="540"/>
        <w:jc w:val="both"/>
      </w:pPr>
      <w:r>
        <w:t>- накладных или универсальных передаточных документов (актов);</w:t>
      </w:r>
    </w:p>
    <w:p w:rsidR="00F305E4" w:rsidRDefault="00F305E4">
      <w:pPr>
        <w:pStyle w:val="ConsPlusNormal"/>
        <w:spacing w:before="220"/>
        <w:ind w:firstLine="540"/>
        <w:jc w:val="both"/>
      </w:pPr>
      <w:r>
        <w:lastRenderedPageBreak/>
        <w:t>- акта (актов) о приеме-передаче основных средств ОС-1;</w:t>
      </w:r>
    </w:p>
    <w:p w:rsidR="00F305E4" w:rsidRDefault="00F305E4">
      <w:pPr>
        <w:pStyle w:val="ConsPlusNormal"/>
        <w:spacing w:before="220"/>
        <w:ind w:firstLine="540"/>
        <w:jc w:val="both"/>
      </w:pPr>
      <w:r>
        <w:t>- паспорта транспортного средства с отметкой о постановке на учет в установленном законодательством порядке (при наличии);</w:t>
      </w:r>
    </w:p>
    <w:p w:rsidR="00F305E4" w:rsidRDefault="00F305E4">
      <w:pPr>
        <w:pStyle w:val="ConsPlusNormal"/>
        <w:spacing w:before="220"/>
        <w:ind w:firstLine="540"/>
        <w:jc w:val="both"/>
      </w:pPr>
      <w:r>
        <w:t>- свидетельств о государственной регистрации транспортных средств;</w:t>
      </w:r>
    </w:p>
    <w:p w:rsidR="00F305E4" w:rsidRDefault="00F305E4">
      <w:pPr>
        <w:pStyle w:val="ConsPlusNormal"/>
        <w:spacing w:before="220"/>
        <w:ind w:firstLine="540"/>
        <w:jc w:val="both"/>
      </w:pPr>
      <w:r>
        <w:t>- фотоматериалы приобретенной имущество (общий план, заводская (маркировочная) табличка (шильд), где в случае наличия указываются марка, модель, заводской (идентификационный) номер (VIN), год выпуска).</w:t>
      </w:r>
    </w:p>
    <w:p w:rsidR="00F305E4" w:rsidRDefault="00F305E4">
      <w:pPr>
        <w:pStyle w:val="ConsPlusNormal"/>
        <w:spacing w:before="220"/>
        <w:ind w:firstLine="540"/>
        <w:jc w:val="both"/>
      </w:pPr>
      <w:r>
        <w:t>Ответственность за достоверность представляемых документов несут главы крестьянских (фермерских) хозяйств или индивидуальные предприниматели в соответствии с законодательством Российской Федерации.</w:t>
      </w:r>
    </w:p>
    <w:p w:rsidR="00F305E4" w:rsidRDefault="00F305E4">
      <w:pPr>
        <w:pStyle w:val="ConsPlusNormal"/>
        <w:spacing w:before="220"/>
        <w:ind w:firstLine="540"/>
        <w:jc w:val="both"/>
      </w:pPr>
      <w:r>
        <w:t xml:space="preserve">10. В случае использования средств на погашение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"Агростартап" на цели, указанные в </w:t>
      </w:r>
      <w:hyperlink w:anchor="P768">
        <w:r>
          <w:rPr>
            <w:color w:val="0000FF"/>
          </w:rPr>
          <w:t>пунктах 1</w:t>
        </w:r>
      </w:hyperlink>
      <w:r>
        <w:t xml:space="preserve">, </w:t>
      </w:r>
      <w:hyperlink w:anchor="P781">
        <w:r>
          <w:rPr>
            <w:color w:val="0000FF"/>
          </w:rPr>
          <w:t>3</w:t>
        </w:r>
      </w:hyperlink>
      <w:r>
        <w:t xml:space="preserve">, </w:t>
      </w:r>
      <w:hyperlink w:anchor="P840">
        <w:r>
          <w:rPr>
            <w:color w:val="0000FF"/>
          </w:rPr>
          <w:t>7</w:t>
        </w:r>
      </w:hyperlink>
      <w:r>
        <w:t xml:space="preserve"> настоящего перечня, но не более 20 процентов стоимости проекта создания и (или) развития хозяйства, копии:</w:t>
      </w:r>
    </w:p>
    <w:p w:rsidR="00F305E4" w:rsidRDefault="00F305E4">
      <w:pPr>
        <w:pStyle w:val="ConsPlusNormal"/>
        <w:spacing w:before="220"/>
        <w:ind w:firstLine="540"/>
        <w:jc w:val="both"/>
      </w:pPr>
      <w:r>
        <w:t>- кредитного договора или договора займа, заверенного кредитной, микрокредитной организацией или кредитным потребительским кооперативом;</w:t>
      </w:r>
    </w:p>
    <w:p w:rsidR="00F305E4" w:rsidRDefault="00F305E4">
      <w:pPr>
        <w:pStyle w:val="ConsPlusNormal"/>
        <w:spacing w:before="220"/>
        <w:ind w:firstLine="540"/>
        <w:jc w:val="both"/>
      </w:pPr>
      <w:r>
        <w:t>- графика погашения кредита или займа, заверенного кредитной, микрокредитной организацией или кредитным потребительским кооперативом;</w:t>
      </w:r>
    </w:p>
    <w:p w:rsidR="00F305E4" w:rsidRDefault="00F305E4">
      <w:pPr>
        <w:pStyle w:val="ConsPlusNormal"/>
        <w:spacing w:before="220"/>
        <w:ind w:firstLine="540"/>
        <w:jc w:val="both"/>
      </w:pPr>
      <w:r>
        <w:t>- платежных поручений (иных банковских документов), подтверждающих оплату основного долга в соответствии с условиями кредитного договора или договора займа, заверенных кредитной, микрокредитной организацией или кредитным потребительским кооперативом.</w:t>
      </w: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right"/>
        <w:outlineLvl w:val="1"/>
      </w:pPr>
      <w:r>
        <w:t>Приложение N 4</w:t>
      </w:r>
    </w:p>
    <w:p w:rsidR="00F305E4" w:rsidRDefault="00F305E4">
      <w:pPr>
        <w:pStyle w:val="ConsPlusNormal"/>
        <w:jc w:val="right"/>
      </w:pPr>
      <w:r>
        <w:t>к Порядку</w:t>
      </w:r>
    </w:p>
    <w:p w:rsidR="00F305E4" w:rsidRDefault="00F305E4">
      <w:pPr>
        <w:pStyle w:val="ConsPlusNormal"/>
        <w:jc w:val="right"/>
      </w:pPr>
      <w:r>
        <w:t>предоставления грантов</w:t>
      </w:r>
    </w:p>
    <w:p w:rsidR="00F305E4" w:rsidRDefault="00F305E4">
      <w:pPr>
        <w:pStyle w:val="ConsPlusNormal"/>
        <w:jc w:val="right"/>
      </w:pPr>
      <w:r>
        <w:t>"Агростартап" в рамках</w:t>
      </w:r>
    </w:p>
    <w:p w:rsidR="00F305E4" w:rsidRDefault="00F305E4">
      <w:pPr>
        <w:pStyle w:val="ConsPlusNormal"/>
        <w:jc w:val="right"/>
      </w:pPr>
      <w:r>
        <w:t>реализации областной</w:t>
      </w:r>
    </w:p>
    <w:p w:rsidR="00F305E4" w:rsidRDefault="00F305E4">
      <w:pPr>
        <w:pStyle w:val="ConsPlusNormal"/>
        <w:jc w:val="right"/>
      </w:pPr>
      <w:r>
        <w:t>государственной программы</w:t>
      </w:r>
    </w:p>
    <w:p w:rsidR="00F305E4" w:rsidRDefault="00F305E4">
      <w:pPr>
        <w:pStyle w:val="ConsPlusNormal"/>
        <w:jc w:val="right"/>
      </w:pPr>
      <w:r>
        <w:t>"Развитие сельского</w:t>
      </w:r>
    </w:p>
    <w:p w:rsidR="00F305E4" w:rsidRDefault="00F305E4">
      <w:pPr>
        <w:pStyle w:val="ConsPlusNormal"/>
        <w:jc w:val="right"/>
      </w:pPr>
      <w:r>
        <w:t>хозяйства и регулирование</w:t>
      </w:r>
    </w:p>
    <w:p w:rsidR="00F305E4" w:rsidRDefault="00F305E4">
      <w:pPr>
        <w:pStyle w:val="ConsPlusNormal"/>
        <w:jc w:val="right"/>
      </w:pPr>
      <w:r>
        <w:t>рынков сельскохозяйственной</w:t>
      </w:r>
    </w:p>
    <w:p w:rsidR="00F305E4" w:rsidRDefault="00F305E4">
      <w:pPr>
        <w:pStyle w:val="ConsPlusNormal"/>
        <w:jc w:val="right"/>
      </w:pPr>
      <w:r>
        <w:t>продукции, сырья</w:t>
      </w:r>
    </w:p>
    <w:p w:rsidR="00F305E4" w:rsidRDefault="00F305E4">
      <w:pPr>
        <w:pStyle w:val="ConsPlusNormal"/>
        <w:jc w:val="right"/>
      </w:pPr>
      <w:r>
        <w:t>и продовольствия в Смоленской</w:t>
      </w:r>
    </w:p>
    <w:p w:rsidR="00F305E4" w:rsidRDefault="00F305E4">
      <w:pPr>
        <w:pStyle w:val="ConsPlusNormal"/>
        <w:jc w:val="right"/>
      </w:pPr>
      <w:r>
        <w:t>области" крестьянским</w:t>
      </w:r>
    </w:p>
    <w:p w:rsidR="00F305E4" w:rsidRDefault="00F305E4">
      <w:pPr>
        <w:pStyle w:val="ConsPlusNormal"/>
        <w:jc w:val="right"/>
      </w:pPr>
      <w:r>
        <w:t>(фермерским) хозяйствам</w:t>
      </w:r>
    </w:p>
    <w:p w:rsidR="00F305E4" w:rsidRDefault="00F305E4">
      <w:pPr>
        <w:pStyle w:val="ConsPlusNormal"/>
        <w:jc w:val="right"/>
      </w:pPr>
      <w:r>
        <w:t>или индивидуальным предпринимателям</w:t>
      </w:r>
    </w:p>
    <w:p w:rsidR="00F305E4" w:rsidRDefault="00F305E4">
      <w:pPr>
        <w:pStyle w:val="ConsPlusNormal"/>
        <w:jc w:val="right"/>
      </w:pPr>
      <w:r>
        <w:t>на их создание и (или) развитие</w:t>
      </w:r>
    </w:p>
    <w:p w:rsidR="00F305E4" w:rsidRDefault="00F30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05E4">
        <w:tc>
          <w:tcPr>
            <w:tcW w:w="60" w:type="dxa"/>
            <w:tcBorders>
              <w:top w:val="nil"/>
              <w:left w:val="nil"/>
              <w:bottom w:val="nil"/>
              <w:right w:val="nil"/>
            </w:tcBorders>
            <w:shd w:val="clear" w:color="auto" w:fill="CED3F1"/>
            <w:tcMar>
              <w:top w:w="0" w:type="dxa"/>
              <w:left w:w="0" w:type="dxa"/>
              <w:bottom w:w="0" w:type="dxa"/>
              <w:right w:w="0" w:type="dxa"/>
            </w:tcMar>
          </w:tcPr>
          <w:p w:rsidR="00F305E4" w:rsidRDefault="00F30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05E4" w:rsidRDefault="00F30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05E4" w:rsidRDefault="00F305E4">
            <w:pPr>
              <w:pStyle w:val="ConsPlusNormal"/>
              <w:jc w:val="center"/>
            </w:pPr>
            <w:r>
              <w:rPr>
                <w:color w:val="392C69"/>
              </w:rPr>
              <w:t>Список изменяющих документов</w:t>
            </w:r>
          </w:p>
          <w:p w:rsidR="00F305E4" w:rsidRDefault="00F305E4">
            <w:pPr>
              <w:pStyle w:val="ConsPlusNormal"/>
              <w:jc w:val="center"/>
            </w:pPr>
            <w:r>
              <w:rPr>
                <w:color w:val="392C69"/>
              </w:rPr>
              <w:t xml:space="preserve">(в ред. </w:t>
            </w:r>
            <w:hyperlink r:id="rId364">
              <w:r>
                <w:rPr>
                  <w:color w:val="0000FF"/>
                </w:rPr>
                <w:t>приказа</w:t>
              </w:r>
            </w:hyperlink>
            <w:r>
              <w:rPr>
                <w:color w:val="392C69"/>
              </w:rPr>
              <w:t xml:space="preserve"> Минсельхоза Смоленской области</w:t>
            </w:r>
          </w:p>
          <w:p w:rsidR="00F305E4" w:rsidRDefault="00F305E4">
            <w:pPr>
              <w:pStyle w:val="ConsPlusNormal"/>
              <w:jc w:val="center"/>
            </w:pPr>
            <w:r>
              <w:rPr>
                <w:color w:val="392C69"/>
              </w:rPr>
              <w:t>от 24.04.2025 N 45)</w:t>
            </w:r>
          </w:p>
        </w:tc>
        <w:tc>
          <w:tcPr>
            <w:tcW w:w="113" w:type="dxa"/>
            <w:tcBorders>
              <w:top w:val="nil"/>
              <w:left w:val="nil"/>
              <w:bottom w:val="nil"/>
              <w:right w:val="nil"/>
            </w:tcBorders>
            <w:shd w:val="clear" w:color="auto" w:fill="F4F3F8"/>
            <w:tcMar>
              <w:top w:w="0" w:type="dxa"/>
              <w:left w:w="0" w:type="dxa"/>
              <w:bottom w:w="0" w:type="dxa"/>
              <w:right w:w="0" w:type="dxa"/>
            </w:tcMar>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F305E4">
        <w:tc>
          <w:tcPr>
            <w:tcW w:w="4535" w:type="dxa"/>
            <w:tcBorders>
              <w:top w:val="nil"/>
              <w:left w:val="nil"/>
              <w:bottom w:val="nil"/>
              <w:right w:val="nil"/>
            </w:tcBorders>
          </w:tcPr>
          <w:p w:rsidR="00F305E4" w:rsidRDefault="00F305E4">
            <w:pPr>
              <w:pStyle w:val="ConsPlusNormal"/>
            </w:pPr>
          </w:p>
        </w:tc>
        <w:tc>
          <w:tcPr>
            <w:tcW w:w="4535" w:type="dxa"/>
            <w:tcBorders>
              <w:top w:val="nil"/>
              <w:left w:val="nil"/>
              <w:bottom w:val="nil"/>
              <w:right w:val="nil"/>
            </w:tcBorders>
          </w:tcPr>
          <w:p w:rsidR="00F305E4" w:rsidRDefault="00F305E4">
            <w:pPr>
              <w:pStyle w:val="ConsPlusNormal"/>
              <w:jc w:val="center"/>
            </w:pPr>
            <w:r>
              <w:t>УТВЕРЖДАЮ</w:t>
            </w:r>
          </w:p>
          <w:p w:rsidR="00F305E4" w:rsidRDefault="00F305E4">
            <w:pPr>
              <w:pStyle w:val="ConsPlusNormal"/>
              <w:jc w:val="center"/>
            </w:pPr>
            <w:r>
              <w:t>Глава крестьянского (фермерского) хозяйства / индивидуальный предприниматель / гражданин Российской Федерации</w:t>
            </w:r>
          </w:p>
          <w:p w:rsidR="00F305E4" w:rsidRDefault="00F305E4">
            <w:pPr>
              <w:pStyle w:val="ConsPlusNormal"/>
              <w:jc w:val="both"/>
            </w:pPr>
            <w:r>
              <w:t>______________/_____________________/</w:t>
            </w:r>
          </w:p>
          <w:p w:rsidR="00F305E4" w:rsidRDefault="00F305E4">
            <w:pPr>
              <w:pStyle w:val="ConsPlusNormal"/>
              <w:jc w:val="center"/>
            </w:pPr>
            <w:r>
              <w:t>подпись, расшифровка подписи</w:t>
            </w:r>
          </w:p>
          <w:p w:rsidR="00F305E4" w:rsidRDefault="00F305E4">
            <w:pPr>
              <w:pStyle w:val="ConsPlusNormal"/>
            </w:pPr>
          </w:p>
          <w:p w:rsidR="00F305E4" w:rsidRDefault="00F305E4">
            <w:pPr>
              <w:pStyle w:val="ConsPlusNormal"/>
              <w:jc w:val="center"/>
            </w:pPr>
            <w:r>
              <w:t>"__" __________ 20__ года</w:t>
            </w:r>
          </w:p>
          <w:p w:rsidR="00F305E4" w:rsidRDefault="00F305E4">
            <w:pPr>
              <w:pStyle w:val="ConsPlusNormal"/>
            </w:pPr>
          </w:p>
          <w:p w:rsidR="00F305E4" w:rsidRDefault="00F305E4">
            <w:pPr>
              <w:pStyle w:val="ConsPlusNormal"/>
              <w:jc w:val="center"/>
            </w:pPr>
            <w:r>
              <w:t>печать (при наличии)</w:t>
            </w:r>
          </w:p>
        </w:tc>
      </w:tr>
      <w:tr w:rsidR="00F305E4">
        <w:tc>
          <w:tcPr>
            <w:tcW w:w="9070" w:type="dxa"/>
            <w:gridSpan w:val="2"/>
            <w:tcBorders>
              <w:top w:val="nil"/>
              <w:left w:val="nil"/>
              <w:bottom w:val="nil"/>
              <w:right w:val="nil"/>
            </w:tcBorders>
          </w:tcPr>
          <w:p w:rsidR="00F305E4" w:rsidRDefault="00F305E4">
            <w:pPr>
              <w:pStyle w:val="ConsPlusNormal"/>
            </w:pPr>
          </w:p>
          <w:p w:rsidR="00F305E4" w:rsidRDefault="00F305E4">
            <w:pPr>
              <w:pStyle w:val="ConsPlusNormal"/>
              <w:jc w:val="center"/>
            </w:pPr>
            <w:bookmarkStart w:id="49" w:name="P934"/>
            <w:bookmarkEnd w:id="49"/>
            <w:r>
              <w:t>ПРОЕКТ СОЗДАНИЯ И (ИЛИ) РАЗВИТИЯ ХОЗЯЙСТВА</w:t>
            </w:r>
          </w:p>
          <w:p w:rsidR="00F305E4" w:rsidRDefault="00F305E4">
            <w:pPr>
              <w:pStyle w:val="ConsPlusNormal"/>
              <w:jc w:val="center"/>
            </w:pPr>
            <w:r>
              <w:t>(ПРОЕКТ "АГРОСТАРТАП")</w:t>
            </w:r>
          </w:p>
          <w:p w:rsidR="00F305E4" w:rsidRDefault="00F305E4">
            <w:pPr>
              <w:pStyle w:val="ConsPlusNormal"/>
              <w:jc w:val="center"/>
            </w:pPr>
            <w:r>
              <w:t>___________________________________________________________________</w:t>
            </w:r>
          </w:p>
          <w:p w:rsidR="00F305E4" w:rsidRDefault="00F305E4">
            <w:pPr>
              <w:pStyle w:val="ConsPlusNormal"/>
              <w:jc w:val="center"/>
            </w:pPr>
            <w:r>
              <w:t>(Ф.И.О. главы К(Ф)Х / ИП / гражданина Российской Федерации)</w:t>
            </w:r>
          </w:p>
          <w:p w:rsidR="00F305E4" w:rsidRDefault="00F305E4">
            <w:pPr>
              <w:pStyle w:val="ConsPlusNormal"/>
              <w:jc w:val="both"/>
            </w:pPr>
            <w:r>
              <w:t>по направлению ___________________________________________________________</w:t>
            </w:r>
          </w:p>
          <w:p w:rsidR="00F305E4" w:rsidRDefault="00F305E4">
            <w:pPr>
              <w:pStyle w:val="ConsPlusNormal"/>
              <w:jc w:val="center"/>
            </w:pPr>
            <w:r>
              <w:t>(направление деятельности)</w:t>
            </w:r>
          </w:p>
          <w:p w:rsidR="00F305E4" w:rsidRDefault="00F305E4">
            <w:pPr>
              <w:pStyle w:val="ConsPlusNormal"/>
            </w:pPr>
          </w:p>
          <w:p w:rsidR="00F305E4" w:rsidRDefault="00F305E4">
            <w:pPr>
              <w:pStyle w:val="ConsPlusNormal"/>
              <w:jc w:val="center"/>
            </w:pPr>
            <w:r>
              <w:t>Муниципальное образование</w:t>
            </w:r>
          </w:p>
          <w:p w:rsidR="00F305E4" w:rsidRDefault="00F305E4">
            <w:pPr>
              <w:pStyle w:val="ConsPlusNormal"/>
              <w:jc w:val="center"/>
            </w:pPr>
            <w:r>
              <w:t>____ год</w:t>
            </w:r>
          </w:p>
          <w:p w:rsidR="00F305E4" w:rsidRDefault="00F305E4">
            <w:pPr>
              <w:pStyle w:val="ConsPlusNormal"/>
            </w:pPr>
          </w:p>
          <w:p w:rsidR="00F305E4" w:rsidRDefault="00F305E4">
            <w:pPr>
              <w:pStyle w:val="ConsPlusNormal"/>
              <w:jc w:val="center"/>
            </w:pPr>
            <w:r>
              <w:t>1. Краткий обзор (резюме) проекта</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622"/>
        <w:gridCol w:w="3969"/>
      </w:tblGrid>
      <w:tr w:rsidR="00F305E4">
        <w:tc>
          <w:tcPr>
            <w:tcW w:w="454" w:type="dxa"/>
          </w:tcPr>
          <w:p w:rsidR="00F305E4" w:rsidRDefault="00F305E4">
            <w:pPr>
              <w:pStyle w:val="ConsPlusNormal"/>
              <w:jc w:val="center"/>
            </w:pPr>
            <w:r>
              <w:t>N п/п</w:t>
            </w:r>
          </w:p>
        </w:tc>
        <w:tc>
          <w:tcPr>
            <w:tcW w:w="4622" w:type="dxa"/>
          </w:tcPr>
          <w:p w:rsidR="00F305E4" w:rsidRDefault="00F305E4">
            <w:pPr>
              <w:pStyle w:val="ConsPlusNormal"/>
              <w:jc w:val="center"/>
            </w:pPr>
            <w:r>
              <w:t>Наименование</w:t>
            </w:r>
          </w:p>
        </w:tc>
        <w:tc>
          <w:tcPr>
            <w:tcW w:w="3969" w:type="dxa"/>
          </w:tcPr>
          <w:p w:rsidR="00F305E4" w:rsidRDefault="00F305E4">
            <w:pPr>
              <w:pStyle w:val="ConsPlusNormal"/>
              <w:jc w:val="center"/>
            </w:pPr>
            <w:r>
              <w:t>Значение</w:t>
            </w:r>
          </w:p>
        </w:tc>
      </w:tr>
      <w:tr w:rsidR="00F305E4">
        <w:tc>
          <w:tcPr>
            <w:tcW w:w="454" w:type="dxa"/>
          </w:tcPr>
          <w:p w:rsidR="00F305E4" w:rsidRDefault="00F305E4">
            <w:pPr>
              <w:pStyle w:val="ConsPlusNormal"/>
              <w:jc w:val="both"/>
            </w:pPr>
            <w:r>
              <w:t>1</w:t>
            </w:r>
          </w:p>
        </w:tc>
        <w:tc>
          <w:tcPr>
            <w:tcW w:w="4622" w:type="dxa"/>
          </w:tcPr>
          <w:p w:rsidR="00F305E4" w:rsidRDefault="00F305E4">
            <w:pPr>
              <w:pStyle w:val="ConsPlusNormal"/>
              <w:jc w:val="both"/>
            </w:pPr>
            <w:r>
              <w:t>Наименование проекта</w:t>
            </w:r>
          </w:p>
        </w:tc>
        <w:tc>
          <w:tcPr>
            <w:tcW w:w="3969" w:type="dxa"/>
          </w:tcPr>
          <w:p w:rsidR="00F305E4" w:rsidRDefault="00F305E4">
            <w:pPr>
              <w:pStyle w:val="ConsPlusNormal"/>
            </w:pPr>
          </w:p>
        </w:tc>
      </w:tr>
      <w:tr w:rsidR="00F305E4">
        <w:tc>
          <w:tcPr>
            <w:tcW w:w="454" w:type="dxa"/>
          </w:tcPr>
          <w:p w:rsidR="00F305E4" w:rsidRDefault="00F305E4">
            <w:pPr>
              <w:pStyle w:val="ConsPlusNormal"/>
              <w:jc w:val="both"/>
            </w:pPr>
            <w:r>
              <w:t>2</w:t>
            </w:r>
          </w:p>
        </w:tc>
        <w:tc>
          <w:tcPr>
            <w:tcW w:w="4622" w:type="dxa"/>
          </w:tcPr>
          <w:p w:rsidR="00F305E4" w:rsidRDefault="00F305E4">
            <w:pPr>
              <w:pStyle w:val="ConsPlusNormal"/>
              <w:jc w:val="both"/>
            </w:pPr>
            <w:r>
              <w:t>Инициатор проекта</w:t>
            </w:r>
          </w:p>
        </w:tc>
        <w:tc>
          <w:tcPr>
            <w:tcW w:w="3969" w:type="dxa"/>
          </w:tcPr>
          <w:p w:rsidR="00F305E4" w:rsidRDefault="00F305E4">
            <w:pPr>
              <w:pStyle w:val="ConsPlusNormal"/>
            </w:pPr>
          </w:p>
        </w:tc>
      </w:tr>
      <w:tr w:rsidR="00F305E4">
        <w:tc>
          <w:tcPr>
            <w:tcW w:w="454" w:type="dxa"/>
          </w:tcPr>
          <w:p w:rsidR="00F305E4" w:rsidRDefault="00F305E4">
            <w:pPr>
              <w:pStyle w:val="ConsPlusNormal"/>
              <w:jc w:val="both"/>
            </w:pPr>
            <w:r>
              <w:t>3</w:t>
            </w:r>
          </w:p>
        </w:tc>
        <w:tc>
          <w:tcPr>
            <w:tcW w:w="4622" w:type="dxa"/>
          </w:tcPr>
          <w:p w:rsidR="00F305E4" w:rsidRDefault="00F305E4">
            <w:pPr>
              <w:pStyle w:val="ConsPlusNormal"/>
              <w:jc w:val="both"/>
            </w:pPr>
            <w:r>
              <w:t>Срок реализации проекта, годы</w:t>
            </w:r>
          </w:p>
        </w:tc>
        <w:tc>
          <w:tcPr>
            <w:tcW w:w="3969" w:type="dxa"/>
          </w:tcPr>
          <w:p w:rsidR="00F305E4" w:rsidRDefault="00F305E4">
            <w:pPr>
              <w:pStyle w:val="ConsPlusNormal"/>
            </w:pPr>
          </w:p>
        </w:tc>
      </w:tr>
      <w:tr w:rsidR="00F305E4">
        <w:tc>
          <w:tcPr>
            <w:tcW w:w="454" w:type="dxa"/>
            <w:vMerge w:val="restart"/>
          </w:tcPr>
          <w:p w:rsidR="00F305E4" w:rsidRDefault="00F305E4">
            <w:pPr>
              <w:pStyle w:val="ConsPlusNormal"/>
              <w:jc w:val="both"/>
            </w:pPr>
            <w:r>
              <w:t>4</w:t>
            </w:r>
          </w:p>
        </w:tc>
        <w:tc>
          <w:tcPr>
            <w:tcW w:w="4622" w:type="dxa"/>
          </w:tcPr>
          <w:p w:rsidR="00F305E4" w:rsidRDefault="00F305E4">
            <w:pPr>
              <w:pStyle w:val="ConsPlusNormal"/>
              <w:jc w:val="both"/>
            </w:pPr>
            <w:r>
              <w:t>Общая стоимость проекта, рублей, в том числе:</w:t>
            </w:r>
          </w:p>
        </w:tc>
        <w:tc>
          <w:tcPr>
            <w:tcW w:w="3969" w:type="dxa"/>
          </w:tcPr>
          <w:p w:rsidR="00F305E4" w:rsidRDefault="00F305E4">
            <w:pPr>
              <w:pStyle w:val="ConsPlusNormal"/>
            </w:pPr>
          </w:p>
        </w:tc>
      </w:tr>
      <w:tr w:rsidR="00F305E4">
        <w:tc>
          <w:tcPr>
            <w:tcW w:w="454" w:type="dxa"/>
            <w:vMerge/>
          </w:tcPr>
          <w:p w:rsidR="00F305E4" w:rsidRDefault="00F305E4">
            <w:pPr>
              <w:pStyle w:val="ConsPlusNormal"/>
            </w:pPr>
          </w:p>
        </w:tc>
        <w:tc>
          <w:tcPr>
            <w:tcW w:w="4622" w:type="dxa"/>
          </w:tcPr>
          <w:p w:rsidR="00F305E4" w:rsidRDefault="00F305E4">
            <w:pPr>
              <w:pStyle w:val="ConsPlusNormal"/>
              <w:jc w:val="both"/>
            </w:pPr>
            <w:r>
              <w:t>средства гранта</w:t>
            </w:r>
          </w:p>
        </w:tc>
        <w:tc>
          <w:tcPr>
            <w:tcW w:w="3969" w:type="dxa"/>
          </w:tcPr>
          <w:p w:rsidR="00F305E4" w:rsidRDefault="00F305E4">
            <w:pPr>
              <w:pStyle w:val="ConsPlusNormal"/>
            </w:pPr>
          </w:p>
        </w:tc>
      </w:tr>
      <w:tr w:rsidR="00F305E4">
        <w:tc>
          <w:tcPr>
            <w:tcW w:w="454" w:type="dxa"/>
            <w:vMerge/>
          </w:tcPr>
          <w:p w:rsidR="00F305E4" w:rsidRDefault="00F305E4">
            <w:pPr>
              <w:pStyle w:val="ConsPlusNormal"/>
            </w:pPr>
          </w:p>
        </w:tc>
        <w:tc>
          <w:tcPr>
            <w:tcW w:w="4622" w:type="dxa"/>
          </w:tcPr>
          <w:p w:rsidR="00F305E4" w:rsidRDefault="00F305E4">
            <w:pPr>
              <w:pStyle w:val="ConsPlusNormal"/>
              <w:jc w:val="both"/>
            </w:pPr>
            <w:r>
              <w:t>собственные средства</w:t>
            </w:r>
          </w:p>
        </w:tc>
        <w:tc>
          <w:tcPr>
            <w:tcW w:w="3969" w:type="dxa"/>
          </w:tcPr>
          <w:p w:rsidR="00F305E4" w:rsidRDefault="00F305E4">
            <w:pPr>
              <w:pStyle w:val="ConsPlusNormal"/>
            </w:pPr>
          </w:p>
        </w:tc>
      </w:tr>
      <w:tr w:rsidR="00F305E4">
        <w:tc>
          <w:tcPr>
            <w:tcW w:w="454" w:type="dxa"/>
            <w:vMerge/>
          </w:tcPr>
          <w:p w:rsidR="00F305E4" w:rsidRDefault="00F305E4">
            <w:pPr>
              <w:pStyle w:val="ConsPlusNormal"/>
            </w:pPr>
          </w:p>
        </w:tc>
        <w:tc>
          <w:tcPr>
            <w:tcW w:w="4622" w:type="dxa"/>
          </w:tcPr>
          <w:p w:rsidR="00F305E4" w:rsidRDefault="00F305E4">
            <w:pPr>
              <w:pStyle w:val="ConsPlusNormal"/>
              <w:jc w:val="both"/>
            </w:pPr>
            <w:r>
              <w:t>заемные средства</w:t>
            </w:r>
          </w:p>
        </w:tc>
        <w:tc>
          <w:tcPr>
            <w:tcW w:w="3969" w:type="dxa"/>
          </w:tcPr>
          <w:p w:rsidR="00F305E4" w:rsidRDefault="00F305E4">
            <w:pPr>
              <w:pStyle w:val="ConsPlusNormal"/>
            </w:pPr>
          </w:p>
        </w:tc>
      </w:tr>
      <w:tr w:rsidR="00F305E4">
        <w:tc>
          <w:tcPr>
            <w:tcW w:w="454" w:type="dxa"/>
          </w:tcPr>
          <w:p w:rsidR="00F305E4" w:rsidRDefault="00F305E4">
            <w:pPr>
              <w:pStyle w:val="ConsPlusNormal"/>
              <w:jc w:val="both"/>
            </w:pPr>
            <w:r>
              <w:t>5</w:t>
            </w:r>
          </w:p>
        </w:tc>
        <w:tc>
          <w:tcPr>
            <w:tcW w:w="4622" w:type="dxa"/>
          </w:tcPr>
          <w:p w:rsidR="00F305E4" w:rsidRDefault="00F305E4">
            <w:pPr>
              <w:pStyle w:val="ConsPlusNormal"/>
              <w:jc w:val="both"/>
            </w:pPr>
            <w:r>
              <w:t>Срок освоения инвестиций, месяцев</w:t>
            </w:r>
          </w:p>
        </w:tc>
        <w:tc>
          <w:tcPr>
            <w:tcW w:w="3969" w:type="dxa"/>
          </w:tcPr>
          <w:p w:rsidR="00F305E4" w:rsidRDefault="00F305E4">
            <w:pPr>
              <w:pStyle w:val="ConsPlusNormal"/>
            </w:pPr>
          </w:p>
        </w:tc>
      </w:tr>
      <w:tr w:rsidR="00F305E4">
        <w:tc>
          <w:tcPr>
            <w:tcW w:w="454" w:type="dxa"/>
          </w:tcPr>
          <w:p w:rsidR="00F305E4" w:rsidRDefault="00F305E4">
            <w:pPr>
              <w:pStyle w:val="ConsPlusNormal"/>
              <w:jc w:val="both"/>
            </w:pPr>
            <w:r>
              <w:t>6</w:t>
            </w:r>
          </w:p>
        </w:tc>
        <w:tc>
          <w:tcPr>
            <w:tcW w:w="4622" w:type="dxa"/>
          </w:tcPr>
          <w:p w:rsidR="00F305E4" w:rsidRDefault="00F305E4">
            <w:pPr>
              <w:pStyle w:val="ConsPlusNormal"/>
              <w:jc w:val="both"/>
            </w:pPr>
            <w:r>
              <w:t>Создано рабочих мест до получения гранта</w:t>
            </w:r>
          </w:p>
        </w:tc>
        <w:tc>
          <w:tcPr>
            <w:tcW w:w="3969" w:type="dxa"/>
          </w:tcPr>
          <w:p w:rsidR="00F305E4" w:rsidRDefault="00F305E4">
            <w:pPr>
              <w:pStyle w:val="ConsPlusNormal"/>
            </w:pPr>
          </w:p>
        </w:tc>
      </w:tr>
      <w:tr w:rsidR="00F305E4">
        <w:tc>
          <w:tcPr>
            <w:tcW w:w="454" w:type="dxa"/>
          </w:tcPr>
          <w:p w:rsidR="00F305E4" w:rsidRDefault="00F305E4">
            <w:pPr>
              <w:pStyle w:val="ConsPlusNormal"/>
              <w:jc w:val="both"/>
            </w:pPr>
            <w:r>
              <w:t>7</w:t>
            </w:r>
          </w:p>
        </w:tc>
        <w:tc>
          <w:tcPr>
            <w:tcW w:w="4622" w:type="dxa"/>
          </w:tcPr>
          <w:p w:rsidR="00F305E4" w:rsidRDefault="00F305E4">
            <w:pPr>
              <w:pStyle w:val="ConsPlusNormal"/>
              <w:jc w:val="both"/>
            </w:pPr>
            <w:r>
              <w:t>Количество создаваемых рабочих мест, чел.</w:t>
            </w:r>
          </w:p>
        </w:tc>
        <w:tc>
          <w:tcPr>
            <w:tcW w:w="3969"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r>
              <w:t>Данными для заполнения таблицы служат основные сведения по всем разделам, проекта "Агростартап".</w:t>
            </w:r>
          </w:p>
          <w:p w:rsidR="00F305E4" w:rsidRDefault="00F305E4">
            <w:pPr>
              <w:pStyle w:val="ConsPlusNormal"/>
            </w:pPr>
          </w:p>
          <w:p w:rsidR="00F305E4" w:rsidRDefault="00F305E4">
            <w:pPr>
              <w:pStyle w:val="ConsPlusNormal"/>
              <w:jc w:val="center"/>
            </w:pPr>
            <w:r>
              <w:t>2. Информация об инициаторе проекта</w:t>
            </w:r>
          </w:p>
          <w:p w:rsidR="00F305E4" w:rsidRDefault="00F305E4">
            <w:pPr>
              <w:pStyle w:val="ConsPlusNormal"/>
            </w:pPr>
          </w:p>
          <w:p w:rsidR="00F305E4" w:rsidRDefault="00F305E4">
            <w:pPr>
              <w:pStyle w:val="ConsPlusNormal"/>
              <w:ind w:firstLine="283"/>
              <w:jc w:val="both"/>
            </w:pPr>
            <w:r>
              <w:lastRenderedPageBreak/>
              <w:t>2.1. Общие данные</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F305E4">
        <w:tc>
          <w:tcPr>
            <w:tcW w:w="5046" w:type="dxa"/>
            <w:vAlign w:val="bottom"/>
          </w:tcPr>
          <w:p w:rsidR="00F305E4" w:rsidRDefault="00F305E4">
            <w:pPr>
              <w:pStyle w:val="ConsPlusNormal"/>
              <w:jc w:val="both"/>
            </w:pPr>
            <w:r>
              <w:t>Организационно-правовая форма</w:t>
            </w:r>
          </w:p>
        </w:tc>
        <w:tc>
          <w:tcPr>
            <w:tcW w:w="4025" w:type="dxa"/>
          </w:tcPr>
          <w:p w:rsidR="00F305E4" w:rsidRDefault="00F305E4">
            <w:pPr>
              <w:pStyle w:val="ConsPlusNormal"/>
            </w:pPr>
          </w:p>
        </w:tc>
      </w:tr>
      <w:tr w:rsidR="00F305E4">
        <w:tc>
          <w:tcPr>
            <w:tcW w:w="5046" w:type="dxa"/>
          </w:tcPr>
          <w:p w:rsidR="00F305E4" w:rsidRDefault="00F305E4">
            <w:pPr>
              <w:pStyle w:val="ConsPlusNormal"/>
              <w:jc w:val="both"/>
            </w:pPr>
            <w:r>
              <w:t>Наименование</w:t>
            </w:r>
          </w:p>
        </w:tc>
        <w:tc>
          <w:tcPr>
            <w:tcW w:w="4025" w:type="dxa"/>
          </w:tcPr>
          <w:p w:rsidR="00F305E4" w:rsidRDefault="00F305E4">
            <w:pPr>
              <w:pStyle w:val="ConsPlusNormal"/>
            </w:pPr>
          </w:p>
        </w:tc>
      </w:tr>
      <w:tr w:rsidR="00F305E4">
        <w:tc>
          <w:tcPr>
            <w:tcW w:w="5046" w:type="dxa"/>
          </w:tcPr>
          <w:p w:rsidR="00F305E4" w:rsidRDefault="00F305E4">
            <w:pPr>
              <w:pStyle w:val="ConsPlusNormal"/>
              <w:jc w:val="both"/>
            </w:pPr>
            <w:r>
              <w:t>ОГРН</w:t>
            </w:r>
          </w:p>
        </w:tc>
        <w:tc>
          <w:tcPr>
            <w:tcW w:w="4025" w:type="dxa"/>
          </w:tcPr>
          <w:p w:rsidR="00F305E4" w:rsidRDefault="00F305E4">
            <w:pPr>
              <w:pStyle w:val="ConsPlusNormal"/>
            </w:pPr>
          </w:p>
        </w:tc>
      </w:tr>
      <w:tr w:rsidR="00F305E4">
        <w:tc>
          <w:tcPr>
            <w:tcW w:w="5046" w:type="dxa"/>
          </w:tcPr>
          <w:p w:rsidR="00F305E4" w:rsidRDefault="00F305E4">
            <w:pPr>
              <w:pStyle w:val="ConsPlusNormal"/>
              <w:jc w:val="both"/>
            </w:pPr>
            <w:r>
              <w:t>ИНН</w:t>
            </w:r>
          </w:p>
        </w:tc>
        <w:tc>
          <w:tcPr>
            <w:tcW w:w="4025" w:type="dxa"/>
          </w:tcPr>
          <w:p w:rsidR="00F305E4" w:rsidRDefault="00F305E4">
            <w:pPr>
              <w:pStyle w:val="ConsPlusNormal"/>
            </w:pPr>
          </w:p>
        </w:tc>
      </w:tr>
      <w:tr w:rsidR="00F305E4">
        <w:tc>
          <w:tcPr>
            <w:tcW w:w="5046" w:type="dxa"/>
            <w:vAlign w:val="bottom"/>
          </w:tcPr>
          <w:p w:rsidR="00F305E4" w:rsidRDefault="00F305E4">
            <w:pPr>
              <w:pStyle w:val="ConsPlusNormal"/>
              <w:jc w:val="both"/>
            </w:pPr>
            <w:r>
              <w:t>Дата регистрации (указывается для зарегистрированного К(Ф)Х, ИП)</w:t>
            </w:r>
          </w:p>
        </w:tc>
        <w:tc>
          <w:tcPr>
            <w:tcW w:w="4025" w:type="dxa"/>
          </w:tcPr>
          <w:p w:rsidR="00F305E4" w:rsidRDefault="00F305E4">
            <w:pPr>
              <w:pStyle w:val="ConsPlusNormal"/>
            </w:pPr>
          </w:p>
        </w:tc>
      </w:tr>
      <w:tr w:rsidR="00F305E4">
        <w:tc>
          <w:tcPr>
            <w:tcW w:w="5046" w:type="dxa"/>
            <w:vAlign w:val="bottom"/>
          </w:tcPr>
          <w:p w:rsidR="00F305E4" w:rsidRDefault="00F305E4">
            <w:pPr>
              <w:pStyle w:val="ConsPlusNormal"/>
              <w:jc w:val="both"/>
            </w:pPr>
            <w:r>
              <w:t>Юридический адрес</w:t>
            </w:r>
          </w:p>
        </w:tc>
        <w:tc>
          <w:tcPr>
            <w:tcW w:w="4025" w:type="dxa"/>
          </w:tcPr>
          <w:p w:rsidR="00F305E4" w:rsidRDefault="00F305E4">
            <w:pPr>
              <w:pStyle w:val="ConsPlusNormal"/>
            </w:pPr>
          </w:p>
        </w:tc>
      </w:tr>
      <w:tr w:rsidR="00F305E4">
        <w:tc>
          <w:tcPr>
            <w:tcW w:w="5046" w:type="dxa"/>
            <w:vAlign w:val="bottom"/>
          </w:tcPr>
          <w:p w:rsidR="00F305E4" w:rsidRDefault="00F305E4">
            <w:pPr>
              <w:pStyle w:val="ConsPlusNormal"/>
              <w:jc w:val="both"/>
            </w:pPr>
            <w:r>
              <w:t>Почтовый адрес</w:t>
            </w:r>
          </w:p>
        </w:tc>
        <w:tc>
          <w:tcPr>
            <w:tcW w:w="4025" w:type="dxa"/>
          </w:tcPr>
          <w:p w:rsidR="00F305E4" w:rsidRDefault="00F305E4">
            <w:pPr>
              <w:pStyle w:val="ConsPlusNormal"/>
            </w:pPr>
          </w:p>
        </w:tc>
      </w:tr>
      <w:tr w:rsidR="00F305E4">
        <w:tc>
          <w:tcPr>
            <w:tcW w:w="5046" w:type="dxa"/>
            <w:vAlign w:val="bottom"/>
          </w:tcPr>
          <w:p w:rsidR="00F305E4" w:rsidRDefault="00F305E4">
            <w:pPr>
              <w:pStyle w:val="ConsPlusNormal"/>
              <w:jc w:val="both"/>
            </w:pPr>
            <w:r>
              <w:t>Адрес фактического осуществления деятельности</w:t>
            </w:r>
          </w:p>
        </w:tc>
        <w:tc>
          <w:tcPr>
            <w:tcW w:w="4025" w:type="dxa"/>
          </w:tcPr>
          <w:p w:rsidR="00F305E4" w:rsidRDefault="00F305E4">
            <w:pPr>
              <w:pStyle w:val="ConsPlusNormal"/>
            </w:pPr>
          </w:p>
        </w:tc>
      </w:tr>
      <w:tr w:rsidR="00F305E4">
        <w:tc>
          <w:tcPr>
            <w:tcW w:w="5046" w:type="dxa"/>
            <w:vAlign w:val="bottom"/>
          </w:tcPr>
          <w:p w:rsidR="00F305E4" w:rsidRDefault="00F305E4">
            <w:pPr>
              <w:pStyle w:val="ConsPlusNormal"/>
              <w:jc w:val="both"/>
            </w:pPr>
            <w:r>
              <w:t>Номер телефона</w:t>
            </w:r>
          </w:p>
        </w:tc>
        <w:tc>
          <w:tcPr>
            <w:tcW w:w="4025" w:type="dxa"/>
          </w:tcPr>
          <w:p w:rsidR="00F305E4" w:rsidRDefault="00F305E4">
            <w:pPr>
              <w:pStyle w:val="ConsPlusNormal"/>
            </w:pPr>
          </w:p>
        </w:tc>
      </w:tr>
      <w:tr w:rsidR="00F305E4">
        <w:tc>
          <w:tcPr>
            <w:tcW w:w="5046" w:type="dxa"/>
          </w:tcPr>
          <w:p w:rsidR="00F305E4" w:rsidRDefault="00F305E4">
            <w:pPr>
              <w:pStyle w:val="ConsPlusNormal"/>
              <w:jc w:val="both"/>
            </w:pPr>
            <w:r>
              <w:t>E-mail</w:t>
            </w:r>
          </w:p>
        </w:tc>
        <w:tc>
          <w:tcPr>
            <w:tcW w:w="4025" w:type="dxa"/>
          </w:tcPr>
          <w:p w:rsidR="00F305E4" w:rsidRDefault="00F305E4">
            <w:pPr>
              <w:pStyle w:val="ConsPlusNormal"/>
            </w:pPr>
          </w:p>
        </w:tc>
      </w:tr>
      <w:tr w:rsidR="00F305E4">
        <w:tc>
          <w:tcPr>
            <w:tcW w:w="5046" w:type="dxa"/>
            <w:vAlign w:val="bottom"/>
          </w:tcPr>
          <w:p w:rsidR="00F305E4" w:rsidRDefault="00F305E4">
            <w:pPr>
              <w:pStyle w:val="ConsPlusNormal"/>
              <w:jc w:val="both"/>
            </w:pPr>
            <w:r>
              <w:t xml:space="preserve">Сведения об основном виде экономической деятельности (для граждан указывается планируемый </w:t>
            </w:r>
            <w:hyperlink r:id="rId365">
              <w:r>
                <w:rPr>
                  <w:color w:val="0000FF"/>
                </w:rPr>
                <w:t>ОКВЭД</w:t>
              </w:r>
            </w:hyperlink>
            <w:r>
              <w:t>)</w:t>
            </w:r>
          </w:p>
        </w:tc>
        <w:tc>
          <w:tcPr>
            <w:tcW w:w="4025" w:type="dxa"/>
          </w:tcPr>
          <w:p w:rsidR="00F305E4" w:rsidRDefault="00F305E4">
            <w:pPr>
              <w:pStyle w:val="ConsPlusNormal"/>
            </w:pPr>
          </w:p>
        </w:tc>
      </w:tr>
      <w:tr w:rsidR="00F305E4">
        <w:tc>
          <w:tcPr>
            <w:tcW w:w="5046" w:type="dxa"/>
            <w:vAlign w:val="bottom"/>
          </w:tcPr>
          <w:p w:rsidR="00F305E4" w:rsidRDefault="00F305E4">
            <w:pPr>
              <w:pStyle w:val="ConsPlusNormal"/>
              <w:jc w:val="both"/>
            </w:pPr>
            <w:r>
              <w:t xml:space="preserve">Сведения о дополнительных видах экономической деятельности (не более двух) (для граждан указываются планируемые </w:t>
            </w:r>
            <w:hyperlink r:id="rId366">
              <w:r>
                <w:rPr>
                  <w:color w:val="0000FF"/>
                </w:rPr>
                <w:t>ОКВЭД</w:t>
              </w:r>
            </w:hyperlink>
            <w:r>
              <w:t>)</w:t>
            </w:r>
          </w:p>
        </w:tc>
        <w:tc>
          <w:tcPr>
            <w:tcW w:w="4025" w:type="dxa"/>
          </w:tcPr>
          <w:p w:rsidR="00F305E4" w:rsidRDefault="00F305E4">
            <w:pPr>
              <w:pStyle w:val="ConsPlusNormal"/>
            </w:pPr>
          </w:p>
        </w:tc>
      </w:tr>
      <w:tr w:rsidR="00F305E4">
        <w:tc>
          <w:tcPr>
            <w:tcW w:w="5046" w:type="dxa"/>
            <w:vAlign w:val="bottom"/>
          </w:tcPr>
          <w:p w:rsidR="00F305E4" w:rsidRDefault="00F305E4">
            <w:pPr>
              <w:pStyle w:val="ConsPlusNormal"/>
              <w:jc w:val="both"/>
            </w:pPr>
            <w:r>
              <w:t xml:space="preserve">Вид предпринимательской деятельности по которой будет реализовываться проект развития К(Ф)Х (согласно </w:t>
            </w:r>
            <w:hyperlink r:id="rId367">
              <w:r>
                <w:rPr>
                  <w:color w:val="0000FF"/>
                </w:rPr>
                <w:t>ОКВЭД</w:t>
              </w:r>
            </w:hyperlink>
            <w:r>
              <w:t>)</w:t>
            </w:r>
          </w:p>
        </w:tc>
        <w:tc>
          <w:tcPr>
            <w:tcW w:w="4025" w:type="dxa"/>
          </w:tcPr>
          <w:p w:rsidR="00F305E4" w:rsidRDefault="00F305E4">
            <w:pPr>
              <w:pStyle w:val="ConsPlusNormal"/>
            </w:pPr>
          </w:p>
        </w:tc>
      </w:tr>
      <w:tr w:rsidR="00F305E4">
        <w:tc>
          <w:tcPr>
            <w:tcW w:w="5046" w:type="dxa"/>
            <w:vAlign w:val="bottom"/>
          </w:tcPr>
          <w:p w:rsidR="00F305E4" w:rsidRDefault="00F305E4">
            <w:pPr>
              <w:pStyle w:val="ConsPlusNormal"/>
              <w:jc w:val="both"/>
            </w:pPr>
            <w:r>
              <w:t>Иные направления деятельности (туризм, обучающие экскурсии и т.п.)</w:t>
            </w:r>
          </w:p>
        </w:tc>
        <w:tc>
          <w:tcPr>
            <w:tcW w:w="4025"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r>
              <w:t>2.2. Персональная информация о главе К(Ф)Х / ИП / гражданине Российской Федерации</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F305E4">
        <w:tc>
          <w:tcPr>
            <w:tcW w:w="5046" w:type="dxa"/>
          </w:tcPr>
          <w:p w:rsidR="00F305E4" w:rsidRDefault="00F305E4">
            <w:pPr>
              <w:pStyle w:val="ConsPlusNormal"/>
              <w:jc w:val="both"/>
            </w:pPr>
            <w:r>
              <w:t>Ф.И.О.</w:t>
            </w:r>
          </w:p>
        </w:tc>
        <w:tc>
          <w:tcPr>
            <w:tcW w:w="4025" w:type="dxa"/>
          </w:tcPr>
          <w:p w:rsidR="00F305E4" w:rsidRDefault="00F305E4">
            <w:pPr>
              <w:pStyle w:val="ConsPlusNormal"/>
            </w:pPr>
          </w:p>
        </w:tc>
      </w:tr>
      <w:tr w:rsidR="00F305E4">
        <w:tc>
          <w:tcPr>
            <w:tcW w:w="5046" w:type="dxa"/>
          </w:tcPr>
          <w:p w:rsidR="00F305E4" w:rsidRDefault="00F305E4">
            <w:pPr>
              <w:pStyle w:val="ConsPlusNormal"/>
              <w:jc w:val="both"/>
            </w:pPr>
            <w:r>
              <w:t>Дата рождения</w:t>
            </w:r>
          </w:p>
        </w:tc>
        <w:tc>
          <w:tcPr>
            <w:tcW w:w="4025" w:type="dxa"/>
          </w:tcPr>
          <w:p w:rsidR="00F305E4" w:rsidRDefault="00F305E4">
            <w:pPr>
              <w:pStyle w:val="ConsPlusNormal"/>
            </w:pPr>
          </w:p>
        </w:tc>
      </w:tr>
      <w:tr w:rsidR="00F305E4">
        <w:tc>
          <w:tcPr>
            <w:tcW w:w="5046" w:type="dxa"/>
          </w:tcPr>
          <w:p w:rsidR="00F305E4" w:rsidRDefault="00F305E4">
            <w:pPr>
              <w:pStyle w:val="ConsPlusNormal"/>
              <w:jc w:val="both"/>
            </w:pPr>
            <w:r>
              <w:t>Образование</w:t>
            </w:r>
          </w:p>
        </w:tc>
        <w:tc>
          <w:tcPr>
            <w:tcW w:w="4025" w:type="dxa"/>
          </w:tcPr>
          <w:p w:rsidR="00F305E4" w:rsidRDefault="00F305E4">
            <w:pPr>
              <w:pStyle w:val="ConsPlusNormal"/>
            </w:pPr>
          </w:p>
        </w:tc>
      </w:tr>
      <w:tr w:rsidR="00F305E4">
        <w:tc>
          <w:tcPr>
            <w:tcW w:w="5046" w:type="dxa"/>
          </w:tcPr>
          <w:p w:rsidR="00F305E4" w:rsidRDefault="00F305E4">
            <w:pPr>
              <w:pStyle w:val="ConsPlusNormal"/>
              <w:jc w:val="both"/>
            </w:pPr>
            <w:r>
              <w:t>Наличие образования по направлению подготовки "сельское хозяйство"</w:t>
            </w:r>
          </w:p>
        </w:tc>
        <w:tc>
          <w:tcPr>
            <w:tcW w:w="4025" w:type="dxa"/>
          </w:tcPr>
          <w:p w:rsidR="00F305E4" w:rsidRDefault="00F305E4">
            <w:pPr>
              <w:pStyle w:val="ConsPlusNormal"/>
            </w:pPr>
          </w:p>
        </w:tc>
      </w:tr>
      <w:tr w:rsidR="00F305E4">
        <w:tc>
          <w:tcPr>
            <w:tcW w:w="5046" w:type="dxa"/>
          </w:tcPr>
          <w:p w:rsidR="00F305E4" w:rsidRDefault="00F305E4">
            <w:pPr>
              <w:pStyle w:val="ConsPlusNormal"/>
              <w:jc w:val="both"/>
            </w:pPr>
            <w:r>
              <w:t>Стаж работы в сельском хозяйстве, лет</w:t>
            </w:r>
          </w:p>
        </w:tc>
        <w:tc>
          <w:tcPr>
            <w:tcW w:w="4025" w:type="dxa"/>
          </w:tcPr>
          <w:p w:rsidR="00F305E4" w:rsidRDefault="00F305E4">
            <w:pPr>
              <w:pStyle w:val="ConsPlusNormal"/>
            </w:pPr>
          </w:p>
        </w:tc>
      </w:tr>
      <w:tr w:rsidR="00F305E4">
        <w:tc>
          <w:tcPr>
            <w:tcW w:w="5046" w:type="dxa"/>
          </w:tcPr>
          <w:p w:rsidR="00F305E4" w:rsidRDefault="00F305E4">
            <w:pPr>
              <w:pStyle w:val="ConsPlusNormal"/>
              <w:jc w:val="both"/>
            </w:pPr>
            <w:r>
              <w:t>Опыт ведения ЛПХ, лет</w:t>
            </w:r>
          </w:p>
        </w:tc>
        <w:tc>
          <w:tcPr>
            <w:tcW w:w="4025" w:type="dxa"/>
          </w:tcPr>
          <w:p w:rsidR="00F305E4" w:rsidRDefault="00F305E4">
            <w:pPr>
              <w:pStyle w:val="ConsPlusNormal"/>
            </w:pPr>
          </w:p>
        </w:tc>
      </w:tr>
      <w:tr w:rsidR="00F305E4">
        <w:tc>
          <w:tcPr>
            <w:tcW w:w="5046" w:type="dxa"/>
          </w:tcPr>
          <w:p w:rsidR="00F305E4" w:rsidRDefault="00F305E4">
            <w:pPr>
              <w:pStyle w:val="ConsPlusNormal"/>
              <w:jc w:val="both"/>
            </w:pPr>
            <w:r>
              <w:t>Фактический адрес проживания</w:t>
            </w:r>
          </w:p>
        </w:tc>
        <w:tc>
          <w:tcPr>
            <w:tcW w:w="4025" w:type="dxa"/>
          </w:tcPr>
          <w:p w:rsidR="00F305E4" w:rsidRDefault="00F305E4">
            <w:pPr>
              <w:pStyle w:val="ConsPlusNormal"/>
            </w:pPr>
          </w:p>
        </w:tc>
      </w:tr>
      <w:tr w:rsidR="00F305E4">
        <w:tc>
          <w:tcPr>
            <w:tcW w:w="5046" w:type="dxa"/>
          </w:tcPr>
          <w:p w:rsidR="00F305E4" w:rsidRDefault="00F305E4">
            <w:pPr>
              <w:pStyle w:val="ConsPlusNormal"/>
              <w:jc w:val="both"/>
            </w:pPr>
            <w:r>
              <w:lastRenderedPageBreak/>
              <w:t>Паспортные данные</w:t>
            </w:r>
          </w:p>
        </w:tc>
        <w:tc>
          <w:tcPr>
            <w:tcW w:w="4025"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bookmarkStart w:id="50" w:name="P1031"/>
            <w:bookmarkEnd w:id="50"/>
            <w:r>
              <w:t>3. Собственные и заемные ресурсы заявителя, используемые для реализации проекта. Описание инфраструктуры</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1790"/>
        <w:gridCol w:w="2211"/>
      </w:tblGrid>
      <w:tr w:rsidR="00F305E4">
        <w:tc>
          <w:tcPr>
            <w:tcW w:w="5046" w:type="dxa"/>
          </w:tcPr>
          <w:p w:rsidR="00F305E4" w:rsidRDefault="00F305E4">
            <w:pPr>
              <w:pStyle w:val="ConsPlusNormal"/>
              <w:jc w:val="center"/>
            </w:pPr>
            <w:r>
              <w:t>Наименование</w:t>
            </w:r>
          </w:p>
        </w:tc>
        <w:tc>
          <w:tcPr>
            <w:tcW w:w="1790" w:type="dxa"/>
          </w:tcPr>
          <w:p w:rsidR="00F305E4" w:rsidRDefault="00F305E4">
            <w:pPr>
              <w:pStyle w:val="ConsPlusNormal"/>
              <w:jc w:val="center"/>
            </w:pPr>
            <w:r>
              <w:t>Кол-во</w:t>
            </w:r>
          </w:p>
        </w:tc>
        <w:tc>
          <w:tcPr>
            <w:tcW w:w="2211" w:type="dxa"/>
          </w:tcPr>
          <w:p w:rsidR="00F305E4" w:rsidRDefault="00F305E4">
            <w:pPr>
              <w:pStyle w:val="ConsPlusNormal"/>
              <w:jc w:val="center"/>
            </w:pPr>
            <w:r>
              <w:t>Вид права</w:t>
            </w:r>
          </w:p>
        </w:tc>
      </w:tr>
      <w:tr w:rsidR="00F305E4">
        <w:tc>
          <w:tcPr>
            <w:tcW w:w="5046" w:type="dxa"/>
          </w:tcPr>
          <w:p w:rsidR="00F305E4" w:rsidRDefault="00F305E4">
            <w:pPr>
              <w:pStyle w:val="ConsPlusNormal"/>
              <w:jc w:val="center"/>
            </w:pPr>
            <w:r>
              <w:t>1</w:t>
            </w:r>
          </w:p>
        </w:tc>
        <w:tc>
          <w:tcPr>
            <w:tcW w:w="1790" w:type="dxa"/>
          </w:tcPr>
          <w:p w:rsidR="00F305E4" w:rsidRDefault="00F305E4">
            <w:pPr>
              <w:pStyle w:val="ConsPlusNormal"/>
              <w:jc w:val="center"/>
            </w:pPr>
            <w:r>
              <w:t>2</w:t>
            </w:r>
          </w:p>
        </w:tc>
        <w:tc>
          <w:tcPr>
            <w:tcW w:w="2211" w:type="dxa"/>
          </w:tcPr>
          <w:p w:rsidR="00F305E4" w:rsidRDefault="00F305E4">
            <w:pPr>
              <w:pStyle w:val="ConsPlusNormal"/>
              <w:jc w:val="center"/>
            </w:pPr>
            <w:r>
              <w:t>3</w:t>
            </w:r>
          </w:p>
        </w:tc>
      </w:tr>
      <w:tr w:rsidR="00F305E4">
        <w:tc>
          <w:tcPr>
            <w:tcW w:w="5046" w:type="dxa"/>
          </w:tcPr>
          <w:p w:rsidR="00F305E4" w:rsidRDefault="00F305E4">
            <w:pPr>
              <w:pStyle w:val="ConsPlusNormal"/>
              <w:jc w:val="both"/>
            </w:pPr>
            <w:r>
              <w:t>Земельные участки (категория зем. участка, кадастровый номер, кв. м)</w:t>
            </w: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jc w:val="both"/>
            </w:pPr>
            <w:r>
              <w:t>Здания и сооружения, кв. м</w:t>
            </w: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jc w:val="both"/>
            </w:pPr>
            <w:r>
              <w:t>Техника и оборудование (год выпуска, регистрации в органах государственного надзора за техническим состоянием самоходных машин и других видов техники), ед.</w:t>
            </w: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jc w:val="both"/>
            </w:pPr>
            <w:r>
              <w:t>Перерабатывающее оборудование, ед.</w:t>
            </w: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jc w:val="both"/>
            </w:pPr>
            <w:r>
              <w:t>Сельскохозяйственные животные, гол.</w:t>
            </w: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jc w:val="both"/>
            </w:pPr>
            <w:r>
              <w:t>Сырье, материалы, продукция (указать ед. измерения)</w:t>
            </w: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jc w:val="both"/>
            </w:pPr>
            <w:r>
              <w:t>Прочие ресурсы</w:t>
            </w: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r w:rsidR="00F305E4">
        <w:tc>
          <w:tcPr>
            <w:tcW w:w="5046" w:type="dxa"/>
          </w:tcPr>
          <w:p w:rsidR="00F305E4" w:rsidRDefault="00F305E4">
            <w:pPr>
              <w:pStyle w:val="ConsPlusNormal"/>
            </w:pPr>
          </w:p>
        </w:tc>
        <w:tc>
          <w:tcPr>
            <w:tcW w:w="1790" w:type="dxa"/>
          </w:tcPr>
          <w:p w:rsidR="00F305E4" w:rsidRDefault="00F305E4">
            <w:pPr>
              <w:pStyle w:val="ConsPlusNormal"/>
            </w:pPr>
          </w:p>
        </w:tc>
        <w:tc>
          <w:tcPr>
            <w:tcW w:w="2211"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r>
              <w:t>Инфраструктура</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F305E4">
        <w:tc>
          <w:tcPr>
            <w:tcW w:w="5046" w:type="dxa"/>
          </w:tcPr>
          <w:p w:rsidR="00F305E4" w:rsidRDefault="00F305E4">
            <w:pPr>
              <w:pStyle w:val="ConsPlusNormal"/>
              <w:jc w:val="center"/>
            </w:pPr>
            <w:r>
              <w:t>Наименование</w:t>
            </w:r>
          </w:p>
        </w:tc>
        <w:tc>
          <w:tcPr>
            <w:tcW w:w="4025" w:type="dxa"/>
          </w:tcPr>
          <w:p w:rsidR="00F305E4" w:rsidRDefault="00F305E4">
            <w:pPr>
              <w:pStyle w:val="ConsPlusNormal"/>
              <w:jc w:val="center"/>
            </w:pPr>
            <w:r>
              <w:t>Описание</w:t>
            </w:r>
          </w:p>
        </w:tc>
      </w:tr>
      <w:tr w:rsidR="00F305E4">
        <w:tc>
          <w:tcPr>
            <w:tcW w:w="5046" w:type="dxa"/>
          </w:tcPr>
          <w:p w:rsidR="00F305E4" w:rsidRDefault="00F305E4">
            <w:pPr>
              <w:pStyle w:val="ConsPlusNormal"/>
              <w:jc w:val="both"/>
            </w:pPr>
            <w:r>
              <w:t>Наличие инженерной инфраструктуры (энерго-, тепло- газо- и водоснабжение, канализация и пр.)</w:t>
            </w:r>
          </w:p>
        </w:tc>
        <w:tc>
          <w:tcPr>
            <w:tcW w:w="4025" w:type="dxa"/>
          </w:tcPr>
          <w:p w:rsidR="00F305E4" w:rsidRDefault="00F305E4">
            <w:pPr>
              <w:pStyle w:val="ConsPlusNormal"/>
            </w:pPr>
          </w:p>
        </w:tc>
      </w:tr>
      <w:tr w:rsidR="00F305E4">
        <w:tc>
          <w:tcPr>
            <w:tcW w:w="5046" w:type="dxa"/>
          </w:tcPr>
          <w:p w:rsidR="00F305E4" w:rsidRDefault="00F305E4">
            <w:pPr>
              <w:pStyle w:val="ConsPlusNormal"/>
              <w:jc w:val="both"/>
            </w:pPr>
            <w:r>
              <w:t>Транспортная инфраструктура</w:t>
            </w:r>
          </w:p>
        </w:tc>
        <w:tc>
          <w:tcPr>
            <w:tcW w:w="4025"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4. Цель и задачи проекта</w:t>
            </w:r>
          </w:p>
          <w:p w:rsidR="00F305E4" w:rsidRDefault="00F305E4">
            <w:pPr>
              <w:pStyle w:val="ConsPlusNormal"/>
            </w:pPr>
          </w:p>
          <w:p w:rsidR="00F305E4" w:rsidRDefault="00F305E4">
            <w:pPr>
              <w:pStyle w:val="ConsPlusNormal"/>
              <w:ind w:firstLine="283"/>
              <w:jc w:val="both"/>
            </w:pPr>
            <w:r>
              <w:t>Цель проекта -</w:t>
            </w:r>
          </w:p>
          <w:p w:rsidR="00F305E4" w:rsidRDefault="00F305E4">
            <w:pPr>
              <w:pStyle w:val="ConsPlusNormal"/>
              <w:ind w:firstLine="283"/>
              <w:jc w:val="both"/>
            </w:pPr>
            <w:r>
              <w:t>Задачами проекта являются'.</w:t>
            </w:r>
          </w:p>
          <w:p w:rsidR="00F305E4" w:rsidRDefault="00F305E4">
            <w:pPr>
              <w:pStyle w:val="ConsPlusNormal"/>
            </w:pPr>
          </w:p>
          <w:p w:rsidR="00F305E4" w:rsidRDefault="00F305E4">
            <w:pPr>
              <w:pStyle w:val="ConsPlusNormal"/>
              <w:jc w:val="center"/>
            </w:pPr>
            <w:bookmarkStart w:id="51" w:name="P1147"/>
            <w:bookmarkEnd w:id="51"/>
            <w:r>
              <w:t>5. Описание проекта</w:t>
            </w:r>
          </w:p>
        </w:tc>
      </w:tr>
    </w:tbl>
    <w:p w:rsidR="00F305E4" w:rsidRDefault="00F305E4">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6"/>
        <w:gridCol w:w="1504"/>
      </w:tblGrid>
      <w:tr w:rsidR="00F305E4">
        <w:tc>
          <w:tcPr>
            <w:tcW w:w="9070" w:type="dxa"/>
            <w:gridSpan w:val="2"/>
            <w:tcBorders>
              <w:top w:val="nil"/>
              <w:left w:val="nil"/>
              <w:right w:val="nil"/>
            </w:tcBorders>
            <w:vAlign w:val="bottom"/>
          </w:tcPr>
          <w:p w:rsidR="00F305E4" w:rsidRDefault="00F305E4">
            <w:pPr>
              <w:pStyle w:val="ConsPlusNormal"/>
              <w:ind w:firstLine="283"/>
              <w:jc w:val="both"/>
            </w:pPr>
            <w:r>
              <w:t>Направление деятельности:</w:t>
            </w:r>
          </w:p>
        </w:tc>
      </w:tr>
      <w:tr w:rsidR="00F305E4">
        <w:tc>
          <w:tcPr>
            <w:tcW w:w="7566" w:type="dxa"/>
            <w:tcBorders>
              <w:left w:val="nil"/>
              <w:right w:val="nil"/>
            </w:tcBorders>
          </w:tcPr>
          <w:p w:rsidR="00F305E4" w:rsidRDefault="00F305E4">
            <w:pPr>
              <w:pStyle w:val="ConsPlusNormal"/>
              <w:ind w:firstLine="283"/>
              <w:jc w:val="both"/>
            </w:pPr>
            <w:r>
              <w:t>Плановая дата начала реализации бизнес-плана:</w:t>
            </w:r>
          </w:p>
        </w:tc>
        <w:tc>
          <w:tcPr>
            <w:tcW w:w="1504" w:type="dxa"/>
            <w:tcBorders>
              <w:left w:val="nil"/>
              <w:right w:val="nil"/>
            </w:tcBorders>
          </w:tcPr>
          <w:p w:rsidR="00F305E4" w:rsidRDefault="00F305E4">
            <w:pPr>
              <w:pStyle w:val="ConsPlusNormal"/>
              <w:jc w:val="both"/>
            </w:pPr>
            <w:r>
              <w:t>месяц, год</w:t>
            </w:r>
          </w:p>
        </w:tc>
      </w:tr>
      <w:tr w:rsidR="00F305E4">
        <w:tc>
          <w:tcPr>
            <w:tcW w:w="7566" w:type="dxa"/>
            <w:tcBorders>
              <w:left w:val="nil"/>
              <w:right w:val="nil"/>
            </w:tcBorders>
          </w:tcPr>
          <w:p w:rsidR="00F305E4" w:rsidRDefault="00F305E4">
            <w:pPr>
              <w:pStyle w:val="ConsPlusNormal"/>
              <w:ind w:firstLine="283"/>
              <w:jc w:val="both"/>
            </w:pPr>
            <w:r>
              <w:t>Плановая дата начала выпуска продукции:</w:t>
            </w:r>
          </w:p>
        </w:tc>
        <w:tc>
          <w:tcPr>
            <w:tcW w:w="1504" w:type="dxa"/>
            <w:tcBorders>
              <w:left w:val="nil"/>
              <w:right w:val="nil"/>
            </w:tcBorders>
          </w:tcPr>
          <w:p w:rsidR="00F305E4" w:rsidRDefault="00F305E4">
            <w:pPr>
              <w:pStyle w:val="ConsPlusNormal"/>
              <w:jc w:val="both"/>
            </w:pPr>
            <w:r>
              <w:t>квартал, год</w:t>
            </w: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r>
              <w:t>Указать суть проекта и необходимость его реализации, описать фазу реализации проекта, на которой находится проект в настоящее время.</w:t>
            </w:r>
          </w:p>
          <w:p w:rsidR="00F305E4" w:rsidRDefault="00F305E4">
            <w:pPr>
              <w:pStyle w:val="ConsPlusNormal"/>
              <w:ind w:firstLine="283"/>
              <w:jc w:val="both"/>
            </w:pPr>
            <w:r>
              <w:t>Дать описание выбранной технологии производства продукции, в том числе пояснить следующие вопросы:</w:t>
            </w:r>
          </w:p>
          <w:p w:rsidR="00F305E4" w:rsidRDefault="00F305E4">
            <w:pPr>
              <w:pStyle w:val="ConsPlusNormal"/>
              <w:ind w:firstLine="283"/>
              <w:jc w:val="both"/>
            </w:pPr>
            <w:r>
              <w:t>годовая проектная мощность, в том числе:</w:t>
            </w:r>
          </w:p>
          <w:p w:rsidR="00F305E4" w:rsidRDefault="00F305E4">
            <w:pPr>
              <w:pStyle w:val="ConsPlusNormal"/>
              <w:ind w:firstLine="283"/>
              <w:jc w:val="both"/>
            </w:pPr>
            <w:r>
              <w:t>например, для проектов, предусматривающих производство растениеводческой продукции: средняя многолетняя (для вновь созданных - планируемая) урожайность сельскохозяйственных культур и планируемые объемы их производства с учетом структуры посевных площадей;</w:t>
            </w:r>
          </w:p>
          <w:p w:rsidR="00F305E4" w:rsidRDefault="00F305E4">
            <w:pPr>
              <w:pStyle w:val="ConsPlusNormal"/>
              <w:ind w:firstLine="283"/>
              <w:jc w:val="both"/>
            </w:pPr>
            <w:r>
              <w:t xml:space="preserve">например, для проектов, предусматривающих производство животноводческой продукции: </w:t>
            </w:r>
            <w:r>
              <w:lastRenderedPageBreak/>
              <w:t>технология содержания, кормления, доения животных, средняя годовая (для вновь созданных предприятий - планируемая) продуктивность животных, планируемые объемы производства животноводческой продукции с учетом вида и породы животных; проведение лабораторных исследований животноводческой продукции;</w:t>
            </w:r>
          </w:p>
          <w:p w:rsidR="00F305E4" w:rsidRDefault="00F305E4">
            <w:pPr>
              <w:pStyle w:val="ConsPlusNormal"/>
              <w:ind w:firstLine="283"/>
              <w:jc w:val="both"/>
            </w:pPr>
            <w:r>
              <w:t>например, для проектов, предусматривающих переработку продукции: перечень продукции, планируемой к выпуску, технология производства, используемое оборудование (с указанием поставщиков), технологическая схема производства.</w:t>
            </w:r>
          </w:p>
          <w:p w:rsidR="00F305E4" w:rsidRDefault="00F305E4">
            <w:pPr>
              <w:pStyle w:val="ConsPlusNormal"/>
              <w:ind w:firstLine="283"/>
              <w:jc w:val="both"/>
            </w:pPr>
            <w:r>
              <w:t>В случае внесения заявителем части средств гранта в неделимый фонд кооператива необходимо расписать деятельность кооператива.</w:t>
            </w:r>
          </w:p>
          <w:p w:rsidR="00F305E4" w:rsidRDefault="00F305E4">
            <w:pPr>
              <w:pStyle w:val="ConsPlusNormal"/>
              <w:ind w:firstLine="283"/>
              <w:jc w:val="both"/>
            </w:pPr>
            <w:r>
              <w:t>Прирост объема производства сельскохозяйственной продукции должен составлять не менее чем на 10 процентов в каждом последующем финансовом году по сравнению с отчетным финансовым годом как по направлению бизнес-плана, так и по деятельности хозяйства в целом.</w:t>
            </w:r>
          </w:p>
          <w:p w:rsidR="00F305E4" w:rsidRDefault="00F305E4">
            <w:pPr>
              <w:pStyle w:val="ConsPlusNormal"/>
            </w:pPr>
          </w:p>
          <w:p w:rsidR="00F305E4" w:rsidRDefault="00F305E4">
            <w:pPr>
              <w:pStyle w:val="ConsPlusNormal"/>
              <w:ind w:firstLine="283"/>
              <w:jc w:val="both"/>
            </w:pPr>
            <w:r>
              <w:t>Таблица 5.1. Производственный план по растениеводству</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757"/>
        <w:gridCol w:w="680"/>
        <w:gridCol w:w="680"/>
        <w:gridCol w:w="680"/>
        <w:gridCol w:w="680"/>
        <w:gridCol w:w="680"/>
        <w:gridCol w:w="680"/>
      </w:tblGrid>
      <w:tr w:rsidR="00F305E4">
        <w:tc>
          <w:tcPr>
            <w:tcW w:w="3231" w:type="dxa"/>
            <w:vMerge w:val="restart"/>
          </w:tcPr>
          <w:p w:rsidR="00F305E4" w:rsidRDefault="00F305E4">
            <w:pPr>
              <w:pStyle w:val="ConsPlusNormal"/>
              <w:jc w:val="center"/>
            </w:pPr>
            <w:r>
              <w:t>Показатели</w:t>
            </w:r>
          </w:p>
        </w:tc>
        <w:tc>
          <w:tcPr>
            <w:tcW w:w="1757" w:type="dxa"/>
            <w:vMerge w:val="restart"/>
          </w:tcPr>
          <w:p w:rsidR="00F305E4" w:rsidRDefault="00F305E4">
            <w:pPr>
              <w:pStyle w:val="ConsPlusNormal"/>
              <w:jc w:val="center"/>
            </w:pPr>
            <w:r>
              <w:t>Код строки, формула расчета</w:t>
            </w:r>
          </w:p>
        </w:tc>
        <w:tc>
          <w:tcPr>
            <w:tcW w:w="4080" w:type="dxa"/>
            <w:gridSpan w:val="6"/>
          </w:tcPr>
          <w:p w:rsidR="00F305E4" w:rsidRDefault="00F305E4">
            <w:pPr>
              <w:pStyle w:val="ConsPlusNormal"/>
              <w:jc w:val="center"/>
            </w:pPr>
            <w:r>
              <w:t>Год</w:t>
            </w:r>
          </w:p>
        </w:tc>
      </w:tr>
      <w:tr w:rsidR="00F305E4">
        <w:tc>
          <w:tcPr>
            <w:tcW w:w="3231" w:type="dxa"/>
            <w:vMerge/>
          </w:tcPr>
          <w:p w:rsidR="00F305E4" w:rsidRDefault="00F305E4">
            <w:pPr>
              <w:pStyle w:val="ConsPlusNormal"/>
            </w:pPr>
          </w:p>
        </w:tc>
        <w:tc>
          <w:tcPr>
            <w:tcW w:w="1757" w:type="dxa"/>
            <w:vMerge/>
          </w:tcPr>
          <w:p w:rsidR="00F305E4" w:rsidRDefault="00F305E4">
            <w:pPr>
              <w:pStyle w:val="ConsPlusNormal"/>
            </w:pPr>
          </w:p>
        </w:tc>
        <w:tc>
          <w:tcPr>
            <w:tcW w:w="680" w:type="dxa"/>
          </w:tcPr>
          <w:p w:rsidR="00F305E4" w:rsidRDefault="00F305E4">
            <w:pPr>
              <w:pStyle w:val="ConsPlusNormal"/>
              <w:jc w:val="center"/>
            </w:pPr>
            <w:r>
              <w:t>20__</w:t>
            </w:r>
          </w:p>
        </w:tc>
        <w:tc>
          <w:tcPr>
            <w:tcW w:w="680" w:type="dxa"/>
          </w:tcPr>
          <w:p w:rsidR="00F305E4" w:rsidRDefault="00F305E4">
            <w:pPr>
              <w:pStyle w:val="ConsPlusNormal"/>
              <w:jc w:val="center"/>
            </w:pPr>
            <w:r>
              <w:t>20__</w:t>
            </w:r>
          </w:p>
        </w:tc>
        <w:tc>
          <w:tcPr>
            <w:tcW w:w="680" w:type="dxa"/>
          </w:tcPr>
          <w:p w:rsidR="00F305E4" w:rsidRDefault="00F305E4">
            <w:pPr>
              <w:pStyle w:val="ConsPlusNormal"/>
              <w:jc w:val="center"/>
            </w:pPr>
            <w:r>
              <w:t>20__</w:t>
            </w:r>
          </w:p>
        </w:tc>
        <w:tc>
          <w:tcPr>
            <w:tcW w:w="680" w:type="dxa"/>
          </w:tcPr>
          <w:p w:rsidR="00F305E4" w:rsidRDefault="00F305E4">
            <w:pPr>
              <w:pStyle w:val="ConsPlusNormal"/>
              <w:jc w:val="center"/>
            </w:pPr>
            <w:r>
              <w:t>20__</w:t>
            </w:r>
          </w:p>
        </w:tc>
        <w:tc>
          <w:tcPr>
            <w:tcW w:w="680" w:type="dxa"/>
          </w:tcPr>
          <w:p w:rsidR="00F305E4" w:rsidRDefault="00F305E4">
            <w:pPr>
              <w:pStyle w:val="ConsPlusNormal"/>
              <w:jc w:val="center"/>
            </w:pPr>
            <w:r>
              <w:t>20__</w:t>
            </w:r>
          </w:p>
        </w:tc>
        <w:tc>
          <w:tcPr>
            <w:tcW w:w="680" w:type="dxa"/>
          </w:tcPr>
          <w:p w:rsidR="00F305E4" w:rsidRDefault="00F305E4">
            <w:pPr>
              <w:pStyle w:val="ConsPlusNormal"/>
              <w:jc w:val="center"/>
            </w:pPr>
            <w:r>
              <w:t>20__</w:t>
            </w:r>
          </w:p>
        </w:tc>
      </w:tr>
      <w:tr w:rsidR="00F305E4">
        <w:tc>
          <w:tcPr>
            <w:tcW w:w="3231" w:type="dxa"/>
          </w:tcPr>
          <w:p w:rsidR="00F305E4" w:rsidRDefault="00F305E4">
            <w:pPr>
              <w:pStyle w:val="ConsPlusNormal"/>
              <w:jc w:val="both"/>
            </w:pPr>
            <w:r>
              <w:t>Название культуры</w:t>
            </w:r>
          </w:p>
        </w:tc>
        <w:tc>
          <w:tcPr>
            <w:tcW w:w="1757" w:type="dxa"/>
          </w:tcPr>
          <w:p w:rsidR="00F305E4" w:rsidRDefault="00F305E4">
            <w:pPr>
              <w:pStyle w:val="ConsPlusNormal"/>
              <w:jc w:val="center"/>
            </w:pPr>
            <w:r>
              <w:t>1</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Площадь, га</w:t>
            </w:r>
          </w:p>
        </w:tc>
        <w:tc>
          <w:tcPr>
            <w:tcW w:w="1757" w:type="dxa"/>
          </w:tcPr>
          <w:p w:rsidR="00F305E4" w:rsidRDefault="00F305E4">
            <w:pPr>
              <w:pStyle w:val="ConsPlusNormal"/>
              <w:jc w:val="center"/>
            </w:pPr>
            <w:r>
              <w:t>2</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Урожайность, ц/га</w:t>
            </w:r>
          </w:p>
        </w:tc>
        <w:tc>
          <w:tcPr>
            <w:tcW w:w="1757" w:type="dxa"/>
          </w:tcPr>
          <w:p w:rsidR="00F305E4" w:rsidRDefault="00F305E4">
            <w:pPr>
              <w:pStyle w:val="ConsPlusNormal"/>
              <w:jc w:val="center"/>
            </w:pPr>
            <w:r>
              <w:t>3</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Валовой сбор, ц</w:t>
            </w:r>
          </w:p>
        </w:tc>
        <w:tc>
          <w:tcPr>
            <w:tcW w:w="1757" w:type="dxa"/>
          </w:tcPr>
          <w:p w:rsidR="00F305E4" w:rsidRDefault="00F305E4">
            <w:pPr>
              <w:pStyle w:val="ConsPlusNormal"/>
              <w:jc w:val="center"/>
            </w:pPr>
            <w:r>
              <w:t>4 = 2 x 3</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Потери при производстве, ц</w:t>
            </w:r>
          </w:p>
        </w:tc>
        <w:tc>
          <w:tcPr>
            <w:tcW w:w="1757" w:type="dxa"/>
          </w:tcPr>
          <w:p w:rsidR="00F305E4" w:rsidRDefault="00F305E4">
            <w:pPr>
              <w:pStyle w:val="ConsPlusNormal"/>
              <w:jc w:val="center"/>
            </w:pPr>
            <w:r>
              <w:t>5</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Хозяйственные нужды, ц</w:t>
            </w:r>
          </w:p>
        </w:tc>
        <w:tc>
          <w:tcPr>
            <w:tcW w:w="1757" w:type="dxa"/>
          </w:tcPr>
          <w:p w:rsidR="00F305E4" w:rsidRDefault="00F305E4">
            <w:pPr>
              <w:pStyle w:val="ConsPlusNormal"/>
              <w:jc w:val="center"/>
            </w:pPr>
            <w:r>
              <w:t>6</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Объем продаж, ц</w:t>
            </w:r>
          </w:p>
        </w:tc>
        <w:tc>
          <w:tcPr>
            <w:tcW w:w="1757" w:type="dxa"/>
          </w:tcPr>
          <w:p w:rsidR="00F305E4" w:rsidRDefault="00F305E4">
            <w:pPr>
              <w:pStyle w:val="ConsPlusNormal"/>
              <w:jc w:val="center"/>
            </w:pPr>
            <w:r>
              <w:t>7 = 4 - 5 - 6</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Название культуры</w:t>
            </w:r>
          </w:p>
        </w:tc>
        <w:tc>
          <w:tcPr>
            <w:tcW w:w="1757" w:type="dxa"/>
          </w:tcPr>
          <w:p w:rsidR="00F305E4" w:rsidRDefault="00F305E4">
            <w:pPr>
              <w:pStyle w:val="ConsPlusNormal"/>
              <w:jc w:val="center"/>
            </w:pPr>
            <w:r>
              <w:t>8</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Площадь, га</w:t>
            </w:r>
          </w:p>
        </w:tc>
        <w:tc>
          <w:tcPr>
            <w:tcW w:w="1757" w:type="dxa"/>
          </w:tcPr>
          <w:p w:rsidR="00F305E4" w:rsidRDefault="00F305E4">
            <w:pPr>
              <w:pStyle w:val="ConsPlusNormal"/>
              <w:jc w:val="center"/>
            </w:pPr>
            <w:r>
              <w:t>9</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Урожайность, ц/га</w:t>
            </w:r>
          </w:p>
        </w:tc>
        <w:tc>
          <w:tcPr>
            <w:tcW w:w="1757" w:type="dxa"/>
          </w:tcPr>
          <w:p w:rsidR="00F305E4" w:rsidRDefault="00F305E4">
            <w:pPr>
              <w:pStyle w:val="ConsPlusNormal"/>
              <w:jc w:val="center"/>
            </w:pPr>
            <w:r>
              <w:t>10</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Валовой сбор, ц</w:t>
            </w:r>
          </w:p>
        </w:tc>
        <w:tc>
          <w:tcPr>
            <w:tcW w:w="1757" w:type="dxa"/>
          </w:tcPr>
          <w:p w:rsidR="00F305E4" w:rsidRDefault="00F305E4">
            <w:pPr>
              <w:pStyle w:val="ConsPlusNormal"/>
              <w:jc w:val="center"/>
            </w:pPr>
            <w:r>
              <w:t>11 = 9 x 10</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Потери при производстве, ц</w:t>
            </w:r>
          </w:p>
        </w:tc>
        <w:tc>
          <w:tcPr>
            <w:tcW w:w="1757" w:type="dxa"/>
          </w:tcPr>
          <w:p w:rsidR="00F305E4" w:rsidRDefault="00F305E4">
            <w:pPr>
              <w:pStyle w:val="ConsPlusNormal"/>
              <w:jc w:val="center"/>
            </w:pPr>
            <w:r>
              <w:t>12</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Хозяйственные нужды, ц</w:t>
            </w:r>
          </w:p>
        </w:tc>
        <w:tc>
          <w:tcPr>
            <w:tcW w:w="1757" w:type="dxa"/>
          </w:tcPr>
          <w:p w:rsidR="00F305E4" w:rsidRDefault="00F305E4">
            <w:pPr>
              <w:pStyle w:val="ConsPlusNormal"/>
              <w:jc w:val="center"/>
            </w:pPr>
            <w:r>
              <w:t>13</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Объем продаж, ц</w:t>
            </w:r>
          </w:p>
        </w:tc>
        <w:tc>
          <w:tcPr>
            <w:tcW w:w="1757" w:type="dxa"/>
          </w:tcPr>
          <w:p w:rsidR="00F305E4" w:rsidRDefault="00F305E4">
            <w:pPr>
              <w:pStyle w:val="ConsPlusNormal"/>
              <w:jc w:val="center"/>
            </w:pPr>
            <w:r>
              <w:t>14 = 11 - 12 - 13</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Общая площадь посевов (посадки), га</w:t>
            </w:r>
          </w:p>
        </w:tc>
        <w:tc>
          <w:tcPr>
            <w:tcW w:w="1757" w:type="dxa"/>
          </w:tcPr>
          <w:p w:rsidR="00F305E4" w:rsidRDefault="00F305E4">
            <w:pPr>
              <w:pStyle w:val="ConsPlusNormal"/>
              <w:jc w:val="center"/>
            </w:pPr>
            <w:r>
              <w:t>15 = 2 + 9</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r>
              <w:t>Таблица 5.2. Производственный план по животноводству (при заполнении таблицы необходимо убрать лишние строки, заполняется только при написании проекта по направлениям отрасли животноводство)</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757"/>
        <w:gridCol w:w="680"/>
        <w:gridCol w:w="680"/>
        <w:gridCol w:w="680"/>
        <w:gridCol w:w="680"/>
        <w:gridCol w:w="680"/>
        <w:gridCol w:w="680"/>
      </w:tblGrid>
      <w:tr w:rsidR="00F305E4">
        <w:tc>
          <w:tcPr>
            <w:tcW w:w="3231" w:type="dxa"/>
            <w:vMerge w:val="restart"/>
          </w:tcPr>
          <w:p w:rsidR="00F305E4" w:rsidRDefault="00F305E4">
            <w:pPr>
              <w:pStyle w:val="ConsPlusNormal"/>
              <w:jc w:val="center"/>
            </w:pPr>
            <w:r>
              <w:t>Расчет продуктивности</w:t>
            </w:r>
          </w:p>
        </w:tc>
        <w:tc>
          <w:tcPr>
            <w:tcW w:w="1757" w:type="dxa"/>
            <w:vMerge w:val="restart"/>
          </w:tcPr>
          <w:p w:rsidR="00F305E4" w:rsidRDefault="00F305E4">
            <w:pPr>
              <w:pStyle w:val="ConsPlusNormal"/>
              <w:jc w:val="center"/>
            </w:pPr>
            <w:r>
              <w:t>Код строки, формула</w:t>
            </w:r>
          </w:p>
        </w:tc>
        <w:tc>
          <w:tcPr>
            <w:tcW w:w="4080" w:type="dxa"/>
            <w:gridSpan w:val="6"/>
          </w:tcPr>
          <w:p w:rsidR="00F305E4" w:rsidRDefault="00F305E4">
            <w:pPr>
              <w:pStyle w:val="ConsPlusNormal"/>
              <w:jc w:val="center"/>
            </w:pPr>
            <w:r>
              <w:t>Год</w:t>
            </w:r>
          </w:p>
        </w:tc>
      </w:tr>
      <w:tr w:rsidR="00F305E4">
        <w:tc>
          <w:tcPr>
            <w:tcW w:w="3231" w:type="dxa"/>
            <w:vMerge/>
          </w:tcPr>
          <w:p w:rsidR="00F305E4" w:rsidRDefault="00F305E4">
            <w:pPr>
              <w:pStyle w:val="ConsPlusNormal"/>
            </w:pPr>
          </w:p>
        </w:tc>
        <w:tc>
          <w:tcPr>
            <w:tcW w:w="1757" w:type="dxa"/>
            <w:vMerge/>
          </w:tcPr>
          <w:p w:rsidR="00F305E4" w:rsidRDefault="00F305E4">
            <w:pPr>
              <w:pStyle w:val="ConsPlusNormal"/>
            </w:pPr>
          </w:p>
        </w:tc>
        <w:tc>
          <w:tcPr>
            <w:tcW w:w="680" w:type="dxa"/>
          </w:tcPr>
          <w:p w:rsidR="00F305E4" w:rsidRDefault="00F305E4">
            <w:pPr>
              <w:pStyle w:val="ConsPlusNormal"/>
              <w:jc w:val="center"/>
            </w:pPr>
            <w:r>
              <w:t>20__</w:t>
            </w:r>
          </w:p>
        </w:tc>
        <w:tc>
          <w:tcPr>
            <w:tcW w:w="680" w:type="dxa"/>
          </w:tcPr>
          <w:p w:rsidR="00F305E4" w:rsidRDefault="00F305E4">
            <w:pPr>
              <w:pStyle w:val="ConsPlusNormal"/>
              <w:jc w:val="center"/>
            </w:pPr>
            <w:r>
              <w:t>20__</w:t>
            </w:r>
          </w:p>
        </w:tc>
        <w:tc>
          <w:tcPr>
            <w:tcW w:w="680" w:type="dxa"/>
          </w:tcPr>
          <w:p w:rsidR="00F305E4" w:rsidRDefault="00F305E4">
            <w:pPr>
              <w:pStyle w:val="ConsPlusNormal"/>
              <w:jc w:val="center"/>
            </w:pPr>
            <w:r>
              <w:t>20__</w:t>
            </w:r>
          </w:p>
        </w:tc>
        <w:tc>
          <w:tcPr>
            <w:tcW w:w="680" w:type="dxa"/>
          </w:tcPr>
          <w:p w:rsidR="00F305E4" w:rsidRDefault="00F305E4">
            <w:pPr>
              <w:pStyle w:val="ConsPlusNormal"/>
              <w:jc w:val="center"/>
            </w:pPr>
            <w:r>
              <w:t>20__</w:t>
            </w:r>
          </w:p>
        </w:tc>
        <w:tc>
          <w:tcPr>
            <w:tcW w:w="680" w:type="dxa"/>
          </w:tcPr>
          <w:p w:rsidR="00F305E4" w:rsidRDefault="00F305E4">
            <w:pPr>
              <w:pStyle w:val="ConsPlusNormal"/>
              <w:jc w:val="center"/>
            </w:pPr>
            <w:r>
              <w:t>20__</w:t>
            </w:r>
          </w:p>
        </w:tc>
        <w:tc>
          <w:tcPr>
            <w:tcW w:w="680" w:type="dxa"/>
          </w:tcPr>
          <w:p w:rsidR="00F305E4" w:rsidRDefault="00F305E4">
            <w:pPr>
              <w:pStyle w:val="ConsPlusNormal"/>
              <w:jc w:val="center"/>
            </w:pPr>
            <w:r>
              <w:t>20__</w:t>
            </w:r>
          </w:p>
        </w:tc>
      </w:tr>
      <w:tr w:rsidR="00F305E4">
        <w:tc>
          <w:tcPr>
            <w:tcW w:w="3231" w:type="dxa"/>
          </w:tcPr>
          <w:p w:rsidR="00F305E4" w:rsidRDefault="00F305E4">
            <w:pPr>
              <w:pStyle w:val="ConsPlusNormal"/>
            </w:pPr>
          </w:p>
        </w:tc>
        <w:tc>
          <w:tcPr>
            <w:tcW w:w="5837" w:type="dxa"/>
            <w:gridSpan w:val="7"/>
          </w:tcPr>
          <w:p w:rsidR="00F305E4" w:rsidRDefault="00F305E4">
            <w:pPr>
              <w:pStyle w:val="ConsPlusNormal"/>
              <w:ind w:firstLine="283"/>
              <w:jc w:val="both"/>
            </w:pPr>
            <w:r>
              <w:t>Молоко</w:t>
            </w:r>
          </w:p>
        </w:tc>
      </w:tr>
      <w:tr w:rsidR="00F305E4">
        <w:tc>
          <w:tcPr>
            <w:tcW w:w="3231" w:type="dxa"/>
          </w:tcPr>
          <w:p w:rsidR="00F305E4" w:rsidRDefault="00F305E4">
            <w:pPr>
              <w:pStyle w:val="ConsPlusNormal"/>
              <w:jc w:val="both"/>
            </w:pPr>
            <w:r>
              <w:t xml:space="preserve">Среднегодовое поголовье коров, молочных коз, голов (данные из </w:t>
            </w:r>
            <w:hyperlink w:anchor="P1550">
              <w:r>
                <w:rPr>
                  <w:color w:val="0000FF"/>
                </w:rPr>
                <w:t>таблицы 5.3</w:t>
              </w:r>
            </w:hyperlink>
            <w:r>
              <w:t xml:space="preserve">, </w:t>
            </w:r>
            <w:hyperlink w:anchor="P1801">
              <w:r>
                <w:rPr>
                  <w:color w:val="0000FF"/>
                </w:rPr>
                <w:t>5.5</w:t>
              </w:r>
            </w:hyperlink>
            <w:r>
              <w:t>)</w:t>
            </w:r>
          </w:p>
        </w:tc>
        <w:tc>
          <w:tcPr>
            <w:tcW w:w="1757" w:type="dxa"/>
          </w:tcPr>
          <w:p w:rsidR="00F305E4" w:rsidRDefault="00F305E4">
            <w:pPr>
              <w:pStyle w:val="ConsPlusNormal"/>
              <w:jc w:val="center"/>
            </w:pPr>
            <w:r>
              <w:t>1</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Среднесуточный надой от 1 головы, кг</w:t>
            </w:r>
          </w:p>
        </w:tc>
        <w:tc>
          <w:tcPr>
            <w:tcW w:w="1757" w:type="dxa"/>
          </w:tcPr>
          <w:p w:rsidR="00F305E4" w:rsidRDefault="00F305E4">
            <w:pPr>
              <w:pStyle w:val="ConsPlusNormal"/>
              <w:jc w:val="center"/>
            </w:pPr>
            <w:r>
              <w:t>2</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Валовое производство молока, кг</w:t>
            </w:r>
          </w:p>
        </w:tc>
        <w:tc>
          <w:tcPr>
            <w:tcW w:w="1757" w:type="dxa"/>
          </w:tcPr>
          <w:p w:rsidR="00F305E4" w:rsidRDefault="00F305E4">
            <w:pPr>
              <w:pStyle w:val="ConsPlusNormal"/>
              <w:jc w:val="center"/>
            </w:pPr>
            <w:r>
              <w:t>3 = 1 x 2 x 365 дней</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Молоко для собственных нужд, для выпойки телят, козлят, кг</w:t>
            </w:r>
          </w:p>
        </w:tc>
        <w:tc>
          <w:tcPr>
            <w:tcW w:w="1757" w:type="dxa"/>
          </w:tcPr>
          <w:p w:rsidR="00F305E4" w:rsidRDefault="00F305E4">
            <w:pPr>
              <w:pStyle w:val="ConsPlusNormal"/>
              <w:jc w:val="center"/>
            </w:pPr>
            <w:r>
              <w:t>4</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Молоко для реализации, кг</w:t>
            </w:r>
          </w:p>
        </w:tc>
        <w:tc>
          <w:tcPr>
            <w:tcW w:w="1757" w:type="dxa"/>
          </w:tcPr>
          <w:p w:rsidR="00F305E4" w:rsidRDefault="00F305E4">
            <w:pPr>
              <w:pStyle w:val="ConsPlusNormal"/>
              <w:jc w:val="center"/>
            </w:pPr>
            <w:r>
              <w:t>5 = 3 - 4</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pPr>
          </w:p>
        </w:tc>
        <w:tc>
          <w:tcPr>
            <w:tcW w:w="5837" w:type="dxa"/>
            <w:gridSpan w:val="7"/>
          </w:tcPr>
          <w:p w:rsidR="00F305E4" w:rsidRDefault="00F305E4">
            <w:pPr>
              <w:pStyle w:val="ConsPlusNormal"/>
              <w:ind w:firstLine="283"/>
              <w:jc w:val="both"/>
            </w:pPr>
            <w:r>
              <w:t>Мясо</w:t>
            </w:r>
          </w:p>
        </w:tc>
      </w:tr>
      <w:tr w:rsidR="00F305E4">
        <w:tc>
          <w:tcPr>
            <w:tcW w:w="3231" w:type="dxa"/>
          </w:tcPr>
          <w:p w:rsidR="00F305E4" w:rsidRDefault="00F305E4">
            <w:pPr>
              <w:pStyle w:val="ConsPlusNormal"/>
              <w:jc w:val="both"/>
            </w:pPr>
            <w:r>
              <w:t xml:space="preserve">Производство мяса в живом весе, кг (данные из </w:t>
            </w:r>
            <w:hyperlink w:anchor="P1550">
              <w:r>
                <w:rPr>
                  <w:color w:val="0000FF"/>
                </w:rPr>
                <w:t>таблицы 5.3</w:t>
              </w:r>
            </w:hyperlink>
            <w:r>
              <w:t xml:space="preserve">, </w:t>
            </w:r>
            <w:hyperlink w:anchor="P1688">
              <w:r>
                <w:rPr>
                  <w:color w:val="0000FF"/>
                </w:rPr>
                <w:t>5.4</w:t>
              </w:r>
            </w:hyperlink>
            <w:r>
              <w:t xml:space="preserve">, </w:t>
            </w:r>
            <w:hyperlink w:anchor="P1923">
              <w:r>
                <w:rPr>
                  <w:color w:val="0000FF"/>
                </w:rPr>
                <w:t>5.6</w:t>
              </w:r>
            </w:hyperlink>
            <w:r>
              <w:t xml:space="preserve">, </w:t>
            </w:r>
            <w:hyperlink w:anchor="P2023">
              <w:r>
                <w:rPr>
                  <w:color w:val="0000FF"/>
                </w:rPr>
                <w:t>5.7</w:t>
              </w:r>
            </w:hyperlink>
            <w:r>
              <w:t>)</w:t>
            </w:r>
          </w:p>
        </w:tc>
        <w:tc>
          <w:tcPr>
            <w:tcW w:w="1757" w:type="dxa"/>
          </w:tcPr>
          <w:p w:rsidR="00F305E4" w:rsidRDefault="00F305E4">
            <w:pPr>
              <w:pStyle w:val="ConsPlusNormal"/>
              <w:jc w:val="center"/>
            </w:pPr>
            <w:r>
              <w:t>6</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Мясо для собственных нужд, кг</w:t>
            </w:r>
          </w:p>
        </w:tc>
        <w:tc>
          <w:tcPr>
            <w:tcW w:w="1757" w:type="dxa"/>
          </w:tcPr>
          <w:p w:rsidR="00F305E4" w:rsidRDefault="00F305E4">
            <w:pPr>
              <w:pStyle w:val="ConsPlusNormal"/>
              <w:jc w:val="center"/>
            </w:pPr>
            <w:r>
              <w:t>7</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Мясо для реализации, кг</w:t>
            </w:r>
          </w:p>
        </w:tc>
        <w:tc>
          <w:tcPr>
            <w:tcW w:w="1757" w:type="dxa"/>
          </w:tcPr>
          <w:p w:rsidR="00F305E4" w:rsidRDefault="00F305E4">
            <w:pPr>
              <w:pStyle w:val="ConsPlusNormal"/>
              <w:jc w:val="center"/>
            </w:pPr>
            <w:r>
              <w:t>8 = 6 - 7</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pPr>
          </w:p>
        </w:tc>
        <w:tc>
          <w:tcPr>
            <w:tcW w:w="5837" w:type="dxa"/>
            <w:gridSpan w:val="7"/>
          </w:tcPr>
          <w:p w:rsidR="00F305E4" w:rsidRDefault="00F305E4">
            <w:pPr>
              <w:pStyle w:val="ConsPlusNormal"/>
              <w:ind w:firstLine="283"/>
              <w:jc w:val="both"/>
            </w:pPr>
            <w:r>
              <w:t>Рыба</w:t>
            </w:r>
          </w:p>
        </w:tc>
      </w:tr>
      <w:tr w:rsidR="00F305E4">
        <w:tc>
          <w:tcPr>
            <w:tcW w:w="3231" w:type="dxa"/>
          </w:tcPr>
          <w:p w:rsidR="00F305E4" w:rsidRDefault="00F305E4">
            <w:pPr>
              <w:pStyle w:val="ConsPlusNormal"/>
              <w:jc w:val="both"/>
            </w:pPr>
            <w:r>
              <w:t>Площадь пруда, га</w:t>
            </w:r>
          </w:p>
        </w:tc>
        <w:tc>
          <w:tcPr>
            <w:tcW w:w="1757" w:type="dxa"/>
          </w:tcPr>
          <w:p w:rsidR="00F305E4" w:rsidRDefault="00F305E4">
            <w:pPr>
              <w:pStyle w:val="ConsPlusNormal"/>
              <w:jc w:val="center"/>
            </w:pPr>
            <w:r>
              <w:t>9</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Рыбопродуктивность пруда, кг/га</w:t>
            </w:r>
          </w:p>
        </w:tc>
        <w:tc>
          <w:tcPr>
            <w:tcW w:w="1757" w:type="dxa"/>
          </w:tcPr>
          <w:p w:rsidR="00F305E4" w:rsidRDefault="00F305E4">
            <w:pPr>
              <w:pStyle w:val="ConsPlusNormal"/>
              <w:jc w:val="center"/>
            </w:pPr>
            <w:r>
              <w:t>10</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Валовой вылов, кг</w:t>
            </w:r>
          </w:p>
        </w:tc>
        <w:tc>
          <w:tcPr>
            <w:tcW w:w="1757" w:type="dxa"/>
          </w:tcPr>
          <w:p w:rsidR="00F305E4" w:rsidRDefault="00F305E4">
            <w:pPr>
              <w:pStyle w:val="ConsPlusNormal"/>
              <w:jc w:val="center"/>
            </w:pPr>
            <w:r>
              <w:t>11 = 9 x 10</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Процент гибели, %</w:t>
            </w:r>
          </w:p>
        </w:tc>
        <w:tc>
          <w:tcPr>
            <w:tcW w:w="1757" w:type="dxa"/>
          </w:tcPr>
          <w:p w:rsidR="00F305E4" w:rsidRDefault="00F305E4">
            <w:pPr>
              <w:pStyle w:val="ConsPlusNormal"/>
              <w:jc w:val="center"/>
            </w:pPr>
            <w:r>
              <w:t>12</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Гибель, кг</w:t>
            </w:r>
          </w:p>
        </w:tc>
        <w:tc>
          <w:tcPr>
            <w:tcW w:w="1757" w:type="dxa"/>
          </w:tcPr>
          <w:p w:rsidR="00F305E4" w:rsidRDefault="00F305E4">
            <w:pPr>
              <w:pStyle w:val="ConsPlusNormal"/>
              <w:jc w:val="center"/>
            </w:pPr>
            <w:r>
              <w:t>13 = 11 x 12</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Рыба для собственных нужд, кг</w:t>
            </w:r>
          </w:p>
        </w:tc>
        <w:tc>
          <w:tcPr>
            <w:tcW w:w="1757" w:type="dxa"/>
          </w:tcPr>
          <w:p w:rsidR="00F305E4" w:rsidRDefault="00F305E4">
            <w:pPr>
              <w:pStyle w:val="ConsPlusNormal"/>
              <w:jc w:val="center"/>
            </w:pPr>
            <w:r>
              <w:t>14</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Реализация рыбы, кг</w:t>
            </w:r>
          </w:p>
        </w:tc>
        <w:tc>
          <w:tcPr>
            <w:tcW w:w="1757" w:type="dxa"/>
          </w:tcPr>
          <w:p w:rsidR="00F305E4" w:rsidRDefault="00F305E4">
            <w:pPr>
              <w:pStyle w:val="ConsPlusNormal"/>
              <w:jc w:val="center"/>
            </w:pPr>
            <w:r>
              <w:t>15 = 11 - 13 - 14</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pPr>
          </w:p>
        </w:tc>
        <w:tc>
          <w:tcPr>
            <w:tcW w:w="5837" w:type="dxa"/>
            <w:gridSpan w:val="7"/>
          </w:tcPr>
          <w:p w:rsidR="00F305E4" w:rsidRDefault="00F305E4">
            <w:pPr>
              <w:pStyle w:val="ConsPlusNormal"/>
              <w:ind w:firstLine="283"/>
              <w:jc w:val="both"/>
            </w:pPr>
            <w:r>
              <w:t>Мед</w:t>
            </w:r>
          </w:p>
        </w:tc>
      </w:tr>
      <w:tr w:rsidR="00F305E4">
        <w:tc>
          <w:tcPr>
            <w:tcW w:w="3231" w:type="dxa"/>
          </w:tcPr>
          <w:p w:rsidR="00F305E4" w:rsidRDefault="00F305E4">
            <w:pPr>
              <w:pStyle w:val="ConsPlusNormal"/>
              <w:jc w:val="both"/>
            </w:pPr>
            <w:r>
              <w:t>Всего пчелосемей, шт.</w:t>
            </w:r>
          </w:p>
        </w:tc>
        <w:tc>
          <w:tcPr>
            <w:tcW w:w="1757" w:type="dxa"/>
          </w:tcPr>
          <w:p w:rsidR="00F305E4" w:rsidRDefault="00F305E4">
            <w:pPr>
              <w:pStyle w:val="ConsPlusNormal"/>
              <w:jc w:val="center"/>
            </w:pPr>
            <w:r>
              <w:t>16</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Производство меда от одной пчелосемьи, кг</w:t>
            </w:r>
          </w:p>
        </w:tc>
        <w:tc>
          <w:tcPr>
            <w:tcW w:w="1757" w:type="dxa"/>
          </w:tcPr>
          <w:p w:rsidR="00F305E4" w:rsidRDefault="00F305E4">
            <w:pPr>
              <w:pStyle w:val="ConsPlusNormal"/>
              <w:jc w:val="center"/>
            </w:pPr>
            <w:r>
              <w:t>17</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Валовой сбор меда, кг</w:t>
            </w:r>
          </w:p>
        </w:tc>
        <w:tc>
          <w:tcPr>
            <w:tcW w:w="1757" w:type="dxa"/>
          </w:tcPr>
          <w:p w:rsidR="00F305E4" w:rsidRDefault="00F305E4">
            <w:pPr>
              <w:pStyle w:val="ConsPlusNormal"/>
              <w:jc w:val="center"/>
            </w:pPr>
            <w:r>
              <w:t>18 = 16 x 17</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lastRenderedPageBreak/>
              <w:t>Мед для собственных нужд, кг</w:t>
            </w:r>
          </w:p>
        </w:tc>
        <w:tc>
          <w:tcPr>
            <w:tcW w:w="1757" w:type="dxa"/>
          </w:tcPr>
          <w:p w:rsidR="00F305E4" w:rsidRDefault="00F305E4">
            <w:pPr>
              <w:pStyle w:val="ConsPlusNormal"/>
              <w:jc w:val="center"/>
            </w:pPr>
            <w:r>
              <w:t>19</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Реализация меда, кг</w:t>
            </w:r>
          </w:p>
        </w:tc>
        <w:tc>
          <w:tcPr>
            <w:tcW w:w="1757" w:type="dxa"/>
          </w:tcPr>
          <w:p w:rsidR="00F305E4" w:rsidRDefault="00F305E4">
            <w:pPr>
              <w:pStyle w:val="ConsPlusNormal"/>
              <w:jc w:val="center"/>
            </w:pPr>
            <w:r>
              <w:t>20 = 18 - 19</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pPr>
          </w:p>
        </w:tc>
        <w:tc>
          <w:tcPr>
            <w:tcW w:w="5837" w:type="dxa"/>
            <w:gridSpan w:val="7"/>
          </w:tcPr>
          <w:p w:rsidR="00F305E4" w:rsidRDefault="00F305E4">
            <w:pPr>
              <w:pStyle w:val="ConsPlusNormal"/>
              <w:ind w:firstLine="283"/>
              <w:jc w:val="both"/>
            </w:pPr>
            <w:r>
              <w:t>Яйцо</w:t>
            </w:r>
          </w:p>
        </w:tc>
      </w:tr>
      <w:tr w:rsidR="00F305E4">
        <w:tc>
          <w:tcPr>
            <w:tcW w:w="3231" w:type="dxa"/>
          </w:tcPr>
          <w:p w:rsidR="00F305E4" w:rsidRDefault="00F305E4">
            <w:pPr>
              <w:pStyle w:val="ConsPlusNormal"/>
              <w:jc w:val="both"/>
            </w:pPr>
            <w:r>
              <w:t>Поголовье птицы, гол.</w:t>
            </w:r>
          </w:p>
        </w:tc>
        <w:tc>
          <w:tcPr>
            <w:tcW w:w="1757" w:type="dxa"/>
          </w:tcPr>
          <w:p w:rsidR="00F305E4" w:rsidRDefault="00F305E4">
            <w:pPr>
              <w:pStyle w:val="ConsPlusNormal"/>
              <w:jc w:val="center"/>
            </w:pPr>
            <w:r>
              <w:t>21</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Яйценоскость 1 головы в год, шт.</w:t>
            </w:r>
          </w:p>
        </w:tc>
        <w:tc>
          <w:tcPr>
            <w:tcW w:w="1757" w:type="dxa"/>
          </w:tcPr>
          <w:p w:rsidR="00F305E4" w:rsidRDefault="00F305E4">
            <w:pPr>
              <w:pStyle w:val="ConsPlusNormal"/>
              <w:jc w:val="center"/>
            </w:pPr>
            <w:r>
              <w:t>22</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Производство яиц, шт.</w:t>
            </w:r>
          </w:p>
        </w:tc>
        <w:tc>
          <w:tcPr>
            <w:tcW w:w="1757" w:type="dxa"/>
          </w:tcPr>
          <w:p w:rsidR="00F305E4" w:rsidRDefault="00F305E4">
            <w:pPr>
              <w:pStyle w:val="ConsPlusNormal"/>
              <w:jc w:val="center"/>
            </w:pPr>
            <w:r>
              <w:t>23 = 21 x 22</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Процент потерь, %</w:t>
            </w:r>
          </w:p>
        </w:tc>
        <w:tc>
          <w:tcPr>
            <w:tcW w:w="1757" w:type="dxa"/>
          </w:tcPr>
          <w:p w:rsidR="00F305E4" w:rsidRDefault="00F305E4">
            <w:pPr>
              <w:pStyle w:val="ConsPlusNormal"/>
              <w:jc w:val="center"/>
            </w:pPr>
            <w:r>
              <w:t>24</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Потери, шт.</w:t>
            </w:r>
          </w:p>
        </w:tc>
        <w:tc>
          <w:tcPr>
            <w:tcW w:w="1757" w:type="dxa"/>
          </w:tcPr>
          <w:p w:rsidR="00F305E4" w:rsidRDefault="00F305E4">
            <w:pPr>
              <w:pStyle w:val="ConsPlusNormal"/>
              <w:jc w:val="center"/>
            </w:pPr>
            <w:r>
              <w:t>25 = 23 x 24 / 100%</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Яйца для собственных нужд, шт.</w:t>
            </w:r>
          </w:p>
        </w:tc>
        <w:tc>
          <w:tcPr>
            <w:tcW w:w="1757" w:type="dxa"/>
          </w:tcPr>
          <w:p w:rsidR="00F305E4" w:rsidRDefault="00F305E4">
            <w:pPr>
              <w:pStyle w:val="ConsPlusNormal"/>
              <w:jc w:val="center"/>
            </w:pPr>
            <w:r>
              <w:t>26</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Количество яиц на продажу, шт.</w:t>
            </w:r>
          </w:p>
        </w:tc>
        <w:tc>
          <w:tcPr>
            <w:tcW w:w="1757" w:type="dxa"/>
          </w:tcPr>
          <w:p w:rsidR="00F305E4" w:rsidRDefault="00F305E4">
            <w:pPr>
              <w:pStyle w:val="ConsPlusNormal"/>
              <w:jc w:val="center"/>
            </w:pPr>
            <w:r>
              <w:t>27 = 23 - 25 - 26</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Прочая продукция</w:t>
            </w:r>
          </w:p>
        </w:tc>
        <w:tc>
          <w:tcPr>
            <w:tcW w:w="1757"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231" w:type="dxa"/>
          </w:tcPr>
          <w:p w:rsidR="00F305E4" w:rsidRDefault="00F305E4">
            <w:pPr>
              <w:pStyle w:val="ConsPlusNormal"/>
              <w:jc w:val="both"/>
            </w:pPr>
            <w:r>
              <w:t>...................................................</w:t>
            </w:r>
          </w:p>
        </w:tc>
        <w:tc>
          <w:tcPr>
            <w:tcW w:w="1757"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bookmarkStart w:id="52" w:name="P1550"/>
            <w:bookmarkEnd w:id="52"/>
            <w:r>
              <w:t>Таблица 5.3. Оборот стада крупного рогатого скота (молочное и мясное направление) (данная таблица представляется за каждый год)</w:t>
            </w:r>
          </w:p>
        </w:tc>
      </w:tr>
    </w:tbl>
    <w:p w:rsidR="00F305E4" w:rsidRDefault="00F305E4">
      <w:pPr>
        <w:pStyle w:val="ConsPlusNormal"/>
        <w:jc w:val="both"/>
      </w:pPr>
    </w:p>
    <w:p w:rsidR="00F305E4" w:rsidRDefault="00F305E4">
      <w:pPr>
        <w:pStyle w:val="ConsPlusNormal"/>
        <w:sectPr w:rsidR="00F305E4" w:rsidSect="00901E29">
          <w:headerReference w:type="default" r:id="rId36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76"/>
        <w:gridCol w:w="1096"/>
        <w:gridCol w:w="1160"/>
        <w:gridCol w:w="1079"/>
        <w:gridCol w:w="1046"/>
        <w:gridCol w:w="884"/>
        <w:gridCol w:w="753"/>
        <w:gridCol w:w="932"/>
        <w:gridCol w:w="1258"/>
        <w:gridCol w:w="753"/>
        <w:gridCol w:w="932"/>
        <w:gridCol w:w="1258"/>
        <w:gridCol w:w="1095"/>
        <w:gridCol w:w="1812"/>
      </w:tblGrid>
      <w:tr w:rsidR="00F305E4">
        <w:tc>
          <w:tcPr>
            <w:tcW w:w="1819" w:type="dxa"/>
            <w:vMerge w:val="restart"/>
          </w:tcPr>
          <w:p w:rsidR="00F305E4" w:rsidRDefault="00F305E4">
            <w:pPr>
              <w:pStyle w:val="ConsPlusNormal"/>
              <w:jc w:val="center"/>
            </w:pPr>
            <w:r>
              <w:lastRenderedPageBreak/>
              <w:t>Половозрастные группы</w:t>
            </w:r>
          </w:p>
        </w:tc>
        <w:tc>
          <w:tcPr>
            <w:tcW w:w="1009" w:type="dxa"/>
            <w:vMerge w:val="restart"/>
          </w:tcPr>
          <w:p w:rsidR="00F305E4" w:rsidRDefault="00F305E4">
            <w:pPr>
              <w:pStyle w:val="ConsPlusNormal"/>
              <w:jc w:val="center"/>
            </w:pPr>
            <w:r>
              <w:t>Наличие на начало года, голов</w:t>
            </w:r>
          </w:p>
        </w:tc>
        <w:tc>
          <w:tcPr>
            <w:tcW w:w="2063" w:type="dxa"/>
            <w:gridSpan w:val="2"/>
          </w:tcPr>
          <w:p w:rsidR="00F305E4" w:rsidRDefault="00F305E4">
            <w:pPr>
              <w:pStyle w:val="ConsPlusNormal"/>
              <w:jc w:val="center"/>
            </w:pPr>
            <w:r>
              <w:t>ПРИХОД</w:t>
            </w:r>
          </w:p>
        </w:tc>
        <w:tc>
          <w:tcPr>
            <w:tcW w:w="7202" w:type="dxa"/>
            <w:gridSpan w:val="8"/>
          </w:tcPr>
          <w:p w:rsidR="00F305E4" w:rsidRDefault="00F305E4">
            <w:pPr>
              <w:pStyle w:val="ConsPlusNormal"/>
              <w:jc w:val="center"/>
            </w:pPr>
            <w:r>
              <w:t>РАСХОД</w:t>
            </w:r>
          </w:p>
        </w:tc>
        <w:tc>
          <w:tcPr>
            <w:tcW w:w="1009" w:type="dxa"/>
            <w:vMerge w:val="restart"/>
          </w:tcPr>
          <w:p w:rsidR="00F305E4" w:rsidRDefault="00F305E4">
            <w:pPr>
              <w:pStyle w:val="ConsPlusNormal"/>
              <w:jc w:val="center"/>
            </w:pPr>
            <w:r>
              <w:t>Наличие на конец года, голов</w:t>
            </w:r>
          </w:p>
        </w:tc>
        <w:tc>
          <w:tcPr>
            <w:tcW w:w="1669" w:type="dxa"/>
            <w:vMerge w:val="restart"/>
          </w:tcPr>
          <w:p w:rsidR="00F305E4" w:rsidRDefault="00F305E4">
            <w:pPr>
              <w:pStyle w:val="ConsPlusNormal"/>
              <w:jc w:val="center"/>
            </w:pPr>
            <w:r>
              <w:t>Среднегодовое поголовье &lt;*&gt;, голов</w:t>
            </w:r>
          </w:p>
        </w:tc>
      </w:tr>
      <w:tr w:rsidR="00F305E4">
        <w:tc>
          <w:tcPr>
            <w:tcW w:w="0" w:type="auto"/>
            <w:vMerge/>
          </w:tcPr>
          <w:p w:rsidR="00F305E4" w:rsidRDefault="00F305E4">
            <w:pPr>
              <w:pStyle w:val="ConsPlusNormal"/>
            </w:pPr>
          </w:p>
        </w:tc>
        <w:tc>
          <w:tcPr>
            <w:tcW w:w="0" w:type="auto"/>
            <w:vMerge/>
          </w:tcPr>
          <w:p w:rsidR="00F305E4" w:rsidRDefault="00F305E4">
            <w:pPr>
              <w:pStyle w:val="ConsPlusNormal"/>
            </w:pPr>
          </w:p>
        </w:tc>
        <w:tc>
          <w:tcPr>
            <w:tcW w:w="1069" w:type="dxa"/>
            <w:vMerge w:val="restart"/>
          </w:tcPr>
          <w:p w:rsidR="00F305E4" w:rsidRDefault="00F305E4">
            <w:pPr>
              <w:pStyle w:val="ConsPlusNormal"/>
              <w:jc w:val="center"/>
            </w:pPr>
            <w:r>
              <w:t>приплод, перевод из младшей группы, голов</w:t>
            </w:r>
          </w:p>
        </w:tc>
        <w:tc>
          <w:tcPr>
            <w:tcW w:w="994" w:type="dxa"/>
            <w:vMerge w:val="restart"/>
          </w:tcPr>
          <w:p w:rsidR="00F305E4" w:rsidRDefault="00F305E4">
            <w:pPr>
              <w:pStyle w:val="ConsPlusNormal"/>
              <w:jc w:val="center"/>
            </w:pPr>
            <w:r>
              <w:t>покупка, голов</w:t>
            </w:r>
          </w:p>
        </w:tc>
        <w:tc>
          <w:tcPr>
            <w:tcW w:w="964" w:type="dxa"/>
            <w:vMerge w:val="restart"/>
          </w:tcPr>
          <w:p w:rsidR="00F305E4" w:rsidRDefault="00F305E4">
            <w:pPr>
              <w:pStyle w:val="ConsPlusNormal"/>
              <w:jc w:val="center"/>
            </w:pPr>
            <w:r>
              <w:t>перевод в старшие группы, голов</w:t>
            </w:r>
          </w:p>
        </w:tc>
        <w:tc>
          <w:tcPr>
            <w:tcW w:w="814" w:type="dxa"/>
            <w:vMerge w:val="restart"/>
          </w:tcPr>
          <w:p w:rsidR="00F305E4" w:rsidRDefault="00F305E4">
            <w:pPr>
              <w:pStyle w:val="ConsPlusNormal"/>
              <w:jc w:val="center"/>
            </w:pPr>
            <w:r>
              <w:t>падеж, голов</w:t>
            </w:r>
          </w:p>
        </w:tc>
        <w:tc>
          <w:tcPr>
            <w:tcW w:w="2712" w:type="dxa"/>
            <w:gridSpan w:val="3"/>
          </w:tcPr>
          <w:p w:rsidR="00F305E4" w:rsidRDefault="00F305E4">
            <w:pPr>
              <w:pStyle w:val="ConsPlusNormal"/>
              <w:jc w:val="center"/>
            </w:pPr>
            <w:r>
              <w:t>реализация живых животных</w:t>
            </w:r>
          </w:p>
        </w:tc>
        <w:tc>
          <w:tcPr>
            <w:tcW w:w="2712" w:type="dxa"/>
            <w:gridSpan w:val="3"/>
          </w:tcPr>
          <w:p w:rsidR="00F305E4" w:rsidRDefault="00F305E4">
            <w:pPr>
              <w:pStyle w:val="ConsPlusNormal"/>
              <w:jc w:val="center"/>
            </w:pPr>
            <w:r>
              <w:t>реализация на убой</w:t>
            </w:r>
          </w:p>
        </w:tc>
        <w:tc>
          <w:tcPr>
            <w:tcW w:w="0" w:type="auto"/>
            <w:vMerge/>
          </w:tcPr>
          <w:p w:rsidR="00F305E4" w:rsidRDefault="00F305E4">
            <w:pPr>
              <w:pStyle w:val="ConsPlusNormal"/>
            </w:pPr>
          </w:p>
        </w:tc>
        <w:tc>
          <w:tcPr>
            <w:tcW w:w="0" w:type="auto"/>
            <w:vMerge/>
          </w:tcPr>
          <w:p w:rsidR="00F305E4" w:rsidRDefault="00F305E4">
            <w:pPr>
              <w:pStyle w:val="ConsPlusNormal"/>
            </w:pPr>
          </w:p>
        </w:tc>
      </w:tr>
      <w:tr w:rsidR="00F305E4">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694" w:type="dxa"/>
            <w:vMerge w:val="restart"/>
          </w:tcPr>
          <w:p w:rsidR="00F305E4" w:rsidRDefault="00F305E4">
            <w:pPr>
              <w:pStyle w:val="ConsPlusNormal"/>
              <w:jc w:val="center"/>
            </w:pPr>
            <w:r>
              <w:t>голов</w:t>
            </w:r>
          </w:p>
        </w:tc>
        <w:tc>
          <w:tcPr>
            <w:tcW w:w="2018" w:type="dxa"/>
            <w:gridSpan w:val="2"/>
          </w:tcPr>
          <w:p w:rsidR="00F305E4" w:rsidRDefault="00F305E4">
            <w:pPr>
              <w:pStyle w:val="ConsPlusNormal"/>
              <w:jc w:val="center"/>
            </w:pPr>
            <w:r>
              <w:t>живая масса, кг</w:t>
            </w:r>
          </w:p>
        </w:tc>
        <w:tc>
          <w:tcPr>
            <w:tcW w:w="694" w:type="dxa"/>
            <w:vMerge w:val="restart"/>
          </w:tcPr>
          <w:p w:rsidR="00F305E4" w:rsidRDefault="00F305E4">
            <w:pPr>
              <w:pStyle w:val="ConsPlusNormal"/>
              <w:jc w:val="center"/>
            </w:pPr>
            <w:r>
              <w:t>голов</w:t>
            </w:r>
          </w:p>
        </w:tc>
        <w:tc>
          <w:tcPr>
            <w:tcW w:w="2018" w:type="dxa"/>
            <w:gridSpan w:val="2"/>
          </w:tcPr>
          <w:p w:rsidR="00F305E4" w:rsidRDefault="00F305E4">
            <w:pPr>
              <w:pStyle w:val="ConsPlusNormal"/>
              <w:jc w:val="center"/>
            </w:pPr>
            <w:r>
              <w:t>живая масса, кг</w:t>
            </w:r>
          </w:p>
        </w:tc>
        <w:tc>
          <w:tcPr>
            <w:tcW w:w="0" w:type="auto"/>
            <w:vMerge/>
          </w:tcPr>
          <w:p w:rsidR="00F305E4" w:rsidRDefault="00F305E4">
            <w:pPr>
              <w:pStyle w:val="ConsPlusNormal"/>
            </w:pPr>
          </w:p>
        </w:tc>
        <w:tc>
          <w:tcPr>
            <w:tcW w:w="0" w:type="auto"/>
            <w:vMerge/>
          </w:tcPr>
          <w:p w:rsidR="00F305E4" w:rsidRDefault="00F305E4">
            <w:pPr>
              <w:pStyle w:val="ConsPlusNormal"/>
            </w:pPr>
          </w:p>
        </w:tc>
      </w:tr>
      <w:tr w:rsidR="00F305E4">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859" w:type="dxa"/>
          </w:tcPr>
          <w:p w:rsidR="00F305E4" w:rsidRDefault="00F305E4">
            <w:pPr>
              <w:pStyle w:val="ConsPlusNormal"/>
              <w:jc w:val="center"/>
            </w:pPr>
            <w:r>
              <w:t>одной головы</w:t>
            </w:r>
          </w:p>
        </w:tc>
        <w:tc>
          <w:tcPr>
            <w:tcW w:w="1159" w:type="dxa"/>
          </w:tcPr>
          <w:p w:rsidR="00F305E4" w:rsidRDefault="00F305E4">
            <w:pPr>
              <w:pStyle w:val="ConsPlusNormal"/>
              <w:jc w:val="center"/>
            </w:pPr>
            <w:r>
              <w:t>всего поголовья</w:t>
            </w:r>
          </w:p>
        </w:tc>
        <w:tc>
          <w:tcPr>
            <w:tcW w:w="0" w:type="auto"/>
            <w:vMerge/>
          </w:tcPr>
          <w:p w:rsidR="00F305E4" w:rsidRDefault="00F305E4">
            <w:pPr>
              <w:pStyle w:val="ConsPlusNormal"/>
            </w:pPr>
          </w:p>
        </w:tc>
        <w:tc>
          <w:tcPr>
            <w:tcW w:w="859" w:type="dxa"/>
          </w:tcPr>
          <w:p w:rsidR="00F305E4" w:rsidRDefault="00F305E4">
            <w:pPr>
              <w:pStyle w:val="ConsPlusNormal"/>
              <w:jc w:val="center"/>
            </w:pPr>
            <w:r>
              <w:t>одной головы</w:t>
            </w:r>
          </w:p>
        </w:tc>
        <w:tc>
          <w:tcPr>
            <w:tcW w:w="1159" w:type="dxa"/>
          </w:tcPr>
          <w:p w:rsidR="00F305E4" w:rsidRDefault="00F305E4">
            <w:pPr>
              <w:pStyle w:val="ConsPlusNormal"/>
              <w:jc w:val="center"/>
            </w:pPr>
            <w:r>
              <w:t>всего поголовья</w:t>
            </w:r>
          </w:p>
        </w:tc>
        <w:tc>
          <w:tcPr>
            <w:tcW w:w="0" w:type="auto"/>
            <w:vMerge/>
          </w:tcPr>
          <w:p w:rsidR="00F305E4" w:rsidRDefault="00F305E4">
            <w:pPr>
              <w:pStyle w:val="ConsPlusNormal"/>
            </w:pPr>
          </w:p>
        </w:tc>
        <w:tc>
          <w:tcPr>
            <w:tcW w:w="0" w:type="auto"/>
            <w:vMerge/>
          </w:tcPr>
          <w:p w:rsidR="00F305E4" w:rsidRDefault="00F305E4">
            <w:pPr>
              <w:pStyle w:val="ConsPlusNormal"/>
            </w:pPr>
          </w:p>
        </w:tc>
      </w:tr>
      <w:tr w:rsidR="00F305E4">
        <w:tc>
          <w:tcPr>
            <w:tcW w:w="1819" w:type="dxa"/>
          </w:tcPr>
          <w:p w:rsidR="00F305E4" w:rsidRDefault="00F305E4">
            <w:pPr>
              <w:pStyle w:val="ConsPlusNormal"/>
              <w:jc w:val="both"/>
            </w:pPr>
            <w:r>
              <w:t>Коровы</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c>
          <w:tcPr>
            <w:tcW w:w="1669" w:type="dxa"/>
          </w:tcPr>
          <w:p w:rsidR="00F305E4" w:rsidRDefault="00F305E4">
            <w:pPr>
              <w:pStyle w:val="ConsPlusNormal"/>
            </w:pPr>
          </w:p>
        </w:tc>
      </w:tr>
      <w:tr w:rsidR="00F305E4">
        <w:tc>
          <w:tcPr>
            <w:tcW w:w="1819" w:type="dxa"/>
          </w:tcPr>
          <w:p w:rsidR="00F305E4" w:rsidRDefault="00F305E4">
            <w:pPr>
              <w:pStyle w:val="ConsPlusNormal"/>
              <w:jc w:val="both"/>
            </w:pPr>
            <w:r>
              <w:t>Нетели</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c>
          <w:tcPr>
            <w:tcW w:w="1669" w:type="dxa"/>
          </w:tcPr>
          <w:p w:rsidR="00F305E4" w:rsidRDefault="00F305E4">
            <w:pPr>
              <w:pStyle w:val="ConsPlusNormal"/>
              <w:jc w:val="center"/>
            </w:pPr>
            <w:r>
              <w:t>x</w:t>
            </w:r>
          </w:p>
        </w:tc>
      </w:tr>
      <w:tr w:rsidR="00F305E4">
        <w:tc>
          <w:tcPr>
            <w:tcW w:w="1819" w:type="dxa"/>
          </w:tcPr>
          <w:p w:rsidR="00F305E4" w:rsidRDefault="00F305E4">
            <w:pPr>
              <w:pStyle w:val="ConsPlusNormal"/>
              <w:jc w:val="both"/>
            </w:pPr>
            <w:r>
              <w:t>Телки предыдущих лет</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c>
          <w:tcPr>
            <w:tcW w:w="1669" w:type="dxa"/>
          </w:tcPr>
          <w:p w:rsidR="00F305E4" w:rsidRDefault="00F305E4">
            <w:pPr>
              <w:pStyle w:val="ConsPlusNormal"/>
              <w:jc w:val="center"/>
            </w:pPr>
            <w:r>
              <w:t>x</w:t>
            </w:r>
          </w:p>
        </w:tc>
      </w:tr>
      <w:tr w:rsidR="00F305E4">
        <w:tc>
          <w:tcPr>
            <w:tcW w:w="1819" w:type="dxa"/>
          </w:tcPr>
          <w:p w:rsidR="00F305E4" w:rsidRDefault="00F305E4">
            <w:pPr>
              <w:pStyle w:val="ConsPlusNormal"/>
              <w:jc w:val="both"/>
            </w:pPr>
            <w:r>
              <w:t>Телки текущего года</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c>
          <w:tcPr>
            <w:tcW w:w="1669" w:type="dxa"/>
          </w:tcPr>
          <w:p w:rsidR="00F305E4" w:rsidRDefault="00F305E4">
            <w:pPr>
              <w:pStyle w:val="ConsPlusNormal"/>
              <w:jc w:val="center"/>
            </w:pPr>
            <w:r>
              <w:t>x</w:t>
            </w:r>
          </w:p>
        </w:tc>
      </w:tr>
      <w:tr w:rsidR="00F305E4">
        <w:tc>
          <w:tcPr>
            <w:tcW w:w="1819" w:type="dxa"/>
          </w:tcPr>
          <w:p w:rsidR="00F305E4" w:rsidRDefault="00F305E4">
            <w:pPr>
              <w:pStyle w:val="ConsPlusNormal"/>
              <w:jc w:val="both"/>
            </w:pPr>
            <w:r>
              <w:t>Бычки предыдущих лет</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c>
          <w:tcPr>
            <w:tcW w:w="1669" w:type="dxa"/>
          </w:tcPr>
          <w:p w:rsidR="00F305E4" w:rsidRDefault="00F305E4">
            <w:pPr>
              <w:pStyle w:val="ConsPlusNormal"/>
              <w:jc w:val="center"/>
            </w:pPr>
            <w:r>
              <w:t>x</w:t>
            </w:r>
          </w:p>
        </w:tc>
      </w:tr>
      <w:tr w:rsidR="00F305E4">
        <w:tc>
          <w:tcPr>
            <w:tcW w:w="1819" w:type="dxa"/>
          </w:tcPr>
          <w:p w:rsidR="00F305E4" w:rsidRDefault="00F305E4">
            <w:pPr>
              <w:pStyle w:val="ConsPlusNormal"/>
              <w:jc w:val="both"/>
            </w:pPr>
            <w:r>
              <w:t>Бычки текущего года</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c>
          <w:tcPr>
            <w:tcW w:w="1669" w:type="dxa"/>
          </w:tcPr>
          <w:p w:rsidR="00F305E4" w:rsidRDefault="00F305E4">
            <w:pPr>
              <w:pStyle w:val="ConsPlusNormal"/>
              <w:jc w:val="center"/>
            </w:pPr>
            <w:r>
              <w:t>x</w:t>
            </w:r>
          </w:p>
        </w:tc>
      </w:tr>
      <w:tr w:rsidR="00F305E4">
        <w:tc>
          <w:tcPr>
            <w:tcW w:w="1819" w:type="dxa"/>
          </w:tcPr>
          <w:p w:rsidR="00F305E4" w:rsidRDefault="00F305E4">
            <w:pPr>
              <w:pStyle w:val="ConsPlusNormal"/>
              <w:jc w:val="both"/>
            </w:pPr>
            <w:r>
              <w:t>Откорм</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c>
          <w:tcPr>
            <w:tcW w:w="1669" w:type="dxa"/>
          </w:tcPr>
          <w:p w:rsidR="00F305E4" w:rsidRDefault="00F305E4">
            <w:pPr>
              <w:pStyle w:val="ConsPlusNormal"/>
            </w:pPr>
          </w:p>
        </w:tc>
      </w:tr>
      <w:tr w:rsidR="00F305E4">
        <w:tc>
          <w:tcPr>
            <w:tcW w:w="1819" w:type="dxa"/>
          </w:tcPr>
          <w:p w:rsidR="00F305E4" w:rsidRDefault="00F305E4">
            <w:pPr>
              <w:pStyle w:val="ConsPlusNormal"/>
              <w:jc w:val="both"/>
            </w:pPr>
            <w:r>
              <w:t>Итого</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jc w:val="center"/>
            </w:pPr>
            <w:r>
              <w:t>x</w:t>
            </w: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jc w:val="center"/>
            </w:pPr>
            <w:r>
              <w:t>x</w:t>
            </w:r>
          </w:p>
        </w:tc>
        <w:tc>
          <w:tcPr>
            <w:tcW w:w="1159" w:type="dxa"/>
          </w:tcPr>
          <w:p w:rsidR="00F305E4" w:rsidRDefault="00F305E4">
            <w:pPr>
              <w:pStyle w:val="ConsPlusNormal"/>
            </w:pPr>
          </w:p>
        </w:tc>
        <w:tc>
          <w:tcPr>
            <w:tcW w:w="1009" w:type="dxa"/>
          </w:tcPr>
          <w:p w:rsidR="00F305E4" w:rsidRDefault="00F305E4">
            <w:pPr>
              <w:pStyle w:val="ConsPlusNormal"/>
            </w:pPr>
          </w:p>
        </w:tc>
        <w:tc>
          <w:tcPr>
            <w:tcW w:w="1669" w:type="dxa"/>
          </w:tcPr>
          <w:p w:rsidR="00F305E4" w:rsidRDefault="00F305E4">
            <w:pPr>
              <w:pStyle w:val="ConsPlusNormal"/>
              <w:jc w:val="center"/>
            </w:pPr>
            <w:r>
              <w:t>x</w:t>
            </w:r>
          </w:p>
        </w:tc>
      </w:tr>
    </w:tbl>
    <w:p w:rsidR="00F305E4" w:rsidRDefault="00F305E4">
      <w:pPr>
        <w:pStyle w:val="ConsPlusNormal"/>
        <w:sectPr w:rsidR="00F305E4">
          <w:pgSz w:w="16838" w:h="11905" w:orient="landscape"/>
          <w:pgMar w:top="1701" w:right="397" w:bottom="850" w:left="397" w:header="0" w:footer="0" w:gutter="0"/>
          <w:cols w:space="720"/>
          <w:titlePg/>
        </w:sectPr>
      </w:pP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r>
              <w:t>--------------------------------</w:t>
            </w:r>
          </w:p>
          <w:p w:rsidR="00F305E4" w:rsidRDefault="00F305E4">
            <w:pPr>
              <w:pStyle w:val="ConsPlusNormal"/>
              <w:ind w:firstLine="283"/>
              <w:jc w:val="both"/>
            </w:pPr>
            <w:r>
              <w:t>&lt;*&gt; Расчет среднегодового поголовья = (поголовье на начало года + поголовье на конец года) / 2</w:t>
            </w:r>
          </w:p>
          <w:p w:rsidR="00F305E4" w:rsidRDefault="00F305E4">
            <w:pPr>
              <w:pStyle w:val="ConsPlusNormal"/>
            </w:pPr>
          </w:p>
          <w:p w:rsidR="00F305E4" w:rsidRDefault="00F305E4">
            <w:pPr>
              <w:pStyle w:val="ConsPlusNormal"/>
              <w:ind w:firstLine="283"/>
              <w:jc w:val="both"/>
            </w:pPr>
            <w:bookmarkStart w:id="53" w:name="P1688"/>
            <w:bookmarkEnd w:id="53"/>
            <w:r>
              <w:t>Таблица 5.4. Оборот стада овец (данная таблица представляется за каждый год)</w:t>
            </w: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39"/>
        <w:gridCol w:w="1009"/>
        <w:gridCol w:w="1069"/>
        <w:gridCol w:w="994"/>
        <w:gridCol w:w="964"/>
        <w:gridCol w:w="814"/>
        <w:gridCol w:w="694"/>
        <w:gridCol w:w="859"/>
        <w:gridCol w:w="1159"/>
        <w:gridCol w:w="694"/>
        <w:gridCol w:w="859"/>
        <w:gridCol w:w="1159"/>
        <w:gridCol w:w="1009"/>
      </w:tblGrid>
      <w:tr w:rsidR="00F305E4">
        <w:tc>
          <w:tcPr>
            <w:tcW w:w="2539" w:type="dxa"/>
            <w:vMerge w:val="restart"/>
          </w:tcPr>
          <w:p w:rsidR="00F305E4" w:rsidRDefault="00F305E4">
            <w:pPr>
              <w:pStyle w:val="ConsPlusNormal"/>
              <w:jc w:val="center"/>
            </w:pPr>
            <w:r>
              <w:lastRenderedPageBreak/>
              <w:t>Половозрастные группы</w:t>
            </w:r>
          </w:p>
        </w:tc>
        <w:tc>
          <w:tcPr>
            <w:tcW w:w="1009" w:type="dxa"/>
            <w:vMerge w:val="restart"/>
          </w:tcPr>
          <w:p w:rsidR="00F305E4" w:rsidRDefault="00F305E4">
            <w:pPr>
              <w:pStyle w:val="ConsPlusNormal"/>
              <w:jc w:val="center"/>
            </w:pPr>
            <w:r>
              <w:t>Наличие на начало года, голов</w:t>
            </w:r>
          </w:p>
        </w:tc>
        <w:tc>
          <w:tcPr>
            <w:tcW w:w="2063" w:type="dxa"/>
            <w:gridSpan w:val="2"/>
          </w:tcPr>
          <w:p w:rsidR="00F305E4" w:rsidRDefault="00F305E4">
            <w:pPr>
              <w:pStyle w:val="ConsPlusNormal"/>
              <w:jc w:val="center"/>
            </w:pPr>
            <w:r>
              <w:t>ПРИХОД</w:t>
            </w:r>
          </w:p>
        </w:tc>
        <w:tc>
          <w:tcPr>
            <w:tcW w:w="7202" w:type="dxa"/>
            <w:gridSpan w:val="8"/>
          </w:tcPr>
          <w:p w:rsidR="00F305E4" w:rsidRDefault="00F305E4">
            <w:pPr>
              <w:pStyle w:val="ConsPlusNormal"/>
              <w:jc w:val="center"/>
            </w:pPr>
            <w:r>
              <w:t>РАСХОД</w:t>
            </w:r>
          </w:p>
        </w:tc>
        <w:tc>
          <w:tcPr>
            <w:tcW w:w="1009" w:type="dxa"/>
            <w:vMerge w:val="restart"/>
          </w:tcPr>
          <w:p w:rsidR="00F305E4" w:rsidRDefault="00F305E4">
            <w:pPr>
              <w:pStyle w:val="ConsPlusNormal"/>
              <w:jc w:val="center"/>
            </w:pPr>
            <w:r>
              <w:t>Наличие на конец года, голов</w:t>
            </w:r>
          </w:p>
        </w:tc>
      </w:tr>
      <w:tr w:rsidR="00F305E4">
        <w:tc>
          <w:tcPr>
            <w:tcW w:w="2539" w:type="dxa"/>
            <w:vMerge/>
          </w:tcPr>
          <w:p w:rsidR="00F305E4" w:rsidRDefault="00F305E4">
            <w:pPr>
              <w:pStyle w:val="ConsPlusNormal"/>
            </w:pPr>
          </w:p>
        </w:tc>
        <w:tc>
          <w:tcPr>
            <w:tcW w:w="1009" w:type="dxa"/>
            <w:vMerge/>
          </w:tcPr>
          <w:p w:rsidR="00F305E4" w:rsidRDefault="00F305E4">
            <w:pPr>
              <w:pStyle w:val="ConsPlusNormal"/>
            </w:pPr>
          </w:p>
        </w:tc>
        <w:tc>
          <w:tcPr>
            <w:tcW w:w="1069" w:type="dxa"/>
            <w:vMerge w:val="restart"/>
          </w:tcPr>
          <w:p w:rsidR="00F305E4" w:rsidRDefault="00F305E4">
            <w:pPr>
              <w:pStyle w:val="ConsPlusNormal"/>
              <w:jc w:val="center"/>
            </w:pPr>
            <w:r>
              <w:t>приплод, перевод из младшей группы, голов</w:t>
            </w:r>
          </w:p>
        </w:tc>
        <w:tc>
          <w:tcPr>
            <w:tcW w:w="994" w:type="dxa"/>
            <w:vMerge w:val="restart"/>
          </w:tcPr>
          <w:p w:rsidR="00F305E4" w:rsidRDefault="00F305E4">
            <w:pPr>
              <w:pStyle w:val="ConsPlusNormal"/>
              <w:jc w:val="center"/>
            </w:pPr>
            <w:r>
              <w:t>покупка, голов</w:t>
            </w:r>
          </w:p>
        </w:tc>
        <w:tc>
          <w:tcPr>
            <w:tcW w:w="964" w:type="dxa"/>
            <w:vMerge w:val="restart"/>
          </w:tcPr>
          <w:p w:rsidR="00F305E4" w:rsidRDefault="00F305E4">
            <w:pPr>
              <w:pStyle w:val="ConsPlusNormal"/>
              <w:jc w:val="center"/>
            </w:pPr>
            <w:r>
              <w:t>перевод в старшие группы, голов</w:t>
            </w:r>
          </w:p>
        </w:tc>
        <w:tc>
          <w:tcPr>
            <w:tcW w:w="814" w:type="dxa"/>
            <w:vMerge w:val="restart"/>
          </w:tcPr>
          <w:p w:rsidR="00F305E4" w:rsidRDefault="00F305E4">
            <w:pPr>
              <w:pStyle w:val="ConsPlusNormal"/>
              <w:jc w:val="center"/>
            </w:pPr>
            <w:r>
              <w:t>падеж, голов</w:t>
            </w:r>
          </w:p>
        </w:tc>
        <w:tc>
          <w:tcPr>
            <w:tcW w:w="2712" w:type="dxa"/>
            <w:gridSpan w:val="3"/>
          </w:tcPr>
          <w:p w:rsidR="00F305E4" w:rsidRDefault="00F305E4">
            <w:pPr>
              <w:pStyle w:val="ConsPlusNormal"/>
              <w:jc w:val="center"/>
            </w:pPr>
            <w:r>
              <w:t>реализация живых животных</w:t>
            </w:r>
          </w:p>
        </w:tc>
        <w:tc>
          <w:tcPr>
            <w:tcW w:w="2712" w:type="dxa"/>
            <w:gridSpan w:val="3"/>
          </w:tcPr>
          <w:p w:rsidR="00F305E4" w:rsidRDefault="00F305E4">
            <w:pPr>
              <w:pStyle w:val="ConsPlusNormal"/>
              <w:jc w:val="center"/>
            </w:pPr>
            <w:r>
              <w:t>реализация на убой</w:t>
            </w:r>
          </w:p>
        </w:tc>
        <w:tc>
          <w:tcPr>
            <w:tcW w:w="1009" w:type="dxa"/>
            <w:vMerge/>
          </w:tcPr>
          <w:p w:rsidR="00F305E4" w:rsidRDefault="00F305E4">
            <w:pPr>
              <w:pStyle w:val="ConsPlusNormal"/>
            </w:pPr>
          </w:p>
        </w:tc>
      </w:tr>
      <w:tr w:rsidR="00F305E4">
        <w:tc>
          <w:tcPr>
            <w:tcW w:w="2539" w:type="dxa"/>
            <w:vMerge/>
          </w:tcPr>
          <w:p w:rsidR="00F305E4" w:rsidRDefault="00F305E4">
            <w:pPr>
              <w:pStyle w:val="ConsPlusNormal"/>
            </w:pPr>
          </w:p>
        </w:tc>
        <w:tc>
          <w:tcPr>
            <w:tcW w:w="1009" w:type="dxa"/>
            <w:vMerge/>
          </w:tcPr>
          <w:p w:rsidR="00F305E4" w:rsidRDefault="00F305E4">
            <w:pPr>
              <w:pStyle w:val="ConsPlusNormal"/>
            </w:pPr>
          </w:p>
        </w:tc>
        <w:tc>
          <w:tcPr>
            <w:tcW w:w="1069" w:type="dxa"/>
            <w:vMerge/>
          </w:tcPr>
          <w:p w:rsidR="00F305E4" w:rsidRDefault="00F305E4">
            <w:pPr>
              <w:pStyle w:val="ConsPlusNormal"/>
            </w:pPr>
          </w:p>
        </w:tc>
        <w:tc>
          <w:tcPr>
            <w:tcW w:w="994" w:type="dxa"/>
            <w:vMerge/>
          </w:tcPr>
          <w:p w:rsidR="00F305E4" w:rsidRDefault="00F305E4">
            <w:pPr>
              <w:pStyle w:val="ConsPlusNormal"/>
            </w:pPr>
          </w:p>
        </w:tc>
        <w:tc>
          <w:tcPr>
            <w:tcW w:w="964" w:type="dxa"/>
            <w:vMerge/>
          </w:tcPr>
          <w:p w:rsidR="00F305E4" w:rsidRDefault="00F305E4">
            <w:pPr>
              <w:pStyle w:val="ConsPlusNormal"/>
            </w:pPr>
          </w:p>
        </w:tc>
        <w:tc>
          <w:tcPr>
            <w:tcW w:w="814" w:type="dxa"/>
            <w:vMerge/>
          </w:tcPr>
          <w:p w:rsidR="00F305E4" w:rsidRDefault="00F305E4">
            <w:pPr>
              <w:pStyle w:val="ConsPlusNormal"/>
            </w:pPr>
          </w:p>
        </w:tc>
        <w:tc>
          <w:tcPr>
            <w:tcW w:w="694" w:type="dxa"/>
            <w:vMerge w:val="restart"/>
          </w:tcPr>
          <w:p w:rsidR="00F305E4" w:rsidRDefault="00F305E4">
            <w:pPr>
              <w:pStyle w:val="ConsPlusNormal"/>
              <w:jc w:val="center"/>
            </w:pPr>
            <w:r>
              <w:t>голов</w:t>
            </w:r>
          </w:p>
        </w:tc>
        <w:tc>
          <w:tcPr>
            <w:tcW w:w="2018" w:type="dxa"/>
            <w:gridSpan w:val="2"/>
          </w:tcPr>
          <w:p w:rsidR="00F305E4" w:rsidRDefault="00F305E4">
            <w:pPr>
              <w:pStyle w:val="ConsPlusNormal"/>
              <w:jc w:val="center"/>
            </w:pPr>
            <w:r>
              <w:t>живая масса, кг</w:t>
            </w:r>
          </w:p>
        </w:tc>
        <w:tc>
          <w:tcPr>
            <w:tcW w:w="694" w:type="dxa"/>
            <w:vMerge w:val="restart"/>
          </w:tcPr>
          <w:p w:rsidR="00F305E4" w:rsidRDefault="00F305E4">
            <w:pPr>
              <w:pStyle w:val="ConsPlusNormal"/>
              <w:jc w:val="center"/>
            </w:pPr>
            <w:r>
              <w:t>голов</w:t>
            </w:r>
          </w:p>
        </w:tc>
        <w:tc>
          <w:tcPr>
            <w:tcW w:w="2018" w:type="dxa"/>
            <w:gridSpan w:val="2"/>
          </w:tcPr>
          <w:p w:rsidR="00F305E4" w:rsidRDefault="00F305E4">
            <w:pPr>
              <w:pStyle w:val="ConsPlusNormal"/>
              <w:jc w:val="center"/>
            </w:pPr>
            <w:r>
              <w:t>живая масса, кг</w:t>
            </w:r>
          </w:p>
        </w:tc>
        <w:tc>
          <w:tcPr>
            <w:tcW w:w="1009" w:type="dxa"/>
            <w:vMerge/>
          </w:tcPr>
          <w:p w:rsidR="00F305E4" w:rsidRDefault="00F305E4">
            <w:pPr>
              <w:pStyle w:val="ConsPlusNormal"/>
            </w:pPr>
          </w:p>
        </w:tc>
      </w:tr>
      <w:tr w:rsidR="00F305E4">
        <w:tc>
          <w:tcPr>
            <w:tcW w:w="2539" w:type="dxa"/>
            <w:vMerge/>
          </w:tcPr>
          <w:p w:rsidR="00F305E4" w:rsidRDefault="00F305E4">
            <w:pPr>
              <w:pStyle w:val="ConsPlusNormal"/>
            </w:pPr>
          </w:p>
        </w:tc>
        <w:tc>
          <w:tcPr>
            <w:tcW w:w="1009" w:type="dxa"/>
            <w:vMerge/>
          </w:tcPr>
          <w:p w:rsidR="00F305E4" w:rsidRDefault="00F305E4">
            <w:pPr>
              <w:pStyle w:val="ConsPlusNormal"/>
            </w:pPr>
          </w:p>
        </w:tc>
        <w:tc>
          <w:tcPr>
            <w:tcW w:w="1069" w:type="dxa"/>
            <w:vMerge/>
          </w:tcPr>
          <w:p w:rsidR="00F305E4" w:rsidRDefault="00F305E4">
            <w:pPr>
              <w:pStyle w:val="ConsPlusNormal"/>
            </w:pPr>
          </w:p>
        </w:tc>
        <w:tc>
          <w:tcPr>
            <w:tcW w:w="994" w:type="dxa"/>
            <w:vMerge/>
          </w:tcPr>
          <w:p w:rsidR="00F305E4" w:rsidRDefault="00F305E4">
            <w:pPr>
              <w:pStyle w:val="ConsPlusNormal"/>
            </w:pPr>
          </w:p>
        </w:tc>
        <w:tc>
          <w:tcPr>
            <w:tcW w:w="964" w:type="dxa"/>
            <w:vMerge/>
          </w:tcPr>
          <w:p w:rsidR="00F305E4" w:rsidRDefault="00F305E4">
            <w:pPr>
              <w:pStyle w:val="ConsPlusNormal"/>
            </w:pPr>
          </w:p>
        </w:tc>
        <w:tc>
          <w:tcPr>
            <w:tcW w:w="814" w:type="dxa"/>
            <w:vMerge/>
          </w:tcPr>
          <w:p w:rsidR="00F305E4" w:rsidRDefault="00F305E4">
            <w:pPr>
              <w:pStyle w:val="ConsPlusNormal"/>
            </w:pPr>
          </w:p>
        </w:tc>
        <w:tc>
          <w:tcPr>
            <w:tcW w:w="694" w:type="dxa"/>
            <w:vMerge/>
          </w:tcPr>
          <w:p w:rsidR="00F305E4" w:rsidRDefault="00F305E4">
            <w:pPr>
              <w:pStyle w:val="ConsPlusNormal"/>
            </w:pPr>
          </w:p>
        </w:tc>
        <w:tc>
          <w:tcPr>
            <w:tcW w:w="859" w:type="dxa"/>
          </w:tcPr>
          <w:p w:rsidR="00F305E4" w:rsidRDefault="00F305E4">
            <w:pPr>
              <w:pStyle w:val="ConsPlusNormal"/>
              <w:jc w:val="center"/>
            </w:pPr>
            <w:r>
              <w:t>одной головы</w:t>
            </w:r>
          </w:p>
        </w:tc>
        <w:tc>
          <w:tcPr>
            <w:tcW w:w="1159" w:type="dxa"/>
          </w:tcPr>
          <w:p w:rsidR="00F305E4" w:rsidRDefault="00F305E4">
            <w:pPr>
              <w:pStyle w:val="ConsPlusNormal"/>
              <w:jc w:val="center"/>
            </w:pPr>
            <w:r>
              <w:t>всего поголовья</w:t>
            </w:r>
          </w:p>
        </w:tc>
        <w:tc>
          <w:tcPr>
            <w:tcW w:w="694" w:type="dxa"/>
            <w:vMerge/>
          </w:tcPr>
          <w:p w:rsidR="00F305E4" w:rsidRDefault="00F305E4">
            <w:pPr>
              <w:pStyle w:val="ConsPlusNormal"/>
            </w:pPr>
          </w:p>
        </w:tc>
        <w:tc>
          <w:tcPr>
            <w:tcW w:w="859" w:type="dxa"/>
          </w:tcPr>
          <w:p w:rsidR="00F305E4" w:rsidRDefault="00F305E4">
            <w:pPr>
              <w:pStyle w:val="ConsPlusNormal"/>
              <w:jc w:val="center"/>
            </w:pPr>
            <w:r>
              <w:t>одной головы</w:t>
            </w:r>
          </w:p>
        </w:tc>
        <w:tc>
          <w:tcPr>
            <w:tcW w:w="1159" w:type="dxa"/>
          </w:tcPr>
          <w:p w:rsidR="00F305E4" w:rsidRDefault="00F305E4">
            <w:pPr>
              <w:pStyle w:val="ConsPlusNormal"/>
              <w:jc w:val="center"/>
            </w:pPr>
            <w:r>
              <w:t>всего поголовья</w:t>
            </w:r>
          </w:p>
        </w:tc>
        <w:tc>
          <w:tcPr>
            <w:tcW w:w="1009" w:type="dxa"/>
            <w:vMerge/>
          </w:tcPr>
          <w:p w:rsidR="00F305E4" w:rsidRDefault="00F305E4">
            <w:pPr>
              <w:pStyle w:val="ConsPlusNormal"/>
            </w:pPr>
          </w:p>
        </w:tc>
      </w:tr>
      <w:tr w:rsidR="00F305E4">
        <w:tc>
          <w:tcPr>
            <w:tcW w:w="2539" w:type="dxa"/>
          </w:tcPr>
          <w:p w:rsidR="00F305E4" w:rsidRDefault="00F305E4">
            <w:pPr>
              <w:pStyle w:val="ConsPlusNormal"/>
              <w:jc w:val="both"/>
            </w:pPr>
            <w:r>
              <w:t>Овцематки</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r>
      <w:tr w:rsidR="00F305E4">
        <w:tc>
          <w:tcPr>
            <w:tcW w:w="2539" w:type="dxa"/>
          </w:tcPr>
          <w:p w:rsidR="00F305E4" w:rsidRDefault="00F305E4">
            <w:pPr>
              <w:pStyle w:val="ConsPlusNormal"/>
              <w:jc w:val="both"/>
            </w:pPr>
            <w:r>
              <w:t>Ярки</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r>
      <w:tr w:rsidR="00F305E4">
        <w:tc>
          <w:tcPr>
            <w:tcW w:w="2539" w:type="dxa"/>
          </w:tcPr>
          <w:p w:rsidR="00F305E4" w:rsidRDefault="00F305E4">
            <w:pPr>
              <w:pStyle w:val="ConsPlusNormal"/>
              <w:jc w:val="both"/>
            </w:pPr>
            <w:r>
              <w:t>Ярки прошлых лет</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r>
      <w:tr w:rsidR="00F305E4">
        <w:tc>
          <w:tcPr>
            <w:tcW w:w="2539" w:type="dxa"/>
          </w:tcPr>
          <w:p w:rsidR="00F305E4" w:rsidRDefault="00F305E4">
            <w:pPr>
              <w:pStyle w:val="ConsPlusNormal"/>
              <w:jc w:val="both"/>
            </w:pPr>
            <w:r>
              <w:t>Ягнята текущего года</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r>
      <w:tr w:rsidR="00F305E4">
        <w:tc>
          <w:tcPr>
            <w:tcW w:w="2539" w:type="dxa"/>
          </w:tcPr>
          <w:p w:rsidR="00F305E4" w:rsidRDefault="00F305E4">
            <w:pPr>
              <w:pStyle w:val="ConsPlusNormal"/>
              <w:jc w:val="both"/>
            </w:pPr>
            <w:r>
              <w:t>Баранчики прошлых лет</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r>
      <w:tr w:rsidR="00F305E4">
        <w:tc>
          <w:tcPr>
            <w:tcW w:w="2539" w:type="dxa"/>
          </w:tcPr>
          <w:p w:rsidR="00F305E4" w:rsidRDefault="00F305E4">
            <w:pPr>
              <w:pStyle w:val="ConsPlusNormal"/>
              <w:jc w:val="both"/>
            </w:pPr>
            <w:r>
              <w:t>Бараны-производители</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r>
      <w:tr w:rsidR="00F305E4">
        <w:tc>
          <w:tcPr>
            <w:tcW w:w="2539" w:type="dxa"/>
          </w:tcPr>
          <w:p w:rsidR="00F305E4" w:rsidRDefault="00F305E4">
            <w:pPr>
              <w:pStyle w:val="ConsPlusNormal"/>
              <w:jc w:val="both"/>
            </w:pPr>
            <w:r>
              <w:t>Итого</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jc w:val="center"/>
            </w:pPr>
            <w:r>
              <w:t>x</w:t>
            </w: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jc w:val="center"/>
            </w:pPr>
            <w:r>
              <w:t>x</w:t>
            </w:r>
          </w:p>
        </w:tc>
        <w:tc>
          <w:tcPr>
            <w:tcW w:w="1159" w:type="dxa"/>
          </w:tcPr>
          <w:p w:rsidR="00F305E4" w:rsidRDefault="00F305E4">
            <w:pPr>
              <w:pStyle w:val="ConsPlusNormal"/>
            </w:pPr>
          </w:p>
        </w:tc>
        <w:tc>
          <w:tcPr>
            <w:tcW w:w="1009" w:type="dxa"/>
          </w:tcPr>
          <w:p w:rsidR="00F305E4" w:rsidRDefault="00F305E4">
            <w:pPr>
              <w:pStyle w:val="ConsPlusNormal"/>
            </w:pPr>
          </w:p>
        </w:tc>
      </w:tr>
    </w:tbl>
    <w:p w:rsidR="00F305E4" w:rsidRDefault="00F305E4">
      <w:pPr>
        <w:pStyle w:val="ConsPlusNormal"/>
        <w:sectPr w:rsidR="00F305E4">
          <w:pgSz w:w="16838" w:h="11905" w:orient="landscape"/>
          <w:pgMar w:top="1701" w:right="1134" w:bottom="850" w:left="1134" w:header="0" w:footer="0" w:gutter="0"/>
          <w:cols w:space="720"/>
          <w:titlePg/>
        </w:sectPr>
      </w:pP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bookmarkStart w:id="54" w:name="P1801"/>
            <w:bookmarkEnd w:id="54"/>
            <w:r>
              <w:t>Таблица 5.5. Оборот стада коз (данная таблица представляется за каждый год)</w:t>
            </w: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38"/>
        <w:gridCol w:w="1051"/>
        <w:gridCol w:w="1114"/>
        <w:gridCol w:w="1036"/>
        <w:gridCol w:w="1005"/>
        <w:gridCol w:w="848"/>
        <w:gridCol w:w="723"/>
        <w:gridCol w:w="895"/>
        <w:gridCol w:w="1208"/>
        <w:gridCol w:w="723"/>
        <w:gridCol w:w="895"/>
        <w:gridCol w:w="1208"/>
        <w:gridCol w:w="1051"/>
        <w:gridCol w:w="1739"/>
      </w:tblGrid>
      <w:tr w:rsidR="00F305E4">
        <w:tc>
          <w:tcPr>
            <w:tcW w:w="2434" w:type="dxa"/>
            <w:vMerge w:val="restart"/>
          </w:tcPr>
          <w:p w:rsidR="00F305E4" w:rsidRDefault="00F305E4">
            <w:pPr>
              <w:pStyle w:val="ConsPlusNormal"/>
              <w:jc w:val="center"/>
            </w:pPr>
            <w:r>
              <w:lastRenderedPageBreak/>
              <w:t>Половозрастные группы</w:t>
            </w:r>
          </w:p>
        </w:tc>
        <w:tc>
          <w:tcPr>
            <w:tcW w:w="1009" w:type="dxa"/>
            <w:vMerge w:val="restart"/>
          </w:tcPr>
          <w:p w:rsidR="00F305E4" w:rsidRDefault="00F305E4">
            <w:pPr>
              <w:pStyle w:val="ConsPlusNormal"/>
              <w:jc w:val="center"/>
            </w:pPr>
            <w:r>
              <w:t>Наличие на начало года, голов</w:t>
            </w:r>
          </w:p>
        </w:tc>
        <w:tc>
          <w:tcPr>
            <w:tcW w:w="2063" w:type="dxa"/>
            <w:gridSpan w:val="2"/>
          </w:tcPr>
          <w:p w:rsidR="00F305E4" w:rsidRDefault="00F305E4">
            <w:pPr>
              <w:pStyle w:val="ConsPlusNormal"/>
              <w:jc w:val="center"/>
            </w:pPr>
            <w:r>
              <w:t>ПРИХОД</w:t>
            </w:r>
          </w:p>
        </w:tc>
        <w:tc>
          <w:tcPr>
            <w:tcW w:w="4490" w:type="dxa"/>
            <w:gridSpan w:val="5"/>
          </w:tcPr>
          <w:p w:rsidR="00F305E4" w:rsidRDefault="00F305E4">
            <w:pPr>
              <w:pStyle w:val="ConsPlusNormal"/>
              <w:jc w:val="center"/>
            </w:pPr>
            <w:r>
              <w:t>РАСХОД</w:t>
            </w:r>
          </w:p>
        </w:tc>
        <w:tc>
          <w:tcPr>
            <w:tcW w:w="2712" w:type="dxa"/>
            <w:gridSpan w:val="3"/>
          </w:tcPr>
          <w:p w:rsidR="00F305E4" w:rsidRDefault="00F305E4">
            <w:pPr>
              <w:pStyle w:val="ConsPlusNormal"/>
            </w:pPr>
          </w:p>
        </w:tc>
        <w:tc>
          <w:tcPr>
            <w:tcW w:w="1009" w:type="dxa"/>
            <w:vMerge w:val="restart"/>
          </w:tcPr>
          <w:p w:rsidR="00F305E4" w:rsidRDefault="00F305E4">
            <w:pPr>
              <w:pStyle w:val="ConsPlusNormal"/>
              <w:jc w:val="center"/>
            </w:pPr>
            <w:r>
              <w:t>Наличие на конец года, голов</w:t>
            </w:r>
          </w:p>
        </w:tc>
        <w:tc>
          <w:tcPr>
            <w:tcW w:w="1669" w:type="dxa"/>
            <w:vMerge w:val="restart"/>
          </w:tcPr>
          <w:p w:rsidR="00F305E4" w:rsidRDefault="00F305E4">
            <w:pPr>
              <w:pStyle w:val="ConsPlusNormal"/>
              <w:jc w:val="center"/>
            </w:pPr>
            <w:r>
              <w:t>Среднегодовое поголовье, голов</w:t>
            </w:r>
          </w:p>
        </w:tc>
      </w:tr>
      <w:tr w:rsidR="00F305E4">
        <w:tc>
          <w:tcPr>
            <w:tcW w:w="0" w:type="auto"/>
            <w:vMerge/>
          </w:tcPr>
          <w:p w:rsidR="00F305E4" w:rsidRDefault="00F305E4">
            <w:pPr>
              <w:pStyle w:val="ConsPlusNormal"/>
            </w:pPr>
          </w:p>
        </w:tc>
        <w:tc>
          <w:tcPr>
            <w:tcW w:w="0" w:type="auto"/>
            <w:vMerge/>
          </w:tcPr>
          <w:p w:rsidR="00F305E4" w:rsidRDefault="00F305E4">
            <w:pPr>
              <w:pStyle w:val="ConsPlusNormal"/>
            </w:pPr>
          </w:p>
        </w:tc>
        <w:tc>
          <w:tcPr>
            <w:tcW w:w="1069" w:type="dxa"/>
            <w:vMerge w:val="restart"/>
          </w:tcPr>
          <w:p w:rsidR="00F305E4" w:rsidRDefault="00F305E4">
            <w:pPr>
              <w:pStyle w:val="ConsPlusNormal"/>
              <w:jc w:val="center"/>
            </w:pPr>
            <w:r>
              <w:t>приплод, перевод из младшей группы, голов</w:t>
            </w:r>
          </w:p>
        </w:tc>
        <w:tc>
          <w:tcPr>
            <w:tcW w:w="994" w:type="dxa"/>
            <w:vMerge w:val="restart"/>
          </w:tcPr>
          <w:p w:rsidR="00F305E4" w:rsidRDefault="00F305E4">
            <w:pPr>
              <w:pStyle w:val="ConsPlusNormal"/>
              <w:jc w:val="center"/>
            </w:pPr>
            <w:r>
              <w:t>покупка, голов</w:t>
            </w:r>
          </w:p>
        </w:tc>
        <w:tc>
          <w:tcPr>
            <w:tcW w:w="964" w:type="dxa"/>
            <w:vMerge w:val="restart"/>
          </w:tcPr>
          <w:p w:rsidR="00F305E4" w:rsidRDefault="00F305E4">
            <w:pPr>
              <w:pStyle w:val="ConsPlusNormal"/>
              <w:jc w:val="center"/>
            </w:pPr>
            <w:r>
              <w:t>перевод в старшие группы, голов</w:t>
            </w:r>
          </w:p>
        </w:tc>
        <w:tc>
          <w:tcPr>
            <w:tcW w:w="814" w:type="dxa"/>
            <w:vMerge w:val="restart"/>
          </w:tcPr>
          <w:p w:rsidR="00F305E4" w:rsidRDefault="00F305E4">
            <w:pPr>
              <w:pStyle w:val="ConsPlusNormal"/>
              <w:jc w:val="center"/>
            </w:pPr>
            <w:r>
              <w:t>падеж, голов</w:t>
            </w:r>
          </w:p>
        </w:tc>
        <w:tc>
          <w:tcPr>
            <w:tcW w:w="2712" w:type="dxa"/>
            <w:gridSpan w:val="3"/>
          </w:tcPr>
          <w:p w:rsidR="00F305E4" w:rsidRDefault="00F305E4">
            <w:pPr>
              <w:pStyle w:val="ConsPlusNormal"/>
              <w:jc w:val="center"/>
            </w:pPr>
            <w:r>
              <w:t>реализация живых животных</w:t>
            </w:r>
          </w:p>
        </w:tc>
        <w:tc>
          <w:tcPr>
            <w:tcW w:w="2712" w:type="dxa"/>
            <w:gridSpan w:val="3"/>
          </w:tcPr>
          <w:p w:rsidR="00F305E4" w:rsidRDefault="00F305E4">
            <w:pPr>
              <w:pStyle w:val="ConsPlusNormal"/>
              <w:jc w:val="center"/>
            </w:pPr>
            <w:r>
              <w:t>реализация на убой</w:t>
            </w:r>
          </w:p>
        </w:tc>
        <w:tc>
          <w:tcPr>
            <w:tcW w:w="0" w:type="auto"/>
            <w:vMerge/>
          </w:tcPr>
          <w:p w:rsidR="00F305E4" w:rsidRDefault="00F305E4">
            <w:pPr>
              <w:pStyle w:val="ConsPlusNormal"/>
            </w:pPr>
          </w:p>
        </w:tc>
        <w:tc>
          <w:tcPr>
            <w:tcW w:w="0" w:type="auto"/>
            <w:vMerge/>
          </w:tcPr>
          <w:p w:rsidR="00F305E4" w:rsidRDefault="00F305E4">
            <w:pPr>
              <w:pStyle w:val="ConsPlusNormal"/>
            </w:pPr>
          </w:p>
        </w:tc>
      </w:tr>
      <w:tr w:rsidR="00F305E4">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694" w:type="dxa"/>
            <w:vMerge w:val="restart"/>
          </w:tcPr>
          <w:p w:rsidR="00F305E4" w:rsidRDefault="00F305E4">
            <w:pPr>
              <w:pStyle w:val="ConsPlusNormal"/>
              <w:jc w:val="center"/>
            </w:pPr>
            <w:r>
              <w:t>голов</w:t>
            </w:r>
          </w:p>
        </w:tc>
        <w:tc>
          <w:tcPr>
            <w:tcW w:w="2018" w:type="dxa"/>
            <w:gridSpan w:val="2"/>
          </w:tcPr>
          <w:p w:rsidR="00F305E4" w:rsidRDefault="00F305E4">
            <w:pPr>
              <w:pStyle w:val="ConsPlusNormal"/>
              <w:jc w:val="center"/>
            </w:pPr>
            <w:r>
              <w:t>живая масса, кг</w:t>
            </w:r>
          </w:p>
        </w:tc>
        <w:tc>
          <w:tcPr>
            <w:tcW w:w="694" w:type="dxa"/>
            <w:vMerge w:val="restart"/>
          </w:tcPr>
          <w:p w:rsidR="00F305E4" w:rsidRDefault="00F305E4">
            <w:pPr>
              <w:pStyle w:val="ConsPlusNormal"/>
              <w:jc w:val="center"/>
            </w:pPr>
            <w:r>
              <w:t>голов</w:t>
            </w:r>
          </w:p>
        </w:tc>
        <w:tc>
          <w:tcPr>
            <w:tcW w:w="2018" w:type="dxa"/>
            <w:gridSpan w:val="2"/>
          </w:tcPr>
          <w:p w:rsidR="00F305E4" w:rsidRDefault="00F305E4">
            <w:pPr>
              <w:pStyle w:val="ConsPlusNormal"/>
              <w:jc w:val="center"/>
            </w:pPr>
            <w:r>
              <w:t>живая масса, кг</w:t>
            </w:r>
          </w:p>
        </w:tc>
        <w:tc>
          <w:tcPr>
            <w:tcW w:w="0" w:type="auto"/>
            <w:vMerge/>
          </w:tcPr>
          <w:p w:rsidR="00F305E4" w:rsidRDefault="00F305E4">
            <w:pPr>
              <w:pStyle w:val="ConsPlusNormal"/>
            </w:pPr>
          </w:p>
        </w:tc>
        <w:tc>
          <w:tcPr>
            <w:tcW w:w="0" w:type="auto"/>
            <w:vMerge/>
          </w:tcPr>
          <w:p w:rsidR="00F305E4" w:rsidRDefault="00F305E4">
            <w:pPr>
              <w:pStyle w:val="ConsPlusNormal"/>
            </w:pPr>
          </w:p>
        </w:tc>
      </w:tr>
      <w:tr w:rsidR="00F305E4">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859" w:type="dxa"/>
          </w:tcPr>
          <w:p w:rsidR="00F305E4" w:rsidRDefault="00F305E4">
            <w:pPr>
              <w:pStyle w:val="ConsPlusNormal"/>
              <w:jc w:val="center"/>
            </w:pPr>
            <w:r>
              <w:t>одной головы</w:t>
            </w:r>
          </w:p>
        </w:tc>
        <w:tc>
          <w:tcPr>
            <w:tcW w:w="1159" w:type="dxa"/>
          </w:tcPr>
          <w:p w:rsidR="00F305E4" w:rsidRDefault="00F305E4">
            <w:pPr>
              <w:pStyle w:val="ConsPlusNormal"/>
              <w:jc w:val="center"/>
            </w:pPr>
            <w:r>
              <w:t>всего поголовья</w:t>
            </w:r>
          </w:p>
        </w:tc>
        <w:tc>
          <w:tcPr>
            <w:tcW w:w="0" w:type="auto"/>
            <w:vMerge/>
          </w:tcPr>
          <w:p w:rsidR="00F305E4" w:rsidRDefault="00F305E4">
            <w:pPr>
              <w:pStyle w:val="ConsPlusNormal"/>
            </w:pPr>
          </w:p>
        </w:tc>
        <w:tc>
          <w:tcPr>
            <w:tcW w:w="859" w:type="dxa"/>
          </w:tcPr>
          <w:p w:rsidR="00F305E4" w:rsidRDefault="00F305E4">
            <w:pPr>
              <w:pStyle w:val="ConsPlusNormal"/>
              <w:jc w:val="center"/>
            </w:pPr>
            <w:r>
              <w:t>одной головы</w:t>
            </w:r>
          </w:p>
        </w:tc>
        <w:tc>
          <w:tcPr>
            <w:tcW w:w="1159" w:type="dxa"/>
          </w:tcPr>
          <w:p w:rsidR="00F305E4" w:rsidRDefault="00F305E4">
            <w:pPr>
              <w:pStyle w:val="ConsPlusNormal"/>
              <w:jc w:val="center"/>
            </w:pPr>
            <w:r>
              <w:t>всего поголовья</w:t>
            </w:r>
          </w:p>
        </w:tc>
        <w:tc>
          <w:tcPr>
            <w:tcW w:w="0" w:type="auto"/>
            <w:vMerge/>
          </w:tcPr>
          <w:p w:rsidR="00F305E4" w:rsidRDefault="00F305E4">
            <w:pPr>
              <w:pStyle w:val="ConsPlusNormal"/>
            </w:pPr>
          </w:p>
        </w:tc>
        <w:tc>
          <w:tcPr>
            <w:tcW w:w="0" w:type="auto"/>
            <w:vMerge/>
          </w:tcPr>
          <w:p w:rsidR="00F305E4" w:rsidRDefault="00F305E4">
            <w:pPr>
              <w:pStyle w:val="ConsPlusNormal"/>
            </w:pPr>
          </w:p>
        </w:tc>
      </w:tr>
      <w:tr w:rsidR="00F305E4">
        <w:tc>
          <w:tcPr>
            <w:tcW w:w="2434" w:type="dxa"/>
          </w:tcPr>
          <w:p w:rsidR="00F305E4" w:rsidRDefault="00F305E4">
            <w:pPr>
              <w:pStyle w:val="ConsPlusNormal"/>
              <w:jc w:val="both"/>
            </w:pPr>
            <w:r>
              <w:t>Козоматки</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c>
          <w:tcPr>
            <w:tcW w:w="1669" w:type="dxa"/>
          </w:tcPr>
          <w:p w:rsidR="00F305E4" w:rsidRDefault="00F305E4">
            <w:pPr>
              <w:pStyle w:val="ConsPlusNormal"/>
            </w:pPr>
          </w:p>
        </w:tc>
      </w:tr>
      <w:tr w:rsidR="00F305E4">
        <w:tc>
          <w:tcPr>
            <w:tcW w:w="2434" w:type="dxa"/>
          </w:tcPr>
          <w:p w:rsidR="00F305E4" w:rsidRDefault="00F305E4">
            <w:pPr>
              <w:pStyle w:val="ConsPlusNormal"/>
              <w:jc w:val="both"/>
            </w:pPr>
            <w:r>
              <w:t>Козочки прошлых лет</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c>
          <w:tcPr>
            <w:tcW w:w="1669" w:type="dxa"/>
          </w:tcPr>
          <w:p w:rsidR="00F305E4" w:rsidRDefault="00F305E4">
            <w:pPr>
              <w:pStyle w:val="ConsPlusNormal"/>
              <w:jc w:val="center"/>
            </w:pPr>
            <w:r>
              <w:t>x</w:t>
            </w:r>
          </w:p>
        </w:tc>
      </w:tr>
      <w:tr w:rsidR="00F305E4">
        <w:tc>
          <w:tcPr>
            <w:tcW w:w="2434" w:type="dxa"/>
          </w:tcPr>
          <w:p w:rsidR="00F305E4" w:rsidRDefault="00F305E4">
            <w:pPr>
              <w:pStyle w:val="ConsPlusNormal"/>
              <w:jc w:val="both"/>
            </w:pPr>
            <w:r>
              <w:t>Козочки текущего года</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c>
          <w:tcPr>
            <w:tcW w:w="1669" w:type="dxa"/>
          </w:tcPr>
          <w:p w:rsidR="00F305E4" w:rsidRDefault="00F305E4">
            <w:pPr>
              <w:pStyle w:val="ConsPlusNormal"/>
              <w:jc w:val="center"/>
            </w:pPr>
            <w:r>
              <w:t>x</w:t>
            </w:r>
          </w:p>
        </w:tc>
      </w:tr>
      <w:tr w:rsidR="00F305E4">
        <w:tc>
          <w:tcPr>
            <w:tcW w:w="2434" w:type="dxa"/>
          </w:tcPr>
          <w:p w:rsidR="00F305E4" w:rsidRDefault="00F305E4">
            <w:pPr>
              <w:pStyle w:val="ConsPlusNormal"/>
              <w:jc w:val="both"/>
            </w:pPr>
            <w:r>
              <w:t>Козлики текущего года</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c>
          <w:tcPr>
            <w:tcW w:w="1669" w:type="dxa"/>
          </w:tcPr>
          <w:p w:rsidR="00F305E4" w:rsidRDefault="00F305E4">
            <w:pPr>
              <w:pStyle w:val="ConsPlusNormal"/>
              <w:jc w:val="center"/>
            </w:pPr>
            <w:r>
              <w:t>x</w:t>
            </w:r>
          </w:p>
        </w:tc>
      </w:tr>
      <w:tr w:rsidR="00F305E4">
        <w:tc>
          <w:tcPr>
            <w:tcW w:w="2434" w:type="dxa"/>
          </w:tcPr>
          <w:p w:rsidR="00F305E4" w:rsidRDefault="00F305E4">
            <w:pPr>
              <w:pStyle w:val="ConsPlusNormal"/>
              <w:jc w:val="both"/>
            </w:pPr>
            <w:r>
              <w:t>Козлики прошлых лет</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c>
          <w:tcPr>
            <w:tcW w:w="1669" w:type="dxa"/>
          </w:tcPr>
          <w:p w:rsidR="00F305E4" w:rsidRDefault="00F305E4">
            <w:pPr>
              <w:pStyle w:val="ConsPlusNormal"/>
              <w:jc w:val="center"/>
            </w:pPr>
            <w:r>
              <w:t>x</w:t>
            </w:r>
          </w:p>
        </w:tc>
      </w:tr>
      <w:tr w:rsidR="00F305E4">
        <w:tc>
          <w:tcPr>
            <w:tcW w:w="2434" w:type="dxa"/>
          </w:tcPr>
          <w:p w:rsidR="00F305E4" w:rsidRDefault="00F305E4">
            <w:pPr>
              <w:pStyle w:val="ConsPlusNormal"/>
              <w:jc w:val="both"/>
            </w:pPr>
            <w:r>
              <w:t>Козлы-производители</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c>
          <w:tcPr>
            <w:tcW w:w="1669" w:type="dxa"/>
          </w:tcPr>
          <w:p w:rsidR="00F305E4" w:rsidRDefault="00F305E4">
            <w:pPr>
              <w:pStyle w:val="ConsPlusNormal"/>
              <w:jc w:val="center"/>
            </w:pPr>
            <w:r>
              <w:t>x</w:t>
            </w:r>
          </w:p>
        </w:tc>
      </w:tr>
      <w:tr w:rsidR="00F305E4">
        <w:tc>
          <w:tcPr>
            <w:tcW w:w="2434" w:type="dxa"/>
          </w:tcPr>
          <w:p w:rsidR="00F305E4" w:rsidRDefault="00F305E4">
            <w:pPr>
              <w:pStyle w:val="ConsPlusNormal"/>
              <w:jc w:val="both"/>
            </w:pPr>
            <w:r>
              <w:t>Итого</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jc w:val="center"/>
            </w:pPr>
            <w:r>
              <w:t>x</w:t>
            </w: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jc w:val="center"/>
            </w:pPr>
            <w:r>
              <w:t>x</w:t>
            </w:r>
          </w:p>
        </w:tc>
        <w:tc>
          <w:tcPr>
            <w:tcW w:w="1159" w:type="dxa"/>
          </w:tcPr>
          <w:p w:rsidR="00F305E4" w:rsidRDefault="00F305E4">
            <w:pPr>
              <w:pStyle w:val="ConsPlusNormal"/>
            </w:pPr>
          </w:p>
        </w:tc>
        <w:tc>
          <w:tcPr>
            <w:tcW w:w="1009" w:type="dxa"/>
          </w:tcPr>
          <w:p w:rsidR="00F305E4" w:rsidRDefault="00F305E4">
            <w:pPr>
              <w:pStyle w:val="ConsPlusNormal"/>
            </w:pPr>
          </w:p>
        </w:tc>
        <w:tc>
          <w:tcPr>
            <w:tcW w:w="1669" w:type="dxa"/>
          </w:tcPr>
          <w:p w:rsidR="00F305E4" w:rsidRDefault="00F305E4">
            <w:pPr>
              <w:pStyle w:val="ConsPlusNormal"/>
              <w:jc w:val="center"/>
            </w:pPr>
            <w:r>
              <w:t>x</w:t>
            </w:r>
          </w:p>
        </w:tc>
      </w:tr>
    </w:tbl>
    <w:p w:rsidR="00F305E4" w:rsidRDefault="00F305E4">
      <w:pPr>
        <w:pStyle w:val="ConsPlusNormal"/>
        <w:sectPr w:rsidR="00F305E4">
          <w:pgSz w:w="16838" w:h="11905" w:orient="landscape"/>
          <w:pgMar w:top="1701" w:right="397" w:bottom="850" w:left="397" w:header="0" w:footer="0" w:gutter="0"/>
          <w:cols w:space="720"/>
          <w:titlePg/>
        </w:sectPr>
      </w:pP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bookmarkStart w:id="55" w:name="P1923"/>
            <w:bookmarkEnd w:id="55"/>
            <w:r>
              <w:t>Таблица 5.6. Оборот стада кроликов (данная таблица представляется за каждый год)</w:t>
            </w: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9"/>
        <w:gridCol w:w="1009"/>
        <w:gridCol w:w="1069"/>
        <w:gridCol w:w="994"/>
        <w:gridCol w:w="964"/>
        <w:gridCol w:w="814"/>
        <w:gridCol w:w="694"/>
        <w:gridCol w:w="859"/>
        <w:gridCol w:w="1159"/>
        <w:gridCol w:w="694"/>
        <w:gridCol w:w="859"/>
        <w:gridCol w:w="1159"/>
        <w:gridCol w:w="1009"/>
      </w:tblGrid>
      <w:tr w:rsidR="00F305E4">
        <w:tc>
          <w:tcPr>
            <w:tcW w:w="1819" w:type="dxa"/>
            <w:vMerge w:val="restart"/>
          </w:tcPr>
          <w:p w:rsidR="00F305E4" w:rsidRDefault="00F305E4">
            <w:pPr>
              <w:pStyle w:val="ConsPlusNormal"/>
              <w:jc w:val="center"/>
            </w:pPr>
            <w:r>
              <w:lastRenderedPageBreak/>
              <w:t>Половозрастные группы</w:t>
            </w:r>
          </w:p>
        </w:tc>
        <w:tc>
          <w:tcPr>
            <w:tcW w:w="1009" w:type="dxa"/>
            <w:vMerge w:val="restart"/>
          </w:tcPr>
          <w:p w:rsidR="00F305E4" w:rsidRDefault="00F305E4">
            <w:pPr>
              <w:pStyle w:val="ConsPlusNormal"/>
              <w:jc w:val="center"/>
            </w:pPr>
            <w:r>
              <w:t>Наличие на начало года, голов</w:t>
            </w:r>
          </w:p>
        </w:tc>
        <w:tc>
          <w:tcPr>
            <w:tcW w:w="2063" w:type="dxa"/>
            <w:gridSpan w:val="2"/>
          </w:tcPr>
          <w:p w:rsidR="00F305E4" w:rsidRDefault="00F305E4">
            <w:pPr>
              <w:pStyle w:val="ConsPlusNormal"/>
              <w:jc w:val="center"/>
            </w:pPr>
            <w:r>
              <w:t>ПРИХОД</w:t>
            </w:r>
          </w:p>
        </w:tc>
        <w:tc>
          <w:tcPr>
            <w:tcW w:w="7202" w:type="dxa"/>
            <w:gridSpan w:val="8"/>
          </w:tcPr>
          <w:p w:rsidR="00F305E4" w:rsidRDefault="00F305E4">
            <w:pPr>
              <w:pStyle w:val="ConsPlusNormal"/>
              <w:jc w:val="center"/>
            </w:pPr>
            <w:r>
              <w:t>РАСХОД</w:t>
            </w:r>
          </w:p>
        </w:tc>
        <w:tc>
          <w:tcPr>
            <w:tcW w:w="1009" w:type="dxa"/>
            <w:vMerge w:val="restart"/>
          </w:tcPr>
          <w:p w:rsidR="00F305E4" w:rsidRDefault="00F305E4">
            <w:pPr>
              <w:pStyle w:val="ConsPlusNormal"/>
              <w:jc w:val="center"/>
            </w:pPr>
            <w:r>
              <w:t>Наличие на конец года, голов</w:t>
            </w:r>
          </w:p>
        </w:tc>
      </w:tr>
      <w:tr w:rsidR="00F305E4">
        <w:tc>
          <w:tcPr>
            <w:tcW w:w="1819" w:type="dxa"/>
            <w:vMerge/>
          </w:tcPr>
          <w:p w:rsidR="00F305E4" w:rsidRDefault="00F305E4">
            <w:pPr>
              <w:pStyle w:val="ConsPlusNormal"/>
            </w:pPr>
          </w:p>
        </w:tc>
        <w:tc>
          <w:tcPr>
            <w:tcW w:w="1009" w:type="dxa"/>
            <w:vMerge/>
          </w:tcPr>
          <w:p w:rsidR="00F305E4" w:rsidRDefault="00F305E4">
            <w:pPr>
              <w:pStyle w:val="ConsPlusNormal"/>
            </w:pPr>
          </w:p>
        </w:tc>
        <w:tc>
          <w:tcPr>
            <w:tcW w:w="1069" w:type="dxa"/>
            <w:vMerge w:val="restart"/>
          </w:tcPr>
          <w:p w:rsidR="00F305E4" w:rsidRDefault="00F305E4">
            <w:pPr>
              <w:pStyle w:val="ConsPlusNormal"/>
              <w:jc w:val="center"/>
            </w:pPr>
            <w:r>
              <w:t>приплод, перевод из младшей группы, голов</w:t>
            </w:r>
          </w:p>
        </w:tc>
        <w:tc>
          <w:tcPr>
            <w:tcW w:w="994" w:type="dxa"/>
            <w:vMerge w:val="restart"/>
          </w:tcPr>
          <w:p w:rsidR="00F305E4" w:rsidRDefault="00F305E4">
            <w:pPr>
              <w:pStyle w:val="ConsPlusNormal"/>
              <w:jc w:val="center"/>
            </w:pPr>
            <w:r>
              <w:t>покупка, голов</w:t>
            </w:r>
          </w:p>
        </w:tc>
        <w:tc>
          <w:tcPr>
            <w:tcW w:w="964" w:type="dxa"/>
            <w:vMerge w:val="restart"/>
          </w:tcPr>
          <w:p w:rsidR="00F305E4" w:rsidRDefault="00F305E4">
            <w:pPr>
              <w:pStyle w:val="ConsPlusNormal"/>
              <w:jc w:val="center"/>
            </w:pPr>
            <w:r>
              <w:t>перевод в старшие группы, голов</w:t>
            </w:r>
          </w:p>
        </w:tc>
        <w:tc>
          <w:tcPr>
            <w:tcW w:w="814" w:type="dxa"/>
            <w:vMerge w:val="restart"/>
          </w:tcPr>
          <w:p w:rsidR="00F305E4" w:rsidRDefault="00F305E4">
            <w:pPr>
              <w:pStyle w:val="ConsPlusNormal"/>
              <w:jc w:val="center"/>
            </w:pPr>
            <w:r>
              <w:t>падеж, голов</w:t>
            </w:r>
          </w:p>
        </w:tc>
        <w:tc>
          <w:tcPr>
            <w:tcW w:w="2712" w:type="dxa"/>
            <w:gridSpan w:val="3"/>
          </w:tcPr>
          <w:p w:rsidR="00F305E4" w:rsidRDefault="00F305E4">
            <w:pPr>
              <w:pStyle w:val="ConsPlusNormal"/>
              <w:jc w:val="center"/>
            </w:pPr>
            <w:r>
              <w:t>реализация живых животных</w:t>
            </w:r>
          </w:p>
        </w:tc>
        <w:tc>
          <w:tcPr>
            <w:tcW w:w="2712" w:type="dxa"/>
            <w:gridSpan w:val="3"/>
          </w:tcPr>
          <w:p w:rsidR="00F305E4" w:rsidRDefault="00F305E4">
            <w:pPr>
              <w:pStyle w:val="ConsPlusNormal"/>
              <w:jc w:val="center"/>
            </w:pPr>
            <w:r>
              <w:t>реализация на убой</w:t>
            </w:r>
          </w:p>
        </w:tc>
        <w:tc>
          <w:tcPr>
            <w:tcW w:w="1009" w:type="dxa"/>
            <w:vMerge/>
          </w:tcPr>
          <w:p w:rsidR="00F305E4" w:rsidRDefault="00F305E4">
            <w:pPr>
              <w:pStyle w:val="ConsPlusNormal"/>
            </w:pPr>
          </w:p>
        </w:tc>
      </w:tr>
      <w:tr w:rsidR="00F305E4">
        <w:tc>
          <w:tcPr>
            <w:tcW w:w="1819" w:type="dxa"/>
            <w:vMerge/>
          </w:tcPr>
          <w:p w:rsidR="00F305E4" w:rsidRDefault="00F305E4">
            <w:pPr>
              <w:pStyle w:val="ConsPlusNormal"/>
            </w:pPr>
          </w:p>
        </w:tc>
        <w:tc>
          <w:tcPr>
            <w:tcW w:w="1009" w:type="dxa"/>
            <w:vMerge/>
          </w:tcPr>
          <w:p w:rsidR="00F305E4" w:rsidRDefault="00F305E4">
            <w:pPr>
              <w:pStyle w:val="ConsPlusNormal"/>
            </w:pPr>
          </w:p>
        </w:tc>
        <w:tc>
          <w:tcPr>
            <w:tcW w:w="1069" w:type="dxa"/>
            <w:vMerge/>
          </w:tcPr>
          <w:p w:rsidR="00F305E4" w:rsidRDefault="00F305E4">
            <w:pPr>
              <w:pStyle w:val="ConsPlusNormal"/>
            </w:pPr>
          </w:p>
        </w:tc>
        <w:tc>
          <w:tcPr>
            <w:tcW w:w="994" w:type="dxa"/>
            <w:vMerge/>
          </w:tcPr>
          <w:p w:rsidR="00F305E4" w:rsidRDefault="00F305E4">
            <w:pPr>
              <w:pStyle w:val="ConsPlusNormal"/>
            </w:pPr>
          </w:p>
        </w:tc>
        <w:tc>
          <w:tcPr>
            <w:tcW w:w="964" w:type="dxa"/>
            <w:vMerge/>
          </w:tcPr>
          <w:p w:rsidR="00F305E4" w:rsidRDefault="00F305E4">
            <w:pPr>
              <w:pStyle w:val="ConsPlusNormal"/>
            </w:pPr>
          </w:p>
        </w:tc>
        <w:tc>
          <w:tcPr>
            <w:tcW w:w="814" w:type="dxa"/>
            <w:vMerge/>
          </w:tcPr>
          <w:p w:rsidR="00F305E4" w:rsidRDefault="00F305E4">
            <w:pPr>
              <w:pStyle w:val="ConsPlusNormal"/>
            </w:pPr>
          </w:p>
        </w:tc>
        <w:tc>
          <w:tcPr>
            <w:tcW w:w="694" w:type="dxa"/>
            <w:vMerge w:val="restart"/>
          </w:tcPr>
          <w:p w:rsidR="00F305E4" w:rsidRDefault="00F305E4">
            <w:pPr>
              <w:pStyle w:val="ConsPlusNormal"/>
              <w:jc w:val="center"/>
            </w:pPr>
            <w:r>
              <w:t>голов</w:t>
            </w:r>
          </w:p>
        </w:tc>
        <w:tc>
          <w:tcPr>
            <w:tcW w:w="2018" w:type="dxa"/>
            <w:gridSpan w:val="2"/>
          </w:tcPr>
          <w:p w:rsidR="00F305E4" w:rsidRDefault="00F305E4">
            <w:pPr>
              <w:pStyle w:val="ConsPlusNormal"/>
              <w:jc w:val="center"/>
            </w:pPr>
            <w:r>
              <w:t>живая масса, кг</w:t>
            </w:r>
          </w:p>
        </w:tc>
        <w:tc>
          <w:tcPr>
            <w:tcW w:w="694" w:type="dxa"/>
            <w:vMerge w:val="restart"/>
          </w:tcPr>
          <w:p w:rsidR="00F305E4" w:rsidRDefault="00F305E4">
            <w:pPr>
              <w:pStyle w:val="ConsPlusNormal"/>
              <w:jc w:val="center"/>
            </w:pPr>
            <w:r>
              <w:t>голов</w:t>
            </w:r>
          </w:p>
        </w:tc>
        <w:tc>
          <w:tcPr>
            <w:tcW w:w="2018" w:type="dxa"/>
            <w:gridSpan w:val="2"/>
          </w:tcPr>
          <w:p w:rsidR="00F305E4" w:rsidRDefault="00F305E4">
            <w:pPr>
              <w:pStyle w:val="ConsPlusNormal"/>
              <w:jc w:val="center"/>
            </w:pPr>
            <w:r>
              <w:t>живая масса, кг</w:t>
            </w:r>
          </w:p>
        </w:tc>
        <w:tc>
          <w:tcPr>
            <w:tcW w:w="1009" w:type="dxa"/>
            <w:vMerge/>
          </w:tcPr>
          <w:p w:rsidR="00F305E4" w:rsidRDefault="00F305E4">
            <w:pPr>
              <w:pStyle w:val="ConsPlusNormal"/>
            </w:pPr>
          </w:p>
        </w:tc>
      </w:tr>
      <w:tr w:rsidR="00F305E4">
        <w:tc>
          <w:tcPr>
            <w:tcW w:w="1819" w:type="dxa"/>
            <w:vMerge/>
          </w:tcPr>
          <w:p w:rsidR="00F305E4" w:rsidRDefault="00F305E4">
            <w:pPr>
              <w:pStyle w:val="ConsPlusNormal"/>
            </w:pPr>
          </w:p>
        </w:tc>
        <w:tc>
          <w:tcPr>
            <w:tcW w:w="1009" w:type="dxa"/>
            <w:vMerge/>
          </w:tcPr>
          <w:p w:rsidR="00F305E4" w:rsidRDefault="00F305E4">
            <w:pPr>
              <w:pStyle w:val="ConsPlusNormal"/>
            </w:pPr>
          </w:p>
        </w:tc>
        <w:tc>
          <w:tcPr>
            <w:tcW w:w="1069" w:type="dxa"/>
            <w:vMerge/>
          </w:tcPr>
          <w:p w:rsidR="00F305E4" w:rsidRDefault="00F305E4">
            <w:pPr>
              <w:pStyle w:val="ConsPlusNormal"/>
            </w:pPr>
          </w:p>
        </w:tc>
        <w:tc>
          <w:tcPr>
            <w:tcW w:w="994" w:type="dxa"/>
            <w:vMerge/>
          </w:tcPr>
          <w:p w:rsidR="00F305E4" w:rsidRDefault="00F305E4">
            <w:pPr>
              <w:pStyle w:val="ConsPlusNormal"/>
            </w:pPr>
          </w:p>
        </w:tc>
        <w:tc>
          <w:tcPr>
            <w:tcW w:w="964" w:type="dxa"/>
            <w:vMerge/>
          </w:tcPr>
          <w:p w:rsidR="00F305E4" w:rsidRDefault="00F305E4">
            <w:pPr>
              <w:pStyle w:val="ConsPlusNormal"/>
            </w:pPr>
          </w:p>
        </w:tc>
        <w:tc>
          <w:tcPr>
            <w:tcW w:w="814" w:type="dxa"/>
            <w:vMerge/>
          </w:tcPr>
          <w:p w:rsidR="00F305E4" w:rsidRDefault="00F305E4">
            <w:pPr>
              <w:pStyle w:val="ConsPlusNormal"/>
            </w:pPr>
          </w:p>
        </w:tc>
        <w:tc>
          <w:tcPr>
            <w:tcW w:w="694" w:type="dxa"/>
            <w:vMerge/>
          </w:tcPr>
          <w:p w:rsidR="00F305E4" w:rsidRDefault="00F305E4">
            <w:pPr>
              <w:pStyle w:val="ConsPlusNormal"/>
            </w:pPr>
          </w:p>
        </w:tc>
        <w:tc>
          <w:tcPr>
            <w:tcW w:w="859" w:type="dxa"/>
          </w:tcPr>
          <w:p w:rsidR="00F305E4" w:rsidRDefault="00F305E4">
            <w:pPr>
              <w:pStyle w:val="ConsPlusNormal"/>
              <w:jc w:val="center"/>
            </w:pPr>
            <w:r>
              <w:t>одной головы</w:t>
            </w:r>
          </w:p>
        </w:tc>
        <w:tc>
          <w:tcPr>
            <w:tcW w:w="1159" w:type="dxa"/>
          </w:tcPr>
          <w:p w:rsidR="00F305E4" w:rsidRDefault="00F305E4">
            <w:pPr>
              <w:pStyle w:val="ConsPlusNormal"/>
              <w:jc w:val="center"/>
            </w:pPr>
            <w:r>
              <w:t>всего поголовья</w:t>
            </w:r>
          </w:p>
        </w:tc>
        <w:tc>
          <w:tcPr>
            <w:tcW w:w="694" w:type="dxa"/>
            <w:vMerge/>
          </w:tcPr>
          <w:p w:rsidR="00F305E4" w:rsidRDefault="00F305E4">
            <w:pPr>
              <w:pStyle w:val="ConsPlusNormal"/>
            </w:pPr>
          </w:p>
        </w:tc>
        <w:tc>
          <w:tcPr>
            <w:tcW w:w="859" w:type="dxa"/>
          </w:tcPr>
          <w:p w:rsidR="00F305E4" w:rsidRDefault="00F305E4">
            <w:pPr>
              <w:pStyle w:val="ConsPlusNormal"/>
              <w:jc w:val="center"/>
            </w:pPr>
            <w:r>
              <w:t>одной головы</w:t>
            </w:r>
          </w:p>
        </w:tc>
        <w:tc>
          <w:tcPr>
            <w:tcW w:w="1159" w:type="dxa"/>
          </w:tcPr>
          <w:p w:rsidR="00F305E4" w:rsidRDefault="00F305E4">
            <w:pPr>
              <w:pStyle w:val="ConsPlusNormal"/>
              <w:jc w:val="center"/>
            </w:pPr>
            <w:r>
              <w:t>всего поголовья</w:t>
            </w:r>
          </w:p>
        </w:tc>
        <w:tc>
          <w:tcPr>
            <w:tcW w:w="1009" w:type="dxa"/>
            <w:vMerge/>
          </w:tcPr>
          <w:p w:rsidR="00F305E4" w:rsidRDefault="00F305E4">
            <w:pPr>
              <w:pStyle w:val="ConsPlusNormal"/>
            </w:pPr>
          </w:p>
        </w:tc>
      </w:tr>
      <w:tr w:rsidR="00F305E4">
        <w:tc>
          <w:tcPr>
            <w:tcW w:w="1819" w:type="dxa"/>
          </w:tcPr>
          <w:p w:rsidR="00F305E4" w:rsidRDefault="00F305E4">
            <w:pPr>
              <w:pStyle w:val="ConsPlusNormal"/>
              <w:jc w:val="both"/>
            </w:pPr>
            <w:r>
              <w:t>Кроликоматки</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r>
      <w:tr w:rsidR="00F305E4">
        <w:tc>
          <w:tcPr>
            <w:tcW w:w="1819" w:type="dxa"/>
          </w:tcPr>
          <w:p w:rsidR="00F305E4" w:rsidRDefault="00F305E4">
            <w:pPr>
              <w:pStyle w:val="ConsPlusNormal"/>
              <w:jc w:val="both"/>
            </w:pPr>
            <w:r>
              <w:t>Самки на ремонт</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r>
      <w:tr w:rsidR="00F305E4">
        <w:tc>
          <w:tcPr>
            <w:tcW w:w="1819" w:type="dxa"/>
          </w:tcPr>
          <w:p w:rsidR="00F305E4" w:rsidRDefault="00F305E4">
            <w:pPr>
              <w:pStyle w:val="ConsPlusNormal"/>
              <w:jc w:val="both"/>
            </w:pPr>
            <w:r>
              <w:t>Крольчата (до отъема)</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r>
      <w:tr w:rsidR="00F305E4">
        <w:tc>
          <w:tcPr>
            <w:tcW w:w="1819" w:type="dxa"/>
          </w:tcPr>
          <w:p w:rsidR="00F305E4" w:rsidRDefault="00F305E4">
            <w:pPr>
              <w:pStyle w:val="ConsPlusNormal"/>
              <w:jc w:val="both"/>
            </w:pPr>
            <w:r>
              <w:t>Молодняк на откорме</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r>
      <w:tr w:rsidR="00F305E4">
        <w:tc>
          <w:tcPr>
            <w:tcW w:w="1819" w:type="dxa"/>
          </w:tcPr>
          <w:p w:rsidR="00F305E4" w:rsidRDefault="00F305E4">
            <w:pPr>
              <w:pStyle w:val="ConsPlusNormal"/>
              <w:jc w:val="both"/>
            </w:pPr>
            <w:r>
              <w:t>Самцы</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pPr>
          </w:p>
        </w:tc>
        <w:tc>
          <w:tcPr>
            <w:tcW w:w="1159" w:type="dxa"/>
          </w:tcPr>
          <w:p w:rsidR="00F305E4" w:rsidRDefault="00F305E4">
            <w:pPr>
              <w:pStyle w:val="ConsPlusNormal"/>
            </w:pPr>
          </w:p>
        </w:tc>
        <w:tc>
          <w:tcPr>
            <w:tcW w:w="1009" w:type="dxa"/>
          </w:tcPr>
          <w:p w:rsidR="00F305E4" w:rsidRDefault="00F305E4">
            <w:pPr>
              <w:pStyle w:val="ConsPlusNormal"/>
            </w:pPr>
          </w:p>
        </w:tc>
      </w:tr>
      <w:tr w:rsidR="00F305E4">
        <w:tc>
          <w:tcPr>
            <w:tcW w:w="1819" w:type="dxa"/>
          </w:tcPr>
          <w:p w:rsidR="00F305E4" w:rsidRDefault="00F305E4">
            <w:pPr>
              <w:pStyle w:val="ConsPlusNormal"/>
              <w:jc w:val="both"/>
            </w:pPr>
            <w:r>
              <w:t>Итого</w:t>
            </w:r>
          </w:p>
        </w:tc>
        <w:tc>
          <w:tcPr>
            <w:tcW w:w="1009" w:type="dxa"/>
          </w:tcPr>
          <w:p w:rsidR="00F305E4" w:rsidRDefault="00F305E4">
            <w:pPr>
              <w:pStyle w:val="ConsPlusNormal"/>
            </w:pPr>
          </w:p>
        </w:tc>
        <w:tc>
          <w:tcPr>
            <w:tcW w:w="1069" w:type="dxa"/>
          </w:tcPr>
          <w:p w:rsidR="00F305E4" w:rsidRDefault="00F305E4">
            <w:pPr>
              <w:pStyle w:val="ConsPlusNormal"/>
            </w:pPr>
          </w:p>
        </w:tc>
        <w:tc>
          <w:tcPr>
            <w:tcW w:w="994" w:type="dxa"/>
          </w:tcPr>
          <w:p w:rsidR="00F305E4" w:rsidRDefault="00F305E4">
            <w:pPr>
              <w:pStyle w:val="ConsPlusNormal"/>
            </w:pPr>
          </w:p>
        </w:tc>
        <w:tc>
          <w:tcPr>
            <w:tcW w:w="964" w:type="dxa"/>
          </w:tcPr>
          <w:p w:rsidR="00F305E4" w:rsidRDefault="00F305E4">
            <w:pPr>
              <w:pStyle w:val="ConsPlusNormal"/>
            </w:pPr>
          </w:p>
        </w:tc>
        <w:tc>
          <w:tcPr>
            <w:tcW w:w="814"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jc w:val="center"/>
            </w:pPr>
            <w:r>
              <w:t>x</w:t>
            </w:r>
          </w:p>
        </w:tc>
        <w:tc>
          <w:tcPr>
            <w:tcW w:w="1159" w:type="dxa"/>
          </w:tcPr>
          <w:p w:rsidR="00F305E4" w:rsidRDefault="00F305E4">
            <w:pPr>
              <w:pStyle w:val="ConsPlusNormal"/>
            </w:pPr>
          </w:p>
        </w:tc>
        <w:tc>
          <w:tcPr>
            <w:tcW w:w="694" w:type="dxa"/>
          </w:tcPr>
          <w:p w:rsidR="00F305E4" w:rsidRDefault="00F305E4">
            <w:pPr>
              <w:pStyle w:val="ConsPlusNormal"/>
            </w:pPr>
          </w:p>
        </w:tc>
        <w:tc>
          <w:tcPr>
            <w:tcW w:w="859" w:type="dxa"/>
          </w:tcPr>
          <w:p w:rsidR="00F305E4" w:rsidRDefault="00F305E4">
            <w:pPr>
              <w:pStyle w:val="ConsPlusNormal"/>
              <w:jc w:val="center"/>
            </w:pPr>
            <w:r>
              <w:t>x</w:t>
            </w:r>
          </w:p>
        </w:tc>
        <w:tc>
          <w:tcPr>
            <w:tcW w:w="1159" w:type="dxa"/>
          </w:tcPr>
          <w:p w:rsidR="00F305E4" w:rsidRDefault="00F305E4">
            <w:pPr>
              <w:pStyle w:val="ConsPlusNormal"/>
            </w:pPr>
          </w:p>
        </w:tc>
        <w:tc>
          <w:tcPr>
            <w:tcW w:w="1009" w:type="dxa"/>
          </w:tcPr>
          <w:p w:rsidR="00F305E4" w:rsidRDefault="00F305E4">
            <w:pPr>
              <w:pStyle w:val="ConsPlusNormal"/>
            </w:pPr>
          </w:p>
        </w:tc>
      </w:tr>
    </w:tbl>
    <w:p w:rsidR="00F305E4" w:rsidRDefault="00F305E4">
      <w:pPr>
        <w:pStyle w:val="ConsPlusNormal"/>
        <w:sectPr w:rsidR="00F305E4">
          <w:pgSz w:w="16838" w:h="11905" w:orient="landscape"/>
          <w:pgMar w:top="1701" w:right="1134" w:bottom="850" w:left="1134" w:header="0" w:footer="0" w:gutter="0"/>
          <w:cols w:space="720"/>
          <w:titlePg/>
        </w:sectPr>
      </w:pP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bookmarkStart w:id="56" w:name="P2023"/>
            <w:bookmarkEnd w:id="56"/>
            <w:r>
              <w:t>Таблица 5.7. Оборот стада птицы (данная таблица представляется за каждый год, по месяцам данные заполняются на последнее число месяца)</w:t>
            </w: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4"/>
        <w:gridCol w:w="624"/>
        <w:gridCol w:w="694"/>
        <w:gridCol w:w="1204"/>
        <w:gridCol w:w="874"/>
        <w:gridCol w:w="994"/>
        <w:gridCol w:w="664"/>
        <w:gridCol w:w="874"/>
        <w:gridCol w:w="574"/>
        <w:gridCol w:w="709"/>
        <w:gridCol w:w="694"/>
        <w:gridCol w:w="814"/>
        <w:gridCol w:w="1084"/>
        <w:gridCol w:w="964"/>
        <w:gridCol w:w="859"/>
        <w:gridCol w:w="949"/>
        <w:gridCol w:w="724"/>
      </w:tblGrid>
      <w:tr w:rsidR="00F305E4">
        <w:tc>
          <w:tcPr>
            <w:tcW w:w="2372" w:type="dxa"/>
            <w:gridSpan w:val="3"/>
          </w:tcPr>
          <w:p w:rsidR="00F305E4" w:rsidRDefault="00F305E4">
            <w:pPr>
              <w:pStyle w:val="ConsPlusNormal"/>
              <w:jc w:val="center"/>
            </w:pPr>
            <w:r>
              <w:lastRenderedPageBreak/>
              <w:t>Показатель</w:t>
            </w:r>
          </w:p>
        </w:tc>
        <w:tc>
          <w:tcPr>
            <w:tcW w:w="1204" w:type="dxa"/>
          </w:tcPr>
          <w:p w:rsidR="00F305E4" w:rsidRDefault="00F305E4">
            <w:pPr>
              <w:pStyle w:val="ConsPlusNormal"/>
              <w:jc w:val="center"/>
            </w:pPr>
            <w:r>
              <w:t>Поголовье на 01.01.____ (начало года), гол.</w:t>
            </w:r>
          </w:p>
        </w:tc>
        <w:tc>
          <w:tcPr>
            <w:tcW w:w="874" w:type="dxa"/>
          </w:tcPr>
          <w:p w:rsidR="00F305E4" w:rsidRDefault="00F305E4">
            <w:pPr>
              <w:pStyle w:val="ConsPlusNormal"/>
              <w:jc w:val="center"/>
            </w:pPr>
            <w:r>
              <w:t>Январь</w:t>
            </w:r>
          </w:p>
        </w:tc>
        <w:tc>
          <w:tcPr>
            <w:tcW w:w="994" w:type="dxa"/>
          </w:tcPr>
          <w:p w:rsidR="00F305E4" w:rsidRDefault="00F305E4">
            <w:pPr>
              <w:pStyle w:val="ConsPlusNormal"/>
              <w:jc w:val="center"/>
            </w:pPr>
            <w:r>
              <w:t>Февраль</w:t>
            </w:r>
          </w:p>
        </w:tc>
        <w:tc>
          <w:tcPr>
            <w:tcW w:w="664" w:type="dxa"/>
          </w:tcPr>
          <w:p w:rsidR="00F305E4" w:rsidRDefault="00F305E4">
            <w:pPr>
              <w:pStyle w:val="ConsPlusNormal"/>
              <w:jc w:val="center"/>
            </w:pPr>
            <w:r>
              <w:t>Март</w:t>
            </w:r>
          </w:p>
        </w:tc>
        <w:tc>
          <w:tcPr>
            <w:tcW w:w="874" w:type="dxa"/>
          </w:tcPr>
          <w:p w:rsidR="00F305E4" w:rsidRDefault="00F305E4">
            <w:pPr>
              <w:pStyle w:val="ConsPlusNormal"/>
              <w:jc w:val="center"/>
            </w:pPr>
            <w:r>
              <w:t>Апрель</w:t>
            </w:r>
          </w:p>
        </w:tc>
        <w:tc>
          <w:tcPr>
            <w:tcW w:w="574" w:type="dxa"/>
          </w:tcPr>
          <w:p w:rsidR="00F305E4" w:rsidRDefault="00F305E4">
            <w:pPr>
              <w:pStyle w:val="ConsPlusNormal"/>
              <w:jc w:val="center"/>
            </w:pPr>
            <w:r>
              <w:t>Май</w:t>
            </w:r>
          </w:p>
        </w:tc>
        <w:tc>
          <w:tcPr>
            <w:tcW w:w="709" w:type="dxa"/>
          </w:tcPr>
          <w:p w:rsidR="00F305E4" w:rsidRDefault="00F305E4">
            <w:pPr>
              <w:pStyle w:val="ConsPlusNormal"/>
              <w:jc w:val="center"/>
            </w:pPr>
            <w:r>
              <w:t>Июнь</w:t>
            </w:r>
          </w:p>
        </w:tc>
        <w:tc>
          <w:tcPr>
            <w:tcW w:w="694" w:type="dxa"/>
          </w:tcPr>
          <w:p w:rsidR="00F305E4" w:rsidRDefault="00F305E4">
            <w:pPr>
              <w:pStyle w:val="ConsPlusNormal"/>
              <w:jc w:val="center"/>
            </w:pPr>
            <w:r>
              <w:t>Июль</w:t>
            </w:r>
          </w:p>
        </w:tc>
        <w:tc>
          <w:tcPr>
            <w:tcW w:w="814" w:type="dxa"/>
          </w:tcPr>
          <w:p w:rsidR="00F305E4" w:rsidRDefault="00F305E4">
            <w:pPr>
              <w:pStyle w:val="ConsPlusNormal"/>
              <w:jc w:val="center"/>
            </w:pPr>
            <w:r>
              <w:t>Август</w:t>
            </w:r>
          </w:p>
        </w:tc>
        <w:tc>
          <w:tcPr>
            <w:tcW w:w="1084" w:type="dxa"/>
          </w:tcPr>
          <w:p w:rsidR="00F305E4" w:rsidRDefault="00F305E4">
            <w:pPr>
              <w:pStyle w:val="ConsPlusNormal"/>
              <w:jc w:val="center"/>
            </w:pPr>
            <w:r>
              <w:t>Сентябрь</w:t>
            </w:r>
          </w:p>
        </w:tc>
        <w:tc>
          <w:tcPr>
            <w:tcW w:w="964" w:type="dxa"/>
          </w:tcPr>
          <w:p w:rsidR="00F305E4" w:rsidRDefault="00F305E4">
            <w:pPr>
              <w:pStyle w:val="ConsPlusNormal"/>
              <w:jc w:val="center"/>
            </w:pPr>
            <w:r>
              <w:t>Октябрь</w:t>
            </w:r>
          </w:p>
        </w:tc>
        <w:tc>
          <w:tcPr>
            <w:tcW w:w="859" w:type="dxa"/>
          </w:tcPr>
          <w:p w:rsidR="00F305E4" w:rsidRDefault="00F305E4">
            <w:pPr>
              <w:pStyle w:val="ConsPlusNormal"/>
              <w:jc w:val="center"/>
            </w:pPr>
            <w:r>
              <w:t>Ноябрь</w:t>
            </w:r>
          </w:p>
        </w:tc>
        <w:tc>
          <w:tcPr>
            <w:tcW w:w="949" w:type="dxa"/>
          </w:tcPr>
          <w:p w:rsidR="00F305E4" w:rsidRDefault="00F305E4">
            <w:pPr>
              <w:pStyle w:val="ConsPlusNormal"/>
              <w:jc w:val="center"/>
            </w:pPr>
            <w:r>
              <w:t>Декабрь</w:t>
            </w:r>
          </w:p>
        </w:tc>
        <w:tc>
          <w:tcPr>
            <w:tcW w:w="724" w:type="dxa"/>
          </w:tcPr>
          <w:p w:rsidR="00F305E4" w:rsidRDefault="00F305E4">
            <w:pPr>
              <w:pStyle w:val="ConsPlusNormal"/>
              <w:jc w:val="center"/>
            </w:pPr>
            <w:r>
              <w:t>Итого за год</w:t>
            </w:r>
          </w:p>
        </w:tc>
      </w:tr>
      <w:tr w:rsidR="00F305E4">
        <w:tc>
          <w:tcPr>
            <w:tcW w:w="2372" w:type="dxa"/>
            <w:gridSpan w:val="3"/>
          </w:tcPr>
          <w:p w:rsidR="00F305E4" w:rsidRDefault="00F305E4">
            <w:pPr>
              <w:pStyle w:val="ConsPlusNormal"/>
              <w:jc w:val="both"/>
            </w:pPr>
            <w:r>
              <w:t>Молодняк от 1 до 60 дней</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2372" w:type="dxa"/>
            <w:gridSpan w:val="3"/>
          </w:tcPr>
          <w:p w:rsidR="00F305E4" w:rsidRDefault="00F305E4">
            <w:pPr>
              <w:pStyle w:val="ConsPlusNormal"/>
              <w:jc w:val="both"/>
            </w:pPr>
            <w:r>
              <w:t>Наличие на начало месяца</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jc w:val="both"/>
            </w:pPr>
            <w:r>
              <w:t>&gt;</w:t>
            </w:r>
          </w:p>
        </w:tc>
      </w:tr>
      <w:tr w:rsidR="00F305E4">
        <w:tc>
          <w:tcPr>
            <w:tcW w:w="2372" w:type="dxa"/>
            <w:gridSpan w:val="3"/>
          </w:tcPr>
          <w:p w:rsidR="00F305E4" w:rsidRDefault="00F305E4">
            <w:pPr>
              <w:pStyle w:val="ConsPlusNormal"/>
              <w:jc w:val="both"/>
            </w:pPr>
            <w:r>
              <w:t>Поступление суточного молодняка</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2372" w:type="dxa"/>
            <w:gridSpan w:val="3"/>
          </w:tcPr>
          <w:p w:rsidR="00F305E4" w:rsidRDefault="00F305E4">
            <w:pPr>
              <w:pStyle w:val="ConsPlusNormal"/>
              <w:jc w:val="both"/>
            </w:pPr>
            <w:r>
              <w:t>Перевод в группу молодняка от 61 до 120 дней</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1054" w:type="dxa"/>
            <w:tcBorders>
              <w:right w:val="nil"/>
            </w:tcBorders>
          </w:tcPr>
          <w:p w:rsidR="00F305E4" w:rsidRDefault="00F305E4">
            <w:pPr>
              <w:pStyle w:val="ConsPlusNormal"/>
              <w:jc w:val="both"/>
            </w:pPr>
            <w:r>
              <w:t>Продано:</w:t>
            </w:r>
          </w:p>
        </w:tc>
        <w:tc>
          <w:tcPr>
            <w:tcW w:w="1318" w:type="dxa"/>
            <w:gridSpan w:val="2"/>
            <w:tcBorders>
              <w:left w:val="nil"/>
            </w:tcBorders>
          </w:tcPr>
          <w:p w:rsidR="00F305E4" w:rsidRDefault="00F305E4">
            <w:pPr>
              <w:pStyle w:val="ConsPlusNormal"/>
              <w:jc w:val="both"/>
            </w:pPr>
            <w:r>
              <w:t>голов</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1054" w:type="dxa"/>
            <w:tcBorders>
              <w:right w:val="nil"/>
            </w:tcBorders>
          </w:tcPr>
          <w:p w:rsidR="00F305E4" w:rsidRDefault="00F305E4">
            <w:pPr>
              <w:pStyle w:val="ConsPlusNormal"/>
            </w:pPr>
          </w:p>
        </w:tc>
        <w:tc>
          <w:tcPr>
            <w:tcW w:w="1318" w:type="dxa"/>
            <w:gridSpan w:val="2"/>
            <w:tcBorders>
              <w:left w:val="nil"/>
            </w:tcBorders>
          </w:tcPr>
          <w:p w:rsidR="00F305E4" w:rsidRDefault="00F305E4">
            <w:pPr>
              <w:pStyle w:val="ConsPlusNormal"/>
              <w:jc w:val="both"/>
            </w:pPr>
            <w:r>
              <w:t>кг</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2372" w:type="dxa"/>
            <w:gridSpan w:val="3"/>
          </w:tcPr>
          <w:p w:rsidR="00F305E4" w:rsidRDefault="00F305E4">
            <w:pPr>
              <w:pStyle w:val="ConsPlusNormal"/>
              <w:jc w:val="both"/>
            </w:pPr>
            <w:r>
              <w:t>Выбраковано, пало</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1678" w:type="dxa"/>
            <w:gridSpan w:val="2"/>
            <w:tcBorders>
              <w:right w:val="nil"/>
            </w:tcBorders>
          </w:tcPr>
          <w:p w:rsidR="00F305E4" w:rsidRDefault="00F305E4">
            <w:pPr>
              <w:pStyle w:val="ConsPlusNormal"/>
              <w:jc w:val="both"/>
            </w:pPr>
            <w:r>
              <w:t>Сдача на мясо:</w:t>
            </w:r>
          </w:p>
        </w:tc>
        <w:tc>
          <w:tcPr>
            <w:tcW w:w="694" w:type="dxa"/>
            <w:tcBorders>
              <w:left w:val="nil"/>
            </w:tcBorders>
          </w:tcPr>
          <w:p w:rsidR="00F305E4" w:rsidRDefault="00F305E4">
            <w:pPr>
              <w:pStyle w:val="ConsPlusNormal"/>
              <w:jc w:val="both"/>
            </w:pPr>
            <w:r>
              <w:t>голов</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1678" w:type="dxa"/>
            <w:gridSpan w:val="2"/>
            <w:tcBorders>
              <w:right w:val="nil"/>
            </w:tcBorders>
          </w:tcPr>
          <w:p w:rsidR="00F305E4" w:rsidRDefault="00F305E4">
            <w:pPr>
              <w:pStyle w:val="ConsPlusNormal"/>
            </w:pPr>
          </w:p>
        </w:tc>
        <w:tc>
          <w:tcPr>
            <w:tcW w:w="694" w:type="dxa"/>
            <w:tcBorders>
              <w:left w:val="nil"/>
            </w:tcBorders>
          </w:tcPr>
          <w:p w:rsidR="00F305E4" w:rsidRDefault="00F305E4">
            <w:pPr>
              <w:pStyle w:val="ConsPlusNormal"/>
              <w:jc w:val="both"/>
            </w:pPr>
            <w:r>
              <w:t>кг</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2372" w:type="dxa"/>
            <w:gridSpan w:val="3"/>
          </w:tcPr>
          <w:p w:rsidR="00F305E4" w:rsidRDefault="00F305E4">
            <w:pPr>
              <w:pStyle w:val="ConsPlusNormal"/>
              <w:jc w:val="both"/>
            </w:pPr>
            <w:r>
              <w:t>Молодняк от 61 до 150 дней</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2372" w:type="dxa"/>
            <w:gridSpan w:val="3"/>
          </w:tcPr>
          <w:p w:rsidR="00F305E4" w:rsidRDefault="00F305E4">
            <w:pPr>
              <w:pStyle w:val="ConsPlusNormal"/>
              <w:jc w:val="both"/>
            </w:pPr>
            <w:r>
              <w:t>Наличие на начало месяца</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2372" w:type="dxa"/>
            <w:gridSpan w:val="3"/>
          </w:tcPr>
          <w:p w:rsidR="00F305E4" w:rsidRDefault="00F305E4">
            <w:pPr>
              <w:pStyle w:val="ConsPlusNormal"/>
              <w:jc w:val="both"/>
            </w:pPr>
            <w:r>
              <w:t xml:space="preserve">Поступление из группы </w:t>
            </w:r>
            <w:r>
              <w:lastRenderedPageBreak/>
              <w:t>от 1 до 60 дней</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2372" w:type="dxa"/>
            <w:gridSpan w:val="3"/>
          </w:tcPr>
          <w:p w:rsidR="00F305E4" w:rsidRDefault="00F305E4">
            <w:pPr>
              <w:pStyle w:val="ConsPlusNormal"/>
              <w:jc w:val="both"/>
            </w:pPr>
            <w:r>
              <w:t>Перевод в группу молодняка от 61 до 120 дней</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1054" w:type="dxa"/>
            <w:tcBorders>
              <w:right w:val="nil"/>
            </w:tcBorders>
          </w:tcPr>
          <w:p w:rsidR="00F305E4" w:rsidRDefault="00F305E4">
            <w:pPr>
              <w:pStyle w:val="ConsPlusNormal"/>
              <w:jc w:val="both"/>
            </w:pPr>
            <w:r>
              <w:t>Продано:</w:t>
            </w:r>
          </w:p>
        </w:tc>
        <w:tc>
          <w:tcPr>
            <w:tcW w:w="1318" w:type="dxa"/>
            <w:gridSpan w:val="2"/>
            <w:tcBorders>
              <w:left w:val="nil"/>
            </w:tcBorders>
          </w:tcPr>
          <w:p w:rsidR="00F305E4" w:rsidRDefault="00F305E4">
            <w:pPr>
              <w:pStyle w:val="ConsPlusNormal"/>
            </w:pP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1054" w:type="dxa"/>
            <w:tcBorders>
              <w:right w:val="nil"/>
            </w:tcBorders>
          </w:tcPr>
          <w:p w:rsidR="00F305E4" w:rsidRDefault="00F305E4">
            <w:pPr>
              <w:pStyle w:val="ConsPlusNormal"/>
            </w:pPr>
          </w:p>
        </w:tc>
        <w:tc>
          <w:tcPr>
            <w:tcW w:w="1318" w:type="dxa"/>
            <w:gridSpan w:val="2"/>
            <w:tcBorders>
              <w:left w:val="nil"/>
            </w:tcBorders>
          </w:tcPr>
          <w:p w:rsidR="00F305E4" w:rsidRDefault="00F305E4">
            <w:pPr>
              <w:pStyle w:val="ConsPlusNormal"/>
              <w:jc w:val="both"/>
            </w:pPr>
            <w:r>
              <w:t>голов</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1054" w:type="dxa"/>
            <w:tcBorders>
              <w:right w:val="nil"/>
            </w:tcBorders>
          </w:tcPr>
          <w:p w:rsidR="00F305E4" w:rsidRDefault="00F305E4">
            <w:pPr>
              <w:pStyle w:val="ConsPlusNormal"/>
            </w:pPr>
          </w:p>
        </w:tc>
        <w:tc>
          <w:tcPr>
            <w:tcW w:w="1318" w:type="dxa"/>
            <w:gridSpan w:val="2"/>
            <w:tcBorders>
              <w:left w:val="nil"/>
            </w:tcBorders>
          </w:tcPr>
          <w:p w:rsidR="00F305E4" w:rsidRDefault="00F305E4">
            <w:pPr>
              <w:pStyle w:val="ConsPlusNormal"/>
              <w:jc w:val="both"/>
            </w:pPr>
            <w:r>
              <w:t>кг</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2372" w:type="dxa"/>
            <w:gridSpan w:val="3"/>
          </w:tcPr>
          <w:p w:rsidR="00F305E4" w:rsidRDefault="00F305E4">
            <w:pPr>
              <w:pStyle w:val="ConsPlusNormal"/>
              <w:jc w:val="both"/>
            </w:pPr>
            <w:r>
              <w:t>Выбраковано, пало</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1678" w:type="dxa"/>
            <w:gridSpan w:val="2"/>
            <w:tcBorders>
              <w:right w:val="nil"/>
            </w:tcBorders>
          </w:tcPr>
          <w:p w:rsidR="00F305E4" w:rsidRDefault="00F305E4">
            <w:pPr>
              <w:pStyle w:val="ConsPlusNormal"/>
              <w:jc w:val="both"/>
            </w:pPr>
            <w:r>
              <w:t>Сдача на мясо:</w:t>
            </w:r>
          </w:p>
        </w:tc>
        <w:tc>
          <w:tcPr>
            <w:tcW w:w="694" w:type="dxa"/>
            <w:tcBorders>
              <w:left w:val="nil"/>
            </w:tcBorders>
          </w:tcPr>
          <w:p w:rsidR="00F305E4" w:rsidRDefault="00F305E4">
            <w:pPr>
              <w:pStyle w:val="ConsPlusNormal"/>
              <w:jc w:val="both"/>
            </w:pPr>
            <w:r>
              <w:t>голов</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1678" w:type="dxa"/>
            <w:gridSpan w:val="2"/>
            <w:tcBorders>
              <w:right w:val="nil"/>
            </w:tcBorders>
          </w:tcPr>
          <w:p w:rsidR="00F305E4" w:rsidRDefault="00F305E4">
            <w:pPr>
              <w:pStyle w:val="ConsPlusNormal"/>
            </w:pPr>
          </w:p>
        </w:tc>
        <w:tc>
          <w:tcPr>
            <w:tcW w:w="694" w:type="dxa"/>
            <w:tcBorders>
              <w:left w:val="nil"/>
            </w:tcBorders>
          </w:tcPr>
          <w:p w:rsidR="00F305E4" w:rsidRDefault="00F305E4">
            <w:pPr>
              <w:pStyle w:val="ConsPlusNormal"/>
              <w:jc w:val="both"/>
            </w:pPr>
            <w:r>
              <w:t>кг</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2372" w:type="dxa"/>
            <w:gridSpan w:val="3"/>
          </w:tcPr>
          <w:p w:rsidR="00F305E4" w:rsidRDefault="00F305E4">
            <w:pPr>
              <w:pStyle w:val="ConsPlusNormal"/>
              <w:jc w:val="both"/>
            </w:pPr>
            <w:r>
              <w:t>Птица старше 150 дней</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2372" w:type="dxa"/>
            <w:gridSpan w:val="3"/>
          </w:tcPr>
          <w:p w:rsidR="00F305E4" w:rsidRDefault="00F305E4">
            <w:pPr>
              <w:pStyle w:val="ConsPlusNormal"/>
              <w:jc w:val="both"/>
            </w:pPr>
            <w:r>
              <w:t>Наличие на начало месяца</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2372" w:type="dxa"/>
            <w:gridSpan w:val="3"/>
          </w:tcPr>
          <w:p w:rsidR="00F305E4" w:rsidRDefault="00F305E4">
            <w:pPr>
              <w:pStyle w:val="ConsPlusNormal"/>
              <w:jc w:val="both"/>
            </w:pPr>
            <w:r>
              <w:t>Перевод в группу старше 150 дней</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1054" w:type="dxa"/>
            <w:tcBorders>
              <w:right w:val="nil"/>
            </w:tcBorders>
          </w:tcPr>
          <w:p w:rsidR="00F305E4" w:rsidRDefault="00F305E4">
            <w:pPr>
              <w:pStyle w:val="ConsPlusNormal"/>
              <w:jc w:val="both"/>
            </w:pPr>
            <w:r>
              <w:t>Продано:</w:t>
            </w:r>
          </w:p>
        </w:tc>
        <w:tc>
          <w:tcPr>
            <w:tcW w:w="1318" w:type="dxa"/>
            <w:gridSpan w:val="2"/>
            <w:tcBorders>
              <w:left w:val="nil"/>
            </w:tcBorders>
          </w:tcPr>
          <w:p w:rsidR="00F305E4" w:rsidRDefault="00F305E4">
            <w:pPr>
              <w:pStyle w:val="ConsPlusNormal"/>
              <w:jc w:val="both"/>
            </w:pPr>
            <w:r>
              <w:t>голов</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1054" w:type="dxa"/>
            <w:tcBorders>
              <w:right w:val="nil"/>
            </w:tcBorders>
          </w:tcPr>
          <w:p w:rsidR="00F305E4" w:rsidRDefault="00F305E4">
            <w:pPr>
              <w:pStyle w:val="ConsPlusNormal"/>
            </w:pPr>
          </w:p>
        </w:tc>
        <w:tc>
          <w:tcPr>
            <w:tcW w:w="1318" w:type="dxa"/>
            <w:gridSpan w:val="2"/>
            <w:tcBorders>
              <w:left w:val="nil"/>
            </w:tcBorders>
          </w:tcPr>
          <w:p w:rsidR="00F305E4" w:rsidRDefault="00F305E4">
            <w:pPr>
              <w:pStyle w:val="ConsPlusNormal"/>
              <w:jc w:val="both"/>
            </w:pPr>
            <w:r>
              <w:t>кг</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2372" w:type="dxa"/>
            <w:gridSpan w:val="3"/>
          </w:tcPr>
          <w:p w:rsidR="00F305E4" w:rsidRDefault="00F305E4">
            <w:pPr>
              <w:pStyle w:val="ConsPlusNormal"/>
              <w:jc w:val="both"/>
            </w:pPr>
            <w:r>
              <w:t>Выбраковано, пало</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1678" w:type="dxa"/>
            <w:gridSpan w:val="2"/>
            <w:tcBorders>
              <w:right w:val="nil"/>
            </w:tcBorders>
          </w:tcPr>
          <w:p w:rsidR="00F305E4" w:rsidRDefault="00F305E4">
            <w:pPr>
              <w:pStyle w:val="ConsPlusNormal"/>
              <w:jc w:val="both"/>
            </w:pPr>
            <w:r>
              <w:t>Сдача на мясо:</w:t>
            </w:r>
          </w:p>
        </w:tc>
        <w:tc>
          <w:tcPr>
            <w:tcW w:w="694" w:type="dxa"/>
            <w:tcBorders>
              <w:left w:val="nil"/>
            </w:tcBorders>
          </w:tcPr>
          <w:p w:rsidR="00F305E4" w:rsidRDefault="00F305E4">
            <w:pPr>
              <w:pStyle w:val="ConsPlusNormal"/>
              <w:jc w:val="both"/>
            </w:pPr>
            <w:r>
              <w:t>голов</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r w:rsidR="00F305E4">
        <w:tc>
          <w:tcPr>
            <w:tcW w:w="1678" w:type="dxa"/>
            <w:gridSpan w:val="2"/>
            <w:tcBorders>
              <w:right w:val="nil"/>
            </w:tcBorders>
          </w:tcPr>
          <w:p w:rsidR="00F305E4" w:rsidRDefault="00F305E4">
            <w:pPr>
              <w:pStyle w:val="ConsPlusNormal"/>
            </w:pPr>
          </w:p>
        </w:tc>
        <w:tc>
          <w:tcPr>
            <w:tcW w:w="694" w:type="dxa"/>
            <w:tcBorders>
              <w:left w:val="nil"/>
            </w:tcBorders>
          </w:tcPr>
          <w:p w:rsidR="00F305E4" w:rsidRDefault="00F305E4">
            <w:pPr>
              <w:pStyle w:val="ConsPlusNormal"/>
              <w:jc w:val="both"/>
            </w:pPr>
            <w:r>
              <w:t>кг</w:t>
            </w:r>
          </w:p>
        </w:tc>
        <w:tc>
          <w:tcPr>
            <w:tcW w:w="1204" w:type="dxa"/>
          </w:tcPr>
          <w:p w:rsidR="00F305E4" w:rsidRDefault="00F305E4">
            <w:pPr>
              <w:pStyle w:val="ConsPlusNormal"/>
            </w:pPr>
          </w:p>
        </w:tc>
        <w:tc>
          <w:tcPr>
            <w:tcW w:w="874" w:type="dxa"/>
          </w:tcPr>
          <w:p w:rsidR="00F305E4" w:rsidRDefault="00F305E4">
            <w:pPr>
              <w:pStyle w:val="ConsPlusNormal"/>
            </w:pPr>
          </w:p>
        </w:tc>
        <w:tc>
          <w:tcPr>
            <w:tcW w:w="994" w:type="dxa"/>
          </w:tcPr>
          <w:p w:rsidR="00F305E4" w:rsidRDefault="00F305E4">
            <w:pPr>
              <w:pStyle w:val="ConsPlusNormal"/>
            </w:pPr>
          </w:p>
        </w:tc>
        <w:tc>
          <w:tcPr>
            <w:tcW w:w="664" w:type="dxa"/>
          </w:tcPr>
          <w:p w:rsidR="00F305E4" w:rsidRDefault="00F305E4">
            <w:pPr>
              <w:pStyle w:val="ConsPlusNormal"/>
            </w:pPr>
          </w:p>
        </w:tc>
        <w:tc>
          <w:tcPr>
            <w:tcW w:w="874" w:type="dxa"/>
          </w:tcPr>
          <w:p w:rsidR="00F305E4" w:rsidRDefault="00F305E4">
            <w:pPr>
              <w:pStyle w:val="ConsPlusNormal"/>
            </w:pPr>
          </w:p>
        </w:tc>
        <w:tc>
          <w:tcPr>
            <w:tcW w:w="574" w:type="dxa"/>
          </w:tcPr>
          <w:p w:rsidR="00F305E4" w:rsidRDefault="00F305E4">
            <w:pPr>
              <w:pStyle w:val="ConsPlusNormal"/>
            </w:pPr>
          </w:p>
        </w:tc>
        <w:tc>
          <w:tcPr>
            <w:tcW w:w="709" w:type="dxa"/>
          </w:tcPr>
          <w:p w:rsidR="00F305E4" w:rsidRDefault="00F305E4">
            <w:pPr>
              <w:pStyle w:val="ConsPlusNormal"/>
            </w:pPr>
          </w:p>
        </w:tc>
        <w:tc>
          <w:tcPr>
            <w:tcW w:w="694" w:type="dxa"/>
          </w:tcPr>
          <w:p w:rsidR="00F305E4" w:rsidRDefault="00F305E4">
            <w:pPr>
              <w:pStyle w:val="ConsPlusNormal"/>
            </w:pPr>
          </w:p>
        </w:tc>
        <w:tc>
          <w:tcPr>
            <w:tcW w:w="814" w:type="dxa"/>
          </w:tcPr>
          <w:p w:rsidR="00F305E4" w:rsidRDefault="00F305E4">
            <w:pPr>
              <w:pStyle w:val="ConsPlusNormal"/>
            </w:pPr>
          </w:p>
        </w:tc>
        <w:tc>
          <w:tcPr>
            <w:tcW w:w="1084" w:type="dxa"/>
          </w:tcPr>
          <w:p w:rsidR="00F305E4" w:rsidRDefault="00F305E4">
            <w:pPr>
              <w:pStyle w:val="ConsPlusNormal"/>
            </w:pPr>
          </w:p>
        </w:tc>
        <w:tc>
          <w:tcPr>
            <w:tcW w:w="964" w:type="dxa"/>
          </w:tcPr>
          <w:p w:rsidR="00F305E4" w:rsidRDefault="00F305E4">
            <w:pPr>
              <w:pStyle w:val="ConsPlusNormal"/>
            </w:pPr>
          </w:p>
        </w:tc>
        <w:tc>
          <w:tcPr>
            <w:tcW w:w="859" w:type="dxa"/>
          </w:tcPr>
          <w:p w:rsidR="00F305E4" w:rsidRDefault="00F305E4">
            <w:pPr>
              <w:pStyle w:val="ConsPlusNormal"/>
            </w:pPr>
          </w:p>
        </w:tc>
        <w:tc>
          <w:tcPr>
            <w:tcW w:w="949" w:type="dxa"/>
          </w:tcPr>
          <w:p w:rsidR="00F305E4" w:rsidRDefault="00F305E4">
            <w:pPr>
              <w:pStyle w:val="ConsPlusNormal"/>
            </w:pPr>
          </w:p>
        </w:tc>
        <w:tc>
          <w:tcPr>
            <w:tcW w:w="724" w:type="dxa"/>
          </w:tcPr>
          <w:p w:rsidR="00F305E4" w:rsidRDefault="00F305E4">
            <w:pPr>
              <w:pStyle w:val="ConsPlusNormal"/>
            </w:pPr>
          </w:p>
        </w:tc>
      </w:tr>
    </w:tbl>
    <w:p w:rsidR="00F305E4" w:rsidRDefault="00F305E4">
      <w:pPr>
        <w:pStyle w:val="ConsPlusNormal"/>
        <w:sectPr w:rsidR="00F305E4">
          <w:pgSz w:w="16838" w:h="11905" w:orient="landscape"/>
          <w:pgMar w:top="1701" w:right="1134" w:bottom="850" w:left="1134" w:header="0" w:footer="0" w:gutter="0"/>
          <w:cols w:space="720"/>
          <w:titlePg/>
        </w:sectPr>
      </w:pP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6. Потребность в работниках (создание рабочих мест)</w:t>
            </w:r>
          </w:p>
          <w:p w:rsidR="00F305E4" w:rsidRDefault="00F305E4">
            <w:pPr>
              <w:pStyle w:val="ConsPlusNormal"/>
            </w:pPr>
          </w:p>
          <w:p w:rsidR="00F305E4" w:rsidRDefault="00F305E4">
            <w:pPr>
              <w:pStyle w:val="ConsPlusNormal"/>
              <w:ind w:firstLine="283"/>
              <w:jc w:val="both"/>
            </w:pPr>
            <w:r>
              <w:t>Обосновать потребность в работниках. Необходимо указать количество создаваемых новых постоянных рабочих мест в течение 12 месяцев с даты поступления средств гранта на расчетный счет. Указать период принятия работников. Заполнить таблицу.</w:t>
            </w:r>
          </w:p>
          <w:p w:rsidR="00F305E4" w:rsidRDefault="00F305E4">
            <w:pPr>
              <w:pStyle w:val="ConsPlusNormal"/>
            </w:pPr>
          </w:p>
          <w:p w:rsidR="00F305E4" w:rsidRDefault="00F305E4">
            <w:pPr>
              <w:pStyle w:val="ConsPlusNormal"/>
              <w:ind w:firstLine="283"/>
              <w:jc w:val="both"/>
            </w:pPr>
            <w:r>
              <w:t>Пример. Численность работников 3: тракторист-механизатор, оператор доильного зала, зоотехник.</w:t>
            </w:r>
          </w:p>
          <w:p w:rsidR="00F305E4" w:rsidRDefault="00F305E4">
            <w:pPr>
              <w:pStyle w:val="ConsPlusNormal"/>
              <w:ind w:firstLine="283"/>
              <w:jc w:val="both"/>
            </w:pPr>
            <w:r>
              <w:t>В хозяйстве планируется полная механизация заготовки кормов, также частично раздача кормов и другие работы на ферме будут выполняться с помощью трактора, что подразумевает создание рабочего места механизатора. Для обеспечения процесса доения необходим оператор машинного доения. Для соблюдения всех технологических процессов на ферме, будет принят на работу зоотехник, в трудовые функции которого частично будет входить и функции оператора доильного зала. Указать период принятия работников.</w:t>
            </w:r>
          </w:p>
          <w:p w:rsidR="00F305E4" w:rsidRDefault="00F305E4">
            <w:pPr>
              <w:pStyle w:val="ConsPlusNormal"/>
            </w:pPr>
          </w:p>
          <w:p w:rsidR="00F305E4" w:rsidRDefault="00F305E4">
            <w:pPr>
              <w:pStyle w:val="ConsPlusNormal"/>
              <w:ind w:firstLine="283"/>
              <w:jc w:val="both"/>
            </w:pPr>
            <w:bookmarkStart w:id="57" w:name="P2466"/>
            <w:bookmarkEnd w:id="57"/>
            <w:r>
              <w:t>Таблица 6.1. Численность работников, расходы на оплату труда и отчисления на социальные нужды (заполняются на период реализации бизнес-плана, сведения о главе К(Ф)Х (если он не оформлен работником) в данную таблицу не входят, лишние строки по категориям работников удалить)</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989"/>
        <w:gridCol w:w="604"/>
        <w:gridCol w:w="604"/>
        <w:gridCol w:w="604"/>
        <w:gridCol w:w="604"/>
        <w:gridCol w:w="604"/>
        <w:gridCol w:w="604"/>
      </w:tblGrid>
      <w:tr w:rsidR="00F305E4">
        <w:tc>
          <w:tcPr>
            <w:tcW w:w="454" w:type="dxa"/>
          </w:tcPr>
          <w:p w:rsidR="00F305E4" w:rsidRDefault="00F305E4">
            <w:pPr>
              <w:pStyle w:val="ConsPlusNormal"/>
              <w:jc w:val="center"/>
            </w:pPr>
            <w:r>
              <w:t>N п/п</w:t>
            </w:r>
          </w:p>
        </w:tc>
        <w:tc>
          <w:tcPr>
            <w:tcW w:w="4989" w:type="dxa"/>
          </w:tcPr>
          <w:p w:rsidR="00F305E4" w:rsidRDefault="00F305E4">
            <w:pPr>
              <w:pStyle w:val="ConsPlusNormal"/>
              <w:jc w:val="center"/>
            </w:pPr>
            <w:r>
              <w:t>Наименование</w:t>
            </w:r>
          </w:p>
        </w:tc>
        <w:tc>
          <w:tcPr>
            <w:tcW w:w="604" w:type="dxa"/>
          </w:tcPr>
          <w:p w:rsidR="00F305E4" w:rsidRDefault="00F305E4">
            <w:pPr>
              <w:pStyle w:val="ConsPlusNormal"/>
              <w:jc w:val="center"/>
            </w:pPr>
            <w:r>
              <w:t>20__</w:t>
            </w:r>
          </w:p>
        </w:tc>
        <w:tc>
          <w:tcPr>
            <w:tcW w:w="604" w:type="dxa"/>
          </w:tcPr>
          <w:p w:rsidR="00F305E4" w:rsidRDefault="00F305E4">
            <w:pPr>
              <w:pStyle w:val="ConsPlusNormal"/>
              <w:jc w:val="center"/>
            </w:pPr>
            <w:r>
              <w:t>20__</w:t>
            </w:r>
          </w:p>
        </w:tc>
        <w:tc>
          <w:tcPr>
            <w:tcW w:w="604" w:type="dxa"/>
          </w:tcPr>
          <w:p w:rsidR="00F305E4" w:rsidRDefault="00F305E4">
            <w:pPr>
              <w:pStyle w:val="ConsPlusNormal"/>
              <w:jc w:val="center"/>
            </w:pPr>
            <w:r>
              <w:t>20__</w:t>
            </w:r>
          </w:p>
        </w:tc>
        <w:tc>
          <w:tcPr>
            <w:tcW w:w="604" w:type="dxa"/>
          </w:tcPr>
          <w:p w:rsidR="00F305E4" w:rsidRDefault="00F305E4">
            <w:pPr>
              <w:pStyle w:val="ConsPlusNormal"/>
              <w:jc w:val="center"/>
            </w:pPr>
            <w:r>
              <w:t>20__</w:t>
            </w:r>
          </w:p>
        </w:tc>
        <w:tc>
          <w:tcPr>
            <w:tcW w:w="604" w:type="dxa"/>
          </w:tcPr>
          <w:p w:rsidR="00F305E4" w:rsidRDefault="00F305E4">
            <w:pPr>
              <w:pStyle w:val="ConsPlusNormal"/>
              <w:jc w:val="center"/>
            </w:pPr>
            <w:r>
              <w:t>20__</w:t>
            </w:r>
          </w:p>
        </w:tc>
        <w:tc>
          <w:tcPr>
            <w:tcW w:w="604" w:type="dxa"/>
          </w:tcPr>
          <w:p w:rsidR="00F305E4" w:rsidRDefault="00F305E4">
            <w:pPr>
              <w:pStyle w:val="ConsPlusNormal"/>
              <w:jc w:val="center"/>
            </w:pPr>
            <w:r>
              <w:t>20__</w:t>
            </w:r>
          </w:p>
        </w:tc>
      </w:tr>
      <w:tr w:rsidR="00F305E4">
        <w:tc>
          <w:tcPr>
            <w:tcW w:w="454" w:type="dxa"/>
            <w:vMerge w:val="restart"/>
          </w:tcPr>
          <w:p w:rsidR="00F305E4" w:rsidRDefault="00F305E4">
            <w:pPr>
              <w:pStyle w:val="ConsPlusNormal"/>
              <w:jc w:val="both"/>
            </w:pPr>
            <w:r>
              <w:t>1.</w:t>
            </w:r>
          </w:p>
        </w:tc>
        <w:tc>
          <w:tcPr>
            <w:tcW w:w="4989" w:type="dxa"/>
          </w:tcPr>
          <w:p w:rsidR="00F305E4" w:rsidRDefault="00F305E4">
            <w:pPr>
              <w:pStyle w:val="ConsPlusNormal"/>
              <w:jc w:val="both"/>
            </w:pPr>
            <w:r>
              <w:t>Количество постоянных рабочих мест, чел.</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из них:</w:t>
            </w:r>
          </w:p>
          <w:p w:rsidR="00F305E4" w:rsidRDefault="00F305E4">
            <w:pPr>
              <w:pStyle w:val="ConsPlusNormal"/>
              <w:ind w:firstLine="283"/>
              <w:jc w:val="both"/>
            </w:pPr>
            <w:r>
              <w:t>трактористы-машинисты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операторы машинного доения, дояры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животноводы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чабаны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птицеводы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коневоды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оленеводы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руководители</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специалисты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иные (указать)</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jc w:val="both"/>
            </w:pPr>
            <w:r>
              <w:t>в том числе:</w:t>
            </w:r>
          </w:p>
          <w:p w:rsidR="00F305E4" w:rsidRDefault="00F305E4">
            <w:pPr>
              <w:pStyle w:val="ConsPlusNormal"/>
              <w:jc w:val="both"/>
            </w:pPr>
            <w:r>
              <w:t>количество принятых работников в рамках гранта, чел.</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из них:</w:t>
            </w:r>
          </w:p>
          <w:p w:rsidR="00F305E4" w:rsidRDefault="00F305E4">
            <w:pPr>
              <w:pStyle w:val="ConsPlusNormal"/>
              <w:ind w:firstLine="283"/>
              <w:jc w:val="both"/>
            </w:pPr>
            <w:r>
              <w:t>трактористы-машинисты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операторы машинного доения, дояры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животноводы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чабаны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птицеводы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коневоды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оленеводы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руководители</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специалисты</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vMerge/>
          </w:tcPr>
          <w:p w:rsidR="00F305E4" w:rsidRDefault="00F305E4">
            <w:pPr>
              <w:pStyle w:val="ConsPlusNormal"/>
            </w:pPr>
          </w:p>
        </w:tc>
        <w:tc>
          <w:tcPr>
            <w:tcW w:w="4989" w:type="dxa"/>
          </w:tcPr>
          <w:p w:rsidR="00F305E4" w:rsidRDefault="00F305E4">
            <w:pPr>
              <w:pStyle w:val="ConsPlusNormal"/>
              <w:ind w:firstLine="283"/>
              <w:jc w:val="both"/>
            </w:pPr>
            <w:r>
              <w:t>иные (указать)</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2.</w:t>
            </w:r>
          </w:p>
        </w:tc>
        <w:tc>
          <w:tcPr>
            <w:tcW w:w="4989" w:type="dxa"/>
          </w:tcPr>
          <w:p w:rsidR="00F305E4" w:rsidRDefault="00F305E4">
            <w:pPr>
              <w:pStyle w:val="ConsPlusNormal"/>
              <w:jc w:val="both"/>
            </w:pPr>
            <w:r>
              <w:t>Среднемесячная заработная плата, руб.</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3.</w:t>
            </w:r>
          </w:p>
        </w:tc>
        <w:tc>
          <w:tcPr>
            <w:tcW w:w="4989" w:type="dxa"/>
          </w:tcPr>
          <w:p w:rsidR="00F305E4" w:rsidRDefault="00F305E4">
            <w:pPr>
              <w:pStyle w:val="ConsPlusNormal"/>
              <w:jc w:val="both"/>
            </w:pPr>
            <w:r>
              <w:t>Расходы на оплату труда, руб.</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4.</w:t>
            </w:r>
          </w:p>
        </w:tc>
        <w:tc>
          <w:tcPr>
            <w:tcW w:w="4989" w:type="dxa"/>
          </w:tcPr>
          <w:p w:rsidR="00F305E4" w:rsidRDefault="00F305E4">
            <w:pPr>
              <w:pStyle w:val="ConsPlusNormal"/>
              <w:jc w:val="both"/>
            </w:pPr>
            <w:r>
              <w:t>Страховые взносы и платежи во внебюджетные фонды (ОПС, ОМС, ФСС), включая взносы на страхование по травматизму, руб.</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33"/>
        <w:gridCol w:w="7137"/>
      </w:tblGrid>
      <w:tr w:rsidR="00F305E4">
        <w:tc>
          <w:tcPr>
            <w:tcW w:w="9070" w:type="dxa"/>
            <w:gridSpan w:val="2"/>
            <w:tcBorders>
              <w:top w:val="nil"/>
              <w:left w:val="nil"/>
              <w:bottom w:val="nil"/>
              <w:right w:val="nil"/>
            </w:tcBorders>
          </w:tcPr>
          <w:p w:rsidR="00F305E4" w:rsidRDefault="00F305E4">
            <w:pPr>
              <w:pStyle w:val="ConsPlusNormal"/>
              <w:ind w:firstLine="283"/>
              <w:jc w:val="both"/>
            </w:pPr>
            <w:r>
              <w:t>--------------------------------</w:t>
            </w:r>
          </w:p>
          <w:p w:rsidR="00F305E4" w:rsidRDefault="00F305E4">
            <w:pPr>
              <w:pStyle w:val="ConsPlusNormal"/>
              <w:ind w:firstLine="283"/>
              <w:jc w:val="both"/>
            </w:pPr>
            <w:r>
              <w:t xml:space="preserve">&lt;*&gt; Размер отчислений устанавливается в соответствии с </w:t>
            </w:r>
            <w:hyperlink r:id="rId369">
              <w:r>
                <w:rPr>
                  <w:color w:val="0000FF"/>
                </w:rPr>
                <w:t>главой 34</w:t>
              </w:r>
            </w:hyperlink>
            <w:r>
              <w:t xml:space="preserve"> Налогового кодекса Российской Федерации от 05.08.2000 N 117-ФЗ.</w:t>
            </w:r>
          </w:p>
          <w:p w:rsidR="00F305E4" w:rsidRDefault="00F305E4">
            <w:pPr>
              <w:pStyle w:val="ConsPlusNormal"/>
            </w:pPr>
          </w:p>
          <w:p w:rsidR="00F305E4" w:rsidRDefault="00F305E4">
            <w:pPr>
              <w:pStyle w:val="ConsPlusNormal"/>
              <w:jc w:val="center"/>
            </w:pPr>
            <w:bookmarkStart w:id="58" w:name="P2662"/>
            <w:bookmarkEnd w:id="58"/>
            <w:r>
              <w:t>7. Потребность в производственных объектах, сельскохозяйственной технике, сельскохозяйственных животных, семенах, минеральных удобрениях и т.д.</w:t>
            </w:r>
          </w:p>
          <w:p w:rsidR="00F305E4" w:rsidRDefault="00F305E4">
            <w:pPr>
              <w:pStyle w:val="ConsPlusNormal"/>
            </w:pPr>
          </w:p>
          <w:p w:rsidR="00F305E4" w:rsidRDefault="00F305E4">
            <w:pPr>
              <w:pStyle w:val="ConsPlusNormal"/>
              <w:ind w:firstLine="283"/>
              <w:jc w:val="both"/>
            </w:pPr>
            <w:r>
              <w:t>Указать потребность в производственных объектах, сельскохозяйственной технике, сельскохозяйственных животных, семенах, минеральных удобрениях и т.д.</w:t>
            </w:r>
          </w:p>
          <w:p w:rsidR="00F305E4" w:rsidRDefault="00F305E4">
            <w:pPr>
              <w:pStyle w:val="ConsPlusNormal"/>
              <w:ind w:firstLine="283"/>
              <w:jc w:val="both"/>
            </w:pPr>
            <w:r>
              <w:t>Дать обоснование потребности в приобретении имущества (замена устаревшего имущества, расширение или создание нового производства); дать описание основных технических параметров имущества и указать на необходимость монтажа; отметить организацию обслуживания/содержания/ремонта имущества.</w:t>
            </w:r>
          </w:p>
          <w:p w:rsidR="00F305E4" w:rsidRDefault="00F305E4">
            <w:pPr>
              <w:pStyle w:val="ConsPlusNormal"/>
              <w:ind w:firstLine="283"/>
              <w:jc w:val="both"/>
            </w:pPr>
            <w:r>
              <w:t>Дать характеристику производственных объектов: дать описание объекта(ов); обоснование потребности в приобретении, строительстве, ремонте и переустройстве имущества (модернизация, расширение или создание нового производства и пр.); дать описание основных технических параметров имущества и указать на необходимость ремонта/реконструкции приобретаемого имущества.</w:t>
            </w:r>
          </w:p>
          <w:p w:rsidR="00F305E4" w:rsidRDefault="00F305E4">
            <w:pPr>
              <w:pStyle w:val="ConsPlusNormal"/>
            </w:pPr>
          </w:p>
          <w:p w:rsidR="00F305E4" w:rsidRDefault="00F305E4">
            <w:pPr>
              <w:pStyle w:val="ConsPlusNormal"/>
              <w:jc w:val="center"/>
            </w:pPr>
            <w:r>
              <w:t>8. Мониторинг цен на расходы, софинансируемые за счет гранта</w:t>
            </w:r>
          </w:p>
          <w:p w:rsidR="00F305E4" w:rsidRDefault="00F305E4">
            <w:pPr>
              <w:pStyle w:val="ConsPlusNormal"/>
            </w:pPr>
          </w:p>
          <w:p w:rsidR="00F305E4" w:rsidRDefault="00F305E4">
            <w:pPr>
              <w:pStyle w:val="ConsPlusNormal"/>
              <w:ind w:firstLine="283"/>
              <w:jc w:val="both"/>
            </w:pPr>
            <w:r>
              <w:t>Должно быть указано не менее 3 поставщиков на одно наименование направлений использования гранта (расходов).</w:t>
            </w:r>
          </w:p>
        </w:tc>
      </w:tr>
      <w:tr w:rsidR="00F305E4">
        <w:tc>
          <w:tcPr>
            <w:tcW w:w="1933" w:type="dxa"/>
            <w:tcBorders>
              <w:top w:val="nil"/>
              <w:left w:val="nil"/>
              <w:bottom w:val="single" w:sz="4" w:space="0" w:color="auto"/>
              <w:right w:val="nil"/>
            </w:tcBorders>
          </w:tcPr>
          <w:p w:rsidR="00F305E4" w:rsidRDefault="00F305E4">
            <w:pPr>
              <w:pStyle w:val="ConsPlusNormal"/>
              <w:ind w:firstLine="283"/>
              <w:jc w:val="both"/>
            </w:pPr>
            <w:r>
              <w:t>Обязательным</w:t>
            </w:r>
          </w:p>
        </w:tc>
        <w:tc>
          <w:tcPr>
            <w:tcW w:w="7137" w:type="dxa"/>
            <w:tcBorders>
              <w:top w:val="nil"/>
              <w:left w:val="nil"/>
              <w:bottom w:val="nil"/>
              <w:right w:val="nil"/>
            </w:tcBorders>
          </w:tcPr>
          <w:p w:rsidR="00F305E4" w:rsidRDefault="00F305E4">
            <w:pPr>
              <w:pStyle w:val="ConsPlusNormal"/>
              <w:jc w:val="both"/>
            </w:pPr>
            <w:r>
              <w:t>приложением к бизнес-плану являются следующие документы,</w:t>
            </w:r>
          </w:p>
        </w:tc>
      </w:tr>
      <w:tr w:rsidR="00F305E4">
        <w:tc>
          <w:tcPr>
            <w:tcW w:w="9070" w:type="dxa"/>
            <w:gridSpan w:val="2"/>
            <w:tcBorders>
              <w:top w:val="nil"/>
              <w:left w:val="nil"/>
              <w:bottom w:val="nil"/>
              <w:right w:val="nil"/>
            </w:tcBorders>
          </w:tcPr>
          <w:p w:rsidR="00F305E4" w:rsidRDefault="00F305E4">
            <w:pPr>
              <w:pStyle w:val="ConsPlusNormal"/>
              <w:jc w:val="both"/>
            </w:pPr>
            <w:r>
              <w:t>подтверждающие стоимость по направлениям использования гранта, указанным в плане расходов:</w:t>
            </w:r>
          </w:p>
          <w:p w:rsidR="00F305E4" w:rsidRDefault="00F305E4">
            <w:pPr>
              <w:pStyle w:val="ConsPlusNormal"/>
              <w:ind w:firstLine="283"/>
              <w:jc w:val="both"/>
            </w:pPr>
            <w:r>
              <w:t>- предварительные договоры (соглашения) на услуги,</w:t>
            </w:r>
          </w:p>
          <w:p w:rsidR="00F305E4" w:rsidRDefault="00F305E4">
            <w:pPr>
              <w:pStyle w:val="ConsPlusNormal"/>
              <w:ind w:firstLine="283"/>
              <w:jc w:val="both"/>
            </w:pPr>
            <w:r>
              <w:t>- сметы (предварительные сметы) на строительство, реконструкцию, ремонт,</w:t>
            </w:r>
          </w:p>
          <w:p w:rsidR="00F305E4" w:rsidRDefault="00F305E4">
            <w:pPr>
              <w:pStyle w:val="ConsPlusNormal"/>
              <w:ind w:firstLine="283"/>
              <w:jc w:val="both"/>
            </w:pPr>
            <w:r>
              <w:t>- коммерческие предложения или прайс-листы по направлениям расходов.</w:t>
            </w:r>
          </w:p>
          <w:p w:rsidR="00F305E4" w:rsidRDefault="00F305E4">
            <w:pPr>
              <w:pStyle w:val="ConsPlusNormal"/>
              <w:ind w:firstLine="283"/>
              <w:jc w:val="both"/>
            </w:pPr>
            <w:r>
              <w:lastRenderedPageBreak/>
              <w:t>Удалить лишние наименования расходов.</w:t>
            </w:r>
          </w:p>
          <w:p w:rsidR="00F305E4" w:rsidRDefault="00F305E4">
            <w:pPr>
              <w:pStyle w:val="ConsPlusNormal"/>
            </w:pPr>
          </w:p>
          <w:p w:rsidR="00F305E4" w:rsidRDefault="00F305E4">
            <w:pPr>
              <w:pStyle w:val="ConsPlusNormal"/>
              <w:ind w:firstLine="283"/>
              <w:jc w:val="both"/>
            </w:pPr>
            <w:r>
              <w:t>Таблица 8.1. Мониторинг цен</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288"/>
        <w:gridCol w:w="1984"/>
        <w:gridCol w:w="1639"/>
        <w:gridCol w:w="1549"/>
      </w:tblGrid>
      <w:tr w:rsidR="00F305E4">
        <w:tc>
          <w:tcPr>
            <w:tcW w:w="604" w:type="dxa"/>
          </w:tcPr>
          <w:p w:rsidR="00F305E4" w:rsidRDefault="00F305E4">
            <w:pPr>
              <w:pStyle w:val="ConsPlusNormal"/>
              <w:jc w:val="center"/>
            </w:pPr>
            <w:r>
              <w:t>N п/п</w:t>
            </w:r>
          </w:p>
        </w:tc>
        <w:tc>
          <w:tcPr>
            <w:tcW w:w="3288" w:type="dxa"/>
          </w:tcPr>
          <w:p w:rsidR="00F305E4" w:rsidRDefault="00F305E4">
            <w:pPr>
              <w:pStyle w:val="ConsPlusNormal"/>
              <w:jc w:val="center"/>
            </w:pPr>
            <w:r>
              <w:t>Наименование направлений использования гранта (расходов)</w:t>
            </w:r>
          </w:p>
        </w:tc>
        <w:tc>
          <w:tcPr>
            <w:tcW w:w="1984" w:type="dxa"/>
          </w:tcPr>
          <w:p w:rsidR="00F305E4" w:rsidRDefault="00F305E4">
            <w:pPr>
              <w:pStyle w:val="ConsPlusNormal"/>
              <w:jc w:val="center"/>
            </w:pPr>
            <w:r>
              <w:t>Ориентировочная цена (тыс. руб.)</w:t>
            </w:r>
          </w:p>
        </w:tc>
        <w:tc>
          <w:tcPr>
            <w:tcW w:w="1639" w:type="dxa"/>
          </w:tcPr>
          <w:p w:rsidR="00F305E4" w:rsidRDefault="00F305E4">
            <w:pPr>
              <w:pStyle w:val="ConsPlusNormal"/>
              <w:jc w:val="center"/>
            </w:pPr>
            <w:r>
              <w:t>Наименование поставщика</w:t>
            </w:r>
          </w:p>
        </w:tc>
        <w:tc>
          <w:tcPr>
            <w:tcW w:w="1549" w:type="dxa"/>
          </w:tcPr>
          <w:p w:rsidR="00F305E4" w:rsidRDefault="00F305E4">
            <w:pPr>
              <w:pStyle w:val="ConsPlusNormal"/>
              <w:jc w:val="center"/>
            </w:pPr>
            <w:r>
              <w:t>Основание (договор поставки, коммерческое предложение, информация с сайта, прайс-лист)</w:t>
            </w:r>
          </w:p>
        </w:tc>
      </w:tr>
      <w:tr w:rsidR="00F305E4">
        <w:tc>
          <w:tcPr>
            <w:tcW w:w="604" w:type="dxa"/>
          </w:tcPr>
          <w:p w:rsidR="00F305E4" w:rsidRDefault="00F305E4">
            <w:pPr>
              <w:pStyle w:val="ConsPlusNormal"/>
              <w:jc w:val="both"/>
            </w:pPr>
            <w:r>
              <w:t>1.</w:t>
            </w:r>
          </w:p>
        </w:tc>
        <w:tc>
          <w:tcPr>
            <w:tcW w:w="3288" w:type="dxa"/>
          </w:tcPr>
          <w:p w:rsidR="00F305E4" w:rsidRDefault="00F305E4">
            <w:pPr>
              <w:pStyle w:val="ConsPlusNormal"/>
              <w:jc w:val="both"/>
            </w:pPr>
            <w:r>
              <w:t>Приобретение земельных участков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"Агростартап"</w:t>
            </w: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1.1.</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2.</w:t>
            </w:r>
          </w:p>
        </w:tc>
        <w:tc>
          <w:tcPr>
            <w:tcW w:w="3288" w:type="dxa"/>
          </w:tcPr>
          <w:p w:rsidR="00F305E4" w:rsidRDefault="00F305E4">
            <w:pPr>
              <w:pStyle w:val="ConsPlusNormal"/>
              <w:jc w:val="both"/>
            </w:pPr>
            <w:r>
              <w:t>Разработка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2.1.</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3.</w:t>
            </w:r>
          </w:p>
        </w:tc>
        <w:tc>
          <w:tcPr>
            <w:tcW w:w="3288" w:type="dxa"/>
          </w:tcPr>
          <w:p w:rsidR="00F305E4" w:rsidRDefault="00F305E4">
            <w:pPr>
              <w:pStyle w:val="ConsPlusNormal"/>
              <w:jc w:val="both"/>
            </w:pPr>
            <w:r>
              <w:t xml:space="preserve">Приобретение, строительство, ремонт, модернизация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w:t>
            </w:r>
            <w:r>
              <w:lastRenderedPageBreak/>
              <w:t>выгула сельскохозяйственных животных, и ограждения плодово-ягодных насаждений</w:t>
            </w: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3.1.</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4.</w:t>
            </w:r>
          </w:p>
        </w:tc>
        <w:tc>
          <w:tcPr>
            <w:tcW w:w="3288" w:type="dxa"/>
          </w:tcPr>
          <w:p w:rsidR="00F305E4" w:rsidRDefault="00F305E4">
            <w:pPr>
              <w:pStyle w:val="ConsPlusNormal"/>
              <w:jc w:val="both"/>
            </w:pPr>
            <w:r>
              <w:t>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4.1.</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5.</w:t>
            </w:r>
          </w:p>
        </w:tc>
        <w:tc>
          <w:tcPr>
            <w:tcW w:w="3288" w:type="dxa"/>
          </w:tcPr>
          <w:p w:rsidR="00F305E4" w:rsidRDefault="00F305E4">
            <w:pPr>
              <w:pStyle w:val="ConsPlusNormal"/>
              <w:jc w:val="both"/>
            </w:pPr>
            <w:r>
              <w:t>Приобретение сельскохозяйственных животных (кроме свиней) и птицы</w:t>
            </w: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5.1.</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pP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6.</w:t>
            </w:r>
          </w:p>
        </w:tc>
        <w:tc>
          <w:tcPr>
            <w:tcW w:w="3288" w:type="dxa"/>
          </w:tcPr>
          <w:p w:rsidR="00F305E4" w:rsidRDefault="00F305E4">
            <w:pPr>
              <w:pStyle w:val="ConsPlusNormal"/>
              <w:jc w:val="both"/>
            </w:pPr>
            <w:r>
              <w:t>Приобретение рыбопосадочного материала</w:t>
            </w: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6.1.</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7.</w:t>
            </w:r>
          </w:p>
        </w:tc>
        <w:tc>
          <w:tcPr>
            <w:tcW w:w="3288" w:type="dxa"/>
          </w:tcPr>
          <w:p w:rsidR="00F305E4" w:rsidRDefault="00F305E4">
            <w:pPr>
              <w:pStyle w:val="ConsPlusNormal"/>
              <w:jc w:val="both"/>
            </w:pPr>
            <w:r>
              <w:t xml:space="preserve">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w:t>
            </w:r>
            <w:hyperlink r:id="rId370">
              <w:r>
                <w:rPr>
                  <w:color w:val="0000FF"/>
                </w:rPr>
                <w:t>классификатора</w:t>
              </w:r>
            </w:hyperlink>
            <w:r>
              <w:t xml:space="preserve"> продукции по видам экономической деятельности ОК 034-2014</w:t>
            </w: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7.1.</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8.</w:t>
            </w:r>
          </w:p>
        </w:tc>
        <w:tc>
          <w:tcPr>
            <w:tcW w:w="3288" w:type="dxa"/>
          </w:tcPr>
          <w:p w:rsidR="00F305E4" w:rsidRDefault="00F305E4">
            <w:pPr>
              <w:pStyle w:val="ConsPlusNormal"/>
              <w:jc w:val="both"/>
            </w:pPr>
            <w:r>
              <w:t xml:space="preserve">Приобретение посадочного </w:t>
            </w:r>
            <w:r>
              <w:lastRenderedPageBreak/>
              <w:t>материала для закладки многолетних насаждений, в том числе виноградников и земляники</w:t>
            </w: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8.1.</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pP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9.</w:t>
            </w:r>
          </w:p>
        </w:tc>
        <w:tc>
          <w:tcPr>
            <w:tcW w:w="3288" w:type="dxa"/>
          </w:tcPr>
          <w:p w:rsidR="00F305E4" w:rsidRDefault="00F305E4">
            <w:pPr>
              <w:pStyle w:val="ConsPlusNormal"/>
              <w:jc w:val="both"/>
            </w:pPr>
            <w:r>
              <w:t>Внесение не менее 25%, но не более 50% средств гранта "Агростартап" в неделимый фонд сельскохозяйственного потребительского кооператива, членом которого является данное крестьянское (фермерское) хозяйство или индивидуальный предприниматель</w:t>
            </w: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9.1.</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pP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10.</w:t>
            </w:r>
          </w:p>
        </w:tc>
        <w:tc>
          <w:tcPr>
            <w:tcW w:w="3288" w:type="dxa"/>
          </w:tcPr>
          <w:p w:rsidR="00F305E4" w:rsidRDefault="00F305E4">
            <w:pPr>
              <w:pStyle w:val="ConsPlusNormal"/>
              <w:jc w:val="both"/>
            </w:pPr>
            <w:r>
              <w:t>Погашение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"Агростартап", но не более 20 процентов стоимости проекта создания и (или) развития хозяйства</w:t>
            </w: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10.1.</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604" w:type="dxa"/>
          </w:tcPr>
          <w:p w:rsidR="00F305E4" w:rsidRDefault="00F305E4">
            <w:pPr>
              <w:pStyle w:val="ConsPlusNormal"/>
              <w:jc w:val="both"/>
            </w:pPr>
            <w:r>
              <w:t>...</w:t>
            </w:r>
          </w:p>
        </w:tc>
        <w:tc>
          <w:tcPr>
            <w:tcW w:w="3288"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r>
              <w:t>Таблица 8.2. Мониторинг цен на имущество, приобретаемое сельскохозяйственным потребительским кооперативом с использованием части гранта "Агростартап" (таблица заполняется в случае внесения заявителем части средств гранта в неделимый фонд кооператива)</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2"/>
        <w:gridCol w:w="1984"/>
        <w:gridCol w:w="1639"/>
        <w:gridCol w:w="1549"/>
      </w:tblGrid>
      <w:tr w:rsidR="00F305E4">
        <w:tc>
          <w:tcPr>
            <w:tcW w:w="454" w:type="dxa"/>
          </w:tcPr>
          <w:p w:rsidR="00F305E4" w:rsidRDefault="00F305E4">
            <w:pPr>
              <w:pStyle w:val="ConsPlusNormal"/>
              <w:jc w:val="center"/>
            </w:pPr>
            <w:r>
              <w:t>N п/п</w:t>
            </w:r>
          </w:p>
        </w:tc>
        <w:tc>
          <w:tcPr>
            <w:tcW w:w="3402" w:type="dxa"/>
          </w:tcPr>
          <w:p w:rsidR="00F305E4" w:rsidRDefault="00F305E4">
            <w:pPr>
              <w:pStyle w:val="ConsPlusNormal"/>
              <w:jc w:val="center"/>
            </w:pPr>
            <w:r>
              <w:t>Наименование направлений использования гранта (расходов)</w:t>
            </w:r>
          </w:p>
        </w:tc>
        <w:tc>
          <w:tcPr>
            <w:tcW w:w="1984" w:type="dxa"/>
          </w:tcPr>
          <w:p w:rsidR="00F305E4" w:rsidRDefault="00F305E4">
            <w:pPr>
              <w:pStyle w:val="ConsPlusNormal"/>
              <w:jc w:val="center"/>
            </w:pPr>
            <w:r>
              <w:t>Ориентировочная цена (тыс. руб.)</w:t>
            </w:r>
          </w:p>
        </w:tc>
        <w:tc>
          <w:tcPr>
            <w:tcW w:w="1639" w:type="dxa"/>
          </w:tcPr>
          <w:p w:rsidR="00F305E4" w:rsidRDefault="00F305E4">
            <w:pPr>
              <w:pStyle w:val="ConsPlusNormal"/>
              <w:jc w:val="center"/>
            </w:pPr>
            <w:r>
              <w:t>Наименование поставщика</w:t>
            </w:r>
          </w:p>
        </w:tc>
        <w:tc>
          <w:tcPr>
            <w:tcW w:w="1549" w:type="dxa"/>
          </w:tcPr>
          <w:p w:rsidR="00F305E4" w:rsidRDefault="00F305E4">
            <w:pPr>
              <w:pStyle w:val="ConsPlusNormal"/>
              <w:jc w:val="center"/>
            </w:pPr>
            <w:r>
              <w:t>Основание (договор поставки, коммерческое предложение, информация с сайта, прайс-</w:t>
            </w:r>
            <w:r>
              <w:lastRenderedPageBreak/>
              <w:t>лист)</w:t>
            </w:r>
          </w:p>
        </w:tc>
      </w:tr>
      <w:tr w:rsidR="00F305E4">
        <w:tc>
          <w:tcPr>
            <w:tcW w:w="454" w:type="dxa"/>
          </w:tcPr>
          <w:p w:rsidR="00F305E4" w:rsidRDefault="00F305E4">
            <w:pPr>
              <w:pStyle w:val="ConsPlusNormal"/>
              <w:jc w:val="both"/>
            </w:pPr>
            <w:r>
              <w:lastRenderedPageBreak/>
              <w:t>1</w:t>
            </w:r>
          </w:p>
        </w:tc>
        <w:tc>
          <w:tcPr>
            <w:tcW w:w="3402" w:type="dxa"/>
          </w:tcPr>
          <w:p w:rsidR="00F305E4" w:rsidRDefault="00F305E4">
            <w:pPr>
              <w:pStyle w:val="ConsPlusNormal"/>
              <w:jc w:val="both"/>
            </w:pPr>
            <w:r>
              <w:t xml:space="preserve">Использования средств на 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(далее - имущество), соответствующих кодам Общероссийского классификатора продукции по видам экономической деятельности ОК 034-2014 (КПЕС 2008) (далее - Общероссийский классификатор): </w:t>
            </w:r>
            <w:hyperlink r:id="rId371">
              <w:r>
                <w:rPr>
                  <w:color w:val="0000FF"/>
                </w:rPr>
                <w:t>16.24.12.111</w:t>
              </w:r>
            </w:hyperlink>
            <w:r>
              <w:t xml:space="preserve">, </w:t>
            </w:r>
            <w:hyperlink r:id="rId372">
              <w:r>
                <w:rPr>
                  <w:color w:val="0000FF"/>
                </w:rPr>
                <w:t>22.22.19</w:t>
              </w:r>
            </w:hyperlink>
            <w:r>
              <w:t xml:space="preserve">, </w:t>
            </w:r>
            <w:hyperlink r:id="rId373">
              <w:r>
                <w:rPr>
                  <w:color w:val="0000FF"/>
                </w:rPr>
                <w:t>25.21.11.140</w:t>
              </w:r>
            </w:hyperlink>
            <w:r>
              <w:t xml:space="preserve"> - </w:t>
            </w:r>
            <w:hyperlink r:id="rId374">
              <w:r>
                <w:rPr>
                  <w:color w:val="0000FF"/>
                </w:rPr>
                <w:t>25.21.13</w:t>
              </w:r>
            </w:hyperlink>
            <w:r>
              <w:t xml:space="preserve">, </w:t>
            </w:r>
            <w:hyperlink r:id="rId375">
              <w:r>
                <w:rPr>
                  <w:color w:val="0000FF"/>
                </w:rPr>
                <w:t>25.29.11</w:t>
              </w:r>
            </w:hyperlink>
            <w:r>
              <w:t xml:space="preserve">, </w:t>
            </w:r>
            <w:hyperlink r:id="rId376">
              <w:r>
                <w:rPr>
                  <w:color w:val="0000FF"/>
                </w:rPr>
                <w:t>25.30.11</w:t>
              </w:r>
            </w:hyperlink>
            <w:r>
              <w:t xml:space="preserve">, </w:t>
            </w:r>
            <w:hyperlink r:id="rId377">
              <w:r>
                <w:rPr>
                  <w:color w:val="0000FF"/>
                </w:rPr>
                <w:t>25.30.12</w:t>
              </w:r>
            </w:hyperlink>
            <w:r>
              <w:t xml:space="preserve">, </w:t>
            </w:r>
            <w:hyperlink r:id="rId378">
              <w:r>
                <w:rPr>
                  <w:color w:val="0000FF"/>
                </w:rPr>
                <w:t>25.91.12</w:t>
              </w:r>
            </w:hyperlink>
            <w:r>
              <w:t xml:space="preserve">, </w:t>
            </w:r>
            <w:hyperlink r:id="rId379">
              <w:r>
                <w:rPr>
                  <w:color w:val="0000FF"/>
                </w:rPr>
                <w:t>25.92.12</w:t>
              </w:r>
            </w:hyperlink>
            <w:r>
              <w:t xml:space="preserve">, </w:t>
            </w:r>
            <w:hyperlink r:id="rId380">
              <w:r>
                <w:rPr>
                  <w:color w:val="0000FF"/>
                </w:rPr>
                <w:t>26.51.53.120</w:t>
              </w:r>
            </w:hyperlink>
            <w:r>
              <w:t xml:space="preserve">, </w:t>
            </w:r>
            <w:hyperlink r:id="rId381">
              <w:r>
                <w:rPr>
                  <w:color w:val="0000FF"/>
                </w:rPr>
                <w:t>26.51.53.130</w:t>
              </w:r>
            </w:hyperlink>
            <w:r>
              <w:t xml:space="preserve">, </w:t>
            </w:r>
            <w:hyperlink r:id="rId382">
              <w:r>
                <w:rPr>
                  <w:color w:val="0000FF"/>
                </w:rPr>
                <w:t>26.51.53.190</w:t>
              </w:r>
            </w:hyperlink>
            <w:r>
              <w:t xml:space="preserve">, </w:t>
            </w:r>
            <w:hyperlink r:id="rId383">
              <w:r>
                <w:rPr>
                  <w:color w:val="0000FF"/>
                </w:rPr>
                <w:t>26.51.61.110</w:t>
              </w:r>
            </w:hyperlink>
            <w:r>
              <w:t xml:space="preserve">, </w:t>
            </w:r>
            <w:hyperlink r:id="rId384">
              <w:r>
                <w:rPr>
                  <w:color w:val="0000FF"/>
                </w:rPr>
                <w:t>26.70.22.150</w:t>
              </w:r>
            </w:hyperlink>
            <w:r>
              <w:t xml:space="preserve">, </w:t>
            </w:r>
            <w:hyperlink r:id="rId385">
              <w:r>
                <w:rPr>
                  <w:color w:val="0000FF"/>
                </w:rPr>
                <w:t>27.11.1</w:t>
              </w:r>
            </w:hyperlink>
            <w:r>
              <w:t xml:space="preserve"> - </w:t>
            </w:r>
            <w:hyperlink r:id="rId386">
              <w:r>
                <w:rPr>
                  <w:color w:val="0000FF"/>
                </w:rPr>
                <w:t>27.11.4</w:t>
              </w:r>
            </w:hyperlink>
            <w:r>
              <w:t xml:space="preserve">, </w:t>
            </w:r>
            <w:hyperlink r:id="rId387">
              <w:r>
                <w:rPr>
                  <w:color w:val="0000FF"/>
                </w:rPr>
                <w:t>27.11.6</w:t>
              </w:r>
            </w:hyperlink>
            <w:r>
              <w:t xml:space="preserve">, </w:t>
            </w:r>
            <w:hyperlink r:id="rId388">
              <w:r>
                <w:rPr>
                  <w:color w:val="0000FF"/>
                </w:rPr>
                <w:t>27.51.26</w:t>
              </w:r>
            </w:hyperlink>
            <w:r>
              <w:t xml:space="preserve">, </w:t>
            </w:r>
            <w:hyperlink r:id="rId389">
              <w:r>
                <w:rPr>
                  <w:color w:val="0000FF"/>
                </w:rPr>
                <w:t>27.52.14</w:t>
              </w:r>
            </w:hyperlink>
            <w:r>
              <w:t xml:space="preserve">, </w:t>
            </w:r>
            <w:hyperlink r:id="rId390">
              <w:r>
                <w:rPr>
                  <w:color w:val="0000FF"/>
                </w:rPr>
                <w:t>28.12.13</w:t>
              </w:r>
            </w:hyperlink>
            <w:r>
              <w:t xml:space="preserve">, </w:t>
            </w:r>
            <w:hyperlink r:id="rId391">
              <w:r>
                <w:rPr>
                  <w:color w:val="0000FF"/>
                </w:rPr>
                <w:t>28.13.11.110</w:t>
              </w:r>
            </w:hyperlink>
            <w:r>
              <w:t xml:space="preserve"> - </w:t>
            </w:r>
            <w:hyperlink r:id="rId392">
              <w:r>
                <w:rPr>
                  <w:color w:val="0000FF"/>
                </w:rPr>
                <w:t>28.13.11.130</w:t>
              </w:r>
            </w:hyperlink>
            <w:r>
              <w:t xml:space="preserve">, </w:t>
            </w:r>
            <w:hyperlink r:id="rId393">
              <w:r>
                <w:rPr>
                  <w:color w:val="0000FF"/>
                </w:rPr>
                <w:t>28.13.12</w:t>
              </w:r>
            </w:hyperlink>
            <w:r>
              <w:t xml:space="preserve"> - </w:t>
            </w:r>
            <w:hyperlink r:id="rId394">
              <w:r>
                <w:rPr>
                  <w:color w:val="0000FF"/>
                </w:rPr>
                <w:t>28.13.14</w:t>
              </w:r>
            </w:hyperlink>
            <w:r>
              <w:t xml:space="preserve">, </w:t>
            </w:r>
            <w:hyperlink r:id="rId395">
              <w:r>
                <w:rPr>
                  <w:color w:val="0000FF"/>
                </w:rPr>
                <w:t>28.13.21.190</w:t>
              </w:r>
            </w:hyperlink>
            <w:r>
              <w:t xml:space="preserve">, </w:t>
            </w:r>
            <w:hyperlink r:id="rId396">
              <w:r>
                <w:rPr>
                  <w:color w:val="0000FF"/>
                </w:rPr>
                <w:t>28.13.22</w:t>
              </w:r>
            </w:hyperlink>
            <w:r>
              <w:t xml:space="preserve">, </w:t>
            </w:r>
            <w:hyperlink r:id="rId397">
              <w:r>
                <w:rPr>
                  <w:color w:val="0000FF"/>
                </w:rPr>
                <w:t>28.13.23</w:t>
              </w:r>
            </w:hyperlink>
            <w:r>
              <w:t xml:space="preserve">, </w:t>
            </w:r>
            <w:hyperlink r:id="rId398">
              <w:r>
                <w:rPr>
                  <w:color w:val="0000FF"/>
                </w:rPr>
                <w:t>28.13.26</w:t>
              </w:r>
            </w:hyperlink>
            <w:r>
              <w:t xml:space="preserve">, </w:t>
            </w:r>
            <w:hyperlink r:id="rId399">
              <w:r>
                <w:rPr>
                  <w:color w:val="0000FF"/>
                </w:rPr>
                <w:t>28.13.28</w:t>
              </w:r>
            </w:hyperlink>
            <w:r>
              <w:t xml:space="preserve">, </w:t>
            </w:r>
            <w:hyperlink r:id="rId400">
              <w:r>
                <w:rPr>
                  <w:color w:val="0000FF"/>
                </w:rPr>
                <w:t>28.21.13.120</w:t>
              </w:r>
            </w:hyperlink>
            <w:r>
              <w:t xml:space="preserve"> - </w:t>
            </w:r>
            <w:hyperlink r:id="rId401">
              <w:r>
                <w:rPr>
                  <w:color w:val="0000FF"/>
                </w:rPr>
                <w:t>28.21.13.124</w:t>
              </w:r>
            </w:hyperlink>
            <w:r>
              <w:t xml:space="preserve">, </w:t>
            </w:r>
            <w:hyperlink r:id="rId402">
              <w:r>
                <w:rPr>
                  <w:color w:val="0000FF"/>
                </w:rPr>
                <w:t>28.21.13.129</w:t>
              </w:r>
            </w:hyperlink>
            <w:r>
              <w:t xml:space="preserve">, </w:t>
            </w:r>
            <w:hyperlink r:id="rId403">
              <w:r>
                <w:rPr>
                  <w:color w:val="0000FF"/>
                </w:rPr>
                <w:t>28.22.14.150</w:t>
              </w:r>
            </w:hyperlink>
            <w:r>
              <w:t xml:space="preserve">, </w:t>
            </w:r>
            <w:hyperlink r:id="rId404">
              <w:r>
                <w:rPr>
                  <w:color w:val="0000FF"/>
                </w:rPr>
                <w:t>28.22.14.159</w:t>
              </w:r>
            </w:hyperlink>
            <w:r>
              <w:t xml:space="preserve"> - </w:t>
            </w:r>
            <w:hyperlink r:id="rId405">
              <w:r>
                <w:rPr>
                  <w:color w:val="0000FF"/>
                </w:rPr>
                <w:t>28.22.14.162</w:t>
              </w:r>
            </w:hyperlink>
            <w:r>
              <w:t xml:space="preserve">, </w:t>
            </w:r>
            <w:hyperlink r:id="rId406">
              <w:r>
                <w:rPr>
                  <w:color w:val="0000FF"/>
                </w:rPr>
                <w:t>28.22.14.169</w:t>
              </w:r>
            </w:hyperlink>
            <w:r>
              <w:t xml:space="preserve">, </w:t>
            </w:r>
            <w:hyperlink r:id="rId407">
              <w:r>
                <w:rPr>
                  <w:color w:val="0000FF"/>
                </w:rPr>
                <w:t>28.22.15.110</w:t>
              </w:r>
            </w:hyperlink>
            <w:r>
              <w:t xml:space="preserve">, </w:t>
            </w:r>
            <w:hyperlink r:id="rId408">
              <w:r>
                <w:rPr>
                  <w:color w:val="0000FF"/>
                </w:rPr>
                <w:t>28.22.15.120</w:t>
              </w:r>
            </w:hyperlink>
            <w:r>
              <w:t xml:space="preserve">, </w:t>
            </w:r>
            <w:hyperlink r:id="rId409">
              <w:r>
                <w:rPr>
                  <w:color w:val="0000FF"/>
                </w:rPr>
                <w:t>28.22.17.190</w:t>
              </w:r>
            </w:hyperlink>
            <w:r>
              <w:t xml:space="preserve">, </w:t>
            </w:r>
            <w:hyperlink r:id="rId410">
              <w:r>
                <w:rPr>
                  <w:color w:val="0000FF"/>
                </w:rPr>
                <w:t>28.22.18.110</w:t>
              </w:r>
            </w:hyperlink>
            <w:r>
              <w:t xml:space="preserve">, </w:t>
            </w:r>
            <w:hyperlink r:id="rId411">
              <w:r>
                <w:rPr>
                  <w:color w:val="0000FF"/>
                </w:rPr>
                <w:t>28.22.18.210</w:t>
              </w:r>
            </w:hyperlink>
            <w:r>
              <w:t xml:space="preserve"> - </w:t>
            </w:r>
            <w:hyperlink r:id="rId412">
              <w:r>
                <w:rPr>
                  <w:color w:val="0000FF"/>
                </w:rPr>
                <w:t>28.22.18.269</w:t>
              </w:r>
            </w:hyperlink>
            <w:r>
              <w:t xml:space="preserve">, </w:t>
            </w:r>
            <w:hyperlink r:id="rId413">
              <w:r>
                <w:rPr>
                  <w:color w:val="0000FF"/>
                </w:rPr>
                <w:t>28.22.18.310</w:t>
              </w:r>
            </w:hyperlink>
            <w:r>
              <w:t xml:space="preserve">, </w:t>
            </w:r>
            <w:hyperlink r:id="rId414">
              <w:r>
                <w:rPr>
                  <w:color w:val="0000FF"/>
                </w:rPr>
                <w:t>28.22.18.314</w:t>
              </w:r>
            </w:hyperlink>
            <w:r>
              <w:t xml:space="preserve">, </w:t>
            </w:r>
            <w:hyperlink r:id="rId415">
              <w:r>
                <w:rPr>
                  <w:color w:val="0000FF"/>
                </w:rPr>
                <w:t>28.22.18.320</w:t>
              </w:r>
            </w:hyperlink>
            <w:r>
              <w:t xml:space="preserve">, </w:t>
            </w:r>
            <w:hyperlink r:id="rId416">
              <w:r>
                <w:rPr>
                  <w:color w:val="0000FF"/>
                </w:rPr>
                <w:t>28.22.18.390</w:t>
              </w:r>
            </w:hyperlink>
            <w:r>
              <w:t xml:space="preserve">, </w:t>
            </w:r>
            <w:hyperlink r:id="rId417">
              <w:r>
                <w:rPr>
                  <w:color w:val="0000FF"/>
                </w:rPr>
                <w:t>28.25.12</w:t>
              </w:r>
            </w:hyperlink>
            <w:r>
              <w:t xml:space="preserve"> - </w:t>
            </w:r>
            <w:hyperlink r:id="rId418">
              <w:r>
                <w:rPr>
                  <w:color w:val="0000FF"/>
                </w:rPr>
                <w:t>28.25.13.112</w:t>
              </w:r>
            </w:hyperlink>
            <w:r>
              <w:t xml:space="preserve">, </w:t>
            </w:r>
            <w:hyperlink r:id="rId419">
              <w:r>
                <w:rPr>
                  <w:color w:val="0000FF"/>
                </w:rPr>
                <w:t>28.25.13.115</w:t>
              </w:r>
            </w:hyperlink>
            <w:r>
              <w:t xml:space="preserve">, </w:t>
            </w:r>
            <w:hyperlink r:id="rId420">
              <w:r>
                <w:rPr>
                  <w:color w:val="0000FF"/>
                </w:rPr>
                <w:t>28.25.2</w:t>
              </w:r>
            </w:hyperlink>
            <w:r>
              <w:t xml:space="preserve">, </w:t>
            </w:r>
            <w:hyperlink r:id="rId421">
              <w:r>
                <w:rPr>
                  <w:color w:val="0000FF"/>
                </w:rPr>
                <w:t>28.25.3</w:t>
              </w:r>
            </w:hyperlink>
            <w:r>
              <w:t xml:space="preserve">, </w:t>
            </w:r>
            <w:hyperlink r:id="rId422">
              <w:r>
                <w:rPr>
                  <w:color w:val="0000FF"/>
                </w:rPr>
                <w:t>28.29.12.110</w:t>
              </w:r>
            </w:hyperlink>
            <w:r>
              <w:t xml:space="preserve">, </w:t>
            </w:r>
            <w:hyperlink r:id="rId423">
              <w:r>
                <w:rPr>
                  <w:color w:val="0000FF"/>
                </w:rPr>
                <w:t>28.29.21</w:t>
              </w:r>
            </w:hyperlink>
            <w:r>
              <w:t xml:space="preserve">, </w:t>
            </w:r>
            <w:hyperlink r:id="rId424">
              <w:r>
                <w:rPr>
                  <w:color w:val="0000FF"/>
                </w:rPr>
                <w:t>28.29.31</w:t>
              </w:r>
            </w:hyperlink>
            <w:r>
              <w:t xml:space="preserve">, </w:t>
            </w:r>
            <w:hyperlink r:id="rId425">
              <w:r>
                <w:rPr>
                  <w:color w:val="0000FF"/>
                </w:rPr>
                <w:t>28.29.39</w:t>
              </w:r>
            </w:hyperlink>
            <w:r>
              <w:t xml:space="preserve">, </w:t>
            </w:r>
            <w:hyperlink r:id="rId426">
              <w:r>
                <w:rPr>
                  <w:color w:val="0000FF"/>
                </w:rPr>
                <w:t>28.30.2</w:t>
              </w:r>
            </w:hyperlink>
            <w:r>
              <w:t xml:space="preserve"> - </w:t>
            </w:r>
            <w:hyperlink r:id="rId427">
              <w:r>
                <w:rPr>
                  <w:color w:val="0000FF"/>
                </w:rPr>
                <w:t>28.30.8</w:t>
              </w:r>
            </w:hyperlink>
            <w:r>
              <w:t xml:space="preserve"> (за исключением машин и оборудования для лесного хозяйства и кроме кода </w:t>
            </w:r>
            <w:hyperlink r:id="rId428">
              <w:r>
                <w:rPr>
                  <w:color w:val="0000FF"/>
                </w:rPr>
                <w:t>28.30.4</w:t>
              </w:r>
            </w:hyperlink>
            <w:r>
              <w:t xml:space="preserve">), </w:t>
            </w:r>
            <w:hyperlink r:id="rId429">
              <w:r>
                <w:rPr>
                  <w:color w:val="0000FF"/>
                </w:rPr>
                <w:t>28.30.91</w:t>
              </w:r>
            </w:hyperlink>
            <w:r>
              <w:t xml:space="preserve"> - </w:t>
            </w:r>
            <w:hyperlink r:id="rId430">
              <w:r>
                <w:rPr>
                  <w:color w:val="0000FF"/>
                </w:rPr>
                <w:t>28.30.93</w:t>
              </w:r>
            </w:hyperlink>
            <w:r>
              <w:t xml:space="preserve">, </w:t>
            </w:r>
            <w:hyperlink r:id="rId431">
              <w:r>
                <w:rPr>
                  <w:color w:val="0000FF"/>
                </w:rPr>
                <w:t>28.92.25</w:t>
              </w:r>
            </w:hyperlink>
            <w:r>
              <w:t xml:space="preserve">, </w:t>
            </w:r>
            <w:hyperlink r:id="rId432">
              <w:r>
                <w:rPr>
                  <w:color w:val="0000FF"/>
                </w:rPr>
                <w:t>28.92.50.000</w:t>
              </w:r>
            </w:hyperlink>
            <w:r>
              <w:t xml:space="preserve">, </w:t>
            </w:r>
            <w:hyperlink r:id="rId433">
              <w:r>
                <w:rPr>
                  <w:color w:val="0000FF"/>
                </w:rPr>
                <w:t>28.93.1</w:t>
              </w:r>
            </w:hyperlink>
            <w:r>
              <w:t xml:space="preserve"> - </w:t>
            </w:r>
            <w:hyperlink r:id="rId434">
              <w:r>
                <w:rPr>
                  <w:color w:val="0000FF"/>
                </w:rPr>
                <w:t>28.93.3</w:t>
              </w:r>
            </w:hyperlink>
            <w:r>
              <w:t xml:space="preserve"> (за исключением оборудования для производства табачных изделий и кодов </w:t>
            </w:r>
            <w:hyperlink r:id="rId435">
              <w:r>
                <w:rPr>
                  <w:color w:val="0000FF"/>
                </w:rPr>
                <w:t>28.93.19</w:t>
              </w:r>
            </w:hyperlink>
            <w:r>
              <w:t xml:space="preserve">, </w:t>
            </w:r>
            <w:hyperlink r:id="rId436">
              <w:r>
                <w:rPr>
                  <w:color w:val="0000FF"/>
                </w:rPr>
                <w:t>28.93.33</w:t>
              </w:r>
            </w:hyperlink>
            <w:r>
              <w:t xml:space="preserve">), </w:t>
            </w:r>
            <w:hyperlink r:id="rId437">
              <w:r>
                <w:rPr>
                  <w:color w:val="0000FF"/>
                </w:rPr>
                <w:t>29.10.41.110</w:t>
              </w:r>
            </w:hyperlink>
            <w:r>
              <w:t xml:space="preserve"> - </w:t>
            </w:r>
            <w:hyperlink r:id="rId438">
              <w:r>
                <w:rPr>
                  <w:color w:val="0000FF"/>
                </w:rPr>
                <w:t>29.10.41.122</w:t>
              </w:r>
            </w:hyperlink>
            <w:r>
              <w:t xml:space="preserve"> (за исключением кода </w:t>
            </w:r>
            <w:hyperlink r:id="rId439">
              <w:r>
                <w:rPr>
                  <w:color w:val="0000FF"/>
                </w:rPr>
                <w:t>29.10.41.113</w:t>
              </w:r>
            </w:hyperlink>
            <w:r>
              <w:t xml:space="preserve">), </w:t>
            </w:r>
            <w:hyperlink r:id="rId440">
              <w:r>
                <w:rPr>
                  <w:color w:val="0000FF"/>
                </w:rPr>
                <w:t>29.10.42.111</w:t>
              </w:r>
            </w:hyperlink>
            <w:r>
              <w:t xml:space="preserve">, </w:t>
            </w:r>
            <w:hyperlink r:id="rId441">
              <w:r>
                <w:rPr>
                  <w:color w:val="0000FF"/>
                </w:rPr>
                <w:t>29.10.42.121</w:t>
              </w:r>
            </w:hyperlink>
            <w:r>
              <w:t xml:space="preserve">, </w:t>
            </w:r>
            <w:hyperlink r:id="rId442">
              <w:r>
                <w:rPr>
                  <w:color w:val="0000FF"/>
                </w:rPr>
                <w:t>29.10.44.000</w:t>
              </w:r>
            </w:hyperlink>
            <w:r>
              <w:t xml:space="preserve">, </w:t>
            </w:r>
            <w:hyperlink r:id="rId443">
              <w:r>
                <w:rPr>
                  <w:color w:val="0000FF"/>
                </w:rPr>
                <w:t>29.10.59.240</w:t>
              </w:r>
            </w:hyperlink>
            <w:r>
              <w:t xml:space="preserve">, </w:t>
            </w:r>
            <w:hyperlink r:id="rId444">
              <w:r>
                <w:rPr>
                  <w:color w:val="0000FF"/>
                </w:rPr>
                <w:t>29.10.59.280</w:t>
              </w:r>
            </w:hyperlink>
            <w:r>
              <w:t xml:space="preserve">, </w:t>
            </w:r>
            <w:hyperlink r:id="rId445">
              <w:r>
                <w:rPr>
                  <w:color w:val="0000FF"/>
                </w:rPr>
                <w:t>29.10.59.390</w:t>
              </w:r>
            </w:hyperlink>
            <w:r>
              <w:t xml:space="preserve">, </w:t>
            </w:r>
            <w:hyperlink r:id="rId446">
              <w:r>
                <w:rPr>
                  <w:color w:val="0000FF"/>
                </w:rPr>
                <w:t>29.20.23.120</w:t>
              </w:r>
            </w:hyperlink>
            <w:r>
              <w:t xml:space="preserve">, </w:t>
            </w:r>
            <w:hyperlink r:id="rId447">
              <w:r>
                <w:rPr>
                  <w:color w:val="0000FF"/>
                </w:rPr>
                <w:t>29.20.23.130</w:t>
              </w:r>
            </w:hyperlink>
            <w:r>
              <w:t xml:space="preserve">, </w:t>
            </w:r>
            <w:hyperlink r:id="rId448">
              <w:r>
                <w:rPr>
                  <w:color w:val="0000FF"/>
                </w:rPr>
                <w:t>31.01.13.000</w:t>
              </w:r>
            </w:hyperlink>
            <w:r>
              <w:t>:</w:t>
            </w: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454" w:type="dxa"/>
          </w:tcPr>
          <w:p w:rsidR="00F305E4" w:rsidRDefault="00F305E4">
            <w:pPr>
              <w:pStyle w:val="ConsPlusNormal"/>
              <w:jc w:val="both"/>
            </w:pPr>
            <w:r>
              <w:t>1.1</w:t>
            </w:r>
          </w:p>
        </w:tc>
        <w:tc>
          <w:tcPr>
            <w:tcW w:w="3402"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454" w:type="dxa"/>
          </w:tcPr>
          <w:p w:rsidR="00F305E4" w:rsidRDefault="00F305E4">
            <w:pPr>
              <w:pStyle w:val="ConsPlusNormal"/>
              <w:jc w:val="both"/>
            </w:pPr>
            <w:r>
              <w:t>...</w:t>
            </w:r>
          </w:p>
        </w:tc>
        <w:tc>
          <w:tcPr>
            <w:tcW w:w="3402"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454" w:type="dxa"/>
          </w:tcPr>
          <w:p w:rsidR="00F305E4" w:rsidRDefault="00F305E4">
            <w:pPr>
              <w:pStyle w:val="ConsPlusNormal"/>
              <w:jc w:val="both"/>
            </w:pPr>
            <w:r>
              <w:t>2</w:t>
            </w:r>
          </w:p>
        </w:tc>
        <w:tc>
          <w:tcPr>
            <w:tcW w:w="3402" w:type="dxa"/>
          </w:tcPr>
          <w:p w:rsidR="00F305E4" w:rsidRDefault="00F305E4">
            <w:pPr>
              <w:pStyle w:val="ConsPlusNormal"/>
              <w:jc w:val="both"/>
            </w:pPr>
            <w:r>
              <w:t xml:space="preserve">Использования средств на приобретение сельскохозяйственным потребительским кооперативом оборудования в соответствии с </w:t>
            </w:r>
            <w:hyperlink r:id="rId449">
              <w:r>
                <w:rPr>
                  <w:color w:val="0000FF"/>
                </w:rPr>
                <w:t>приказом</w:t>
              </w:r>
            </w:hyperlink>
            <w:r>
              <w:t xml:space="preserve"> Министерства сельского хозяйства Российской Федерации от 18.11.2014 N 452 (зарегистрирован Министерством юстиции Российской Федерации 03.12.2014, регистрационный N 35077) по номенклатуре, определенной </w:t>
            </w:r>
            <w:hyperlink r:id="rId450">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за исключением группы кодов </w:t>
            </w:r>
            <w:hyperlink r:id="rId451">
              <w:r>
                <w:rPr>
                  <w:color w:val="0000FF"/>
                </w:rPr>
                <w:t>04.01</w:t>
              </w:r>
            </w:hyperlink>
            <w:r>
              <w:t xml:space="preserve">, </w:t>
            </w:r>
            <w:hyperlink r:id="rId452">
              <w:r>
                <w:rPr>
                  <w:color w:val="0000FF"/>
                </w:rPr>
                <w:t>04.02</w:t>
              </w:r>
            </w:hyperlink>
            <w:r>
              <w:t xml:space="preserve">, </w:t>
            </w:r>
            <w:hyperlink r:id="rId453">
              <w:r>
                <w:rPr>
                  <w:color w:val="0000FF"/>
                </w:rPr>
                <w:t>04.06</w:t>
              </w:r>
            </w:hyperlink>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454" w:type="dxa"/>
          </w:tcPr>
          <w:p w:rsidR="00F305E4" w:rsidRDefault="00F305E4">
            <w:pPr>
              <w:pStyle w:val="ConsPlusNormal"/>
              <w:jc w:val="both"/>
            </w:pPr>
            <w:r>
              <w:t>2.1</w:t>
            </w:r>
          </w:p>
        </w:tc>
        <w:tc>
          <w:tcPr>
            <w:tcW w:w="3402"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r w:rsidR="00F305E4">
        <w:tc>
          <w:tcPr>
            <w:tcW w:w="454" w:type="dxa"/>
          </w:tcPr>
          <w:p w:rsidR="00F305E4" w:rsidRDefault="00F305E4">
            <w:pPr>
              <w:pStyle w:val="ConsPlusNormal"/>
            </w:pPr>
          </w:p>
        </w:tc>
        <w:tc>
          <w:tcPr>
            <w:tcW w:w="3402" w:type="dxa"/>
          </w:tcPr>
          <w:p w:rsidR="00F305E4" w:rsidRDefault="00F305E4">
            <w:pPr>
              <w:pStyle w:val="ConsPlusNormal"/>
            </w:pPr>
          </w:p>
        </w:tc>
        <w:tc>
          <w:tcPr>
            <w:tcW w:w="1984" w:type="dxa"/>
          </w:tcPr>
          <w:p w:rsidR="00F305E4" w:rsidRDefault="00F305E4">
            <w:pPr>
              <w:pStyle w:val="ConsPlusNormal"/>
            </w:pPr>
          </w:p>
        </w:tc>
        <w:tc>
          <w:tcPr>
            <w:tcW w:w="1639" w:type="dxa"/>
          </w:tcPr>
          <w:p w:rsidR="00F305E4" w:rsidRDefault="00F305E4">
            <w:pPr>
              <w:pStyle w:val="ConsPlusNormal"/>
            </w:pPr>
          </w:p>
        </w:tc>
        <w:tc>
          <w:tcPr>
            <w:tcW w:w="1549"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bookmarkStart w:id="59" w:name="P2875"/>
            <w:bookmarkEnd w:id="59"/>
            <w:r>
              <w:t>9. Описание направлений использования гранта, изложенных в плане расходов</w:t>
            </w:r>
          </w:p>
          <w:p w:rsidR="00F305E4" w:rsidRDefault="00F305E4">
            <w:pPr>
              <w:pStyle w:val="ConsPlusNormal"/>
            </w:pPr>
          </w:p>
          <w:p w:rsidR="00F305E4" w:rsidRDefault="00F305E4">
            <w:pPr>
              <w:pStyle w:val="ConsPlusNormal"/>
              <w:ind w:firstLine="283"/>
              <w:jc w:val="both"/>
            </w:pPr>
            <w:r>
              <w:t>Таблица 9.1. Описание мероприятий в рамках плана расходов (данная таблица заполняется в соответствии с планом расходов, представленным вместе с пакетом документов на предоставление гранта)</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04"/>
        <w:gridCol w:w="4762"/>
        <w:gridCol w:w="1459"/>
      </w:tblGrid>
      <w:tr w:rsidR="00F305E4">
        <w:tc>
          <w:tcPr>
            <w:tcW w:w="454" w:type="dxa"/>
          </w:tcPr>
          <w:p w:rsidR="00F305E4" w:rsidRDefault="00F305E4">
            <w:pPr>
              <w:pStyle w:val="ConsPlusNormal"/>
              <w:jc w:val="center"/>
            </w:pPr>
            <w:r>
              <w:t>п/п</w:t>
            </w:r>
          </w:p>
        </w:tc>
        <w:tc>
          <w:tcPr>
            <w:tcW w:w="2404" w:type="dxa"/>
          </w:tcPr>
          <w:p w:rsidR="00F305E4" w:rsidRDefault="00F305E4">
            <w:pPr>
              <w:pStyle w:val="ConsPlusNormal"/>
              <w:jc w:val="center"/>
            </w:pPr>
            <w:r>
              <w:t>Наименование направлений использования гранта (расходов) (далее - мероприятия)</w:t>
            </w:r>
          </w:p>
        </w:tc>
        <w:tc>
          <w:tcPr>
            <w:tcW w:w="4762" w:type="dxa"/>
          </w:tcPr>
          <w:p w:rsidR="00F305E4" w:rsidRDefault="00F305E4">
            <w:pPr>
              <w:pStyle w:val="ConsPlusNormal"/>
              <w:jc w:val="center"/>
            </w:pPr>
            <w:r>
              <w:t>Краткое описание мероприятия</w:t>
            </w:r>
          </w:p>
        </w:tc>
        <w:tc>
          <w:tcPr>
            <w:tcW w:w="1459" w:type="dxa"/>
          </w:tcPr>
          <w:p w:rsidR="00F305E4" w:rsidRDefault="00F305E4">
            <w:pPr>
              <w:pStyle w:val="ConsPlusNormal"/>
              <w:jc w:val="center"/>
            </w:pPr>
            <w:r>
              <w:t>Плановая дата начала и окончания реализации мероприятия</w:t>
            </w:r>
          </w:p>
        </w:tc>
      </w:tr>
      <w:tr w:rsidR="00F305E4">
        <w:tc>
          <w:tcPr>
            <w:tcW w:w="454" w:type="dxa"/>
          </w:tcPr>
          <w:p w:rsidR="00F305E4" w:rsidRDefault="00F305E4">
            <w:pPr>
              <w:pStyle w:val="ConsPlusNormal"/>
            </w:pPr>
          </w:p>
        </w:tc>
        <w:tc>
          <w:tcPr>
            <w:tcW w:w="2404" w:type="dxa"/>
          </w:tcPr>
          <w:p w:rsidR="00F305E4" w:rsidRDefault="00F305E4">
            <w:pPr>
              <w:pStyle w:val="ConsPlusNormal"/>
            </w:pPr>
          </w:p>
        </w:tc>
        <w:tc>
          <w:tcPr>
            <w:tcW w:w="4762" w:type="dxa"/>
          </w:tcPr>
          <w:p w:rsidR="00F305E4" w:rsidRDefault="00F305E4">
            <w:pPr>
              <w:pStyle w:val="ConsPlusNormal"/>
            </w:pPr>
          </w:p>
        </w:tc>
        <w:tc>
          <w:tcPr>
            <w:tcW w:w="1459" w:type="dxa"/>
          </w:tcPr>
          <w:p w:rsidR="00F305E4" w:rsidRDefault="00F305E4">
            <w:pPr>
              <w:pStyle w:val="ConsPlusNormal"/>
            </w:pPr>
          </w:p>
        </w:tc>
      </w:tr>
      <w:tr w:rsidR="00F305E4">
        <w:tc>
          <w:tcPr>
            <w:tcW w:w="454" w:type="dxa"/>
          </w:tcPr>
          <w:p w:rsidR="00F305E4" w:rsidRDefault="00F305E4">
            <w:pPr>
              <w:pStyle w:val="ConsPlusNormal"/>
            </w:pPr>
          </w:p>
        </w:tc>
        <w:tc>
          <w:tcPr>
            <w:tcW w:w="2404" w:type="dxa"/>
          </w:tcPr>
          <w:p w:rsidR="00F305E4" w:rsidRDefault="00F305E4">
            <w:pPr>
              <w:pStyle w:val="ConsPlusNormal"/>
            </w:pPr>
          </w:p>
        </w:tc>
        <w:tc>
          <w:tcPr>
            <w:tcW w:w="4762" w:type="dxa"/>
          </w:tcPr>
          <w:p w:rsidR="00F305E4" w:rsidRDefault="00F305E4">
            <w:pPr>
              <w:pStyle w:val="ConsPlusNormal"/>
            </w:pPr>
          </w:p>
        </w:tc>
        <w:tc>
          <w:tcPr>
            <w:tcW w:w="1459"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r>
              <w:t>Пример заполнения таблицы 9.1</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04"/>
        <w:gridCol w:w="4762"/>
        <w:gridCol w:w="1459"/>
      </w:tblGrid>
      <w:tr w:rsidR="00F305E4">
        <w:tc>
          <w:tcPr>
            <w:tcW w:w="454" w:type="dxa"/>
          </w:tcPr>
          <w:p w:rsidR="00F305E4" w:rsidRDefault="00F305E4">
            <w:pPr>
              <w:pStyle w:val="ConsPlusNormal"/>
              <w:jc w:val="center"/>
            </w:pPr>
            <w:r>
              <w:lastRenderedPageBreak/>
              <w:t>п/п</w:t>
            </w:r>
          </w:p>
        </w:tc>
        <w:tc>
          <w:tcPr>
            <w:tcW w:w="2404" w:type="dxa"/>
          </w:tcPr>
          <w:p w:rsidR="00F305E4" w:rsidRDefault="00F305E4">
            <w:pPr>
              <w:pStyle w:val="ConsPlusNormal"/>
              <w:jc w:val="center"/>
            </w:pPr>
            <w:r>
              <w:t>Наименование направлений использования гранта (расходов) (далее - мероприятия)</w:t>
            </w:r>
          </w:p>
        </w:tc>
        <w:tc>
          <w:tcPr>
            <w:tcW w:w="4762" w:type="dxa"/>
          </w:tcPr>
          <w:p w:rsidR="00F305E4" w:rsidRDefault="00F305E4">
            <w:pPr>
              <w:pStyle w:val="ConsPlusNormal"/>
              <w:jc w:val="center"/>
            </w:pPr>
            <w:r>
              <w:t>Краткое описание</w:t>
            </w:r>
          </w:p>
        </w:tc>
        <w:tc>
          <w:tcPr>
            <w:tcW w:w="1459" w:type="dxa"/>
          </w:tcPr>
          <w:p w:rsidR="00F305E4" w:rsidRDefault="00F305E4">
            <w:pPr>
              <w:pStyle w:val="ConsPlusNormal"/>
              <w:jc w:val="center"/>
            </w:pPr>
            <w:r>
              <w:t>Плановая дата начала и окончания реализации мероприятия</w:t>
            </w:r>
          </w:p>
        </w:tc>
      </w:tr>
      <w:tr w:rsidR="00F305E4">
        <w:tc>
          <w:tcPr>
            <w:tcW w:w="454" w:type="dxa"/>
          </w:tcPr>
          <w:p w:rsidR="00F305E4" w:rsidRDefault="00F305E4">
            <w:pPr>
              <w:pStyle w:val="ConsPlusNormal"/>
            </w:pPr>
          </w:p>
        </w:tc>
        <w:tc>
          <w:tcPr>
            <w:tcW w:w="2404" w:type="dxa"/>
          </w:tcPr>
          <w:p w:rsidR="00F305E4" w:rsidRDefault="00F305E4">
            <w:pPr>
              <w:pStyle w:val="ConsPlusNormal"/>
              <w:jc w:val="both"/>
            </w:pPr>
            <w:r>
              <w:t>Приобретение крупного рогатого скота</w:t>
            </w:r>
          </w:p>
        </w:tc>
        <w:tc>
          <w:tcPr>
            <w:tcW w:w="4762" w:type="dxa"/>
          </w:tcPr>
          <w:p w:rsidR="00F305E4" w:rsidRDefault="00F305E4">
            <w:pPr>
              <w:pStyle w:val="ConsPlusNormal"/>
              <w:jc w:val="both"/>
            </w:pPr>
            <w:r>
              <w:t>10 годов глубокостельных нетелей черно-пестрой породы, потенциальный поставщик - ИП Иванов И.И.</w:t>
            </w:r>
          </w:p>
        </w:tc>
        <w:tc>
          <w:tcPr>
            <w:tcW w:w="1459" w:type="dxa"/>
          </w:tcPr>
          <w:p w:rsidR="00F305E4" w:rsidRDefault="00F305E4">
            <w:pPr>
              <w:pStyle w:val="ConsPlusNormal"/>
              <w:jc w:val="both"/>
            </w:pPr>
            <w:r>
              <w:t>декабрь 2021 г. - февраль 2022 г.</w:t>
            </w:r>
          </w:p>
        </w:tc>
      </w:tr>
      <w:tr w:rsidR="00F305E4">
        <w:tc>
          <w:tcPr>
            <w:tcW w:w="454" w:type="dxa"/>
          </w:tcPr>
          <w:p w:rsidR="00F305E4" w:rsidRDefault="00F305E4">
            <w:pPr>
              <w:pStyle w:val="ConsPlusNormal"/>
            </w:pPr>
          </w:p>
        </w:tc>
        <w:tc>
          <w:tcPr>
            <w:tcW w:w="2404" w:type="dxa"/>
          </w:tcPr>
          <w:p w:rsidR="00F305E4" w:rsidRDefault="00F305E4">
            <w:pPr>
              <w:pStyle w:val="ConsPlusNormal"/>
              <w:jc w:val="both"/>
            </w:pPr>
            <w:r>
              <w:t>Приобретение сельскохозяйственной техники</w:t>
            </w:r>
          </w:p>
        </w:tc>
        <w:tc>
          <w:tcPr>
            <w:tcW w:w="4762" w:type="dxa"/>
          </w:tcPr>
          <w:p w:rsidR="00F305E4" w:rsidRDefault="00F305E4">
            <w:pPr>
              <w:pStyle w:val="ConsPlusNormal"/>
              <w:jc w:val="both"/>
            </w:pPr>
            <w:r>
              <w:t>Трактор МТЗ-82, потенциальный поставщик ООО "Нива" Культиватор КРН-4,2, потенциальный поставщик ООО "Ручеек"</w:t>
            </w:r>
          </w:p>
        </w:tc>
        <w:tc>
          <w:tcPr>
            <w:tcW w:w="1459" w:type="dxa"/>
          </w:tcPr>
          <w:p w:rsidR="00F305E4" w:rsidRDefault="00F305E4">
            <w:pPr>
              <w:pStyle w:val="ConsPlusNormal"/>
              <w:jc w:val="both"/>
            </w:pPr>
            <w:r>
              <w:t>февраль - март 2022 года</w:t>
            </w:r>
          </w:p>
        </w:tc>
      </w:tr>
      <w:tr w:rsidR="00F305E4">
        <w:tc>
          <w:tcPr>
            <w:tcW w:w="454" w:type="dxa"/>
          </w:tcPr>
          <w:p w:rsidR="00F305E4" w:rsidRDefault="00F305E4">
            <w:pPr>
              <w:pStyle w:val="ConsPlusNormal"/>
            </w:pPr>
          </w:p>
        </w:tc>
        <w:tc>
          <w:tcPr>
            <w:tcW w:w="2404" w:type="dxa"/>
          </w:tcPr>
          <w:p w:rsidR="00F305E4" w:rsidRDefault="00F305E4">
            <w:pPr>
              <w:pStyle w:val="ConsPlusNormal"/>
              <w:jc w:val="both"/>
            </w:pPr>
            <w:r>
              <w:t>Строительство навеса для хранения сена</w:t>
            </w:r>
          </w:p>
        </w:tc>
        <w:tc>
          <w:tcPr>
            <w:tcW w:w="4762" w:type="dxa"/>
          </w:tcPr>
          <w:p w:rsidR="00F305E4" w:rsidRDefault="00F305E4">
            <w:pPr>
              <w:pStyle w:val="ConsPlusNormal"/>
              <w:jc w:val="both"/>
            </w:pPr>
            <w:r>
              <w:t>Навес обнесен с трех сторон металлическими листами. Крыша - шиферная. Общая площадь навеса - 320 кв. м. Способ строительства - хозспособ. Смета прилагается</w:t>
            </w:r>
          </w:p>
        </w:tc>
        <w:tc>
          <w:tcPr>
            <w:tcW w:w="1459" w:type="dxa"/>
          </w:tcPr>
          <w:p w:rsidR="00F305E4" w:rsidRDefault="00F305E4">
            <w:pPr>
              <w:pStyle w:val="ConsPlusNormal"/>
              <w:jc w:val="both"/>
            </w:pPr>
            <w:r>
              <w:t>июнь - август 2022 г.</w:t>
            </w: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10. Организация сбыта продукции</w:t>
            </w:r>
          </w:p>
          <w:p w:rsidR="00F305E4" w:rsidRDefault="00F305E4">
            <w:pPr>
              <w:pStyle w:val="ConsPlusNormal"/>
            </w:pPr>
          </w:p>
          <w:p w:rsidR="00F305E4" w:rsidRPr="00682B22" w:rsidRDefault="00F305E4">
            <w:pPr>
              <w:pStyle w:val="ConsPlusNormal"/>
              <w:ind w:firstLine="283"/>
              <w:jc w:val="both"/>
            </w:pPr>
            <w:r>
              <w:t xml:space="preserve">Необходимо представить информацию по организации эффективной реализации продукции хозяйства с указанием наличия договоров, цен, порядка расчета и другой информации, подтверждающую </w:t>
            </w:r>
            <w:r w:rsidRPr="00682B22">
              <w:t>наличие рынка сбыта и спрос на продукцию, производимую и реализуемую хозяйством.</w:t>
            </w:r>
          </w:p>
          <w:p w:rsidR="00F305E4" w:rsidRPr="00682B22" w:rsidRDefault="00F305E4">
            <w:pPr>
              <w:pStyle w:val="ConsPlusNormal"/>
              <w:ind w:firstLine="283"/>
              <w:jc w:val="both"/>
            </w:pPr>
            <w:r w:rsidRPr="00682B22">
              <w:t>Указываются основные потребители продукции, перечень потенциальных потребителей продукции, порядок осуществления и географические пределы сбыта (</w:t>
            </w:r>
            <w:r w:rsidR="0015541F" w:rsidRPr="00682B22">
              <w:t>муниципальные округа Смоленской области</w:t>
            </w:r>
            <w:r w:rsidRPr="00682B22">
              <w:t>), конкурентные преимущества и недостатки товара, уровень спроса (в том числе прогнозируемый), планируемый способ сбыта продукции, обоснование цены на продукцию.</w:t>
            </w:r>
          </w:p>
          <w:p w:rsidR="00F305E4" w:rsidRDefault="00F305E4">
            <w:pPr>
              <w:pStyle w:val="ConsPlusNormal"/>
              <w:ind w:firstLine="283"/>
              <w:jc w:val="both"/>
            </w:pPr>
            <w:r w:rsidRPr="00682B22">
              <w:t>Прирост объема реализации сельскохозяйственной продукции должен составлять не менее чем на 10 процентов в каждом последующем</w:t>
            </w:r>
            <w:r>
              <w:t xml:space="preserve"> финансовом году по сравнению с отчетным финансовым годом как по направлению бизнес-плана, так и по деятельности хозяйства в целом.</w:t>
            </w:r>
          </w:p>
          <w:p w:rsidR="00F305E4" w:rsidRDefault="00F305E4">
            <w:pPr>
              <w:pStyle w:val="ConsPlusNormal"/>
            </w:pPr>
          </w:p>
          <w:p w:rsidR="00F305E4" w:rsidRDefault="00F305E4">
            <w:pPr>
              <w:pStyle w:val="ConsPlusNormal"/>
              <w:ind w:firstLine="283"/>
              <w:jc w:val="both"/>
            </w:pPr>
            <w:bookmarkStart w:id="60" w:name="P2917"/>
            <w:bookmarkEnd w:id="60"/>
            <w:r>
              <w:t xml:space="preserve">Таблица 10.1 План реализации продукции (при заполнении таблицы необходимо убрать лишние единицы измерения, данные берутся из таблиц </w:t>
            </w:r>
            <w:hyperlink w:anchor="P1147">
              <w:r>
                <w:rPr>
                  <w:color w:val="0000FF"/>
                </w:rPr>
                <w:t>раздела 5</w:t>
              </w:r>
            </w:hyperlink>
            <w:r>
              <w:t>)</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417"/>
        <w:gridCol w:w="680"/>
        <w:gridCol w:w="680"/>
        <w:gridCol w:w="680"/>
        <w:gridCol w:w="680"/>
        <w:gridCol w:w="680"/>
        <w:gridCol w:w="680"/>
      </w:tblGrid>
      <w:tr w:rsidR="00F305E4">
        <w:tc>
          <w:tcPr>
            <w:tcW w:w="3572" w:type="dxa"/>
            <w:vMerge w:val="restart"/>
          </w:tcPr>
          <w:p w:rsidR="00F305E4" w:rsidRDefault="00F305E4">
            <w:pPr>
              <w:pStyle w:val="ConsPlusNormal"/>
              <w:jc w:val="center"/>
            </w:pPr>
            <w:r>
              <w:t>Показатели</w:t>
            </w:r>
          </w:p>
        </w:tc>
        <w:tc>
          <w:tcPr>
            <w:tcW w:w="1417" w:type="dxa"/>
            <w:vMerge w:val="restart"/>
          </w:tcPr>
          <w:p w:rsidR="00F305E4" w:rsidRDefault="00F305E4">
            <w:pPr>
              <w:pStyle w:val="ConsPlusNormal"/>
              <w:jc w:val="center"/>
            </w:pPr>
            <w:r>
              <w:t>Код строки, формула расчета</w:t>
            </w:r>
          </w:p>
        </w:tc>
        <w:tc>
          <w:tcPr>
            <w:tcW w:w="4080" w:type="dxa"/>
            <w:gridSpan w:val="6"/>
          </w:tcPr>
          <w:p w:rsidR="00F305E4" w:rsidRDefault="00F305E4">
            <w:pPr>
              <w:pStyle w:val="ConsPlusNormal"/>
              <w:jc w:val="center"/>
            </w:pPr>
            <w:r>
              <w:t>Год</w:t>
            </w:r>
          </w:p>
        </w:tc>
      </w:tr>
      <w:tr w:rsidR="00F305E4">
        <w:tc>
          <w:tcPr>
            <w:tcW w:w="3572" w:type="dxa"/>
            <w:vMerge/>
          </w:tcPr>
          <w:p w:rsidR="00F305E4" w:rsidRDefault="00F305E4">
            <w:pPr>
              <w:pStyle w:val="ConsPlusNormal"/>
            </w:pPr>
          </w:p>
        </w:tc>
        <w:tc>
          <w:tcPr>
            <w:tcW w:w="1417" w:type="dxa"/>
            <w:vMerge/>
          </w:tcPr>
          <w:p w:rsidR="00F305E4" w:rsidRDefault="00F305E4">
            <w:pPr>
              <w:pStyle w:val="ConsPlusNormal"/>
            </w:pPr>
          </w:p>
        </w:tc>
        <w:tc>
          <w:tcPr>
            <w:tcW w:w="680" w:type="dxa"/>
          </w:tcPr>
          <w:p w:rsidR="00F305E4" w:rsidRDefault="00F305E4">
            <w:pPr>
              <w:pStyle w:val="ConsPlusNormal"/>
              <w:jc w:val="center"/>
            </w:pPr>
            <w:r>
              <w:t>20__</w:t>
            </w:r>
          </w:p>
        </w:tc>
        <w:tc>
          <w:tcPr>
            <w:tcW w:w="680" w:type="dxa"/>
          </w:tcPr>
          <w:p w:rsidR="00F305E4" w:rsidRDefault="00F305E4">
            <w:pPr>
              <w:pStyle w:val="ConsPlusNormal"/>
              <w:jc w:val="center"/>
            </w:pPr>
            <w:r>
              <w:t>20__</w:t>
            </w:r>
          </w:p>
        </w:tc>
        <w:tc>
          <w:tcPr>
            <w:tcW w:w="680" w:type="dxa"/>
          </w:tcPr>
          <w:p w:rsidR="00F305E4" w:rsidRDefault="00F305E4">
            <w:pPr>
              <w:pStyle w:val="ConsPlusNormal"/>
              <w:jc w:val="center"/>
            </w:pPr>
            <w:r>
              <w:t>20__</w:t>
            </w:r>
          </w:p>
        </w:tc>
        <w:tc>
          <w:tcPr>
            <w:tcW w:w="680" w:type="dxa"/>
          </w:tcPr>
          <w:p w:rsidR="00F305E4" w:rsidRDefault="00F305E4">
            <w:pPr>
              <w:pStyle w:val="ConsPlusNormal"/>
              <w:jc w:val="center"/>
            </w:pPr>
            <w:r>
              <w:t>20__</w:t>
            </w:r>
          </w:p>
        </w:tc>
        <w:tc>
          <w:tcPr>
            <w:tcW w:w="680" w:type="dxa"/>
          </w:tcPr>
          <w:p w:rsidR="00F305E4" w:rsidRDefault="00F305E4">
            <w:pPr>
              <w:pStyle w:val="ConsPlusNormal"/>
              <w:jc w:val="center"/>
            </w:pPr>
            <w:r>
              <w:t>20__</w:t>
            </w:r>
          </w:p>
        </w:tc>
        <w:tc>
          <w:tcPr>
            <w:tcW w:w="680" w:type="dxa"/>
          </w:tcPr>
          <w:p w:rsidR="00F305E4" w:rsidRDefault="00F305E4">
            <w:pPr>
              <w:pStyle w:val="ConsPlusNormal"/>
              <w:jc w:val="center"/>
            </w:pPr>
            <w:r>
              <w:t>20__</w:t>
            </w:r>
          </w:p>
        </w:tc>
      </w:tr>
      <w:tr w:rsidR="00F305E4">
        <w:tc>
          <w:tcPr>
            <w:tcW w:w="3572" w:type="dxa"/>
          </w:tcPr>
          <w:p w:rsidR="00F305E4" w:rsidRDefault="00F305E4">
            <w:pPr>
              <w:pStyle w:val="ConsPlusNormal"/>
              <w:jc w:val="center"/>
            </w:pPr>
            <w:r>
              <w:t>Наименование продукции</w:t>
            </w:r>
          </w:p>
        </w:tc>
        <w:tc>
          <w:tcPr>
            <w:tcW w:w="1417" w:type="dxa"/>
          </w:tcPr>
          <w:p w:rsidR="00F305E4" w:rsidRDefault="00F305E4">
            <w:pPr>
              <w:pStyle w:val="ConsPlusNormal"/>
              <w:jc w:val="center"/>
            </w:pPr>
            <w:r>
              <w:t>1</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572" w:type="dxa"/>
          </w:tcPr>
          <w:p w:rsidR="00F305E4" w:rsidRDefault="00F305E4">
            <w:pPr>
              <w:pStyle w:val="ConsPlusNormal"/>
              <w:jc w:val="center"/>
            </w:pPr>
            <w:r>
              <w:t>Объем реализации, (кг, т, шт.)</w:t>
            </w:r>
          </w:p>
        </w:tc>
        <w:tc>
          <w:tcPr>
            <w:tcW w:w="1417" w:type="dxa"/>
          </w:tcPr>
          <w:p w:rsidR="00F305E4" w:rsidRDefault="00F305E4">
            <w:pPr>
              <w:pStyle w:val="ConsPlusNormal"/>
              <w:jc w:val="center"/>
            </w:pPr>
            <w:r>
              <w:t>2</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572" w:type="dxa"/>
          </w:tcPr>
          <w:p w:rsidR="00F305E4" w:rsidRDefault="00F305E4">
            <w:pPr>
              <w:pStyle w:val="ConsPlusNormal"/>
              <w:jc w:val="center"/>
            </w:pPr>
            <w:r>
              <w:t>Цена реализации, руб./(кг, т, шт.)</w:t>
            </w:r>
          </w:p>
        </w:tc>
        <w:tc>
          <w:tcPr>
            <w:tcW w:w="1417" w:type="dxa"/>
          </w:tcPr>
          <w:p w:rsidR="00F305E4" w:rsidRDefault="00F305E4">
            <w:pPr>
              <w:pStyle w:val="ConsPlusNormal"/>
              <w:jc w:val="center"/>
            </w:pPr>
            <w:r>
              <w:t>3</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572" w:type="dxa"/>
          </w:tcPr>
          <w:p w:rsidR="00F305E4" w:rsidRDefault="00F305E4">
            <w:pPr>
              <w:pStyle w:val="ConsPlusNormal"/>
              <w:jc w:val="center"/>
            </w:pPr>
            <w:r>
              <w:t>Доход от реализации, руб.</w:t>
            </w:r>
          </w:p>
        </w:tc>
        <w:tc>
          <w:tcPr>
            <w:tcW w:w="1417" w:type="dxa"/>
          </w:tcPr>
          <w:p w:rsidR="00F305E4" w:rsidRDefault="00F305E4">
            <w:pPr>
              <w:pStyle w:val="ConsPlusNormal"/>
              <w:jc w:val="center"/>
            </w:pPr>
            <w:r>
              <w:t>4 = 2 x 3</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572" w:type="dxa"/>
          </w:tcPr>
          <w:p w:rsidR="00F305E4" w:rsidRDefault="00F305E4">
            <w:pPr>
              <w:pStyle w:val="ConsPlusNormal"/>
              <w:jc w:val="center"/>
            </w:pPr>
            <w:r>
              <w:t>Наименование продукции</w:t>
            </w:r>
          </w:p>
        </w:tc>
        <w:tc>
          <w:tcPr>
            <w:tcW w:w="1417" w:type="dxa"/>
          </w:tcPr>
          <w:p w:rsidR="00F305E4" w:rsidRDefault="00F305E4">
            <w:pPr>
              <w:pStyle w:val="ConsPlusNormal"/>
              <w:jc w:val="center"/>
            </w:pPr>
            <w:r>
              <w:t>5</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572" w:type="dxa"/>
          </w:tcPr>
          <w:p w:rsidR="00F305E4" w:rsidRDefault="00F305E4">
            <w:pPr>
              <w:pStyle w:val="ConsPlusNormal"/>
              <w:jc w:val="center"/>
            </w:pPr>
            <w:r>
              <w:t>Объем реализации, (кг, т, шт.)</w:t>
            </w:r>
          </w:p>
        </w:tc>
        <w:tc>
          <w:tcPr>
            <w:tcW w:w="1417" w:type="dxa"/>
          </w:tcPr>
          <w:p w:rsidR="00F305E4" w:rsidRDefault="00F305E4">
            <w:pPr>
              <w:pStyle w:val="ConsPlusNormal"/>
              <w:jc w:val="center"/>
            </w:pPr>
            <w:r>
              <w:t>6</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572" w:type="dxa"/>
          </w:tcPr>
          <w:p w:rsidR="00F305E4" w:rsidRDefault="00F305E4">
            <w:pPr>
              <w:pStyle w:val="ConsPlusNormal"/>
              <w:jc w:val="center"/>
            </w:pPr>
            <w:r>
              <w:lastRenderedPageBreak/>
              <w:t>Цена реализации, руб./(кг, т, шт.)</w:t>
            </w:r>
          </w:p>
        </w:tc>
        <w:tc>
          <w:tcPr>
            <w:tcW w:w="1417" w:type="dxa"/>
          </w:tcPr>
          <w:p w:rsidR="00F305E4" w:rsidRDefault="00F305E4">
            <w:pPr>
              <w:pStyle w:val="ConsPlusNormal"/>
              <w:jc w:val="center"/>
            </w:pPr>
            <w:r>
              <w:t>7</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572" w:type="dxa"/>
          </w:tcPr>
          <w:p w:rsidR="00F305E4" w:rsidRDefault="00F305E4">
            <w:pPr>
              <w:pStyle w:val="ConsPlusNormal"/>
              <w:jc w:val="center"/>
            </w:pPr>
            <w:r>
              <w:t>Доход от реализации, руб.</w:t>
            </w:r>
          </w:p>
        </w:tc>
        <w:tc>
          <w:tcPr>
            <w:tcW w:w="1417" w:type="dxa"/>
          </w:tcPr>
          <w:p w:rsidR="00F305E4" w:rsidRDefault="00F305E4">
            <w:pPr>
              <w:pStyle w:val="ConsPlusNormal"/>
              <w:jc w:val="center"/>
            </w:pPr>
            <w:r>
              <w:t>8 = 6 x 7</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r w:rsidR="00F305E4">
        <w:tc>
          <w:tcPr>
            <w:tcW w:w="3572" w:type="dxa"/>
          </w:tcPr>
          <w:p w:rsidR="00F305E4" w:rsidRDefault="00F305E4">
            <w:pPr>
              <w:pStyle w:val="ConsPlusNormal"/>
              <w:jc w:val="center"/>
            </w:pPr>
            <w:r>
              <w:t>Итого доход от реализации, руб.</w:t>
            </w:r>
          </w:p>
        </w:tc>
        <w:tc>
          <w:tcPr>
            <w:tcW w:w="1417" w:type="dxa"/>
          </w:tcPr>
          <w:p w:rsidR="00F305E4" w:rsidRDefault="00F305E4">
            <w:pPr>
              <w:pStyle w:val="ConsPlusNormal"/>
              <w:jc w:val="center"/>
            </w:pPr>
            <w:r>
              <w:t>9 = 4 + 8</w:t>
            </w: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c>
          <w:tcPr>
            <w:tcW w:w="680"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r>
              <w:t>11. Налоги, сборы и страховые взносы (тыс. руб.)</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989"/>
        <w:gridCol w:w="604"/>
        <w:gridCol w:w="604"/>
        <w:gridCol w:w="604"/>
        <w:gridCol w:w="604"/>
        <w:gridCol w:w="604"/>
        <w:gridCol w:w="604"/>
      </w:tblGrid>
      <w:tr w:rsidR="00F305E4">
        <w:tc>
          <w:tcPr>
            <w:tcW w:w="454" w:type="dxa"/>
            <w:vMerge w:val="restart"/>
          </w:tcPr>
          <w:p w:rsidR="00F305E4" w:rsidRDefault="00F305E4">
            <w:pPr>
              <w:pStyle w:val="ConsPlusNormal"/>
              <w:jc w:val="center"/>
            </w:pPr>
            <w:bookmarkStart w:id="61" w:name="P3003"/>
            <w:bookmarkEnd w:id="61"/>
            <w:r>
              <w:t>п/п</w:t>
            </w:r>
          </w:p>
        </w:tc>
        <w:tc>
          <w:tcPr>
            <w:tcW w:w="4989" w:type="dxa"/>
            <w:vMerge w:val="restart"/>
          </w:tcPr>
          <w:p w:rsidR="00F305E4" w:rsidRDefault="00F305E4">
            <w:pPr>
              <w:pStyle w:val="ConsPlusNormal"/>
              <w:jc w:val="center"/>
            </w:pPr>
            <w:r>
              <w:t>Наименование</w:t>
            </w:r>
          </w:p>
        </w:tc>
        <w:tc>
          <w:tcPr>
            <w:tcW w:w="3624" w:type="dxa"/>
            <w:gridSpan w:val="6"/>
          </w:tcPr>
          <w:p w:rsidR="00F305E4" w:rsidRDefault="00F305E4">
            <w:pPr>
              <w:pStyle w:val="ConsPlusNormal"/>
              <w:jc w:val="center"/>
            </w:pPr>
            <w:r>
              <w:t>Год</w:t>
            </w:r>
          </w:p>
        </w:tc>
      </w:tr>
      <w:tr w:rsidR="00F305E4">
        <w:tc>
          <w:tcPr>
            <w:tcW w:w="454" w:type="dxa"/>
            <w:vMerge/>
          </w:tcPr>
          <w:p w:rsidR="00F305E4" w:rsidRDefault="00F305E4">
            <w:pPr>
              <w:pStyle w:val="ConsPlusNormal"/>
            </w:pPr>
          </w:p>
        </w:tc>
        <w:tc>
          <w:tcPr>
            <w:tcW w:w="4989" w:type="dxa"/>
            <w:vMerge/>
          </w:tcPr>
          <w:p w:rsidR="00F305E4" w:rsidRDefault="00F305E4">
            <w:pPr>
              <w:pStyle w:val="ConsPlusNormal"/>
            </w:pPr>
          </w:p>
        </w:tc>
        <w:tc>
          <w:tcPr>
            <w:tcW w:w="604" w:type="dxa"/>
          </w:tcPr>
          <w:p w:rsidR="00F305E4" w:rsidRDefault="00F305E4">
            <w:pPr>
              <w:pStyle w:val="ConsPlusNormal"/>
              <w:jc w:val="center"/>
            </w:pPr>
            <w:r>
              <w:t>20__</w:t>
            </w:r>
          </w:p>
        </w:tc>
        <w:tc>
          <w:tcPr>
            <w:tcW w:w="604" w:type="dxa"/>
          </w:tcPr>
          <w:p w:rsidR="00F305E4" w:rsidRDefault="00F305E4">
            <w:pPr>
              <w:pStyle w:val="ConsPlusNormal"/>
              <w:jc w:val="center"/>
            </w:pPr>
            <w:r>
              <w:t>20__</w:t>
            </w:r>
          </w:p>
        </w:tc>
        <w:tc>
          <w:tcPr>
            <w:tcW w:w="604" w:type="dxa"/>
          </w:tcPr>
          <w:p w:rsidR="00F305E4" w:rsidRDefault="00F305E4">
            <w:pPr>
              <w:pStyle w:val="ConsPlusNormal"/>
              <w:jc w:val="center"/>
            </w:pPr>
            <w:r>
              <w:t>20__</w:t>
            </w:r>
          </w:p>
        </w:tc>
        <w:tc>
          <w:tcPr>
            <w:tcW w:w="604" w:type="dxa"/>
          </w:tcPr>
          <w:p w:rsidR="00F305E4" w:rsidRDefault="00F305E4">
            <w:pPr>
              <w:pStyle w:val="ConsPlusNormal"/>
              <w:jc w:val="center"/>
            </w:pPr>
            <w:r>
              <w:t>20__</w:t>
            </w:r>
          </w:p>
        </w:tc>
        <w:tc>
          <w:tcPr>
            <w:tcW w:w="604" w:type="dxa"/>
          </w:tcPr>
          <w:p w:rsidR="00F305E4" w:rsidRDefault="00F305E4">
            <w:pPr>
              <w:pStyle w:val="ConsPlusNormal"/>
              <w:jc w:val="center"/>
            </w:pPr>
            <w:r>
              <w:t>20__</w:t>
            </w:r>
          </w:p>
        </w:tc>
        <w:tc>
          <w:tcPr>
            <w:tcW w:w="604" w:type="dxa"/>
          </w:tcPr>
          <w:p w:rsidR="00F305E4" w:rsidRDefault="00F305E4">
            <w:pPr>
              <w:pStyle w:val="ConsPlusNormal"/>
              <w:jc w:val="center"/>
            </w:pPr>
            <w:r>
              <w:t>20__</w:t>
            </w:r>
          </w:p>
        </w:tc>
      </w:tr>
      <w:tr w:rsidR="00F305E4">
        <w:tc>
          <w:tcPr>
            <w:tcW w:w="454" w:type="dxa"/>
          </w:tcPr>
          <w:p w:rsidR="00F305E4" w:rsidRDefault="00F305E4">
            <w:pPr>
              <w:pStyle w:val="ConsPlusNormal"/>
              <w:jc w:val="both"/>
            </w:pPr>
            <w:r>
              <w:t>.</w:t>
            </w:r>
          </w:p>
        </w:tc>
        <w:tc>
          <w:tcPr>
            <w:tcW w:w="4989" w:type="dxa"/>
          </w:tcPr>
          <w:p w:rsidR="00F305E4" w:rsidRDefault="00F305E4">
            <w:pPr>
              <w:pStyle w:val="ConsPlusNormal"/>
              <w:jc w:val="center"/>
            </w:pPr>
            <w:r>
              <w:t>Система налогообложения</w:t>
            </w:r>
          </w:p>
        </w:tc>
        <w:tc>
          <w:tcPr>
            <w:tcW w:w="3624" w:type="dxa"/>
            <w:gridSpan w:val="6"/>
          </w:tcPr>
          <w:p w:rsidR="00F305E4" w:rsidRDefault="00F305E4">
            <w:pPr>
              <w:pStyle w:val="ConsPlusNormal"/>
              <w:jc w:val="center"/>
            </w:pPr>
            <w:r>
              <w:t>выбрать необходимое: ЕСХН, УСН, ОСН, ПС</w:t>
            </w:r>
          </w:p>
        </w:tc>
      </w:tr>
      <w:tr w:rsidR="00F305E4">
        <w:tc>
          <w:tcPr>
            <w:tcW w:w="454" w:type="dxa"/>
          </w:tcPr>
          <w:p w:rsidR="00F305E4" w:rsidRDefault="00F305E4">
            <w:pPr>
              <w:pStyle w:val="ConsPlusNormal"/>
              <w:jc w:val="both"/>
            </w:pPr>
            <w:r>
              <w:t>.</w:t>
            </w:r>
          </w:p>
        </w:tc>
        <w:tc>
          <w:tcPr>
            <w:tcW w:w="4989" w:type="dxa"/>
          </w:tcPr>
          <w:p w:rsidR="00F305E4" w:rsidRDefault="00F305E4">
            <w:pPr>
              <w:pStyle w:val="ConsPlusNormal"/>
              <w:jc w:val="center"/>
            </w:pPr>
            <w:r>
              <w:t>Единый сельскохозяйственный налог</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w:t>
            </w:r>
          </w:p>
        </w:tc>
        <w:tc>
          <w:tcPr>
            <w:tcW w:w="4989" w:type="dxa"/>
          </w:tcPr>
          <w:p w:rsidR="00F305E4" w:rsidRDefault="00F305E4">
            <w:pPr>
              <w:pStyle w:val="ConsPlusNormal"/>
              <w:jc w:val="center"/>
            </w:pPr>
            <w:r>
              <w:t>Налог, уплачиваемый в связи с применением упрощенной системы налогообложения</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w:t>
            </w:r>
          </w:p>
        </w:tc>
        <w:tc>
          <w:tcPr>
            <w:tcW w:w="4989" w:type="dxa"/>
          </w:tcPr>
          <w:p w:rsidR="00F305E4" w:rsidRDefault="00F305E4">
            <w:pPr>
              <w:pStyle w:val="ConsPlusNormal"/>
              <w:jc w:val="center"/>
            </w:pPr>
            <w:r>
              <w:t>Налог на доходы физических лиц</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.1</w:t>
            </w:r>
          </w:p>
        </w:tc>
        <w:tc>
          <w:tcPr>
            <w:tcW w:w="4989" w:type="dxa"/>
          </w:tcPr>
          <w:p w:rsidR="00F305E4" w:rsidRDefault="00F305E4">
            <w:pPr>
              <w:pStyle w:val="ConsPlusNormal"/>
              <w:jc w:val="center"/>
            </w:pPr>
            <w:r>
              <w:t>из него: налог на доходы, уплаченный главой КФХ / ИП</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w:t>
            </w:r>
          </w:p>
        </w:tc>
        <w:tc>
          <w:tcPr>
            <w:tcW w:w="4989" w:type="dxa"/>
          </w:tcPr>
          <w:p w:rsidR="00F305E4" w:rsidRDefault="00F305E4">
            <w:pPr>
              <w:pStyle w:val="ConsPlusNormal"/>
              <w:jc w:val="center"/>
            </w:pPr>
            <w:r>
              <w:t>Страховые взносы и платежи во внебюджетные фонды (ОПС, ОМС, ФСС), включая взносы на страхование по травматизму, всего</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.1</w:t>
            </w:r>
          </w:p>
        </w:tc>
        <w:tc>
          <w:tcPr>
            <w:tcW w:w="4989" w:type="dxa"/>
          </w:tcPr>
          <w:p w:rsidR="00F305E4" w:rsidRDefault="00F305E4">
            <w:pPr>
              <w:pStyle w:val="ConsPlusNormal"/>
              <w:jc w:val="center"/>
            </w:pPr>
            <w:r>
              <w:t xml:space="preserve">в т.ч.: за наемных работников (данные из </w:t>
            </w:r>
            <w:hyperlink w:anchor="P2466">
              <w:r>
                <w:rPr>
                  <w:color w:val="0000FF"/>
                </w:rPr>
                <w:t>табл. 6.1</w:t>
              </w:r>
            </w:hyperlink>
            <w:r>
              <w:t xml:space="preserve"> стр. 4)</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.2</w:t>
            </w:r>
          </w:p>
        </w:tc>
        <w:tc>
          <w:tcPr>
            <w:tcW w:w="4989" w:type="dxa"/>
          </w:tcPr>
          <w:p w:rsidR="00F305E4" w:rsidRDefault="00F305E4">
            <w:pPr>
              <w:pStyle w:val="ConsPlusNormal"/>
              <w:jc w:val="center"/>
            </w:pPr>
            <w:r>
              <w:t>за главу К(Ф)Х / ИП</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w:t>
            </w:r>
          </w:p>
        </w:tc>
        <w:tc>
          <w:tcPr>
            <w:tcW w:w="4989" w:type="dxa"/>
          </w:tcPr>
          <w:p w:rsidR="00F305E4" w:rsidRDefault="00F305E4">
            <w:pPr>
              <w:pStyle w:val="ConsPlusNormal"/>
              <w:jc w:val="center"/>
            </w:pPr>
            <w:r>
              <w:t>Налог на добавленную стоимость</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w:t>
            </w:r>
          </w:p>
        </w:tc>
        <w:tc>
          <w:tcPr>
            <w:tcW w:w="4989" w:type="dxa"/>
          </w:tcPr>
          <w:p w:rsidR="00F305E4" w:rsidRDefault="00F305E4">
            <w:pPr>
              <w:pStyle w:val="ConsPlusNormal"/>
              <w:jc w:val="center"/>
            </w:pPr>
            <w:r>
              <w:t>Транспортный налог</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w:t>
            </w:r>
          </w:p>
        </w:tc>
        <w:tc>
          <w:tcPr>
            <w:tcW w:w="4989" w:type="dxa"/>
          </w:tcPr>
          <w:p w:rsidR="00F305E4" w:rsidRDefault="00F305E4">
            <w:pPr>
              <w:pStyle w:val="ConsPlusNormal"/>
              <w:jc w:val="center"/>
            </w:pPr>
            <w:r>
              <w:t>Земельный налог</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w:t>
            </w:r>
          </w:p>
        </w:tc>
        <w:tc>
          <w:tcPr>
            <w:tcW w:w="4989" w:type="dxa"/>
          </w:tcPr>
          <w:p w:rsidR="00F305E4" w:rsidRDefault="00F305E4">
            <w:pPr>
              <w:pStyle w:val="ConsPlusNormal"/>
              <w:jc w:val="center"/>
            </w:pPr>
            <w:r>
              <w:t>другие виды налогов (указать)</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pPr>
          </w:p>
        </w:tc>
        <w:tc>
          <w:tcPr>
            <w:tcW w:w="4989" w:type="dxa"/>
          </w:tcPr>
          <w:p w:rsidR="00F305E4" w:rsidRDefault="00F305E4">
            <w:pPr>
              <w:pStyle w:val="ConsPlusNormal"/>
              <w:jc w:val="center"/>
            </w:pPr>
            <w:r>
              <w:t>Итого</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bookmarkStart w:id="62" w:name="P3112"/>
            <w:bookmarkEnd w:id="62"/>
            <w:r>
              <w:t>12. План доходов и расходов, тыс. руб.</w:t>
            </w: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891"/>
        <w:gridCol w:w="1084"/>
        <w:gridCol w:w="1084"/>
        <w:gridCol w:w="1084"/>
        <w:gridCol w:w="1084"/>
        <w:gridCol w:w="1084"/>
        <w:gridCol w:w="1084"/>
      </w:tblGrid>
      <w:tr w:rsidR="00F305E4">
        <w:tc>
          <w:tcPr>
            <w:tcW w:w="484" w:type="dxa"/>
          </w:tcPr>
          <w:p w:rsidR="00F305E4" w:rsidRDefault="00F305E4">
            <w:pPr>
              <w:pStyle w:val="ConsPlusNormal"/>
              <w:jc w:val="center"/>
            </w:pPr>
            <w:r>
              <w:lastRenderedPageBreak/>
              <w:t>N п/п</w:t>
            </w:r>
          </w:p>
        </w:tc>
        <w:tc>
          <w:tcPr>
            <w:tcW w:w="2891" w:type="dxa"/>
          </w:tcPr>
          <w:p w:rsidR="00F305E4" w:rsidRDefault="00F305E4">
            <w:pPr>
              <w:pStyle w:val="ConsPlusNormal"/>
              <w:jc w:val="center"/>
            </w:pPr>
            <w:r>
              <w:t>Наименование показателя</w:t>
            </w:r>
          </w:p>
        </w:tc>
        <w:tc>
          <w:tcPr>
            <w:tcW w:w="1084" w:type="dxa"/>
          </w:tcPr>
          <w:p w:rsidR="00F305E4" w:rsidRDefault="00F305E4">
            <w:pPr>
              <w:pStyle w:val="ConsPlusNormal"/>
              <w:jc w:val="center"/>
            </w:pPr>
            <w:r>
              <w:t>20__ год (прогноз)</w:t>
            </w:r>
          </w:p>
        </w:tc>
        <w:tc>
          <w:tcPr>
            <w:tcW w:w="1084" w:type="dxa"/>
          </w:tcPr>
          <w:p w:rsidR="00F305E4" w:rsidRDefault="00F305E4">
            <w:pPr>
              <w:pStyle w:val="ConsPlusNormal"/>
              <w:jc w:val="center"/>
            </w:pPr>
            <w:r>
              <w:t>20__ год (прогноз)</w:t>
            </w:r>
          </w:p>
        </w:tc>
        <w:tc>
          <w:tcPr>
            <w:tcW w:w="1084" w:type="dxa"/>
          </w:tcPr>
          <w:p w:rsidR="00F305E4" w:rsidRDefault="00F305E4">
            <w:pPr>
              <w:pStyle w:val="ConsPlusNormal"/>
              <w:jc w:val="center"/>
            </w:pPr>
            <w:r>
              <w:t>20__ год (прогноз)</w:t>
            </w:r>
          </w:p>
        </w:tc>
        <w:tc>
          <w:tcPr>
            <w:tcW w:w="1084" w:type="dxa"/>
          </w:tcPr>
          <w:p w:rsidR="00F305E4" w:rsidRDefault="00F305E4">
            <w:pPr>
              <w:pStyle w:val="ConsPlusNormal"/>
              <w:jc w:val="center"/>
            </w:pPr>
            <w:r>
              <w:t>20__ год (прогноз)</w:t>
            </w:r>
          </w:p>
        </w:tc>
        <w:tc>
          <w:tcPr>
            <w:tcW w:w="1084" w:type="dxa"/>
          </w:tcPr>
          <w:p w:rsidR="00F305E4" w:rsidRDefault="00F305E4">
            <w:pPr>
              <w:pStyle w:val="ConsPlusNormal"/>
              <w:jc w:val="center"/>
            </w:pPr>
            <w:r>
              <w:t>20__ год (прогноз)</w:t>
            </w:r>
          </w:p>
        </w:tc>
        <w:tc>
          <w:tcPr>
            <w:tcW w:w="1084" w:type="dxa"/>
          </w:tcPr>
          <w:p w:rsidR="00F305E4" w:rsidRDefault="00F305E4">
            <w:pPr>
              <w:pStyle w:val="ConsPlusNormal"/>
              <w:jc w:val="center"/>
            </w:pPr>
            <w:r>
              <w:t>20__ год (прогноз)</w:t>
            </w:r>
          </w:p>
        </w:tc>
      </w:tr>
      <w:tr w:rsidR="00F305E4">
        <w:tc>
          <w:tcPr>
            <w:tcW w:w="484" w:type="dxa"/>
          </w:tcPr>
          <w:p w:rsidR="00F305E4" w:rsidRDefault="00F305E4">
            <w:pPr>
              <w:pStyle w:val="ConsPlusNormal"/>
              <w:jc w:val="both"/>
            </w:pPr>
            <w:r>
              <w:t>1.</w:t>
            </w:r>
          </w:p>
        </w:tc>
        <w:tc>
          <w:tcPr>
            <w:tcW w:w="2891" w:type="dxa"/>
          </w:tcPr>
          <w:p w:rsidR="00F305E4" w:rsidRDefault="00F305E4">
            <w:pPr>
              <w:pStyle w:val="ConsPlusNormal"/>
              <w:jc w:val="center"/>
            </w:pPr>
            <w:r>
              <w:t>Доходы - всего (1.1 + 1.2 + 1.3 + 1.4)</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val="restart"/>
          </w:tcPr>
          <w:p w:rsidR="00F305E4" w:rsidRDefault="00F305E4">
            <w:pPr>
              <w:pStyle w:val="ConsPlusNormal"/>
              <w:jc w:val="both"/>
            </w:pPr>
            <w:r>
              <w:t>1.1.</w:t>
            </w:r>
          </w:p>
        </w:tc>
        <w:tc>
          <w:tcPr>
            <w:tcW w:w="2891" w:type="dxa"/>
          </w:tcPr>
          <w:p w:rsidR="00F305E4" w:rsidRDefault="00F305E4">
            <w:pPr>
              <w:pStyle w:val="ConsPlusNormal"/>
              <w:jc w:val="center"/>
            </w:pPr>
            <w:r>
              <w:t>Доход от реализации сельскохозяйственной продукции</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в т.ч.</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от продукции растениеводства</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от продукции животноводства</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tcPr>
          <w:p w:rsidR="00F305E4" w:rsidRDefault="00F305E4">
            <w:pPr>
              <w:pStyle w:val="ConsPlusNormal"/>
              <w:jc w:val="both"/>
            </w:pPr>
            <w:r>
              <w:t>1.2.</w:t>
            </w:r>
          </w:p>
        </w:tc>
        <w:tc>
          <w:tcPr>
            <w:tcW w:w="2891" w:type="dxa"/>
          </w:tcPr>
          <w:p w:rsidR="00F305E4" w:rsidRDefault="00F305E4">
            <w:pPr>
              <w:pStyle w:val="ConsPlusNormal"/>
              <w:jc w:val="center"/>
            </w:pPr>
            <w:r>
              <w:t>Доход от реализации прочей продукции</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tcPr>
          <w:p w:rsidR="00F305E4" w:rsidRDefault="00F305E4">
            <w:pPr>
              <w:pStyle w:val="ConsPlusNormal"/>
              <w:jc w:val="both"/>
            </w:pPr>
            <w:r>
              <w:t>1.3.</w:t>
            </w:r>
          </w:p>
        </w:tc>
        <w:tc>
          <w:tcPr>
            <w:tcW w:w="2891" w:type="dxa"/>
          </w:tcPr>
          <w:p w:rsidR="00F305E4" w:rsidRDefault="00F305E4">
            <w:pPr>
              <w:pStyle w:val="ConsPlusNormal"/>
              <w:jc w:val="center"/>
            </w:pPr>
            <w:r>
              <w:t>Доход от оказания услуг</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val="restart"/>
          </w:tcPr>
          <w:p w:rsidR="00F305E4" w:rsidRDefault="00F305E4">
            <w:pPr>
              <w:pStyle w:val="ConsPlusNormal"/>
              <w:jc w:val="both"/>
            </w:pPr>
            <w:r>
              <w:t>1.4.</w:t>
            </w:r>
          </w:p>
        </w:tc>
        <w:tc>
          <w:tcPr>
            <w:tcW w:w="2891" w:type="dxa"/>
          </w:tcPr>
          <w:p w:rsidR="00F305E4" w:rsidRDefault="00F305E4">
            <w:pPr>
              <w:pStyle w:val="ConsPlusNormal"/>
              <w:jc w:val="center"/>
            </w:pPr>
            <w:r>
              <w:t>Прочие доходы</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из них: доходы от реализации основных средств (земельные участки, здания, техника, машины, оборудование, продуктивный скот)</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грант</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tcPr>
          <w:p w:rsidR="00F305E4" w:rsidRDefault="00F305E4">
            <w:pPr>
              <w:pStyle w:val="ConsPlusNormal"/>
              <w:jc w:val="both"/>
            </w:pPr>
            <w:r>
              <w:lastRenderedPageBreak/>
              <w:t>2.</w:t>
            </w:r>
          </w:p>
        </w:tc>
        <w:tc>
          <w:tcPr>
            <w:tcW w:w="2891" w:type="dxa"/>
          </w:tcPr>
          <w:p w:rsidR="00F305E4" w:rsidRDefault="00F305E4">
            <w:pPr>
              <w:pStyle w:val="ConsPlusNormal"/>
              <w:jc w:val="center"/>
            </w:pPr>
            <w:r>
              <w:t>Расходы, всего (2.1 + 2.2 + 2.3 + 2.4)</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val="restart"/>
          </w:tcPr>
          <w:p w:rsidR="00F305E4" w:rsidRDefault="00F305E4">
            <w:pPr>
              <w:pStyle w:val="ConsPlusNormal"/>
              <w:jc w:val="both"/>
            </w:pPr>
            <w:r>
              <w:t>2.1.</w:t>
            </w:r>
          </w:p>
        </w:tc>
        <w:tc>
          <w:tcPr>
            <w:tcW w:w="2891" w:type="dxa"/>
          </w:tcPr>
          <w:p w:rsidR="00F305E4" w:rsidRDefault="00F305E4">
            <w:pPr>
              <w:pStyle w:val="ConsPlusNormal"/>
              <w:jc w:val="center"/>
            </w:pPr>
            <w:r>
              <w:t>расходы на приобретение основных средств, включая лизинговые платежи</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из них: техника, машины и оборудование</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племенные и продуктивные животные</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земельные участки</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прочие основные средства (здания, сооружения)</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val="restart"/>
          </w:tcPr>
          <w:p w:rsidR="00F305E4" w:rsidRDefault="00F305E4">
            <w:pPr>
              <w:pStyle w:val="ConsPlusNormal"/>
              <w:jc w:val="both"/>
            </w:pPr>
            <w:r>
              <w:t>2.2.</w:t>
            </w:r>
          </w:p>
        </w:tc>
        <w:tc>
          <w:tcPr>
            <w:tcW w:w="2891" w:type="dxa"/>
          </w:tcPr>
          <w:p w:rsidR="00F305E4" w:rsidRDefault="00F305E4">
            <w:pPr>
              <w:pStyle w:val="ConsPlusNormal"/>
              <w:jc w:val="center"/>
            </w:pPr>
            <w:r>
              <w:t>расходы на приобретение материальных ресурсов</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из них: семена и посадочный материал</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в т.ч.: элитные семена</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минеральные удобрения, бактериальные и другие препараты</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средства защиты растений</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корма</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ветеринарные препараты</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нефтепродукты всех видов</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покупная энергия всех видов (электро-, тепловая); топливо, кроме нефтепродуктов (уголь, газ, дрова)</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val="restart"/>
          </w:tcPr>
          <w:p w:rsidR="00F305E4" w:rsidRDefault="00F305E4">
            <w:pPr>
              <w:pStyle w:val="ConsPlusNormal"/>
              <w:jc w:val="both"/>
            </w:pPr>
            <w:r>
              <w:t>2.3.</w:t>
            </w:r>
          </w:p>
        </w:tc>
        <w:tc>
          <w:tcPr>
            <w:tcW w:w="2891" w:type="dxa"/>
          </w:tcPr>
          <w:p w:rsidR="00F305E4" w:rsidRDefault="00F305E4">
            <w:pPr>
              <w:pStyle w:val="ConsPlusNormal"/>
              <w:jc w:val="center"/>
            </w:pPr>
            <w:r>
              <w:t>прочие расходы</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из них: затраты на искусственное осеменение</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сертификация животноводческой продукции</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аренда земельных участков</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аренда зданий</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аренда техники</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текущий ремонт, руб.</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транспортные расходы, руб.</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vMerge/>
          </w:tcPr>
          <w:p w:rsidR="00F305E4" w:rsidRDefault="00F305E4">
            <w:pPr>
              <w:pStyle w:val="ConsPlusNormal"/>
            </w:pPr>
          </w:p>
        </w:tc>
        <w:tc>
          <w:tcPr>
            <w:tcW w:w="2891" w:type="dxa"/>
          </w:tcPr>
          <w:p w:rsidR="00F305E4" w:rsidRDefault="00F305E4">
            <w:pPr>
              <w:pStyle w:val="ConsPlusNormal"/>
              <w:jc w:val="center"/>
            </w:pPr>
            <w:r>
              <w:t>иные расходы (указать)</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tcPr>
          <w:p w:rsidR="00F305E4" w:rsidRDefault="00F305E4">
            <w:pPr>
              <w:pStyle w:val="ConsPlusNormal"/>
              <w:jc w:val="both"/>
            </w:pPr>
            <w:r>
              <w:t>2.4.</w:t>
            </w:r>
          </w:p>
        </w:tc>
        <w:tc>
          <w:tcPr>
            <w:tcW w:w="2891" w:type="dxa"/>
          </w:tcPr>
          <w:p w:rsidR="00F305E4" w:rsidRDefault="00F305E4">
            <w:pPr>
              <w:pStyle w:val="ConsPlusNormal"/>
              <w:jc w:val="center"/>
            </w:pPr>
            <w:r>
              <w:t xml:space="preserve">Фонд оплаты труда с отчислениями (данные </w:t>
            </w:r>
            <w:hyperlink w:anchor="P2466">
              <w:r>
                <w:rPr>
                  <w:color w:val="0000FF"/>
                </w:rPr>
                <w:t>таблицы 6.1</w:t>
              </w:r>
            </w:hyperlink>
            <w:r>
              <w:t xml:space="preserve"> стр. 3 + стр. 4)</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tcPr>
          <w:p w:rsidR="00F305E4" w:rsidRDefault="00F305E4">
            <w:pPr>
              <w:pStyle w:val="ConsPlusNormal"/>
              <w:jc w:val="both"/>
            </w:pPr>
            <w:r>
              <w:t>3.</w:t>
            </w:r>
          </w:p>
        </w:tc>
        <w:tc>
          <w:tcPr>
            <w:tcW w:w="2891" w:type="dxa"/>
          </w:tcPr>
          <w:p w:rsidR="00F305E4" w:rsidRDefault="00F305E4">
            <w:pPr>
              <w:pStyle w:val="ConsPlusNormal"/>
              <w:jc w:val="center"/>
            </w:pPr>
            <w:r>
              <w:t>Амортизация основных средств</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tcPr>
          <w:p w:rsidR="00F305E4" w:rsidRDefault="00F305E4">
            <w:pPr>
              <w:pStyle w:val="ConsPlusNormal"/>
              <w:jc w:val="both"/>
            </w:pPr>
            <w:r>
              <w:lastRenderedPageBreak/>
              <w:t>4.</w:t>
            </w:r>
          </w:p>
        </w:tc>
        <w:tc>
          <w:tcPr>
            <w:tcW w:w="2891" w:type="dxa"/>
          </w:tcPr>
          <w:p w:rsidR="00F305E4" w:rsidRDefault="00F305E4">
            <w:pPr>
              <w:pStyle w:val="ConsPlusNormal"/>
              <w:jc w:val="center"/>
            </w:pPr>
            <w:r>
              <w:t>Прибыль (убыток) от реализации (1.1 + 1.2 - 2 - 3)</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tcPr>
          <w:p w:rsidR="00F305E4" w:rsidRDefault="00F305E4">
            <w:pPr>
              <w:pStyle w:val="ConsPlusNormal"/>
              <w:jc w:val="both"/>
            </w:pPr>
            <w:r>
              <w:t>5.</w:t>
            </w:r>
          </w:p>
        </w:tc>
        <w:tc>
          <w:tcPr>
            <w:tcW w:w="2891" w:type="dxa"/>
          </w:tcPr>
          <w:p w:rsidR="00F305E4" w:rsidRDefault="00F305E4">
            <w:pPr>
              <w:pStyle w:val="ConsPlusNormal"/>
              <w:jc w:val="center"/>
            </w:pPr>
            <w:r>
              <w:t>Проценты за кредит</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tcPr>
          <w:p w:rsidR="00F305E4" w:rsidRDefault="00F305E4">
            <w:pPr>
              <w:pStyle w:val="ConsPlusNormal"/>
              <w:jc w:val="both"/>
            </w:pPr>
            <w:r>
              <w:t>6.</w:t>
            </w:r>
          </w:p>
        </w:tc>
        <w:tc>
          <w:tcPr>
            <w:tcW w:w="2891" w:type="dxa"/>
          </w:tcPr>
          <w:p w:rsidR="00F305E4" w:rsidRDefault="00F305E4">
            <w:pPr>
              <w:pStyle w:val="ConsPlusNormal"/>
              <w:jc w:val="center"/>
            </w:pPr>
            <w:r>
              <w:t>Страхование</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tcPr>
          <w:p w:rsidR="00F305E4" w:rsidRDefault="00F305E4">
            <w:pPr>
              <w:pStyle w:val="ConsPlusNormal"/>
              <w:jc w:val="both"/>
            </w:pPr>
            <w:r>
              <w:t>7.</w:t>
            </w:r>
          </w:p>
        </w:tc>
        <w:tc>
          <w:tcPr>
            <w:tcW w:w="2891" w:type="dxa"/>
          </w:tcPr>
          <w:p w:rsidR="00F305E4" w:rsidRDefault="00F305E4">
            <w:pPr>
              <w:pStyle w:val="ConsPlusNormal"/>
              <w:jc w:val="center"/>
            </w:pPr>
            <w:r>
              <w:t xml:space="preserve">Налоги и другие обязательные платежи (данные </w:t>
            </w:r>
            <w:hyperlink w:anchor="P3003">
              <w:r>
                <w:rPr>
                  <w:color w:val="0000FF"/>
                </w:rPr>
                <w:t>таблицы раздела 11</w:t>
              </w:r>
            </w:hyperlink>
            <w:r>
              <w:t xml:space="preserve"> стр. 5.2 + стр. 7 + стр. 8 + стр. 9)</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tcPr>
          <w:p w:rsidR="00F305E4" w:rsidRDefault="00F305E4">
            <w:pPr>
              <w:pStyle w:val="ConsPlusNormal"/>
              <w:jc w:val="both"/>
            </w:pPr>
            <w:r>
              <w:t>8.</w:t>
            </w:r>
          </w:p>
        </w:tc>
        <w:tc>
          <w:tcPr>
            <w:tcW w:w="2891" w:type="dxa"/>
          </w:tcPr>
          <w:p w:rsidR="00F305E4" w:rsidRDefault="00F305E4">
            <w:pPr>
              <w:pStyle w:val="ConsPlusNormal"/>
              <w:jc w:val="center"/>
            </w:pPr>
            <w:r>
              <w:t>Прибыль (убыток) до налогообложения (4 - 5 - 6 - 7)</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tcPr>
          <w:p w:rsidR="00F305E4" w:rsidRDefault="00F305E4">
            <w:pPr>
              <w:pStyle w:val="ConsPlusNormal"/>
              <w:jc w:val="both"/>
            </w:pPr>
            <w:r>
              <w:t>9.</w:t>
            </w:r>
          </w:p>
        </w:tc>
        <w:tc>
          <w:tcPr>
            <w:tcW w:w="2891" w:type="dxa"/>
          </w:tcPr>
          <w:p w:rsidR="00F305E4" w:rsidRDefault="00F305E4">
            <w:pPr>
              <w:pStyle w:val="ConsPlusNormal"/>
              <w:jc w:val="center"/>
            </w:pPr>
            <w:r>
              <w:t xml:space="preserve">Налог на прибыль/ЕСХН/УСН/ПС (данные </w:t>
            </w:r>
            <w:hyperlink w:anchor="P3003">
              <w:r>
                <w:rPr>
                  <w:color w:val="0000FF"/>
                </w:rPr>
                <w:t>таблицы раздела 11</w:t>
              </w:r>
            </w:hyperlink>
            <w:r>
              <w:t>)</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tcPr>
          <w:p w:rsidR="00F305E4" w:rsidRDefault="00F305E4">
            <w:pPr>
              <w:pStyle w:val="ConsPlusNormal"/>
              <w:jc w:val="both"/>
            </w:pPr>
            <w:r>
              <w:t>10.</w:t>
            </w:r>
          </w:p>
        </w:tc>
        <w:tc>
          <w:tcPr>
            <w:tcW w:w="2891" w:type="dxa"/>
          </w:tcPr>
          <w:p w:rsidR="00F305E4" w:rsidRDefault="00F305E4">
            <w:pPr>
              <w:pStyle w:val="ConsPlusNormal"/>
              <w:jc w:val="center"/>
            </w:pPr>
            <w:r>
              <w:t>Чистая прибыль (8 - 9)</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tcPr>
          <w:p w:rsidR="00F305E4" w:rsidRDefault="00F305E4">
            <w:pPr>
              <w:pStyle w:val="ConsPlusNormal"/>
              <w:jc w:val="both"/>
            </w:pPr>
            <w:r>
              <w:t>11.</w:t>
            </w:r>
          </w:p>
        </w:tc>
        <w:tc>
          <w:tcPr>
            <w:tcW w:w="2891" w:type="dxa"/>
          </w:tcPr>
          <w:p w:rsidR="00F305E4" w:rsidRDefault="00F305E4">
            <w:pPr>
              <w:pStyle w:val="ConsPlusNormal"/>
              <w:jc w:val="center"/>
            </w:pPr>
            <w:r>
              <w:t>Рентабельность производства, % (10 : 2 * 100%)</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r w:rsidR="00F305E4">
        <w:tc>
          <w:tcPr>
            <w:tcW w:w="484" w:type="dxa"/>
          </w:tcPr>
          <w:p w:rsidR="00F305E4" w:rsidRDefault="00F305E4">
            <w:pPr>
              <w:pStyle w:val="ConsPlusNormal"/>
              <w:jc w:val="both"/>
            </w:pPr>
            <w:r>
              <w:t>12.</w:t>
            </w:r>
          </w:p>
        </w:tc>
        <w:tc>
          <w:tcPr>
            <w:tcW w:w="2891" w:type="dxa"/>
          </w:tcPr>
          <w:p w:rsidR="00F305E4" w:rsidRDefault="00F305E4">
            <w:pPr>
              <w:pStyle w:val="ConsPlusNormal"/>
              <w:jc w:val="center"/>
            </w:pPr>
            <w:r>
              <w:t>Рентабельность продаж, % 10 : 1.1 * 100%</w:t>
            </w: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c>
          <w:tcPr>
            <w:tcW w:w="1084" w:type="dxa"/>
          </w:tcPr>
          <w:p w:rsidR="00F305E4" w:rsidRDefault="00F305E4">
            <w:pPr>
              <w:pStyle w:val="ConsPlusNormal"/>
            </w:pPr>
          </w:p>
        </w:tc>
      </w:tr>
    </w:tbl>
    <w:p w:rsidR="00F305E4" w:rsidRDefault="00F305E4">
      <w:pPr>
        <w:pStyle w:val="ConsPlusNormal"/>
        <w:sectPr w:rsidR="00F305E4">
          <w:pgSz w:w="16838" w:h="11905" w:orient="landscape"/>
          <w:pgMar w:top="1701" w:right="1134" w:bottom="850" w:left="1134" w:header="0" w:footer="0" w:gutter="0"/>
          <w:cols w:space="720"/>
          <w:titlePg/>
        </w:sectPr>
      </w:pP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13. Оценка рисков</w:t>
            </w:r>
          </w:p>
          <w:p w:rsidR="00F305E4" w:rsidRDefault="00F305E4">
            <w:pPr>
              <w:pStyle w:val="ConsPlusNormal"/>
            </w:pPr>
          </w:p>
          <w:p w:rsidR="00F305E4" w:rsidRDefault="00F305E4">
            <w:pPr>
              <w:pStyle w:val="ConsPlusNormal"/>
              <w:ind w:firstLine="283"/>
              <w:jc w:val="both"/>
            </w:pPr>
            <w:r>
              <w:t>В данном разделе бизнес-плана проводится анализ рисков проекта. Описываются возможные риски при реализации проекта, механизмы их снижения.</w:t>
            </w:r>
          </w:p>
          <w:p w:rsidR="00F305E4" w:rsidRDefault="00F305E4">
            <w:pPr>
              <w:pStyle w:val="ConsPlusNormal"/>
              <w:ind w:firstLine="283"/>
              <w:jc w:val="both"/>
            </w:pPr>
            <w:r>
              <w:t>Под рисками понимается предполагаемое ухудшение итоговых показателей реализации проекта, возникающее под влиянием неопределенности (финансовые, экономические, организационные, правовые, иные).</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061"/>
        <w:gridCol w:w="3742"/>
      </w:tblGrid>
      <w:tr w:rsidR="00F305E4">
        <w:tc>
          <w:tcPr>
            <w:tcW w:w="2268" w:type="dxa"/>
          </w:tcPr>
          <w:p w:rsidR="00F305E4" w:rsidRDefault="00F305E4">
            <w:pPr>
              <w:pStyle w:val="ConsPlusNormal"/>
              <w:jc w:val="center"/>
            </w:pPr>
            <w:r>
              <w:t>Наименование риска</w:t>
            </w:r>
          </w:p>
        </w:tc>
        <w:tc>
          <w:tcPr>
            <w:tcW w:w="3061" w:type="dxa"/>
          </w:tcPr>
          <w:p w:rsidR="00F305E4" w:rsidRDefault="00F305E4">
            <w:pPr>
              <w:pStyle w:val="ConsPlusNormal"/>
              <w:jc w:val="center"/>
            </w:pPr>
            <w:r>
              <w:t>Вероятность возникновения</w:t>
            </w:r>
          </w:p>
        </w:tc>
        <w:tc>
          <w:tcPr>
            <w:tcW w:w="3742" w:type="dxa"/>
          </w:tcPr>
          <w:p w:rsidR="00F305E4" w:rsidRDefault="00F305E4">
            <w:pPr>
              <w:pStyle w:val="ConsPlusNormal"/>
              <w:jc w:val="center"/>
            </w:pPr>
            <w:r>
              <w:t>Мероприятия по снижению рисков</w:t>
            </w:r>
          </w:p>
        </w:tc>
      </w:tr>
      <w:tr w:rsidR="00F305E4">
        <w:tc>
          <w:tcPr>
            <w:tcW w:w="2268" w:type="dxa"/>
          </w:tcPr>
          <w:p w:rsidR="00F305E4" w:rsidRDefault="00F305E4">
            <w:pPr>
              <w:pStyle w:val="ConsPlusNormal"/>
              <w:jc w:val="center"/>
            </w:pPr>
            <w:r>
              <w:t>1</w:t>
            </w:r>
          </w:p>
        </w:tc>
        <w:tc>
          <w:tcPr>
            <w:tcW w:w="3061" w:type="dxa"/>
          </w:tcPr>
          <w:p w:rsidR="00F305E4" w:rsidRDefault="00F305E4">
            <w:pPr>
              <w:pStyle w:val="ConsPlusNormal"/>
              <w:jc w:val="center"/>
            </w:pPr>
            <w:r>
              <w:t>2</w:t>
            </w:r>
          </w:p>
        </w:tc>
        <w:tc>
          <w:tcPr>
            <w:tcW w:w="3742" w:type="dxa"/>
          </w:tcPr>
          <w:p w:rsidR="00F305E4" w:rsidRDefault="00F305E4">
            <w:pPr>
              <w:pStyle w:val="ConsPlusNormal"/>
              <w:jc w:val="center"/>
            </w:pPr>
            <w:r>
              <w:t>3</w:t>
            </w:r>
          </w:p>
        </w:tc>
      </w:tr>
      <w:tr w:rsidR="00F305E4">
        <w:tc>
          <w:tcPr>
            <w:tcW w:w="2268" w:type="dxa"/>
          </w:tcPr>
          <w:p w:rsidR="00F305E4" w:rsidRDefault="00F305E4">
            <w:pPr>
              <w:pStyle w:val="ConsPlusNormal"/>
              <w:jc w:val="both"/>
            </w:pPr>
            <w:r>
              <w:t>Риск 1</w:t>
            </w:r>
          </w:p>
        </w:tc>
        <w:tc>
          <w:tcPr>
            <w:tcW w:w="3061" w:type="dxa"/>
          </w:tcPr>
          <w:p w:rsidR="00F305E4" w:rsidRDefault="00F305E4">
            <w:pPr>
              <w:pStyle w:val="ConsPlusNormal"/>
            </w:pPr>
          </w:p>
        </w:tc>
        <w:tc>
          <w:tcPr>
            <w:tcW w:w="3742" w:type="dxa"/>
          </w:tcPr>
          <w:p w:rsidR="00F305E4" w:rsidRDefault="00F305E4">
            <w:pPr>
              <w:pStyle w:val="ConsPlusNormal"/>
            </w:pPr>
          </w:p>
        </w:tc>
      </w:tr>
      <w:tr w:rsidR="00F305E4">
        <w:tc>
          <w:tcPr>
            <w:tcW w:w="2268" w:type="dxa"/>
          </w:tcPr>
          <w:p w:rsidR="00F305E4" w:rsidRDefault="00F305E4">
            <w:pPr>
              <w:pStyle w:val="ConsPlusNormal"/>
              <w:jc w:val="both"/>
            </w:pPr>
            <w:r>
              <w:t>Риск 2</w:t>
            </w:r>
          </w:p>
        </w:tc>
        <w:tc>
          <w:tcPr>
            <w:tcW w:w="3061" w:type="dxa"/>
          </w:tcPr>
          <w:p w:rsidR="00F305E4" w:rsidRDefault="00F305E4">
            <w:pPr>
              <w:pStyle w:val="ConsPlusNormal"/>
            </w:pPr>
          </w:p>
        </w:tc>
        <w:tc>
          <w:tcPr>
            <w:tcW w:w="3742" w:type="dxa"/>
          </w:tcPr>
          <w:p w:rsidR="00F305E4" w:rsidRDefault="00F305E4">
            <w:pPr>
              <w:pStyle w:val="ConsPlusNormal"/>
            </w:pPr>
          </w:p>
        </w:tc>
      </w:tr>
      <w:tr w:rsidR="00F305E4">
        <w:tc>
          <w:tcPr>
            <w:tcW w:w="2268" w:type="dxa"/>
          </w:tcPr>
          <w:p w:rsidR="00F305E4" w:rsidRDefault="00F305E4">
            <w:pPr>
              <w:pStyle w:val="ConsPlusNormal"/>
            </w:pPr>
          </w:p>
        </w:tc>
        <w:tc>
          <w:tcPr>
            <w:tcW w:w="3061" w:type="dxa"/>
          </w:tcPr>
          <w:p w:rsidR="00F305E4" w:rsidRDefault="00F305E4">
            <w:pPr>
              <w:pStyle w:val="ConsPlusNormal"/>
            </w:pPr>
          </w:p>
        </w:tc>
        <w:tc>
          <w:tcPr>
            <w:tcW w:w="3742"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14. Плановые показатели деятельности</w:t>
            </w:r>
          </w:p>
          <w:p w:rsidR="00F305E4" w:rsidRDefault="00F305E4">
            <w:pPr>
              <w:pStyle w:val="ConsPlusNormal"/>
            </w:pPr>
          </w:p>
          <w:p w:rsidR="00F305E4" w:rsidRDefault="00F305E4">
            <w:pPr>
              <w:pStyle w:val="ConsPlusNormal"/>
              <w:ind w:firstLine="283"/>
              <w:jc w:val="both"/>
            </w:pPr>
            <w:r>
              <w:t xml:space="preserve">Данными для заполнения таблицы служат основные сведения по </w:t>
            </w:r>
            <w:hyperlink w:anchor="P1031">
              <w:r>
                <w:rPr>
                  <w:color w:val="0000FF"/>
                </w:rPr>
                <w:t>разделам 3</w:t>
              </w:r>
            </w:hyperlink>
            <w:r>
              <w:t xml:space="preserve">, </w:t>
            </w:r>
            <w:hyperlink w:anchor="P1147">
              <w:r>
                <w:rPr>
                  <w:color w:val="0000FF"/>
                </w:rPr>
                <w:t>5</w:t>
              </w:r>
            </w:hyperlink>
            <w:r>
              <w:t xml:space="preserve"> - </w:t>
            </w:r>
            <w:hyperlink w:anchor="P2662">
              <w:r>
                <w:rPr>
                  <w:color w:val="0000FF"/>
                </w:rPr>
                <w:t>7</w:t>
              </w:r>
            </w:hyperlink>
            <w:r>
              <w:t xml:space="preserve">, </w:t>
            </w:r>
            <w:hyperlink w:anchor="P2875">
              <w:r>
                <w:rPr>
                  <w:color w:val="0000FF"/>
                </w:rPr>
                <w:t>9</w:t>
              </w:r>
            </w:hyperlink>
            <w:r>
              <w:t xml:space="preserve"> - </w:t>
            </w:r>
            <w:hyperlink w:anchor="P3112">
              <w:r>
                <w:rPr>
                  <w:color w:val="0000FF"/>
                </w:rPr>
                <w:t>12</w:t>
              </w:r>
            </w:hyperlink>
            <w:r>
              <w:t xml:space="preserve"> проекта "Агростартап". Плановые показатели деятельности заполняются в соответствии с проектом создания и (или) развития хозяйства по годам реализации проекта создания и (или) развития хозяйства начиная с первого года его реализации.</w:t>
            </w:r>
          </w:p>
          <w:p w:rsidR="00F305E4" w:rsidRDefault="00F305E4">
            <w:pPr>
              <w:pStyle w:val="ConsPlusNormal"/>
            </w:pPr>
          </w:p>
          <w:p w:rsidR="00F305E4" w:rsidRDefault="00F305E4">
            <w:pPr>
              <w:pStyle w:val="ConsPlusNormal"/>
              <w:ind w:firstLine="283"/>
              <w:jc w:val="both"/>
            </w:pPr>
            <w:r>
              <w:t>Таблица 14.1. Плановые экономические показатели деятельности</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7"/>
        <w:gridCol w:w="567"/>
        <w:gridCol w:w="567"/>
        <w:gridCol w:w="567"/>
        <w:gridCol w:w="624"/>
        <w:gridCol w:w="624"/>
        <w:gridCol w:w="624"/>
        <w:gridCol w:w="624"/>
        <w:gridCol w:w="624"/>
        <w:gridCol w:w="624"/>
        <w:gridCol w:w="624"/>
        <w:gridCol w:w="624"/>
        <w:gridCol w:w="624"/>
        <w:gridCol w:w="624"/>
      </w:tblGrid>
      <w:tr w:rsidR="00F305E4">
        <w:tc>
          <w:tcPr>
            <w:tcW w:w="2835" w:type="dxa"/>
            <w:gridSpan w:val="5"/>
          </w:tcPr>
          <w:p w:rsidR="00F305E4" w:rsidRDefault="00F305E4">
            <w:pPr>
              <w:pStyle w:val="ConsPlusNormal"/>
              <w:jc w:val="center"/>
            </w:pPr>
            <w:r>
              <w:t>Численность постоянных наемных работников, человек</w:t>
            </w:r>
          </w:p>
        </w:tc>
        <w:tc>
          <w:tcPr>
            <w:tcW w:w="3120" w:type="dxa"/>
            <w:gridSpan w:val="5"/>
          </w:tcPr>
          <w:p w:rsidR="00F305E4" w:rsidRDefault="00F305E4">
            <w:pPr>
              <w:pStyle w:val="ConsPlusNormal"/>
              <w:jc w:val="center"/>
            </w:pPr>
            <w:r>
              <w:t>Производство сельскохозяйственной продукции собственного производства и продуктов ее первичной и промышленной переработки на начало отчетного периода (в плановых ценах), тыс. рублей</w:t>
            </w:r>
          </w:p>
        </w:tc>
        <w:tc>
          <w:tcPr>
            <w:tcW w:w="3120" w:type="dxa"/>
            <w:gridSpan w:val="5"/>
          </w:tcPr>
          <w:p w:rsidR="00F305E4" w:rsidRDefault="00F305E4">
            <w:pPr>
              <w:pStyle w:val="ConsPlusNormal"/>
              <w:jc w:val="center"/>
            </w:pPr>
            <w:r>
              <w:t>Прирост дохода от реализации сельскохозяйственной продукции собственного производства и продуктов ее первичной и промышленной переработки, процентов</w:t>
            </w:r>
          </w:p>
        </w:tc>
      </w:tr>
      <w:tr w:rsidR="00F305E4">
        <w:tc>
          <w:tcPr>
            <w:tcW w:w="567" w:type="dxa"/>
          </w:tcPr>
          <w:p w:rsidR="00F305E4" w:rsidRDefault="00F305E4">
            <w:pPr>
              <w:pStyle w:val="ConsPlusNormal"/>
              <w:jc w:val="center"/>
            </w:pPr>
            <w:r>
              <w:t>1-й год</w:t>
            </w:r>
          </w:p>
        </w:tc>
        <w:tc>
          <w:tcPr>
            <w:tcW w:w="567" w:type="dxa"/>
          </w:tcPr>
          <w:p w:rsidR="00F305E4" w:rsidRDefault="00F305E4">
            <w:pPr>
              <w:pStyle w:val="ConsPlusNormal"/>
              <w:jc w:val="center"/>
            </w:pPr>
            <w:r>
              <w:t>2-й год</w:t>
            </w:r>
          </w:p>
        </w:tc>
        <w:tc>
          <w:tcPr>
            <w:tcW w:w="567" w:type="dxa"/>
          </w:tcPr>
          <w:p w:rsidR="00F305E4" w:rsidRDefault="00F305E4">
            <w:pPr>
              <w:pStyle w:val="ConsPlusNormal"/>
              <w:jc w:val="center"/>
            </w:pPr>
            <w:r>
              <w:t>3-й год</w:t>
            </w:r>
          </w:p>
        </w:tc>
        <w:tc>
          <w:tcPr>
            <w:tcW w:w="567" w:type="dxa"/>
          </w:tcPr>
          <w:p w:rsidR="00F305E4" w:rsidRDefault="00F305E4">
            <w:pPr>
              <w:pStyle w:val="ConsPlusNormal"/>
              <w:jc w:val="center"/>
            </w:pPr>
            <w:r>
              <w:t>4-й год</w:t>
            </w:r>
          </w:p>
        </w:tc>
        <w:tc>
          <w:tcPr>
            <w:tcW w:w="567" w:type="dxa"/>
          </w:tcPr>
          <w:p w:rsidR="00F305E4" w:rsidRDefault="00F305E4">
            <w:pPr>
              <w:pStyle w:val="ConsPlusNormal"/>
              <w:jc w:val="center"/>
            </w:pPr>
            <w:r>
              <w:t>5-й год</w:t>
            </w:r>
          </w:p>
        </w:tc>
        <w:tc>
          <w:tcPr>
            <w:tcW w:w="624" w:type="dxa"/>
          </w:tcPr>
          <w:p w:rsidR="00F305E4" w:rsidRDefault="00F305E4">
            <w:pPr>
              <w:pStyle w:val="ConsPlusNormal"/>
              <w:jc w:val="center"/>
            </w:pPr>
            <w:r>
              <w:t>1-й год</w:t>
            </w:r>
          </w:p>
        </w:tc>
        <w:tc>
          <w:tcPr>
            <w:tcW w:w="624" w:type="dxa"/>
          </w:tcPr>
          <w:p w:rsidR="00F305E4" w:rsidRDefault="00F305E4">
            <w:pPr>
              <w:pStyle w:val="ConsPlusNormal"/>
              <w:jc w:val="center"/>
            </w:pPr>
            <w:r>
              <w:t>2-й год</w:t>
            </w:r>
          </w:p>
        </w:tc>
        <w:tc>
          <w:tcPr>
            <w:tcW w:w="624" w:type="dxa"/>
          </w:tcPr>
          <w:p w:rsidR="00F305E4" w:rsidRDefault="00F305E4">
            <w:pPr>
              <w:pStyle w:val="ConsPlusNormal"/>
              <w:jc w:val="center"/>
            </w:pPr>
            <w:r>
              <w:t>3-й год</w:t>
            </w:r>
          </w:p>
        </w:tc>
        <w:tc>
          <w:tcPr>
            <w:tcW w:w="624" w:type="dxa"/>
          </w:tcPr>
          <w:p w:rsidR="00F305E4" w:rsidRDefault="00F305E4">
            <w:pPr>
              <w:pStyle w:val="ConsPlusNormal"/>
              <w:jc w:val="center"/>
            </w:pPr>
            <w:r>
              <w:t>4-й год</w:t>
            </w:r>
          </w:p>
        </w:tc>
        <w:tc>
          <w:tcPr>
            <w:tcW w:w="624" w:type="dxa"/>
          </w:tcPr>
          <w:p w:rsidR="00F305E4" w:rsidRDefault="00F305E4">
            <w:pPr>
              <w:pStyle w:val="ConsPlusNormal"/>
              <w:jc w:val="center"/>
            </w:pPr>
            <w:r>
              <w:t>5-й год</w:t>
            </w:r>
          </w:p>
        </w:tc>
        <w:tc>
          <w:tcPr>
            <w:tcW w:w="624" w:type="dxa"/>
          </w:tcPr>
          <w:p w:rsidR="00F305E4" w:rsidRDefault="00F305E4">
            <w:pPr>
              <w:pStyle w:val="ConsPlusNormal"/>
              <w:jc w:val="center"/>
            </w:pPr>
            <w:r>
              <w:t>1-й год</w:t>
            </w:r>
          </w:p>
        </w:tc>
        <w:tc>
          <w:tcPr>
            <w:tcW w:w="624" w:type="dxa"/>
          </w:tcPr>
          <w:p w:rsidR="00F305E4" w:rsidRDefault="00F305E4">
            <w:pPr>
              <w:pStyle w:val="ConsPlusNormal"/>
              <w:jc w:val="center"/>
            </w:pPr>
            <w:r>
              <w:t>2-й год</w:t>
            </w:r>
          </w:p>
        </w:tc>
        <w:tc>
          <w:tcPr>
            <w:tcW w:w="624" w:type="dxa"/>
          </w:tcPr>
          <w:p w:rsidR="00F305E4" w:rsidRDefault="00F305E4">
            <w:pPr>
              <w:pStyle w:val="ConsPlusNormal"/>
              <w:jc w:val="center"/>
            </w:pPr>
            <w:r>
              <w:t>3-й год</w:t>
            </w:r>
          </w:p>
        </w:tc>
        <w:tc>
          <w:tcPr>
            <w:tcW w:w="624" w:type="dxa"/>
          </w:tcPr>
          <w:p w:rsidR="00F305E4" w:rsidRDefault="00F305E4">
            <w:pPr>
              <w:pStyle w:val="ConsPlusNormal"/>
              <w:jc w:val="center"/>
            </w:pPr>
            <w:r>
              <w:t>4-й год</w:t>
            </w:r>
          </w:p>
        </w:tc>
        <w:tc>
          <w:tcPr>
            <w:tcW w:w="624" w:type="dxa"/>
          </w:tcPr>
          <w:p w:rsidR="00F305E4" w:rsidRDefault="00F305E4">
            <w:pPr>
              <w:pStyle w:val="ConsPlusNormal"/>
              <w:jc w:val="center"/>
            </w:pPr>
            <w:r>
              <w:t>5-й год</w:t>
            </w:r>
          </w:p>
        </w:tc>
      </w:tr>
      <w:tr w:rsidR="00F305E4">
        <w:tc>
          <w:tcPr>
            <w:tcW w:w="567" w:type="dxa"/>
          </w:tcPr>
          <w:p w:rsidR="00F305E4" w:rsidRDefault="00F305E4">
            <w:pPr>
              <w:pStyle w:val="ConsPlusNormal"/>
            </w:pPr>
          </w:p>
        </w:tc>
        <w:tc>
          <w:tcPr>
            <w:tcW w:w="567" w:type="dxa"/>
          </w:tcPr>
          <w:p w:rsidR="00F305E4" w:rsidRDefault="00F305E4">
            <w:pPr>
              <w:pStyle w:val="ConsPlusNormal"/>
            </w:pPr>
          </w:p>
        </w:tc>
        <w:tc>
          <w:tcPr>
            <w:tcW w:w="567" w:type="dxa"/>
          </w:tcPr>
          <w:p w:rsidR="00F305E4" w:rsidRDefault="00F305E4">
            <w:pPr>
              <w:pStyle w:val="ConsPlusNormal"/>
            </w:pPr>
          </w:p>
        </w:tc>
        <w:tc>
          <w:tcPr>
            <w:tcW w:w="567" w:type="dxa"/>
          </w:tcPr>
          <w:p w:rsidR="00F305E4" w:rsidRDefault="00F305E4">
            <w:pPr>
              <w:pStyle w:val="ConsPlusNormal"/>
            </w:pPr>
          </w:p>
        </w:tc>
        <w:tc>
          <w:tcPr>
            <w:tcW w:w="567" w:type="dxa"/>
          </w:tcPr>
          <w:p w:rsidR="00F305E4" w:rsidRDefault="00F305E4">
            <w:pPr>
              <w:pStyle w:val="ConsPlusNormal"/>
            </w:pPr>
          </w:p>
        </w:tc>
        <w:tc>
          <w:tcPr>
            <w:tcW w:w="624" w:type="dxa"/>
          </w:tcPr>
          <w:p w:rsidR="00F305E4" w:rsidRDefault="00F305E4">
            <w:pPr>
              <w:pStyle w:val="ConsPlusNormal"/>
            </w:pPr>
          </w:p>
        </w:tc>
        <w:tc>
          <w:tcPr>
            <w:tcW w:w="624" w:type="dxa"/>
          </w:tcPr>
          <w:p w:rsidR="00F305E4" w:rsidRDefault="00F305E4">
            <w:pPr>
              <w:pStyle w:val="ConsPlusNormal"/>
            </w:pPr>
          </w:p>
        </w:tc>
        <w:tc>
          <w:tcPr>
            <w:tcW w:w="624" w:type="dxa"/>
          </w:tcPr>
          <w:p w:rsidR="00F305E4" w:rsidRDefault="00F305E4">
            <w:pPr>
              <w:pStyle w:val="ConsPlusNormal"/>
            </w:pPr>
          </w:p>
        </w:tc>
        <w:tc>
          <w:tcPr>
            <w:tcW w:w="624" w:type="dxa"/>
          </w:tcPr>
          <w:p w:rsidR="00F305E4" w:rsidRDefault="00F305E4">
            <w:pPr>
              <w:pStyle w:val="ConsPlusNormal"/>
            </w:pPr>
          </w:p>
        </w:tc>
        <w:tc>
          <w:tcPr>
            <w:tcW w:w="624" w:type="dxa"/>
          </w:tcPr>
          <w:p w:rsidR="00F305E4" w:rsidRDefault="00F305E4">
            <w:pPr>
              <w:pStyle w:val="ConsPlusNormal"/>
            </w:pPr>
          </w:p>
        </w:tc>
        <w:tc>
          <w:tcPr>
            <w:tcW w:w="624" w:type="dxa"/>
          </w:tcPr>
          <w:p w:rsidR="00F305E4" w:rsidRDefault="00F305E4">
            <w:pPr>
              <w:pStyle w:val="ConsPlusNormal"/>
            </w:pPr>
          </w:p>
        </w:tc>
        <w:tc>
          <w:tcPr>
            <w:tcW w:w="624" w:type="dxa"/>
          </w:tcPr>
          <w:p w:rsidR="00F305E4" w:rsidRDefault="00F305E4">
            <w:pPr>
              <w:pStyle w:val="ConsPlusNormal"/>
            </w:pPr>
          </w:p>
        </w:tc>
        <w:tc>
          <w:tcPr>
            <w:tcW w:w="624" w:type="dxa"/>
          </w:tcPr>
          <w:p w:rsidR="00F305E4" w:rsidRDefault="00F305E4">
            <w:pPr>
              <w:pStyle w:val="ConsPlusNormal"/>
            </w:pPr>
          </w:p>
        </w:tc>
        <w:tc>
          <w:tcPr>
            <w:tcW w:w="624" w:type="dxa"/>
          </w:tcPr>
          <w:p w:rsidR="00F305E4" w:rsidRDefault="00F305E4">
            <w:pPr>
              <w:pStyle w:val="ConsPlusNormal"/>
            </w:pPr>
          </w:p>
        </w:tc>
        <w:tc>
          <w:tcPr>
            <w:tcW w:w="624" w:type="dxa"/>
          </w:tcPr>
          <w:p w:rsidR="00F305E4" w:rsidRDefault="00F305E4">
            <w:pPr>
              <w:pStyle w:val="ConsPlusNormal"/>
            </w:pP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07"/>
        <w:gridCol w:w="907"/>
        <w:gridCol w:w="907"/>
        <w:gridCol w:w="907"/>
        <w:gridCol w:w="907"/>
        <w:gridCol w:w="907"/>
        <w:gridCol w:w="907"/>
        <w:gridCol w:w="907"/>
        <w:gridCol w:w="907"/>
      </w:tblGrid>
      <w:tr w:rsidR="00F305E4">
        <w:tc>
          <w:tcPr>
            <w:tcW w:w="4535" w:type="dxa"/>
            <w:gridSpan w:val="5"/>
          </w:tcPr>
          <w:p w:rsidR="00F305E4" w:rsidRDefault="00F305E4">
            <w:pPr>
              <w:pStyle w:val="ConsPlusNormal"/>
              <w:jc w:val="center"/>
            </w:pPr>
            <w:r>
              <w:t>Расходы на оплату труда, тыс. рублей</w:t>
            </w:r>
          </w:p>
        </w:tc>
        <w:tc>
          <w:tcPr>
            <w:tcW w:w="4535" w:type="dxa"/>
            <w:gridSpan w:val="5"/>
          </w:tcPr>
          <w:p w:rsidR="00F305E4" w:rsidRDefault="00F305E4">
            <w:pPr>
              <w:pStyle w:val="ConsPlusNormal"/>
              <w:jc w:val="center"/>
            </w:pPr>
            <w:r>
              <w:t>Расходы на оплату страховых взносов, тыс. рублей</w:t>
            </w:r>
          </w:p>
        </w:tc>
      </w:tr>
      <w:tr w:rsidR="00F305E4">
        <w:tc>
          <w:tcPr>
            <w:tcW w:w="907" w:type="dxa"/>
          </w:tcPr>
          <w:p w:rsidR="00F305E4" w:rsidRDefault="00F305E4">
            <w:pPr>
              <w:pStyle w:val="ConsPlusNormal"/>
              <w:jc w:val="center"/>
            </w:pPr>
            <w:r>
              <w:t>1-й год</w:t>
            </w:r>
          </w:p>
        </w:tc>
        <w:tc>
          <w:tcPr>
            <w:tcW w:w="907" w:type="dxa"/>
          </w:tcPr>
          <w:p w:rsidR="00F305E4" w:rsidRDefault="00F305E4">
            <w:pPr>
              <w:pStyle w:val="ConsPlusNormal"/>
              <w:jc w:val="center"/>
            </w:pPr>
            <w:r>
              <w:t>2-й год</w:t>
            </w:r>
          </w:p>
        </w:tc>
        <w:tc>
          <w:tcPr>
            <w:tcW w:w="907" w:type="dxa"/>
          </w:tcPr>
          <w:p w:rsidR="00F305E4" w:rsidRDefault="00F305E4">
            <w:pPr>
              <w:pStyle w:val="ConsPlusNormal"/>
              <w:jc w:val="center"/>
            </w:pPr>
            <w:r>
              <w:t>3-й год</w:t>
            </w:r>
          </w:p>
        </w:tc>
        <w:tc>
          <w:tcPr>
            <w:tcW w:w="907" w:type="dxa"/>
          </w:tcPr>
          <w:p w:rsidR="00F305E4" w:rsidRDefault="00F305E4">
            <w:pPr>
              <w:pStyle w:val="ConsPlusNormal"/>
              <w:jc w:val="center"/>
            </w:pPr>
            <w:r>
              <w:t>4-й год</w:t>
            </w:r>
          </w:p>
        </w:tc>
        <w:tc>
          <w:tcPr>
            <w:tcW w:w="907" w:type="dxa"/>
          </w:tcPr>
          <w:p w:rsidR="00F305E4" w:rsidRDefault="00F305E4">
            <w:pPr>
              <w:pStyle w:val="ConsPlusNormal"/>
              <w:jc w:val="center"/>
            </w:pPr>
            <w:r>
              <w:t>5-й год</w:t>
            </w:r>
          </w:p>
        </w:tc>
        <w:tc>
          <w:tcPr>
            <w:tcW w:w="907" w:type="dxa"/>
          </w:tcPr>
          <w:p w:rsidR="00F305E4" w:rsidRDefault="00F305E4">
            <w:pPr>
              <w:pStyle w:val="ConsPlusNormal"/>
              <w:jc w:val="center"/>
            </w:pPr>
            <w:r>
              <w:t>1-й год</w:t>
            </w:r>
          </w:p>
        </w:tc>
        <w:tc>
          <w:tcPr>
            <w:tcW w:w="907" w:type="dxa"/>
          </w:tcPr>
          <w:p w:rsidR="00F305E4" w:rsidRDefault="00F305E4">
            <w:pPr>
              <w:pStyle w:val="ConsPlusNormal"/>
              <w:jc w:val="center"/>
            </w:pPr>
            <w:r>
              <w:t>2-й год</w:t>
            </w:r>
          </w:p>
        </w:tc>
        <w:tc>
          <w:tcPr>
            <w:tcW w:w="907" w:type="dxa"/>
          </w:tcPr>
          <w:p w:rsidR="00F305E4" w:rsidRDefault="00F305E4">
            <w:pPr>
              <w:pStyle w:val="ConsPlusNormal"/>
              <w:jc w:val="center"/>
            </w:pPr>
            <w:r>
              <w:t>3-й год</w:t>
            </w:r>
          </w:p>
        </w:tc>
        <w:tc>
          <w:tcPr>
            <w:tcW w:w="907" w:type="dxa"/>
          </w:tcPr>
          <w:p w:rsidR="00F305E4" w:rsidRDefault="00F305E4">
            <w:pPr>
              <w:pStyle w:val="ConsPlusNormal"/>
              <w:jc w:val="center"/>
            </w:pPr>
            <w:r>
              <w:t>4-й год</w:t>
            </w:r>
          </w:p>
        </w:tc>
        <w:tc>
          <w:tcPr>
            <w:tcW w:w="907" w:type="dxa"/>
          </w:tcPr>
          <w:p w:rsidR="00F305E4" w:rsidRDefault="00F305E4">
            <w:pPr>
              <w:pStyle w:val="ConsPlusNormal"/>
              <w:jc w:val="center"/>
            </w:pPr>
            <w:r>
              <w:t>5-й год</w:t>
            </w:r>
          </w:p>
        </w:tc>
      </w:tr>
      <w:tr w:rsidR="00F305E4">
        <w:tc>
          <w:tcPr>
            <w:tcW w:w="907" w:type="dxa"/>
          </w:tcPr>
          <w:p w:rsidR="00F305E4" w:rsidRDefault="00F305E4">
            <w:pPr>
              <w:pStyle w:val="ConsPlusNormal"/>
            </w:pPr>
          </w:p>
        </w:tc>
        <w:tc>
          <w:tcPr>
            <w:tcW w:w="907" w:type="dxa"/>
          </w:tcPr>
          <w:p w:rsidR="00F305E4" w:rsidRDefault="00F305E4">
            <w:pPr>
              <w:pStyle w:val="ConsPlusNormal"/>
            </w:pPr>
          </w:p>
        </w:tc>
        <w:tc>
          <w:tcPr>
            <w:tcW w:w="907" w:type="dxa"/>
          </w:tcPr>
          <w:p w:rsidR="00F305E4" w:rsidRDefault="00F305E4">
            <w:pPr>
              <w:pStyle w:val="ConsPlusNormal"/>
            </w:pPr>
          </w:p>
        </w:tc>
        <w:tc>
          <w:tcPr>
            <w:tcW w:w="907" w:type="dxa"/>
          </w:tcPr>
          <w:p w:rsidR="00F305E4" w:rsidRDefault="00F305E4">
            <w:pPr>
              <w:pStyle w:val="ConsPlusNormal"/>
            </w:pPr>
          </w:p>
        </w:tc>
        <w:tc>
          <w:tcPr>
            <w:tcW w:w="907" w:type="dxa"/>
          </w:tcPr>
          <w:p w:rsidR="00F305E4" w:rsidRDefault="00F305E4">
            <w:pPr>
              <w:pStyle w:val="ConsPlusNormal"/>
            </w:pPr>
          </w:p>
        </w:tc>
        <w:tc>
          <w:tcPr>
            <w:tcW w:w="907" w:type="dxa"/>
          </w:tcPr>
          <w:p w:rsidR="00F305E4" w:rsidRDefault="00F305E4">
            <w:pPr>
              <w:pStyle w:val="ConsPlusNormal"/>
            </w:pPr>
          </w:p>
        </w:tc>
        <w:tc>
          <w:tcPr>
            <w:tcW w:w="907" w:type="dxa"/>
          </w:tcPr>
          <w:p w:rsidR="00F305E4" w:rsidRDefault="00F305E4">
            <w:pPr>
              <w:pStyle w:val="ConsPlusNormal"/>
            </w:pPr>
          </w:p>
        </w:tc>
        <w:tc>
          <w:tcPr>
            <w:tcW w:w="907" w:type="dxa"/>
          </w:tcPr>
          <w:p w:rsidR="00F305E4" w:rsidRDefault="00F305E4">
            <w:pPr>
              <w:pStyle w:val="ConsPlusNormal"/>
            </w:pPr>
          </w:p>
        </w:tc>
        <w:tc>
          <w:tcPr>
            <w:tcW w:w="907" w:type="dxa"/>
          </w:tcPr>
          <w:p w:rsidR="00F305E4" w:rsidRDefault="00F305E4">
            <w:pPr>
              <w:pStyle w:val="ConsPlusNormal"/>
            </w:pPr>
          </w:p>
        </w:tc>
        <w:tc>
          <w:tcPr>
            <w:tcW w:w="907" w:type="dxa"/>
          </w:tcPr>
          <w:p w:rsidR="00F305E4" w:rsidRDefault="00F305E4">
            <w:pPr>
              <w:pStyle w:val="ConsPlusNormal"/>
            </w:pP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tblGrid>
      <w:tr w:rsidR="00F305E4">
        <w:tc>
          <w:tcPr>
            <w:tcW w:w="2345" w:type="dxa"/>
            <w:gridSpan w:val="5"/>
            <w:vMerge w:val="restart"/>
          </w:tcPr>
          <w:p w:rsidR="00F305E4" w:rsidRDefault="00F305E4">
            <w:pPr>
              <w:pStyle w:val="ConsPlusNormal"/>
              <w:jc w:val="center"/>
            </w:pPr>
            <w:r>
              <w:lastRenderedPageBreak/>
              <w:t>Расходы на обслуживание кредитов и займов (оплата процентов, банковские комиссии), тыс. рублей</w:t>
            </w:r>
          </w:p>
        </w:tc>
        <w:tc>
          <w:tcPr>
            <w:tcW w:w="4690" w:type="dxa"/>
            <w:gridSpan w:val="10"/>
          </w:tcPr>
          <w:p w:rsidR="00F305E4" w:rsidRDefault="00F305E4">
            <w:pPr>
              <w:pStyle w:val="ConsPlusNormal"/>
              <w:jc w:val="center"/>
            </w:pPr>
            <w:r>
              <w:t>Планируемые к привлечению кредиты и займы, тыс. рублей</w:t>
            </w:r>
          </w:p>
        </w:tc>
        <w:tc>
          <w:tcPr>
            <w:tcW w:w="2345" w:type="dxa"/>
            <w:gridSpan w:val="5"/>
            <w:vMerge w:val="restart"/>
          </w:tcPr>
          <w:p w:rsidR="00F305E4" w:rsidRDefault="00F305E4">
            <w:pPr>
              <w:pStyle w:val="ConsPlusNormal"/>
              <w:jc w:val="center"/>
            </w:pPr>
            <w:r>
              <w:t>Всего налогов, сборов и обязательных платежей, тыс. рублей</w:t>
            </w:r>
          </w:p>
        </w:tc>
      </w:tr>
      <w:tr w:rsidR="00F305E4">
        <w:tc>
          <w:tcPr>
            <w:tcW w:w="2345" w:type="dxa"/>
            <w:gridSpan w:val="5"/>
            <w:vMerge/>
          </w:tcPr>
          <w:p w:rsidR="00F305E4" w:rsidRDefault="00F305E4">
            <w:pPr>
              <w:pStyle w:val="ConsPlusNormal"/>
            </w:pPr>
          </w:p>
        </w:tc>
        <w:tc>
          <w:tcPr>
            <w:tcW w:w="2345" w:type="dxa"/>
            <w:gridSpan w:val="5"/>
          </w:tcPr>
          <w:p w:rsidR="00F305E4" w:rsidRDefault="00F305E4">
            <w:pPr>
              <w:pStyle w:val="ConsPlusNormal"/>
              <w:jc w:val="center"/>
            </w:pPr>
            <w:r>
              <w:t>краткосрочные</w:t>
            </w:r>
          </w:p>
        </w:tc>
        <w:tc>
          <w:tcPr>
            <w:tcW w:w="2345" w:type="dxa"/>
            <w:gridSpan w:val="5"/>
          </w:tcPr>
          <w:p w:rsidR="00F305E4" w:rsidRDefault="00F305E4">
            <w:pPr>
              <w:pStyle w:val="ConsPlusNormal"/>
              <w:jc w:val="center"/>
            </w:pPr>
            <w:r>
              <w:t>долгосрочные</w:t>
            </w:r>
          </w:p>
        </w:tc>
        <w:tc>
          <w:tcPr>
            <w:tcW w:w="2345" w:type="dxa"/>
            <w:gridSpan w:val="5"/>
            <w:vMerge/>
          </w:tcPr>
          <w:p w:rsidR="00F305E4" w:rsidRDefault="00F305E4">
            <w:pPr>
              <w:pStyle w:val="ConsPlusNormal"/>
            </w:pPr>
          </w:p>
        </w:tc>
      </w:tr>
      <w:tr w:rsidR="00F305E4">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r>
      <w:tr w:rsidR="00F305E4">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r>
    </w:tbl>
    <w:p w:rsidR="00F305E4" w:rsidRDefault="00F305E4">
      <w:pPr>
        <w:pStyle w:val="ConsPlusNormal"/>
        <w:sectPr w:rsidR="00F305E4">
          <w:pgSz w:w="16838" w:h="11905" w:orient="landscape"/>
          <w:pgMar w:top="1701" w:right="1134" w:bottom="850" w:left="1134" w:header="0" w:footer="0" w:gutter="0"/>
          <w:cols w:space="720"/>
          <w:titlePg/>
        </w:sectPr>
      </w:pP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r>
              <w:t>Таблица 14.2. Плановые производственные показатели растениеводства</w:t>
            </w: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50"/>
        <w:gridCol w:w="850"/>
        <w:gridCol w:w="865"/>
        <w:gridCol w:w="859"/>
        <w:gridCol w:w="859"/>
        <w:gridCol w:w="865"/>
        <w:gridCol w:w="859"/>
        <w:gridCol w:w="875"/>
        <w:gridCol w:w="859"/>
        <w:gridCol w:w="875"/>
        <w:gridCol w:w="712"/>
        <w:gridCol w:w="707"/>
        <w:gridCol w:w="723"/>
        <w:gridCol w:w="723"/>
        <w:gridCol w:w="723"/>
        <w:gridCol w:w="748"/>
        <w:gridCol w:w="717"/>
        <w:gridCol w:w="737"/>
        <w:gridCol w:w="870"/>
        <w:gridCol w:w="758"/>
      </w:tblGrid>
      <w:tr w:rsidR="00F305E4">
        <w:tc>
          <w:tcPr>
            <w:tcW w:w="4042" w:type="dxa"/>
            <w:gridSpan w:val="5"/>
            <w:vMerge w:val="restart"/>
            <w:vAlign w:val="center"/>
          </w:tcPr>
          <w:p w:rsidR="00F305E4" w:rsidRDefault="00F305E4">
            <w:pPr>
              <w:pStyle w:val="ConsPlusNormal"/>
            </w:pPr>
            <w:r>
              <w:lastRenderedPageBreak/>
              <w:t>Количество земельных участков и объектов природопользования - всего, га</w:t>
            </w:r>
          </w:p>
        </w:tc>
        <w:tc>
          <w:tcPr>
            <w:tcW w:w="11090" w:type="dxa"/>
            <w:gridSpan w:val="15"/>
            <w:vAlign w:val="bottom"/>
          </w:tcPr>
          <w:p w:rsidR="00F305E4" w:rsidRDefault="00F305E4">
            <w:pPr>
              <w:pStyle w:val="ConsPlusNormal"/>
            </w:pPr>
            <w:r>
              <w:t>Сельскохозяйственная техника</w:t>
            </w:r>
          </w:p>
        </w:tc>
      </w:tr>
      <w:tr w:rsidR="00F305E4">
        <w:tc>
          <w:tcPr>
            <w:tcW w:w="0" w:type="auto"/>
            <w:gridSpan w:val="5"/>
            <w:vMerge/>
          </w:tcPr>
          <w:p w:rsidR="00F305E4" w:rsidRDefault="00F305E4">
            <w:pPr>
              <w:pStyle w:val="ConsPlusNormal"/>
            </w:pPr>
          </w:p>
        </w:tc>
        <w:tc>
          <w:tcPr>
            <w:tcW w:w="4090" w:type="dxa"/>
            <w:gridSpan w:val="5"/>
            <w:vMerge w:val="restart"/>
            <w:vAlign w:val="center"/>
          </w:tcPr>
          <w:p w:rsidR="00F305E4" w:rsidRDefault="00F305E4">
            <w:pPr>
              <w:pStyle w:val="ConsPlusNormal"/>
            </w:pPr>
            <w:r>
              <w:t>всего, единиц</w:t>
            </w:r>
          </w:p>
        </w:tc>
        <w:tc>
          <w:tcPr>
            <w:tcW w:w="7000" w:type="dxa"/>
            <w:gridSpan w:val="10"/>
            <w:vAlign w:val="bottom"/>
          </w:tcPr>
          <w:p w:rsidR="00F305E4" w:rsidRDefault="00F305E4">
            <w:pPr>
              <w:pStyle w:val="ConsPlusNormal"/>
            </w:pPr>
            <w:r>
              <w:t>в том числе</w:t>
            </w:r>
          </w:p>
        </w:tc>
      </w:tr>
      <w:tr w:rsidR="00F305E4">
        <w:tc>
          <w:tcPr>
            <w:tcW w:w="0" w:type="auto"/>
            <w:gridSpan w:val="5"/>
            <w:vMerge/>
          </w:tcPr>
          <w:p w:rsidR="00F305E4" w:rsidRDefault="00F305E4">
            <w:pPr>
              <w:pStyle w:val="ConsPlusNormal"/>
            </w:pPr>
          </w:p>
        </w:tc>
        <w:tc>
          <w:tcPr>
            <w:tcW w:w="0" w:type="auto"/>
            <w:gridSpan w:val="5"/>
            <w:vMerge/>
          </w:tcPr>
          <w:p w:rsidR="00F305E4" w:rsidRDefault="00F305E4">
            <w:pPr>
              <w:pStyle w:val="ConsPlusNormal"/>
            </w:pPr>
          </w:p>
        </w:tc>
        <w:tc>
          <w:tcPr>
            <w:tcW w:w="3385" w:type="dxa"/>
            <w:gridSpan w:val="5"/>
            <w:vAlign w:val="bottom"/>
          </w:tcPr>
          <w:p w:rsidR="00F305E4" w:rsidRDefault="00F305E4">
            <w:pPr>
              <w:pStyle w:val="ConsPlusNormal"/>
            </w:pPr>
            <w:r>
              <w:t>тракторы</w:t>
            </w:r>
          </w:p>
        </w:tc>
        <w:tc>
          <w:tcPr>
            <w:tcW w:w="3615" w:type="dxa"/>
            <w:gridSpan w:val="5"/>
            <w:vAlign w:val="bottom"/>
          </w:tcPr>
          <w:p w:rsidR="00F305E4" w:rsidRDefault="00F305E4">
            <w:pPr>
              <w:pStyle w:val="ConsPlusNormal"/>
            </w:pPr>
            <w:r>
              <w:t>комбайны</w:t>
            </w:r>
          </w:p>
        </w:tc>
      </w:tr>
      <w:tr w:rsidR="00F305E4">
        <w:tc>
          <w:tcPr>
            <w:tcW w:w="802" w:type="dxa"/>
            <w:vAlign w:val="bottom"/>
          </w:tcPr>
          <w:p w:rsidR="00F305E4" w:rsidRDefault="00F305E4">
            <w:pPr>
              <w:pStyle w:val="ConsPlusNormal"/>
            </w:pPr>
            <w:r>
              <w:t>1-й год</w:t>
            </w:r>
          </w:p>
        </w:tc>
        <w:tc>
          <w:tcPr>
            <w:tcW w:w="802" w:type="dxa"/>
            <w:vAlign w:val="bottom"/>
          </w:tcPr>
          <w:p w:rsidR="00F305E4" w:rsidRDefault="00F305E4">
            <w:pPr>
              <w:pStyle w:val="ConsPlusNormal"/>
            </w:pPr>
            <w:r>
              <w:t>2-й год</w:t>
            </w:r>
          </w:p>
        </w:tc>
        <w:tc>
          <w:tcPr>
            <w:tcW w:w="816" w:type="dxa"/>
            <w:vAlign w:val="bottom"/>
          </w:tcPr>
          <w:p w:rsidR="00F305E4" w:rsidRDefault="00F305E4">
            <w:pPr>
              <w:pStyle w:val="ConsPlusNormal"/>
            </w:pPr>
            <w:r>
              <w:t>3-й год</w:t>
            </w:r>
          </w:p>
        </w:tc>
        <w:tc>
          <w:tcPr>
            <w:tcW w:w="811" w:type="dxa"/>
            <w:vAlign w:val="bottom"/>
          </w:tcPr>
          <w:p w:rsidR="00F305E4" w:rsidRDefault="00F305E4">
            <w:pPr>
              <w:pStyle w:val="ConsPlusNormal"/>
            </w:pPr>
            <w:r>
              <w:t>4-й год</w:t>
            </w:r>
          </w:p>
        </w:tc>
        <w:tc>
          <w:tcPr>
            <w:tcW w:w="811" w:type="dxa"/>
            <w:vAlign w:val="bottom"/>
          </w:tcPr>
          <w:p w:rsidR="00F305E4" w:rsidRDefault="00F305E4">
            <w:pPr>
              <w:pStyle w:val="ConsPlusNormal"/>
            </w:pPr>
            <w:r>
              <w:t>5-й год</w:t>
            </w:r>
          </w:p>
        </w:tc>
        <w:tc>
          <w:tcPr>
            <w:tcW w:w="816" w:type="dxa"/>
            <w:vAlign w:val="bottom"/>
          </w:tcPr>
          <w:p w:rsidR="00F305E4" w:rsidRDefault="00F305E4">
            <w:pPr>
              <w:pStyle w:val="ConsPlusNormal"/>
            </w:pPr>
            <w:r>
              <w:t>1-й год</w:t>
            </w:r>
          </w:p>
        </w:tc>
        <w:tc>
          <w:tcPr>
            <w:tcW w:w="811" w:type="dxa"/>
            <w:vAlign w:val="bottom"/>
          </w:tcPr>
          <w:p w:rsidR="00F305E4" w:rsidRDefault="00F305E4">
            <w:pPr>
              <w:pStyle w:val="ConsPlusNormal"/>
            </w:pPr>
            <w:r>
              <w:t>2-й год</w:t>
            </w:r>
          </w:p>
        </w:tc>
        <w:tc>
          <w:tcPr>
            <w:tcW w:w="826" w:type="dxa"/>
            <w:vAlign w:val="bottom"/>
          </w:tcPr>
          <w:p w:rsidR="00F305E4" w:rsidRDefault="00F305E4">
            <w:pPr>
              <w:pStyle w:val="ConsPlusNormal"/>
            </w:pPr>
            <w:r>
              <w:t>3-й год</w:t>
            </w:r>
          </w:p>
        </w:tc>
        <w:tc>
          <w:tcPr>
            <w:tcW w:w="811" w:type="dxa"/>
            <w:vAlign w:val="bottom"/>
          </w:tcPr>
          <w:p w:rsidR="00F305E4" w:rsidRDefault="00F305E4">
            <w:pPr>
              <w:pStyle w:val="ConsPlusNormal"/>
            </w:pPr>
            <w:r>
              <w:t>4-й год</w:t>
            </w:r>
          </w:p>
        </w:tc>
        <w:tc>
          <w:tcPr>
            <w:tcW w:w="826" w:type="dxa"/>
            <w:vAlign w:val="bottom"/>
          </w:tcPr>
          <w:p w:rsidR="00F305E4" w:rsidRDefault="00F305E4">
            <w:pPr>
              <w:pStyle w:val="ConsPlusNormal"/>
            </w:pPr>
            <w:r>
              <w:t>5-й год</w:t>
            </w:r>
          </w:p>
        </w:tc>
        <w:tc>
          <w:tcPr>
            <w:tcW w:w="672" w:type="dxa"/>
            <w:vAlign w:val="bottom"/>
          </w:tcPr>
          <w:p w:rsidR="00F305E4" w:rsidRDefault="00F305E4">
            <w:pPr>
              <w:pStyle w:val="ConsPlusNormal"/>
            </w:pPr>
            <w:r>
              <w:t>1-й год</w:t>
            </w:r>
          </w:p>
        </w:tc>
        <w:tc>
          <w:tcPr>
            <w:tcW w:w="667" w:type="dxa"/>
            <w:vAlign w:val="bottom"/>
          </w:tcPr>
          <w:p w:rsidR="00F305E4" w:rsidRDefault="00F305E4">
            <w:pPr>
              <w:pStyle w:val="ConsPlusNormal"/>
            </w:pPr>
            <w:r>
              <w:t>2-й год</w:t>
            </w:r>
          </w:p>
        </w:tc>
        <w:tc>
          <w:tcPr>
            <w:tcW w:w="682" w:type="dxa"/>
            <w:vAlign w:val="bottom"/>
          </w:tcPr>
          <w:p w:rsidR="00F305E4" w:rsidRDefault="00F305E4">
            <w:pPr>
              <w:pStyle w:val="ConsPlusNormal"/>
            </w:pPr>
            <w:r>
              <w:t>3-й год</w:t>
            </w:r>
          </w:p>
        </w:tc>
        <w:tc>
          <w:tcPr>
            <w:tcW w:w="682" w:type="dxa"/>
            <w:vAlign w:val="bottom"/>
          </w:tcPr>
          <w:p w:rsidR="00F305E4" w:rsidRDefault="00F305E4">
            <w:pPr>
              <w:pStyle w:val="ConsPlusNormal"/>
            </w:pPr>
            <w:r>
              <w:t>4-й год</w:t>
            </w:r>
          </w:p>
        </w:tc>
        <w:tc>
          <w:tcPr>
            <w:tcW w:w="682" w:type="dxa"/>
            <w:vAlign w:val="bottom"/>
          </w:tcPr>
          <w:p w:rsidR="00F305E4" w:rsidRDefault="00F305E4">
            <w:pPr>
              <w:pStyle w:val="ConsPlusNormal"/>
            </w:pPr>
            <w:r>
              <w:t>5-й год</w:t>
            </w:r>
          </w:p>
        </w:tc>
        <w:tc>
          <w:tcPr>
            <w:tcW w:w="706" w:type="dxa"/>
            <w:vAlign w:val="bottom"/>
          </w:tcPr>
          <w:p w:rsidR="00F305E4" w:rsidRDefault="00F305E4">
            <w:pPr>
              <w:pStyle w:val="ConsPlusNormal"/>
            </w:pPr>
            <w:r>
              <w:t>1-й год</w:t>
            </w:r>
          </w:p>
        </w:tc>
        <w:tc>
          <w:tcPr>
            <w:tcW w:w="677" w:type="dxa"/>
            <w:vAlign w:val="bottom"/>
          </w:tcPr>
          <w:p w:rsidR="00F305E4" w:rsidRDefault="00F305E4">
            <w:pPr>
              <w:pStyle w:val="ConsPlusNormal"/>
            </w:pPr>
            <w:r>
              <w:t>2-й год</w:t>
            </w:r>
          </w:p>
        </w:tc>
        <w:tc>
          <w:tcPr>
            <w:tcW w:w="696" w:type="dxa"/>
            <w:vAlign w:val="bottom"/>
          </w:tcPr>
          <w:p w:rsidR="00F305E4" w:rsidRDefault="00F305E4">
            <w:pPr>
              <w:pStyle w:val="ConsPlusNormal"/>
            </w:pPr>
            <w:r>
              <w:t>3-й год</w:t>
            </w:r>
          </w:p>
        </w:tc>
        <w:tc>
          <w:tcPr>
            <w:tcW w:w="821" w:type="dxa"/>
            <w:vAlign w:val="bottom"/>
          </w:tcPr>
          <w:p w:rsidR="00F305E4" w:rsidRDefault="00F305E4">
            <w:pPr>
              <w:pStyle w:val="ConsPlusNormal"/>
            </w:pPr>
            <w:r>
              <w:t>4-й год</w:t>
            </w:r>
          </w:p>
        </w:tc>
        <w:tc>
          <w:tcPr>
            <w:tcW w:w="715" w:type="dxa"/>
            <w:vAlign w:val="bottom"/>
          </w:tcPr>
          <w:p w:rsidR="00F305E4" w:rsidRDefault="00F305E4">
            <w:pPr>
              <w:pStyle w:val="ConsPlusNormal"/>
            </w:pPr>
            <w:r>
              <w:t>5-й год</w:t>
            </w:r>
          </w:p>
        </w:tc>
      </w:tr>
      <w:tr w:rsidR="00F305E4">
        <w:tc>
          <w:tcPr>
            <w:tcW w:w="802" w:type="dxa"/>
          </w:tcPr>
          <w:p w:rsidR="00F305E4" w:rsidRDefault="00F305E4">
            <w:pPr>
              <w:pStyle w:val="ConsPlusNormal"/>
            </w:pPr>
          </w:p>
        </w:tc>
        <w:tc>
          <w:tcPr>
            <w:tcW w:w="802" w:type="dxa"/>
          </w:tcPr>
          <w:p w:rsidR="00F305E4" w:rsidRDefault="00F305E4">
            <w:pPr>
              <w:pStyle w:val="ConsPlusNormal"/>
            </w:pPr>
          </w:p>
        </w:tc>
        <w:tc>
          <w:tcPr>
            <w:tcW w:w="816" w:type="dxa"/>
          </w:tcPr>
          <w:p w:rsidR="00F305E4" w:rsidRDefault="00F305E4">
            <w:pPr>
              <w:pStyle w:val="ConsPlusNormal"/>
            </w:pPr>
          </w:p>
        </w:tc>
        <w:tc>
          <w:tcPr>
            <w:tcW w:w="811" w:type="dxa"/>
          </w:tcPr>
          <w:p w:rsidR="00F305E4" w:rsidRDefault="00F305E4">
            <w:pPr>
              <w:pStyle w:val="ConsPlusNormal"/>
            </w:pPr>
          </w:p>
        </w:tc>
        <w:tc>
          <w:tcPr>
            <w:tcW w:w="811" w:type="dxa"/>
          </w:tcPr>
          <w:p w:rsidR="00F305E4" w:rsidRDefault="00F305E4">
            <w:pPr>
              <w:pStyle w:val="ConsPlusNormal"/>
            </w:pPr>
          </w:p>
        </w:tc>
        <w:tc>
          <w:tcPr>
            <w:tcW w:w="816" w:type="dxa"/>
          </w:tcPr>
          <w:p w:rsidR="00F305E4" w:rsidRDefault="00F305E4">
            <w:pPr>
              <w:pStyle w:val="ConsPlusNormal"/>
            </w:pPr>
          </w:p>
        </w:tc>
        <w:tc>
          <w:tcPr>
            <w:tcW w:w="811" w:type="dxa"/>
          </w:tcPr>
          <w:p w:rsidR="00F305E4" w:rsidRDefault="00F305E4">
            <w:pPr>
              <w:pStyle w:val="ConsPlusNormal"/>
            </w:pPr>
          </w:p>
        </w:tc>
        <w:tc>
          <w:tcPr>
            <w:tcW w:w="826" w:type="dxa"/>
          </w:tcPr>
          <w:p w:rsidR="00F305E4" w:rsidRDefault="00F305E4">
            <w:pPr>
              <w:pStyle w:val="ConsPlusNormal"/>
            </w:pPr>
          </w:p>
        </w:tc>
        <w:tc>
          <w:tcPr>
            <w:tcW w:w="811" w:type="dxa"/>
          </w:tcPr>
          <w:p w:rsidR="00F305E4" w:rsidRDefault="00F305E4">
            <w:pPr>
              <w:pStyle w:val="ConsPlusNormal"/>
            </w:pPr>
          </w:p>
        </w:tc>
        <w:tc>
          <w:tcPr>
            <w:tcW w:w="826" w:type="dxa"/>
          </w:tcPr>
          <w:p w:rsidR="00F305E4" w:rsidRDefault="00F305E4">
            <w:pPr>
              <w:pStyle w:val="ConsPlusNormal"/>
            </w:pPr>
          </w:p>
        </w:tc>
        <w:tc>
          <w:tcPr>
            <w:tcW w:w="672" w:type="dxa"/>
          </w:tcPr>
          <w:p w:rsidR="00F305E4" w:rsidRDefault="00F305E4">
            <w:pPr>
              <w:pStyle w:val="ConsPlusNormal"/>
            </w:pPr>
          </w:p>
        </w:tc>
        <w:tc>
          <w:tcPr>
            <w:tcW w:w="667" w:type="dxa"/>
          </w:tcPr>
          <w:p w:rsidR="00F305E4" w:rsidRDefault="00F305E4">
            <w:pPr>
              <w:pStyle w:val="ConsPlusNormal"/>
            </w:pPr>
          </w:p>
        </w:tc>
        <w:tc>
          <w:tcPr>
            <w:tcW w:w="682" w:type="dxa"/>
          </w:tcPr>
          <w:p w:rsidR="00F305E4" w:rsidRDefault="00F305E4">
            <w:pPr>
              <w:pStyle w:val="ConsPlusNormal"/>
            </w:pPr>
          </w:p>
        </w:tc>
        <w:tc>
          <w:tcPr>
            <w:tcW w:w="682" w:type="dxa"/>
          </w:tcPr>
          <w:p w:rsidR="00F305E4" w:rsidRDefault="00F305E4">
            <w:pPr>
              <w:pStyle w:val="ConsPlusNormal"/>
            </w:pPr>
          </w:p>
        </w:tc>
        <w:tc>
          <w:tcPr>
            <w:tcW w:w="682" w:type="dxa"/>
          </w:tcPr>
          <w:p w:rsidR="00F305E4" w:rsidRDefault="00F305E4">
            <w:pPr>
              <w:pStyle w:val="ConsPlusNormal"/>
            </w:pPr>
          </w:p>
        </w:tc>
        <w:tc>
          <w:tcPr>
            <w:tcW w:w="706" w:type="dxa"/>
          </w:tcPr>
          <w:p w:rsidR="00F305E4" w:rsidRDefault="00F305E4">
            <w:pPr>
              <w:pStyle w:val="ConsPlusNormal"/>
            </w:pPr>
          </w:p>
        </w:tc>
        <w:tc>
          <w:tcPr>
            <w:tcW w:w="677" w:type="dxa"/>
          </w:tcPr>
          <w:p w:rsidR="00F305E4" w:rsidRDefault="00F305E4">
            <w:pPr>
              <w:pStyle w:val="ConsPlusNormal"/>
            </w:pPr>
          </w:p>
        </w:tc>
        <w:tc>
          <w:tcPr>
            <w:tcW w:w="696" w:type="dxa"/>
          </w:tcPr>
          <w:p w:rsidR="00F305E4" w:rsidRDefault="00F305E4">
            <w:pPr>
              <w:pStyle w:val="ConsPlusNormal"/>
            </w:pPr>
          </w:p>
        </w:tc>
        <w:tc>
          <w:tcPr>
            <w:tcW w:w="821" w:type="dxa"/>
          </w:tcPr>
          <w:p w:rsidR="00F305E4" w:rsidRDefault="00F305E4">
            <w:pPr>
              <w:pStyle w:val="ConsPlusNormal"/>
            </w:pPr>
          </w:p>
        </w:tc>
        <w:tc>
          <w:tcPr>
            <w:tcW w:w="715" w:type="dxa"/>
          </w:tcPr>
          <w:p w:rsidR="00F305E4" w:rsidRDefault="00F305E4">
            <w:pPr>
              <w:pStyle w:val="ConsPlusNormal"/>
            </w:pPr>
          </w:p>
        </w:tc>
      </w:tr>
    </w:tbl>
    <w:p w:rsidR="00F305E4" w:rsidRDefault="00F305E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40"/>
        <w:gridCol w:w="998"/>
        <w:gridCol w:w="1150"/>
        <w:gridCol w:w="1145"/>
        <w:gridCol w:w="1007"/>
        <w:gridCol w:w="1013"/>
        <w:gridCol w:w="1150"/>
        <w:gridCol w:w="1013"/>
        <w:gridCol w:w="1007"/>
        <w:gridCol w:w="1145"/>
        <w:gridCol w:w="1007"/>
        <w:gridCol w:w="1028"/>
        <w:gridCol w:w="1013"/>
        <w:gridCol w:w="1058"/>
        <w:gridCol w:w="1160"/>
      </w:tblGrid>
      <w:tr w:rsidR="00F305E4">
        <w:tc>
          <w:tcPr>
            <w:tcW w:w="15123" w:type="dxa"/>
            <w:gridSpan w:val="15"/>
            <w:vAlign w:val="bottom"/>
          </w:tcPr>
          <w:p w:rsidR="00F305E4" w:rsidRDefault="00F305E4">
            <w:pPr>
              <w:pStyle w:val="ConsPlusNormal"/>
            </w:pPr>
            <w:r>
              <w:t>Производство продукции растениеводства</w:t>
            </w:r>
          </w:p>
        </w:tc>
      </w:tr>
      <w:tr w:rsidR="00F305E4">
        <w:tc>
          <w:tcPr>
            <w:tcW w:w="5131" w:type="dxa"/>
            <w:gridSpan w:val="5"/>
            <w:vAlign w:val="center"/>
          </w:tcPr>
          <w:p w:rsidR="00F305E4" w:rsidRDefault="00F305E4">
            <w:pPr>
              <w:pStyle w:val="ConsPlusNormal"/>
            </w:pPr>
            <w:r>
              <w:t>кукуруза (на зерно), центнеров</w:t>
            </w:r>
          </w:p>
        </w:tc>
        <w:tc>
          <w:tcPr>
            <w:tcW w:w="5025" w:type="dxa"/>
            <w:gridSpan w:val="5"/>
            <w:vAlign w:val="center"/>
          </w:tcPr>
          <w:p w:rsidR="00F305E4" w:rsidRDefault="00F305E4">
            <w:pPr>
              <w:pStyle w:val="ConsPlusNormal"/>
            </w:pPr>
            <w:r>
              <w:t>пшеница (озимая и яровая), центнеров</w:t>
            </w:r>
          </w:p>
        </w:tc>
        <w:tc>
          <w:tcPr>
            <w:tcW w:w="4967" w:type="dxa"/>
            <w:gridSpan w:val="5"/>
            <w:vAlign w:val="center"/>
          </w:tcPr>
          <w:p w:rsidR="00F305E4" w:rsidRDefault="00F305E4">
            <w:pPr>
              <w:pStyle w:val="ConsPlusNormal"/>
            </w:pPr>
            <w:r>
              <w:t>подсолнечник на зерно и семена, центнеров</w:t>
            </w:r>
          </w:p>
        </w:tc>
      </w:tr>
      <w:tr w:rsidR="00F305E4">
        <w:tc>
          <w:tcPr>
            <w:tcW w:w="1075" w:type="dxa"/>
            <w:vAlign w:val="bottom"/>
          </w:tcPr>
          <w:p w:rsidR="00F305E4" w:rsidRDefault="00F305E4">
            <w:pPr>
              <w:pStyle w:val="ConsPlusNormal"/>
            </w:pPr>
            <w:r>
              <w:t>1-й год</w:t>
            </w:r>
          </w:p>
        </w:tc>
        <w:tc>
          <w:tcPr>
            <w:tcW w:w="941" w:type="dxa"/>
            <w:vAlign w:val="bottom"/>
          </w:tcPr>
          <w:p w:rsidR="00F305E4" w:rsidRDefault="00F305E4">
            <w:pPr>
              <w:pStyle w:val="ConsPlusNormal"/>
            </w:pPr>
            <w:r>
              <w:t>2-й год</w:t>
            </w:r>
          </w:p>
        </w:tc>
        <w:tc>
          <w:tcPr>
            <w:tcW w:w="1085" w:type="dxa"/>
            <w:vAlign w:val="bottom"/>
          </w:tcPr>
          <w:p w:rsidR="00F305E4" w:rsidRDefault="00F305E4">
            <w:pPr>
              <w:pStyle w:val="ConsPlusNormal"/>
            </w:pPr>
            <w:r>
              <w:t>3-й год</w:t>
            </w:r>
          </w:p>
        </w:tc>
        <w:tc>
          <w:tcPr>
            <w:tcW w:w="1080" w:type="dxa"/>
            <w:vAlign w:val="bottom"/>
          </w:tcPr>
          <w:p w:rsidR="00F305E4" w:rsidRDefault="00F305E4">
            <w:pPr>
              <w:pStyle w:val="ConsPlusNormal"/>
            </w:pPr>
            <w:r>
              <w:t>4-й год</w:t>
            </w:r>
          </w:p>
        </w:tc>
        <w:tc>
          <w:tcPr>
            <w:tcW w:w="950" w:type="dxa"/>
            <w:vAlign w:val="bottom"/>
          </w:tcPr>
          <w:p w:rsidR="00F305E4" w:rsidRDefault="00F305E4">
            <w:pPr>
              <w:pStyle w:val="ConsPlusNormal"/>
            </w:pPr>
            <w:r>
              <w:t>5-й год</w:t>
            </w:r>
          </w:p>
        </w:tc>
        <w:tc>
          <w:tcPr>
            <w:tcW w:w="955" w:type="dxa"/>
            <w:vAlign w:val="bottom"/>
          </w:tcPr>
          <w:p w:rsidR="00F305E4" w:rsidRDefault="00F305E4">
            <w:pPr>
              <w:pStyle w:val="ConsPlusNormal"/>
            </w:pPr>
            <w:r>
              <w:t>1-й год</w:t>
            </w:r>
          </w:p>
        </w:tc>
        <w:tc>
          <w:tcPr>
            <w:tcW w:w="1085" w:type="dxa"/>
            <w:vAlign w:val="bottom"/>
          </w:tcPr>
          <w:p w:rsidR="00F305E4" w:rsidRDefault="00F305E4">
            <w:pPr>
              <w:pStyle w:val="ConsPlusNormal"/>
            </w:pPr>
            <w:r>
              <w:t>2-й год</w:t>
            </w:r>
          </w:p>
        </w:tc>
        <w:tc>
          <w:tcPr>
            <w:tcW w:w="955" w:type="dxa"/>
            <w:vAlign w:val="bottom"/>
          </w:tcPr>
          <w:p w:rsidR="00F305E4" w:rsidRDefault="00F305E4">
            <w:pPr>
              <w:pStyle w:val="ConsPlusNormal"/>
            </w:pPr>
            <w:r>
              <w:t>3-й год</w:t>
            </w:r>
          </w:p>
        </w:tc>
        <w:tc>
          <w:tcPr>
            <w:tcW w:w="950" w:type="dxa"/>
            <w:vAlign w:val="bottom"/>
          </w:tcPr>
          <w:p w:rsidR="00F305E4" w:rsidRDefault="00F305E4">
            <w:pPr>
              <w:pStyle w:val="ConsPlusNormal"/>
            </w:pPr>
            <w:r>
              <w:t>4-й год</w:t>
            </w:r>
          </w:p>
        </w:tc>
        <w:tc>
          <w:tcPr>
            <w:tcW w:w="1080" w:type="dxa"/>
            <w:vAlign w:val="bottom"/>
          </w:tcPr>
          <w:p w:rsidR="00F305E4" w:rsidRDefault="00F305E4">
            <w:pPr>
              <w:pStyle w:val="ConsPlusNormal"/>
            </w:pPr>
            <w:r>
              <w:t>5-й год</w:t>
            </w:r>
          </w:p>
        </w:tc>
        <w:tc>
          <w:tcPr>
            <w:tcW w:w="950" w:type="dxa"/>
            <w:vAlign w:val="bottom"/>
          </w:tcPr>
          <w:p w:rsidR="00F305E4" w:rsidRDefault="00F305E4">
            <w:pPr>
              <w:pStyle w:val="ConsPlusNormal"/>
            </w:pPr>
            <w:r>
              <w:t>1-й год</w:t>
            </w:r>
          </w:p>
        </w:tc>
        <w:tc>
          <w:tcPr>
            <w:tcW w:w="970" w:type="dxa"/>
            <w:vAlign w:val="bottom"/>
          </w:tcPr>
          <w:p w:rsidR="00F305E4" w:rsidRDefault="00F305E4">
            <w:pPr>
              <w:pStyle w:val="ConsPlusNormal"/>
            </w:pPr>
            <w:r>
              <w:t>2-й год</w:t>
            </w:r>
          </w:p>
        </w:tc>
        <w:tc>
          <w:tcPr>
            <w:tcW w:w="955" w:type="dxa"/>
            <w:vAlign w:val="bottom"/>
          </w:tcPr>
          <w:p w:rsidR="00F305E4" w:rsidRDefault="00F305E4">
            <w:pPr>
              <w:pStyle w:val="ConsPlusNormal"/>
            </w:pPr>
            <w:r>
              <w:t>3-й год</w:t>
            </w:r>
          </w:p>
        </w:tc>
        <w:tc>
          <w:tcPr>
            <w:tcW w:w="998" w:type="dxa"/>
            <w:vAlign w:val="bottom"/>
          </w:tcPr>
          <w:p w:rsidR="00F305E4" w:rsidRDefault="00F305E4">
            <w:pPr>
              <w:pStyle w:val="ConsPlusNormal"/>
            </w:pPr>
            <w:r>
              <w:t>4-й год</w:t>
            </w:r>
          </w:p>
        </w:tc>
        <w:tc>
          <w:tcPr>
            <w:tcW w:w="1094" w:type="dxa"/>
            <w:vAlign w:val="bottom"/>
          </w:tcPr>
          <w:p w:rsidR="00F305E4" w:rsidRDefault="00F305E4">
            <w:pPr>
              <w:pStyle w:val="ConsPlusNormal"/>
            </w:pPr>
            <w:r>
              <w:t>5-й год</w:t>
            </w:r>
          </w:p>
        </w:tc>
      </w:tr>
      <w:tr w:rsidR="00F305E4">
        <w:tc>
          <w:tcPr>
            <w:tcW w:w="1075" w:type="dxa"/>
          </w:tcPr>
          <w:p w:rsidR="00F305E4" w:rsidRDefault="00F305E4">
            <w:pPr>
              <w:pStyle w:val="ConsPlusNormal"/>
            </w:pPr>
          </w:p>
        </w:tc>
        <w:tc>
          <w:tcPr>
            <w:tcW w:w="941" w:type="dxa"/>
          </w:tcPr>
          <w:p w:rsidR="00F305E4" w:rsidRDefault="00F305E4">
            <w:pPr>
              <w:pStyle w:val="ConsPlusNormal"/>
            </w:pPr>
          </w:p>
        </w:tc>
        <w:tc>
          <w:tcPr>
            <w:tcW w:w="1085" w:type="dxa"/>
          </w:tcPr>
          <w:p w:rsidR="00F305E4" w:rsidRDefault="00F305E4">
            <w:pPr>
              <w:pStyle w:val="ConsPlusNormal"/>
            </w:pPr>
          </w:p>
        </w:tc>
        <w:tc>
          <w:tcPr>
            <w:tcW w:w="1080" w:type="dxa"/>
          </w:tcPr>
          <w:p w:rsidR="00F305E4" w:rsidRDefault="00F305E4">
            <w:pPr>
              <w:pStyle w:val="ConsPlusNormal"/>
            </w:pPr>
          </w:p>
        </w:tc>
        <w:tc>
          <w:tcPr>
            <w:tcW w:w="950" w:type="dxa"/>
          </w:tcPr>
          <w:p w:rsidR="00F305E4" w:rsidRDefault="00F305E4">
            <w:pPr>
              <w:pStyle w:val="ConsPlusNormal"/>
            </w:pPr>
          </w:p>
        </w:tc>
        <w:tc>
          <w:tcPr>
            <w:tcW w:w="955" w:type="dxa"/>
          </w:tcPr>
          <w:p w:rsidR="00F305E4" w:rsidRDefault="00F305E4">
            <w:pPr>
              <w:pStyle w:val="ConsPlusNormal"/>
            </w:pPr>
          </w:p>
        </w:tc>
        <w:tc>
          <w:tcPr>
            <w:tcW w:w="1085" w:type="dxa"/>
          </w:tcPr>
          <w:p w:rsidR="00F305E4" w:rsidRDefault="00F305E4">
            <w:pPr>
              <w:pStyle w:val="ConsPlusNormal"/>
            </w:pPr>
          </w:p>
        </w:tc>
        <w:tc>
          <w:tcPr>
            <w:tcW w:w="955" w:type="dxa"/>
          </w:tcPr>
          <w:p w:rsidR="00F305E4" w:rsidRDefault="00F305E4">
            <w:pPr>
              <w:pStyle w:val="ConsPlusNormal"/>
            </w:pPr>
          </w:p>
        </w:tc>
        <w:tc>
          <w:tcPr>
            <w:tcW w:w="950" w:type="dxa"/>
          </w:tcPr>
          <w:p w:rsidR="00F305E4" w:rsidRDefault="00F305E4">
            <w:pPr>
              <w:pStyle w:val="ConsPlusNormal"/>
            </w:pPr>
          </w:p>
        </w:tc>
        <w:tc>
          <w:tcPr>
            <w:tcW w:w="1080" w:type="dxa"/>
          </w:tcPr>
          <w:p w:rsidR="00F305E4" w:rsidRDefault="00F305E4">
            <w:pPr>
              <w:pStyle w:val="ConsPlusNormal"/>
            </w:pPr>
          </w:p>
        </w:tc>
        <w:tc>
          <w:tcPr>
            <w:tcW w:w="950" w:type="dxa"/>
          </w:tcPr>
          <w:p w:rsidR="00F305E4" w:rsidRDefault="00F305E4">
            <w:pPr>
              <w:pStyle w:val="ConsPlusNormal"/>
            </w:pPr>
          </w:p>
        </w:tc>
        <w:tc>
          <w:tcPr>
            <w:tcW w:w="970" w:type="dxa"/>
          </w:tcPr>
          <w:p w:rsidR="00F305E4" w:rsidRDefault="00F305E4">
            <w:pPr>
              <w:pStyle w:val="ConsPlusNormal"/>
            </w:pPr>
          </w:p>
        </w:tc>
        <w:tc>
          <w:tcPr>
            <w:tcW w:w="955" w:type="dxa"/>
          </w:tcPr>
          <w:p w:rsidR="00F305E4" w:rsidRDefault="00F305E4">
            <w:pPr>
              <w:pStyle w:val="ConsPlusNormal"/>
            </w:pPr>
          </w:p>
        </w:tc>
        <w:tc>
          <w:tcPr>
            <w:tcW w:w="998" w:type="dxa"/>
          </w:tcPr>
          <w:p w:rsidR="00F305E4" w:rsidRDefault="00F305E4">
            <w:pPr>
              <w:pStyle w:val="ConsPlusNormal"/>
            </w:pPr>
          </w:p>
        </w:tc>
        <w:tc>
          <w:tcPr>
            <w:tcW w:w="1094" w:type="dxa"/>
          </w:tcPr>
          <w:p w:rsidR="00F305E4" w:rsidRDefault="00F305E4">
            <w:pPr>
              <w:pStyle w:val="ConsPlusNormal"/>
            </w:pPr>
          </w:p>
        </w:tc>
      </w:tr>
    </w:tbl>
    <w:p w:rsidR="00F305E4" w:rsidRDefault="00F305E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37"/>
        <w:gridCol w:w="1000"/>
        <w:gridCol w:w="1147"/>
        <w:gridCol w:w="1142"/>
        <w:gridCol w:w="1009"/>
        <w:gridCol w:w="1014"/>
        <w:gridCol w:w="1153"/>
        <w:gridCol w:w="1009"/>
        <w:gridCol w:w="1009"/>
        <w:gridCol w:w="1137"/>
        <w:gridCol w:w="1014"/>
        <w:gridCol w:w="1025"/>
        <w:gridCol w:w="1020"/>
        <w:gridCol w:w="1060"/>
        <w:gridCol w:w="1158"/>
      </w:tblGrid>
      <w:tr w:rsidR="00F305E4">
        <w:tc>
          <w:tcPr>
            <w:tcW w:w="15094" w:type="dxa"/>
            <w:gridSpan w:val="15"/>
            <w:vAlign w:val="bottom"/>
          </w:tcPr>
          <w:p w:rsidR="00F305E4" w:rsidRDefault="00F305E4">
            <w:pPr>
              <w:pStyle w:val="ConsPlusNormal"/>
            </w:pPr>
            <w:r>
              <w:t>Производство продукции растениеводства</w:t>
            </w:r>
          </w:p>
        </w:tc>
      </w:tr>
      <w:tr w:rsidR="00F305E4">
        <w:tc>
          <w:tcPr>
            <w:tcW w:w="5116" w:type="dxa"/>
            <w:gridSpan w:val="5"/>
            <w:vAlign w:val="center"/>
          </w:tcPr>
          <w:p w:rsidR="00F305E4" w:rsidRDefault="00F305E4">
            <w:pPr>
              <w:pStyle w:val="ConsPlusNormal"/>
            </w:pPr>
            <w:r>
              <w:t>овощи открытого грунта, центнеров</w:t>
            </w:r>
          </w:p>
        </w:tc>
        <w:tc>
          <w:tcPr>
            <w:tcW w:w="5010" w:type="dxa"/>
            <w:gridSpan w:val="5"/>
            <w:vAlign w:val="center"/>
          </w:tcPr>
          <w:p w:rsidR="00F305E4" w:rsidRDefault="00F305E4">
            <w:pPr>
              <w:pStyle w:val="ConsPlusNormal"/>
            </w:pPr>
            <w:r>
              <w:t>овощи защищенного грунта, центнеров</w:t>
            </w:r>
          </w:p>
        </w:tc>
        <w:tc>
          <w:tcPr>
            <w:tcW w:w="4968" w:type="dxa"/>
            <w:gridSpan w:val="5"/>
            <w:vAlign w:val="center"/>
          </w:tcPr>
          <w:p w:rsidR="00F305E4" w:rsidRDefault="00F305E4">
            <w:pPr>
              <w:pStyle w:val="ConsPlusNormal"/>
            </w:pPr>
            <w:r>
              <w:t>картофель, центнеров</w:t>
            </w:r>
          </w:p>
        </w:tc>
      </w:tr>
      <w:tr w:rsidR="00F305E4">
        <w:tc>
          <w:tcPr>
            <w:tcW w:w="1070" w:type="dxa"/>
            <w:vAlign w:val="bottom"/>
          </w:tcPr>
          <w:p w:rsidR="00F305E4" w:rsidRDefault="00F305E4">
            <w:pPr>
              <w:pStyle w:val="ConsPlusNormal"/>
            </w:pPr>
            <w:r>
              <w:t>1-й год</w:t>
            </w:r>
          </w:p>
        </w:tc>
        <w:tc>
          <w:tcPr>
            <w:tcW w:w="941" w:type="dxa"/>
            <w:vAlign w:val="bottom"/>
          </w:tcPr>
          <w:p w:rsidR="00F305E4" w:rsidRDefault="00F305E4">
            <w:pPr>
              <w:pStyle w:val="ConsPlusNormal"/>
            </w:pPr>
            <w:r>
              <w:t>2-й год</w:t>
            </w:r>
          </w:p>
        </w:tc>
        <w:tc>
          <w:tcPr>
            <w:tcW w:w="1080" w:type="dxa"/>
            <w:vAlign w:val="bottom"/>
          </w:tcPr>
          <w:p w:rsidR="00F305E4" w:rsidRDefault="00F305E4">
            <w:pPr>
              <w:pStyle w:val="ConsPlusNormal"/>
            </w:pPr>
            <w:r>
              <w:t>3-й год</w:t>
            </w:r>
          </w:p>
        </w:tc>
        <w:tc>
          <w:tcPr>
            <w:tcW w:w="1075" w:type="dxa"/>
            <w:vAlign w:val="bottom"/>
          </w:tcPr>
          <w:p w:rsidR="00F305E4" w:rsidRDefault="00F305E4">
            <w:pPr>
              <w:pStyle w:val="ConsPlusNormal"/>
            </w:pPr>
            <w:r>
              <w:t>4-й год</w:t>
            </w:r>
          </w:p>
        </w:tc>
        <w:tc>
          <w:tcPr>
            <w:tcW w:w="950" w:type="dxa"/>
            <w:vAlign w:val="bottom"/>
          </w:tcPr>
          <w:p w:rsidR="00F305E4" w:rsidRDefault="00F305E4">
            <w:pPr>
              <w:pStyle w:val="ConsPlusNormal"/>
            </w:pPr>
            <w:r>
              <w:t>5-й год</w:t>
            </w:r>
          </w:p>
        </w:tc>
        <w:tc>
          <w:tcPr>
            <w:tcW w:w="955" w:type="dxa"/>
            <w:vAlign w:val="bottom"/>
          </w:tcPr>
          <w:p w:rsidR="00F305E4" w:rsidRDefault="00F305E4">
            <w:pPr>
              <w:pStyle w:val="ConsPlusNormal"/>
            </w:pPr>
            <w:r>
              <w:t>1-й год</w:t>
            </w:r>
          </w:p>
        </w:tc>
        <w:tc>
          <w:tcPr>
            <w:tcW w:w="1085" w:type="dxa"/>
            <w:vAlign w:val="bottom"/>
          </w:tcPr>
          <w:p w:rsidR="00F305E4" w:rsidRDefault="00F305E4">
            <w:pPr>
              <w:pStyle w:val="ConsPlusNormal"/>
            </w:pPr>
            <w:r>
              <w:t>2-й год</w:t>
            </w:r>
          </w:p>
        </w:tc>
        <w:tc>
          <w:tcPr>
            <w:tcW w:w="950" w:type="dxa"/>
            <w:vAlign w:val="bottom"/>
          </w:tcPr>
          <w:p w:rsidR="00F305E4" w:rsidRDefault="00F305E4">
            <w:pPr>
              <w:pStyle w:val="ConsPlusNormal"/>
            </w:pPr>
            <w:r>
              <w:t>3-й год</w:t>
            </w:r>
          </w:p>
        </w:tc>
        <w:tc>
          <w:tcPr>
            <w:tcW w:w="950" w:type="dxa"/>
            <w:vAlign w:val="bottom"/>
          </w:tcPr>
          <w:p w:rsidR="00F305E4" w:rsidRDefault="00F305E4">
            <w:pPr>
              <w:pStyle w:val="ConsPlusNormal"/>
            </w:pPr>
            <w:r>
              <w:t>4-й год</w:t>
            </w:r>
          </w:p>
        </w:tc>
        <w:tc>
          <w:tcPr>
            <w:tcW w:w="1070" w:type="dxa"/>
            <w:vAlign w:val="bottom"/>
          </w:tcPr>
          <w:p w:rsidR="00F305E4" w:rsidRDefault="00F305E4">
            <w:pPr>
              <w:pStyle w:val="ConsPlusNormal"/>
            </w:pPr>
            <w:r>
              <w:t>5-й год</w:t>
            </w:r>
          </w:p>
        </w:tc>
        <w:tc>
          <w:tcPr>
            <w:tcW w:w="955" w:type="dxa"/>
            <w:vAlign w:val="bottom"/>
          </w:tcPr>
          <w:p w:rsidR="00F305E4" w:rsidRDefault="00F305E4">
            <w:pPr>
              <w:pStyle w:val="ConsPlusNormal"/>
            </w:pPr>
            <w:r>
              <w:t>1-й год</w:t>
            </w:r>
          </w:p>
        </w:tc>
        <w:tc>
          <w:tcPr>
            <w:tcW w:w="965" w:type="dxa"/>
            <w:vAlign w:val="bottom"/>
          </w:tcPr>
          <w:p w:rsidR="00F305E4" w:rsidRDefault="00F305E4">
            <w:pPr>
              <w:pStyle w:val="ConsPlusNormal"/>
            </w:pPr>
            <w:r>
              <w:t>2-й год</w:t>
            </w:r>
          </w:p>
        </w:tc>
        <w:tc>
          <w:tcPr>
            <w:tcW w:w="960" w:type="dxa"/>
            <w:vAlign w:val="bottom"/>
          </w:tcPr>
          <w:p w:rsidR="00F305E4" w:rsidRDefault="00F305E4">
            <w:pPr>
              <w:pStyle w:val="ConsPlusNormal"/>
            </w:pPr>
            <w:r>
              <w:t>3-й год</w:t>
            </w:r>
          </w:p>
        </w:tc>
        <w:tc>
          <w:tcPr>
            <w:tcW w:w="998" w:type="dxa"/>
            <w:vAlign w:val="bottom"/>
          </w:tcPr>
          <w:p w:rsidR="00F305E4" w:rsidRDefault="00F305E4">
            <w:pPr>
              <w:pStyle w:val="ConsPlusNormal"/>
            </w:pPr>
            <w:r>
              <w:t>4-й год</w:t>
            </w:r>
          </w:p>
        </w:tc>
        <w:tc>
          <w:tcPr>
            <w:tcW w:w="1090" w:type="dxa"/>
            <w:vAlign w:val="bottom"/>
          </w:tcPr>
          <w:p w:rsidR="00F305E4" w:rsidRDefault="00F305E4">
            <w:pPr>
              <w:pStyle w:val="ConsPlusNormal"/>
            </w:pPr>
            <w:r>
              <w:t>5-й год</w:t>
            </w:r>
          </w:p>
        </w:tc>
      </w:tr>
      <w:tr w:rsidR="00F305E4">
        <w:tc>
          <w:tcPr>
            <w:tcW w:w="1070" w:type="dxa"/>
          </w:tcPr>
          <w:p w:rsidR="00F305E4" w:rsidRDefault="00F305E4">
            <w:pPr>
              <w:pStyle w:val="ConsPlusNormal"/>
            </w:pPr>
          </w:p>
        </w:tc>
        <w:tc>
          <w:tcPr>
            <w:tcW w:w="941" w:type="dxa"/>
          </w:tcPr>
          <w:p w:rsidR="00F305E4" w:rsidRDefault="00F305E4">
            <w:pPr>
              <w:pStyle w:val="ConsPlusNormal"/>
            </w:pPr>
          </w:p>
        </w:tc>
        <w:tc>
          <w:tcPr>
            <w:tcW w:w="1080" w:type="dxa"/>
          </w:tcPr>
          <w:p w:rsidR="00F305E4" w:rsidRDefault="00F305E4">
            <w:pPr>
              <w:pStyle w:val="ConsPlusNormal"/>
            </w:pPr>
          </w:p>
        </w:tc>
        <w:tc>
          <w:tcPr>
            <w:tcW w:w="1075" w:type="dxa"/>
          </w:tcPr>
          <w:p w:rsidR="00F305E4" w:rsidRDefault="00F305E4">
            <w:pPr>
              <w:pStyle w:val="ConsPlusNormal"/>
            </w:pPr>
          </w:p>
        </w:tc>
        <w:tc>
          <w:tcPr>
            <w:tcW w:w="950" w:type="dxa"/>
          </w:tcPr>
          <w:p w:rsidR="00F305E4" w:rsidRDefault="00F305E4">
            <w:pPr>
              <w:pStyle w:val="ConsPlusNormal"/>
            </w:pPr>
          </w:p>
        </w:tc>
        <w:tc>
          <w:tcPr>
            <w:tcW w:w="955" w:type="dxa"/>
          </w:tcPr>
          <w:p w:rsidR="00F305E4" w:rsidRDefault="00F305E4">
            <w:pPr>
              <w:pStyle w:val="ConsPlusNormal"/>
            </w:pPr>
          </w:p>
        </w:tc>
        <w:tc>
          <w:tcPr>
            <w:tcW w:w="1085" w:type="dxa"/>
          </w:tcPr>
          <w:p w:rsidR="00F305E4" w:rsidRDefault="00F305E4">
            <w:pPr>
              <w:pStyle w:val="ConsPlusNormal"/>
            </w:pPr>
          </w:p>
        </w:tc>
        <w:tc>
          <w:tcPr>
            <w:tcW w:w="950" w:type="dxa"/>
          </w:tcPr>
          <w:p w:rsidR="00F305E4" w:rsidRDefault="00F305E4">
            <w:pPr>
              <w:pStyle w:val="ConsPlusNormal"/>
            </w:pPr>
          </w:p>
        </w:tc>
        <w:tc>
          <w:tcPr>
            <w:tcW w:w="950" w:type="dxa"/>
          </w:tcPr>
          <w:p w:rsidR="00F305E4" w:rsidRDefault="00F305E4">
            <w:pPr>
              <w:pStyle w:val="ConsPlusNormal"/>
            </w:pPr>
          </w:p>
        </w:tc>
        <w:tc>
          <w:tcPr>
            <w:tcW w:w="1070" w:type="dxa"/>
          </w:tcPr>
          <w:p w:rsidR="00F305E4" w:rsidRDefault="00F305E4">
            <w:pPr>
              <w:pStyle w:val="ConsPlusNormal"/>
            </w:pPr>
          </w:p>
        </w:tc>
        <w:tc>
          <w:tcPr>
            <w:tcW w:w="955" w:type="dxa"/>
          </w:tcPr>
          <w:p w:rsidR="00F305E4" w:rsidRDefault="00F305E4">
            <w:pPr>
              <w:pStyle w:val="ConsPlusNormal"/>
            </w:pPr>
          </w:p>
        </w:tc>
        <w:tc>
          <w:tcPr>
            <w:tcW w:w="965" w:type="dxa"/>
          </w:tcPr>
          <w:p w:rsidR="00F305E4" w:rsidRDefault="00F305E4">
            <w:pPr>
              <w:pStyle w:val="ConsPlusNormal"/>
            </w:pPr>
          </w:p>
        </w:tc>
        <w:tc>
          <w:tcPr>
            <w:tcW w:w="960" w:type="dxa"/>
          </w:tcPr>
          <w:p w:rsidR="00F305E4" w:rsidRDefault="00F305E4">
            <w:pPr>
              <w:pStyle w:val="ConsPlusNormal"/>
            </w:pPr>
          </w:p>
        </w:tc>
        <w:tc>
          <w:tcPr>
            <w:tcW w:w="998" w:type="dxa"/>
          </w:tcPr>
          <w:p w:rsidR="00F305E4" w:rsidRDefault="00F305E4">
            <w:pPr>
              <w:pStyle w:val="ConsPlusNormal"/>
            </w:pPr>
          </w:p>
        </w:tc>
        <w:tc>
          <w:tcPr>
            <w:tcW w:w="1090" w:type="dxa"/>
          </w:tcPr>
          <w:p w:rsidR="00F305E4" w:rsidRDefault="00F305E4">
            <w:pPr>
              <w:pStyle w:val="ConsPlusNormal"/>
            </w:pPr>
          </w:p>
        </w:tc>
      </w:tr>
    </w:tbl>
    <w:p w:rsidR="00F305E4" w:rsidRDefault="00F305E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3"/>
        <w:gridCol w:w="836"/>
        <w:gridCol w:w="992"/>
        <w:gridCol w:w="982"/>
        <w:gridCol w:w="861"/>
        <w:gridCol w:w="846"/>
        <w:gridCol w:w="1002"/>
        <w:gridCol w:w="851"/>
        <w:gridCol w:w="851"/>
        <w:gridCol w:w="987"/>
        <w:gridCol w:w="1647"/>
        <w:gridCol w:w="1002"/>
        <w:gridCol w:w="1007"/>
        <w:gridCol w:w="1007"/>
        <w:gridCol w:w="1047"/>
        <w:gridCol w:w="1133"/>
      </w:tblGrid>
      <w:tr w:rsidR="00F305E4">
        <w:tc>
          <w:tcPr>
            <w:tcW w:w="15057" w:type="dxa"/>
            <w:gridSpan w:val="16"/>
            <w:vAlign w:val="bottom"/>
          </w:tcPr>
          <w:p w:rsidR="00F305E4" w:rsidRDefault="00F305E4">
            <w:pPr>
              <w:pStyle w:val="ConsPlusNormal"/>
            </w:pPr>
            <w:r>
              <w:t>Производство продукции растениеводства</w:t>
            </w:r>
          </w:p>
        </w:tc>
      </w:tr>
      <w:tr w:rsidR="00F305E4">
        <w:tc>
          <w:tcPr>
            <w:tcW w:w="4436" w:type="dxa"/>
            <w:gridSpan w:val="5"/>
            <w:vMerge w:val="restart"/>
            <w:vAlign w:val="bottom"/>
          </w:tcPr>
          <w:p w:rsidR="00F305E4" w:rsidRDefault="00F305E4">
            <w:pPr>
              <w:pStyle w:val="ConsPlusNormal"/>
            </w:pPr>
            <w:r>
              <w:t>растительные корма (сено, сенаж, силос), центнеров</w:t>
            </w:r>
          </w:p>
        </w:tc>
        <w:tc>
          <w:tcPr>
            <w:tcW w:w="4324" w:type="dxa"/>
            <w:gridSpan w:val="5"/>
            <w:vMerge w:val="restart"/>
            <w:vAlign w:val="center"/>
          </w:tcPr>
          <w:p w:rsidR="00F305E4" w:rsidRDefault="00F305E4">
            <w:pPr>
              <w:pStyle w:val="ConsPlusNormal"/>
            </w:pPr>
            <w:r>
              <w:t>многолетние насаждения плодовые и ягодные</w:t>
            </w:r>
          </w:p>
        </w:tc>
        <w:tc>
          <w:tcPr>
            <w:tcW w:w="6297" w:type="dxa"/>
            <w:gridSpan w:val="6"/>
            <w:vAlign w:val="bottom"/>
          </w:tcPr>
          <w:p w:rsidR="00F305E4" w:rsidRDefault="00F305E4">
            <w:pPr>
              <w:pStyle w:val="ConsPlusNormal"/>
            </w:pPr>
            <w:r>
              <w:t>прочие культуры</w:t>
            </w:r>
          </w:p>
        </w:tc>
      </w:tr>
      <w:tr w:rsidR="00F305E4">
        <w:tc>
          <w:tcPr>
            <w:tcW w:w="0" w:type="auto"/>
            <w:gridSpan w:val="5"/>
            <w:vMerge/>
          </w:tcPr>
          <w:p w:rsidR="00F305E4" w:rsidRDefault="00F305E4">
            <w:pPr>
              <w:pStyle w:val="ConsPlusNormal"/>
            </w:pPr>
          </w:p>
        </w:tc>
        <w:tc>
          <w:tcPr>
            <w:tcW w:w="0" w:type="auto"/>
            <w:gridSpan w:val="5"/>
            <w:vMerge/>
          </w:tcPr>
          <w:p w:rsidR="00F305E4" w:rsidRDefault="00F305E4">
            <w:pPr>
              <w:pStyle w:val="ConsPlusNormal"/>
            </w:pPr>
          </w:p>
        </w:tc>
        <w:tc>
          <w:tcPr>
            <w:tcW w:w="1344" w:type="dxa"/>
            <w:vMerge w:val="restart"/>
            <w:vAlign w:val="bottom"/>
          </w:tcPr>
          <w:p w:rsidR="00F305E4" w:rsidRDefault="00F305E4">
            <w:pPr>
              <w:pStyle w:val="ConsPlusNormal"/>
            </w:pPr>
            <w:r>
              <w:t xml:space="preserve">наименование, единица </w:t>
            </w:r>
            <w:r>
              <w:lastRenderedPageBreak/>
              <w:t>измерения</w:t>
            </w:r>
          </w:p>
        </w:tc>
        <w:tc>
          <w:tcPr>
            <w:tcW w:w="4953" w:type="dxa"/>
            <w:gridSpan w:val="5"/>
            <w:vAlign w:val="bottom"/>
          </w:tcPr>
          <w:p w:rsidR="00F305E4" w:rsidRDefault="00F305E4">
            <w:pPr>
              <w:pStyle w:val="ConsPlusNormal"/>
            </w:pPr>
            <w:r>
              <w:lastRenderedPageBreak/>
              <w:t>количество</w:t>
            </w:r>
          </w:p>
        </w:tc>
      </w:tr>
      <w:tr w:rsidR="00F305E4">
        <w:tc>
          <w:tcPr>
            <w:tcW w:w="936" w:type="dxa"/>
            <w:vAlign w:val="center"/>
          </w:tcPr>
          <w:p w:rsidR="00F305E4" w:rsidRDefault="00F305E4">
            <w:pPr>
              <w:pStyle w:val="ConsPlusNormal"/>
            </w:pPr>
            <w:r>
              <w:t>1-й год</w:t>
            </w:r>
          </w:p>
        </w:tc>
        <w:tc>
          <w:tcPr>
            <w:tcW w:w="797" w:type="dxa"/>
          </w:tcPr>
          <w:p w:rsidR="00F305E4" w:rsidRDefault="00F305E4">
            <w:pPr>
              <w:pStyle w:val="ConsPlusNormal"/>
            </w:pPr>
            <w:r>
              <w:t>2-й год</w:t>
            </w:r>
          </w:p>
        </w:tc>
        <w:tc>
          <w:tcPr>
            <w:tcW w:w="946" w:type="dxa"/>
            <w:vAlign w:val="center"/>
          </w:tcPr>
          <w:p w:rsidR="00F305E4" w:rsidRDefault="00F305E4">
            <w:pPr>
              <w:pStyle w:val="ConsPlusNormal"/>
            </w:pPr>
            <w:r>
              <w:t>3-й год</w:t>
            </w:r>
          </w:p>
        </w:tc>
        <w:tc>
          <w:tcPr>
            <w:tcW w:w="936" w:type="dxa"/>
            <w:vAlign w:val="center"/>
          </w:tcPr>
          <w:p w:rsidR="00F305E4" w:rsidRDefault="00F305E4">
            <w:pPr>
              <w:pStyle w:val="ConsPlusNormal"/>
            </w:pPr>
            <w:r>
              <w:t>4-й год</w:t>
            </w:r>
          </w:p>
        </w:tc>
        <w:tc>
          <w:tcPr>
            <w:tcW w:w="821" w:type="dxa"/>
          </w:tcPr>
          <w:p w:rsidR="00F305E4" w:rsidRDefault="00F305E4">
            <w:pPr>
              <w:pStyle w:val="ConsPlusNormal"/>
            </w:pPr>
            <w:r>
              <w:t>5-й год</w:t>
            </w:r>
          </w:p>
        </w:tc>
        <w:tc>
          <w:tcPr>
            <w:tcW w:w="806" w:type="dxa"/>
          </w:tcPr>
          <w:p w:rsidR="00F305E4" w:rsidRDefault="00F305E4">
            <w:pPr>
              <w:pStyle w:val="ConsPlusNormal"/>
            </w:pPr>
            <w:r>
              <w:t>1-й год</w:t>
            </w:r>
          </w:p>
        </w:tc>
        <w:tc>
          <w:tcPr>
            <w:tcW w:w="955" w:type="dxa"/>
            <w:vAlign w:val="center"/>
          </w:tcPr>
          <w:p w:rsidR="00F305E4" w:rsidRDefault="00F305E4">
            <w:pPr>
              <w:pStyle w:val="ConsPlusNormal"/>
            </w:pPr>
            <w:r>
              <w:t>2-й год</w:t>
            </w:r>
          </w:p>
        </w:tc>
        <w:tc>
          <w:tcPr>
            <w:tcW w:w="811" w:type="dxa"/>
          </w:tcPr>
          <w:p w:rsidR="00F305E4" w:rsidRDefault="00F305E4">
            <w:pPr>
              <w:pStyle w:val="ConsPlusNormal"/>
            </w:pPr>
            <w:r>
              <w:t>3-й год</w:t>
            </w:r>
          </w:p>
        </w:tc>
        <w:tc>
          <w:tcPr>
            <w:tcW w:w="811" w:type="dxa"/>
          </w:tcPr>
          <w:p w:rsidR="00F305E4" w:rsidRDefault="00F305E4">
            <w:pPr>
              <w:pStyle w:val="ConsPlusNormal"/>
            </w:pPr>
            <w:r>
              <w:t>4-й год</w:t>
            </w:r>
          </w:p>
        </w:tc>
        <w:tc>
          <w:tcPr>
            <w:tcW w:w="941" w:type="dxa"/>
            <w:vAlign w:val="center"/>
          </w:tcPr>
          <w:p w:rsidR="00F305E4" w:rsidRDefault="00F305E4">
            <w:pPr>
              <w:pStyle w:val="ConsPlusNormal"/>
            </w:pPr>
            <w:r>
              <w:t>5-й год</w:t>
            </w:r>
          </w:p>
        </w:tc>
        <w:tc>
          <w:tcPr>
            <w:tcW w:w="0" w:type="auto"/>
            <w:vMerge/>
          </w:tcPr>
          <w:p w:rsidR="00F305E4" w:rsidRDefault="00F305E4">
            <w:pPr>
              <w:pStyle w:val="ConsPlusNormal"/>
            </w:pPr>
          </w:p>
        </w:tc>
        <w:tc>
          <w:tcPr>
            <w:tcW w:w="955" w:type="dxa"/>
            <w:vAlign w:val="center"/>
          </w:tcPr>
          <w:p w:rsidR="00F305E4" w:rsidRDefault="00F305E4">
            <w:pPr>
              <w:pStyle w:val="ConsPlusNormal"/>
            </w:pPr>
            <w:r>
              <w:t>1-й год</w:t>
            </w:r>
          </w:p>
        </w:tc>
        <w:tc>
          <w:tcPr>
            <w:tcW w:w="960" w:type="dxa"/>
            <w:vAlign w:val="center"/>
          </w:tcPr>
          <w:p w:rsidR="00F305E4" w:rsidRDefault="00F305E4">
            <w:pPr>
              <w:pStyle w:val="ConsPlusNormal"/>
            </w:pPr>
            <w:r>
              <w:t>2-й год</w:t>
            </w:r>
          </w:p>
        </w:tc>
        <w:tc>
          <w:tcPr>
            <w:tcW w:w="960" w:type="dxa"/>
            <w:vAlign w:val="center"/>
          </w:tcPr>
          <w:p w:rsidR="00F305E4" w:rsidRDefault="00F305E4">
            <w:pPr>
              <w:pStyle w:val="ConsPlusNormal"/>
            </w:pPr>
            <w:r>
              <w:t>3-й год</w:t>
            </w:r>
          </w:p>
        </w:tc>
        <w:tc>
          <w:tcPr>
            <w:tcW w:w="998" w:type="dxa"/>
            <w:vAlign w:val="center"/>
          </w:tcPr>
          <w:p w:rsidR="00F305E4" w:rsidRDefault="00F305E4">
            <w:pPr>
              <w:pStyle w:val="ConsPlusNormal"/>
            </w:pPr>
            <w:r>
              <w:t>4-й год</w:t>
            </w:r>
          </w:p>
        </w:tc>
        <w:tc>
          <w:tcPr>
            <w:tcW w:w="1080" w:type="dxa"/>
            <w:vAlign w:val="center"/>
          </w:tcPr>
          <w:p w:rsidR="00F305E4" w:rsidRDefault="00F305E4">
            <w:pPr>
              <w:pStyle w:val="ConsPlusNormal"/>
            </w:pPr>
            <w:r>
              <w:t>5-й год</w:t>
            </w:r>
          </w:p>
        </w:tc>
      </w:tr>
      <w:tr w:rsidR="00F305E4">
        <w:tc>
          <w:tcPr>
            <w:tcW w:w="936" w:type="dxa"/>
          </w:tcPr>
          <w:p w:rsidR="00F305E4" w:rsidRDefault="00F305E4">
            <w:pPr>
              <w:pStyle w:val="ConsPlusNormal"/>
            </w:pPr>
          </w:p>
        </w:tc>
        <w:tc>
          <w:tcPr>
            <w:tcW w:w="797" w:type="dxa"/>
          </w:tcPr>
          <w:p w:rsidR="00F305E4" w:rsidRDefault="00F305E4">
            <w:pPr>
              <w:pStyle w:val="ConsPlusNormal"/>
            </w:pPr>
          </w:p>
        </w:tc>
        <w:tc>
          <w:tcPr>
            <w:tcW w:w="946" w:type="dxa"/>
          </w:tcPr>
          <w:p w:rsidR="00F305E4" w:rsidRDefault="00F305E4">
            <w:pPr>
              <w:pStyle w:val="ConsPlusNormal"/>
            </w:pPr>
          </w:p>
        </w:tc>
        <w:tc>
          <w:tcPr>
            <w:tcW w:w="936" w:type="dxa"/>
          </w:tcPr>
          <w:p w:rsidR="00F305E4" w:rsidRDefault="00F305E4">
            <w:pPr>
              <w:pStyle w:val="ConsPlusNormal"/>
            </w:pPr>
          </w:p>
        </w:tc>
        <w:tc>
          <w:tcPr>
            <w:tcW w:w="821" w:type="dxa"/>
          </w:tcPr>
          <w:p w:rsidR="00F305E4" w:rsidRDefault="00F305E4">
            <w:pPr>
              <w:pStyle w:val="ConsPlusNormal"/>
            </w:pPr>
          </w:p>
        </w:tc>
        <w:tc>
          <w:tcPr>
            <w:tcW w:w="806" w:type="dxa"/>
          </w:tcPr>
          <w:p w:rsidR="00F305E4" w:rsidRDefault="00F305E4">
            <w:pPr>
              <w:pStyle w:val="ConsPlusNormal"/>
            </w:pPr>
          </w:p>
        </w:tc>
        <w:tc>
          <w:tcPr>
            <w:tcW w:w="955" w:type="dxa"/>
          </w:tcPr>
          <w:p w:rsidR="00F305E4" w:rsidRDefault="00F305E4">
            <w:pPr>
              <w:pStyle w:val="ConsPlusNormal"/>
            </w:pPr>
          </w:p>
        </w:tc>
        <w:tc>
          <w:tcPr>
            <w:tcW w:w="811" w:type="dxa"/>
          </w:tcPr>
          <w:p w:rsidR="00F305E4" w:rsidRDefault="00F305E4">
            <w:pPr>
              <w:pStyle w:val="ConsPlusNormal"/>
            </w:pPr>
          </w:p>
        </w:tc>
        <w:tc>
          <w:tcPr>
            <w:tcW w:w="811" w:type="dxa"/>
          </w:tcPr>
          <w:p w:rsidR="00F305E4" w:rsidRDefault="00F305E4">
            <w:pPr>
              <w:pStyle w:val="ConsPlusNormal"/>
            </w:pPr>
          </w:p>
        </w:tc>
        <w:tc>
          <w:tcPr>
            <w:tcW w:w="941" w:type="dxa"/>
          </w:tcPr>
          <w:p w:rsidR="00F305E4" w:rsidRDefault="00F305E4">
            <w:pPr>
              <w:pStyle w:val="ConsPlusNormal"/>
            </w:pPr>
          </w:p>
        </w:tc>
        <w:tc>
          <w:tcPr>
            <w:tcW w:w="1344" w:type="dxa"/>
          </w:tcPr>
          <w:p w:rsidR="00F305E4" w:rsidRDefault="00F305E4">
            <w:pPr>
              <w:pStyle w:val="ConsPlusNormal"/>
            </w:pPr>
          </w:p>
        </w:tc>
        <w:tc>
          <w:tcPr>
            <w:tcW w:w="955" w:type="dxa"/>
          </w:tcPr>
          <w:p w:rsidR="00F305E4" w:rsidRDefault="00F305E4">
            <w:pPr>
              <w:pStyle w:val="ConsPlusNormal"/>
            </w:pPr>
          </w:p>
        </w:tc>
        <w:tc>
          <w:tcPr>
            <w:tcW w:w="960" w:type="dxa"/>
          </w:tcPr>
          <w:p w:rsidR="00F305E4" w:rsidRDefault="00F305E4">
            <w:pPr>
              <w:pStyle w:val="ConsPlusNormal"/>
            </w:pPr>
          </w:p>
        </w:tc>
        <w:tc>
          <w:tcPr>
            <w:tcW w:w="960" w:type="dxa"/>
          </w:tcPr>
          <w:p w:rsidR="00F305E4" w:rsidRDefault="00F305E4">
            <w:pPr>
              <w:pStyle w:val="ConsPlusNormal"/>
            </w:pPr>
          </w:p>
        </w:tc>
        <w:tc>
          <w:tcPr>
            <w:tcW w:w="998" w:type="dxa"/>
          </w:tcPr>
          <w:p w:rsidR="00F305E4" w:rsidRDefault="00F305E4">
            <w:pPr>
              <w:pStyle w:val="ConsPlusNormal"/>
            </w:pPr>
          </w:p>
        </w:tc>
        <w:tc>
          <w:tcPr>
            <w:tcW w:w="1080" w:type="dxa"/>
          </w:tcPr>
          <w:p w:rsidR="00F305E4" w:rsidRDefault="00F305E4">
            <w:pPr>
              <w:pStyle w:val="ConsPlusNormal"/>
            </w:pPr>
          </w:p>
        </w:tc>
      </w:tr>
    </w:tbl>
    <w:p w:rsidR="00F305E4" w:rsidRDefault="00F305E4">
      <w:pPr>
        <w:pStyle w:val="ConsPlusNormal"/>
        <w:sectPr w:rsidR="00F305E4">
          <w:pgSz w:w="16838" w:h="11905" w:orient="landscape"/>
          <w:pgMar w:top="1701" w:right="397" w:bottom="850" w:left="397" w:header="0" w:footer="0" w:gutter="0"/>
          <w:cols w:space="720"/>
          <w:titlePg/>
        </w:sectPr>
      </w:pP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r>
              <w:t>Таблица 14.3. Плановые производственные показатели животноводства</w:t>
            </w: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tblGrid>
      <w:tr w:rsidR="00F305E4">
        <w:tc>
          <w:tcPr>
            <w:tcW w:w="9380" w:type="dxa"/>
            <w:gridSpan w:val="20"/>
          </w:tcPr>
          <w:p w:rsidR="00F305E4" w:rsidRDefault="00F305E4">
            <w:pPr>
              <w:pStyle w:val="ConsPlusNormal"/>
              <w:jc w:val="center"/>
            </w:pPr>
            <w:r>
              <w:lastRenderedPageBreak/>
              <w:t>Поголовье сельскохозяйственных животных</w:t>
            </w:r>
          </w:p>
        </w:tc>
      </w:tr>
      <w:tr w:rsidR="00F305E4">
        <w:tc>
          <w:tcPr>
            <w:tcW w:w="4690" w:type="dxa"/>
            <w:gridSpan w:val="10"/>
          </w:tcPr>
          <w:p w:rsidR="00F305E4" w:rsidRDefault="00F305E4">
            <w:pPr>
              <w:pStyle w:val="ConsPlusNormal"/>
              <w:jc w:val="center"/>
            </w:pPr>
            <w:r>
              <w:t>Скот крупный рогатый, голов</w:t>
            </w:r>
          </w:p>
        </w:tc>
        <w:tc>
          <w:tcPr>
            <w:tcW w:w="2345" w:type="dxa"/>
            <w:gridSpan w:val="5"/>
            <w:vMerge w:val="restart"/>
          </w:tcPr>
          <w:p w:rsidR="00F305E4" w:rsidRDefault="00F305E4">
            <w:pPr>
              <w:pStyle w:val="ConsPlusNormal"/>
              <w:jc w:val="center"/>
            </w:pPr>
            <w:r>
              <w:t>Овцы, голов</w:t>
            </w:r>
          </w:p>
        </w:tc>
        <w:tc>
          <w:tcPr>
            <w:tcW w:w="2345" w:type="dxa"/>
            <w:gridSpan w:val="5"/>
            <w:vMerge w:val="restart"/>
          </w:tcPr>
          <w:p w:rsidR="00F305E4" w:rsidRDefault="00F305E4">
            <w:pPr>
              <w:pStyle w:val="ConsPlusNormal"/>
              <w:jc w:val="center"/>
            </w:pPr>
            <w:r>
              <w:t>Козы, голов</w:t>
            </w:r>
          </w:p>
        </w:tc>
      </w:tr>
      <w:tr w:rsidR="00F305E4">
        <w:tc>
          <w:tcPr>
            <w:tcW w:w="2345" w:type="dxa"/>
            <w:gridSpan w:val="5"/>
          </w:tcPr>
          <w:p w:rsidR="00F305E4" w:rsidRDefault="00F305E4">
            <w:pPr>
              <w:pStyle w:val="ConsPlusNormal"/>
              <w:jc w:val="center"/>
            </w:pPr>
            <w:r>
              <w:t>молочного направления - всего</w:t>
            </w:r>
          </w:p>
        </w:tc>
        <w:tc>
          <w:tcPr>
            <w:tcW w:w="2345" w:type="dxa"/>
            <w:gridSpan w:val="5"/>
          </w:tcPr>
          <w:p w:rsidR="00F305E4" w:rsidRDefault="00F305E4">
            <w:pPr>
              <w:pStyle w:val="ConsPlusNormal"/>
              <w:jc w:val="center"/>
            </w:pPr>
            <w:r>
              <w:t>мясного направления - всего</w:t>
            </w:r>
          </w:p>
        </w:tc>
        <w:tc>
          <w:tcPr>
            <w:tcW w:w="2345" w:type="dxa"/>
            <w:gridSpan w:val="5"/>
            <w:vMerge/>
          </w:tcPr>
          <w:p w:rsidR="00F305E4" w:rsidRDefault="00F305E4">
            <w:pPr>
              <w:pStyle w:val="ConsPlusNormal"/>
            </w:pPr>
          </w:p>
        </w:tc>
        <w:tc>
          <w:tcPr>
            <w:tcW w:w="2345" w:type="dxa"/>
            <w:gridSpan w:val="5"/>
            <w:vMerge/>
          </w:tcPr>
          <w:p w:rsidR="00F305E4" w:rsidRDefault="00F305E4">
            <w:pPr>
              <w:pStyle w:val="ConsPlusNormal"/>
            </w:pPr>
          </w:p>
        </w:tc>
      </w:tr>
      <w:tr w:rsidR="00F305E4">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r>
      <w:tr w:rsidR="00F305E4">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
        <w:gridCol w:w="469"/>
        <w:gridCol w:w="469"/>
        <w:gridCol w:w="469"/>
        <w:gridCol w:w="469"/>
        <w:gridCol w:w="469"/>
        <w:gridCol w:w="469"/>
        <w:gridCol w:w="469"/>
        <w:gridCol w:w="469"/>
        <w:gridCol w:w="469"/>
        <w:gridCol w:w="484"/>
        <w:gridCol w:w="484"/>
        <w:gridCol w:w="484"/>
        <w:gridCol w:w="484"/>
        <w:gridCol w:w="484"/>
        <w:gridCol w:w="469"/>
        <w:gridCol w:w="469"/>
        <w:gridCol w:w="469"/>
        <w:gridCol w:w="469"/>
        <w:gridCol w:w="469"/>
      </w:tblGrid>
      <w:tr w:rsidR="00F305E4">
        <w:tc>
          <w:tcPr>
            <w:tcW w:w="9455" w:type="dxa"/>
            <w:gridSpan w:val="20"/>
          </w:tcPr>
          <w:p w:rsidR="00F305E4" w:rsidRDefault="00F305E4">
            <w:pPr>
              <w:pStyle w:val="ConsPlusNormal"/>
              <w:jc w:val="center"/>
            </w:pPr>
            <w:r>
              <w:t>Поголовье сельскохозяйственных животных</w:t>
            </w:r>
          </w:p>
        </w:tc>
      </w:tr>
      <w:tr w:rsidR="00F305E4">
        <w:tc>
          <w:tcPr>
            <w:tcW w:w="2345" w:type="dxa"/>
            <w:gridSpan w:val="5"/>
          </w:tcPr>
          <w:p w:rsidR="00F305E4" w:rsidRDefault="00F305E4">
            <w:pPr>
              <w:pStyle w:val="ConsPlusNormal"/>
              <w:jc w:val="center"/>
            </w:pPr>
            <w:r>
              <w:t>Птица всех видов, голов</w:t>
            </w:r>
          </w:p>
        </w:tc>
        <w:tc>
          <w:tcPr>
            <w:tcW w:w="2345" w:type="dxa"/>
            <w:gridSpan w:val="5"/>
          </w:tcPr>
          <w:p w:rsidR="00F305E4" w:rsidRDefault="00F305E4">
            <w:pPr>
              <w:pStyle w:val="ConsPlusNormal"/>
              <w:jc w:val="center"/>
            </w:pPr>
            <w:r>
              <w:t>Пчелы медоносные, пчелосемей</w:t>
            </w:r>
          </w:p>
        </w:tc>
        <w:tc>
          <w:tcPr>
            <w:tcW w:w="2420" w:type="dxa"/>
            <w:gridSpan w:val="5"/>
          </w:tcPr>
          <w:p w:rsidR="00F305E4" w:rsidRDefault="00F305E4">
            <w:pPr>
              <w:pStyle w:val="ConsPlusNormal"/>
              <w:jc w:val="center"/>
            </w:pPr>
            <w:r>
              <w:t>Рыбы-производители, голов</w:t>
            </w:r>
          </w:p>
        </w:tc>
        <w:tc>
          <w:tcPr>
            <w:tcW w:w="2345" w:type="dxa"/>
            <w:gridSpan w:val="5"/>
          </w:tcPr>
          <w:p w:rsidR="00F305E4" w:rsidRDefault="00F305E4">
            <w:pPr>
              <w:pStyle w:val="ConsPlusNormal"/>
              <w:jc w:val="center"/>
            </w:pPr>
            <w:r>
              <w:t>Олени северные, маралы, голов</w:t>
            </w:r>
          </w:p>
        </w:tc>
      </w:tr>
      <w:tr w:rsidR="00F305E4">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84" w:type="dxa"/>
          </w:tcPr>
          <w:p w:rsidR="00F305E4" w:rsidRDefault="00F305E4">
            <w:pPr>
              <w:pStyle w:val="ConsPlusNormal"/>
              <w:jc w:val="center"/>
            </w:pPr>
            <w:r>
              <w:t>1-й год</w:t>
            </w:r>
          </w:p>
        </w:tc>
        <w:tc>
          <w:tcPr>
            <w:tcW w:w="484" w:type="dxa"/>
          </w:tcPr>
          <w:p w:rsidR="00F305E4" w:rsidRDefault="00F305E4">
            <w:pPr>
              <w:pStyle w:val="ConsPlusNormal"/>
              <w:jc w:val="center"/>
            </w:pPr>
            <w:r>
              <w:t>2-й год</w:t>
            </w:r>
          </w:p>
        </w:tc>
        <w:tc>
          <w:tcPr>
            <w:tcW w:w="484" w:type="dxa"/>
          </w:tcPr>
          <w:p w:rsidR="00F305E4" w:rsidRDefault="00F305E4">
            <w:pPr>
              <w:pStyle w:val="ConsPlusNormal"/>
              <w:jc w:val="center"/>
            </w:pPr>
            <w:r>
              <w:t>3-й год</w:t>
            </w:r>
          </w:p>
        </w:tc>
        <w:tc>
          <w:tcPr>
            <w:tcW w:w="484" w:type="dxa"/>
          </w:tcPr>
          <w:p w:rsidR="00F305E4" w:rsidRDefault="00F305E4">
            <w:pPr>
              <w:pStyle w:val="ConsPlusNormal"/>
              <w:jc w:val="center"/>
            </w:pPr>
            <w:r>
              <w:t>4-й год</w:t>
            </w:r>
          </w:p>
        </w:tc>
        <w:tc>
          <w:tcPr>
            <w:tcW w:w="484"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r>
      <w:tr w:rsidR="00F305E4">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84" w:type="dxa"/>
          </w:tcPr>
          <w:p w:rsidR="00F305E4" w:rsidRDefault="00F305E4">
            <w:pPr>
              <w:pStyle w:val="ConsPlusNormal"/>
            </w:pPr>
          </w:p>
        </w:tc>
        <w:tc>
          <w:tcPr>
            <w:tcW w:w="484" w:type="dxa"/>
          </w:tcPr>
          <w:p w:rsidR="00F305E4" w:rsidRDefault="00F305E4">
            <w:pPr>
              <w:pStyle w:val="ConsPlusNormal"/>
            </w:pPr>
          </w:p>
        </w:tc>
        <w:tc>
          <w:tcPr>
            <w:tcW w:w="484" w:type="dxa"/>
          </w:tcPr>
          <w:p w:rsidR="00F305E4" w:rsidRDefault="00F305E4">
            <w:pPr>
              <w:pStyle w:val="ConsPlusNormal"/>
            </w:pPr>
          </w:p>
        </w:tc>
        <w:tc>
          <w:tcPr>
            <w:tcW w:w="484" w:type="dxa"/>
          </w:tcPr>
          <w:p w:rsidR="00F305E4" w:rsidRDefault="00F305E4">
            <w:pPr>
              <w:pStyle w:val="ConsPlusNormal"/>
            </w:pPr>
          </w:p>
        </w:tc>
        <w:tc>
          <w:tcPr>
            <w:tcW w:w="484"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r>
    </w:tbl>
    <w:p w:rsidR="00F305E4" w:rsidRDefault="00F305E4">
      <w:pPr>
        <w:pStyle w:val="ConsPlusNormal"/>
        <w:sectPr w:rsidR="00F305E4">
          <w:pgSz w:w="16838" w:h="11905" w:orient="landscape"/>
          <w:pgMar w:top="1701" w:right="1134" w:bottom="850" w:left="1134" w:header="0" w:footer="0" w:gutter="0"/>
          <w:cols w:space="720"/>
          <w:titlePg/>
        </w:sectPr>
      </w:pPr>
    </w:p>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
        <w:gridCol w:w="469"/>
        <w:gridCol w:w="469"/>
        <w:gridCol w:w="469"/>
        <w:gridCol w:w="469"/>
        <w:gridCol w:w="469"/>
        <w:gridCol w:w="469"/>
        <w:gridCol w:w="469"/>
        <w:gridCol w:w="469"/>
        <w:gridCol w:w="469"/>
        <w:gridCol w:w="1814"/>
        <w:gridCol w:w="510"/>
        <w:gridCol w:w="510"/>
        <w:gridCol w:w="510"/>
        <w:gridCol w:w="510"/>
        <w:gridCol w:w="510"/>
      </w:tblGrid>
      <w:tr w:rsidR="00F305E4">
        <w:tc>
          <w:tcPr>
            <w:tcW w:w="9054" w:type="dxa"/>
            <w:gridSpan w:val="16"/>
          </w:tcPr>
          <w:p w:rsidR="00F305E4" w:rsidRDefault="00F305E4">
            <w:pPr>
              <w:pStyle w:val="ConsPlusNormal"/>
              <w:jc w:val="center"/>
            </w:pPr>
            <w:r>
              <w:t>Поголовье сельскохозяйственных животных</w:t>
            </w:r>
          </w:p>
        </w:tc>
      </w:tr>
      <w:tr w:rsidR="00F305E4">
        <w:tc>
          <w:tcPr>
            <w:tcW w:w="2345" w:type="dxa"/>
            <w:gridSpan w:val="5"/>
            <w:vMerge w:val="restart"/>
          </w:tcPr>
          <w:p w:rsidR="00F305E4" w:rsidRDefault="00F305E4">
            <w:pPr>
              <w:pStyle w:val="ConsPlusNormal"/>
              <w:jc w:val="center"/>
            </w:pPr>
            <w:r>
              <w:t>Лошади, голов</w:t>
            </w:r>
          </w:p>
        </w:tc>
        <w:tc>
          <w:tcPr>
            <w:tcW w:w="2345" w:type="dxa"/>
            <w:gridSpan w:val="5"/>
            <w:vMerge w:val="restart"/>
          </w:tcPr>
          <w:p w:rsidR="00F305E4" w:rsidRDefault="00F305E4">
            <w:pPr>
              <w:pStyle w:val="ConsPlusNormal"/>
              <w:jc w:val="center"/>
            </w:pPr>
            <w:r>
              <w:t>Кролики, голов</w:t>
            </w:r>
          </w:p>
        </w:tc>
        <w:tc>
          <w:tcPr>
            <w:tcW w:w="4364" w:type="dxa"/>
            <w:gridSpan w:val="6"/>
          </w:tcPr>
          <w:p w:rsidR="00F305E4" w:rsidRDefault="00F305E4">
            <w:pPr>
              <w:pStyle w:val="ConsPlusNormal"/>
              <w:jc w:val="center"/>
            </w:pPr>
            <w:r>
              <w:t>Иные</w:t>
            </w:r>
          </w:p>
        </w:tc>
      </w:tr>
      <w:tr w:rsidR="00F305E4">
        <w:tc>
          <w:tcPr>
            <w:tcW w:w="2345" w:type="dxa"/>
            <w:gridSpan w:val="5"/>
            <w:vMerge/>
          </w:tcPr>
          <w:p w:rsidR="00F305E4" w:rsidRDefault="00F305E4">
            <w:pPr>
              <w:pStyle w:val="ConsPlusNormal"/>
            </w:pPr>
          </w:p>
        </w:tc>
        <w:tc>
          <w:tcPr>
            <w:tcW w:w="2345" w:type="dxa"/>
            <w:gridSpan w:val="5"/>
            <w:vMerge/>
          </w:tcPr>
          <w:p w:rsidR="00F305E4" w:rsidRDefault="00F305E4">
            <w:pPr>
              <w:pStyle w:val="ConsPlusNormal"/>
            </w:pPr>
          </w:p>
        </w:tc>
        <w:tc>
          <w:tcPr>
            <w:tcW w:w="1814" w:type="dxa"/>
            <w:vMerge w:val="restart"/>
          </w:tcPr>
          <w:p w:rsidR="00F305E4" w:rsidRDefault="00F305E4">
            <w:pPr>
              <w:pStyle w:val="ConsPlusNormal"/>
              <w:jc w:val="center"/>
            </w:pPr>
            <w:r>
              <w:t>наименование, единица измерения</w:t>
            </w:r>
          </w:p>
        </w:tc>
        <w:tc>
          <w:tcPr>
            <w:tcW w:w="2550" w:type="dxa"/>
            <w:gridSpan w:val="5"/>
          </w:tcPr>
          <w:p w:rsidR="00F305E4" w:rsidRDefault="00F305E4">
            <w:pPr>
              <w:pStyle w:val="ConsPlusNormal"/>
              <w:jc w:val="center"/>
            </w:pPr>
            <w:r>
              <w:t>количество</w:t>
            </w:r>
          </w:p>
        </w:tc>
      </w:tr>
      <w:tr w:rsidR="00F305E4">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1814" w:type="dxa"/>
            <w:vMerge/>
          </w:tcPr>
          <w:p w:rsidR="00F305E4" w:rsidRDefault="00F305E4">
            <w:pPr>
              <w:pStyle w:val="ConsPlusNormal"/>
            </w:pPr>
          </w:p>
        </w:tc>
        <w:tc>
          <w:tcPr>
            <w:tcW w:w="510" w:type="dxa"/>
          </w:tcPr>
          <w:p w:rsidR="00F305E4" w:rsidRDefault="00F305E4">
            <w:pPr>
              <w:pStyle w:val="ConsPlusNormal"/>
              <w:jc w:val="center"/>
            </w:pPr>
            <w:r>
              <w:t>1-й год</w:t>
            </w:r>
          </w:p>
        </w:tc>
        <w:tc>
          <w:tcPr>
            <w:tcW w:w="510" w:type="dxa"/>
          </w:tcPr>
          <w:p w:rsidR="00F305E4" w:rsidRDefault="00F305E4">
            <w:pPr>
              <w:pStyle w:val="ConsPlusNormal"/>
              <w:jc w:val="center"/>
            </w:pPr>
            <w:r>
              <w:t>2-й год</w:t>
            </w:r>
          </w:p>
        </w:tc>
        <w:tc>
          <w:tcPr>
            <w:tcW w:w="510" w:type="dxa"/>
          </w:tcPr>
          <w:p w:rsidR="00F305E4" w:rsidRDefault="00F305E4">
            <w:pPr>
              <w:pStyle w:val="ConsPlusNormal"/>
              <w:jc w:val="center"/>
            </w:pPr>
            <w:r>
              <w:t>3-й год</w:t>
            </w:r>
          </w:p>
        </w:tc>
        <w:tc>
          <w:tcPr>
            <w:tcW w:w="510" w:type="dxa"/>
          </w:tcPr>
          <w:p w:rsidR="00F305E4" w:rsidRDefault="00F305E4">
            <w:pPr>
              <w:pStyle w:val="ConsPlusNormal"/>
              <w:jc w:val="center"/>
            </w:pPr>
            <w:r>
              <w:t>4-й год</w:t>
            </w:r>
          </w:p>
        </w:tc>
        <w:tc>
          <w:tcPr>
            <w:tcW w:w="510" w:type="dxa"/>
          </w:tcPr>
          <w:p w:rsidR="00F305E4" w:rsidRDefault="00F305E4">
            <w:pPr>
              <w:pStyle w:val="ConsPlusNormal"/>
              <w:jc w:val="center"/>
            </w:pPr>
            <w:r>
              <w:t>5-й год</w:t>
            </w:r>
          </w:p>
        </w:tc>
      </w:tr>
      <w:tr w:rsidR="00F305E4">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1814" w:type="dxa"/>
          </w:tcPr>
          <w:p w:rsidR="00F305E4" w:rsidRDefault="00F305E4">
            <w:pPr>
              <w:pStyle w:val="ConsPlusNormal"/>
            </w:pPr>
          </w:p>
        </w:tc>
        <w:tc>
          <w:tcPr>
            <w:tcW w:w="510" w:type="dxa"/>
          </w:tcPr>
          <w:p w:rsidR="00F305E4" w:rsidRDefault="00F305E4">
            <w:pPr>
              <w:pStyle w:val="ConsPlusNormal"/>
            </w:pPr>
          </w:p>
        </w:tc>
        <w:tc>
          <w:tcPr>
            <w:tcW w:w="510" w:type="dxa"/>
          </w:tcPr>
          <w:p w:rsidR="00F305E4" w:rsidRDefault="00F305E4">
            <w:pPr>
              <w:pStyle w:val="ConsPlusNormal"/>
            </w:pPr>
          </w:p>
        </w:tc>
        <w:tc>
          <w:tcPr>
            <w:tcW w:w="510" w:type="dxa"/>
          </w:tcPr>
          <w:p w:rsidR="00F305E4" w:rsidRDefault="00F305E4">
            <w:pPr>
              <w:pStyle w:val="ConsPlusNormal"/>
            </w:pPr>
          </w:p>
        </w:tc>
        <w:tc>
          <w:tcPr>
            <w:tcW w:w="510" w:type="dxa"/>
          </w:tcPr>
          <w:p w:rsidR="00F305E4" w:rsidRDefault="00F305E4">
            <w:pPr>
              <w:pStyle w:val="ConsPlusNormal"/>
            </w:pPr>
          </w:p>
        </w:tc>
        <w:tc>
          <w:tcPr>
            <w:tcW w:w="510" w:type="dxa"/>
          </w:tcPr>
          <w:p w:rsidR="00F305E4" w:rsidRDefault="00F305E4">
            <w:pPr>
              <w:pStyle w:val="ConsPlusNormal"/>
            </w:pP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tblGrid>
      <w:tr w:rsidR="00F305E4">
        <w:tc>
          <w:tcPr>
            <w:tcW w:w="9380" w:type="dxa"/>
            <w:gridSpan w:val="20"/>
          </w:tcPr>
          <w:p w:rsidR="00F305E4" w:rsidRDefault="00F305E4">
            <w:pPr>
              <w:pStyle w:val="ConsPlusNormal"/>
              <w:jc w:val="center"/>
            </w:pPr>
            <w:r>
              <w:lastRenderedPageBreak/>
              <w:t>Производство продукции животноводства</w:t>
            </w:r>
          </w:p>
        </w:tc>
      </w:tr>
      <w:tr w:rsidR="00F305E4">
        <w:tc>
          <w:tcPr>
            <w:tcW w:w="2345" w:type="dxa"/>
            <w:gridSpan w:val="5"/>
          </w:tcPr>
          <w:p w:rsidR="00F305E4" w:rsidRDefault="00F305E4">
            <w:pPr>
              <w:pStyle w:val="ConsPlusNormal"/>
              <w:jc w:val="center"/>
            </w:pPr>
            <w:r>
              <w:t>Скот и птица в живой массе, в том числе на убой, центнеров</w:t>
            </w:r>
          </w:p>
        </w:tc>
        <w:tc>
          <w:tcPr>
            <w:tcW w:w="2345" w:type="dxa"/>
            <w:gridSpan w:val="5"/>
          </w:tcPr>
          <w:p w:rsidR="00F305E4" w:rsidRDefault="00F305E4">
            <w:pPr>
              <w:pStyle w:val="ConsPlusNormal"/>
              <w:jc w:val="center"/>
            </w:pPr>
            <w:r>
              <w:t>Молоко сырое (в физическом весе), центнеров</w:t>
            </w:r>
          </w:p>
        </w:tc>
        <w:tc>
          <w:tcPr>
            <w:tcW w:w="2345" w:type="dxa"/>
            <w:gridSpan w:val="5"/>
          </w:tcPr>
          <w:p w:rsidR="00F305E4" w:rsidRDefault="00F305E4">
            <w:pPr>
              <w:pStyle w:val="ConsPlusNormal"/>
              <w:jc w:val="center"/>
            </w:pPr>
            <w:r>
              <w:t>Шерсть в физическом весе, центнеров</w:t>
            </w:r>
          </w:p>
        </w:tc>
        <w:tc>
          <w:tcPr>
            <w:tcW w:w="2345" w:type="dxa"/>
            <w:gridSpan w:val="5"/>
          </w:tcPr>
          <w:p w:rsidR="00F305E4" w:rsidRDefault="00F305E4">
            <w:pPr>
              <w:pStyle w:val="ConsPlusNormal"/>
              <w:jc w:val="center"/>
            </w:pPr>
            <w:r>
              <w:t>Мед натуральный пчелиный, центнеров</w:t>
            </w:r>
          </w:p>
        </w:tc>
      </w:tr>
      <w:tr w:rsidR="00F305E4">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r>
      <w:tr w:rsidR="00F305E4">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r>
    </w:tbl>
    <w:p w:rsidR="00F305E4" w:rsidRDefault="00F305E4">
      <w:pPr>
        <w:pStyle w:val="ConsPlusNormal"/>
        <w:sectPr w:rsidR="00F305E4">
          <w:pgSz w:w="16838" w:h="11905" w:orient="landscape"/>
          <w:pgMar w:top="1701" w:right="1134" w:bottom="850" w:left="1134" w:header="0" w:footer="0" w:gutter="0"/>
          <w:cols w:space="720"/>
          <w:titlePg/>
        </w:sectPr>
      </w:pPr>
    </w:p>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
        <w:gridCol w:w="469"/>
        <w:gridCol w:w="469"/>
        <w:gridCol w:w="469"/>
        <w:gridCol w:w="469"/>
        <w:gridCol w:w="469"/>
        <w:gridCol w:w="469"/>
        <w:gridCol w:w="469"/>
        <w:gridCol w:w="469"/>
        <w:gridCol w:w="469"/>
        <w:gridCol w:w="1814"/>
        <w:gridCol w:w="510"/>
        <w:gridCol w:w="510"/>
        <w:gridCol w:w="510"/>
        <w:gridCol w:w="510"/>
        <w:gridCol w:w="510"/>
      </w:tblGrid>
      <w:tr w:rsidR="00F305E4">
        <w:tc>
          <w:tcPr>
            <w:tcW w:w="9054" w:type="dxa"/>
            <w:gridSpan w:val="16"/>
          </w:tcPr>
          <w:p w:rsidR="00F305E4" w:rsidRDefault="00F305E4">
            <w:pPr>
              <w:pStyle w:val="ConsPlusNormal"/>
              <w:jc w:val="center"/>
            </w:pPr>
            <w:r>
              <w:t>Производство продукции животноводства</w:t>
            </w:r>
          </w:p>
        </w:tc>
      </w:tr>
      <w:tr w:rsidR="00F305E4">
        <w:tc>
          <w:tcPr>
            <w:tcW w:w="2345" w:type="dxa"/>
            <w:gridSpan w:val="5"/>
            <w:vMerge w:val="restart"/>
          </w:tcPr>
          <w:p w:rsidR="00F305E4" w:rsidRDefault="00F305E4">
            <w:pPr>
              <w:pStyle w:val="ConsPlusNormal"/>
              <w:jc w:val="center"/>
            </w:pPr>
            <w:r>
              <w:t>Продукция аквакультуры, центнеров</w:t>
            </w:r>
          </w:p>
        </w:tc>
        <w:tc>
          <w:tcPr>
            <w:tcW w:w="2345" w:type="dxa"/>
            <w:gridSpan w:val="5"/>
            <w:vMerge w:val="restart"/>
          </w:tcPr>
          <w:p w:rsidR="00F305E4" w:rsidRDefault="00F305E4">
            <w:pPr>
              <w:pStyle w:val="ConsPlusNormal"/>
              <w:jc w:val="center"/>
            </w:pPr>
            <w:r>
              <w:t>Яйца, тыс. штук</w:t>
            </w:r>
          </w:p>
        </w:tc>
        <w:tc>
          <w:tcPr>
            <w:tcW w:w="4364" w:type="dxa"/>
            <w:gridSpan w:val="6"/>
          </w:tcPr>
          <w:p w:rsidR="00F305E4" w:rsidRDefault="00F305E4">
            <w:pPr>
              <w:pStyle w:val="ConsPlusNormal"/>
              <w:jc w:val="center"/>
            </w:pPr>
            <w:r>
              <w:t>Прочая продукция животноводства</w:t>
            </w:r>
          </w:p>
        </w:tc>
      </w:tr>
      <w:tr w:rsidR="00F305E4">
        <w:tc>
          <w:tcPr>
            <w:tcW w:w="2345" w:type="dxa"/>
            <w:gridSpan w:val="5"/>
            <w:vMerge/>
          </w:tcPr>
          <w:p w:rsidR="00F305E4" w:rsidRDefault="00F305E4">
            <w:pPr>
              <w:pStyle w:val="ConsPlusNormal"/>
            </w:pPr>
          </w:p>
        </w:tc>
        <w:tc>
          <w:tcPr>
            <w:tcW w:w="2345" w:type="dxa"/>
            <w:gridSpan w:val="5"/>
            <w:vMerge/>
          </w:tcPr>
          <w:p w:rsidR="00F305E4" w:rsidRDefault="00F305E4">
            <w:pPr>
              <w:pStyle w:val="ConsPlusNormal"/>
            </w:pPr>
          </w:p>
        </w:tc>
        <w:tc>
          <w:tcPr>
            <w:tcW w:w="1814" w:type="dxa"/>
            <w:vMerge w:val="restart"/>
          </w:tcPr>
          <w:p w:rsidR="00F305E4" w:rsidRDefault="00F305E4">
            <w:pPr>
              <w:pStyle w:val="ConsPlusNormal"/>
              <w:jc w:val="center"/>
            </w:pPr>
            <w:r>
              <w:t>наименование, единица измерения</w:t>
            </w:r>
          </w:p>
        </w:tc>
        <w:tc>
          <w:tcPr>
            <w:tcW w:w="2550" w:type="dxa"/>
            <w:gridSpan w:val="5"/>
          </w:tcPr>
          <w:p w:rsidR="00F305E4" w:rsidRDefault="00F305E4">
            <w:pPr>
              <w:pStyle w:val="ConsPlusNormal"/>
              <w:jc w:val="center"/>
            </w:pPr>
            <w:r>
              <w:t>количество</w:t>
            </w:r>
          </w:p>
        </w:tc>
      </w:tr>
      <w:tr w:rsidR="00F305E4">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1814" w:type="dxa"/>
            <w:vMerge/>
          </w:tcPr>
          <w:p w:rsidR="00F305E4" w:rsidRDefault="00F305E4">
            <w:pPr>
              <w:pStyle w:val="ConsPlusNormal"/>
            </w:pPr>
          </w:p>
        </w:tc>
        <w:tc>
          <w:tcPr>
            <w:tcW w:w="510" w:type="dxa"/>
          </w:tcPr>
          <w:p w:rsidR="00F305E4" w:rsidRDefault="00F305E4">
            <w:pPr>
              <w:pStyle w:val="ConsPlusNormal"/>
              <w:jc w:val="center"/>
            </w:pPr>
            <w:r>
              <w:t>1-й год</w:t>
            </w:r>
          </w:p>
        </w:tc>
        <w:tc>
          <w:tcPr>
            <w:tcW w:w="510" w:type="dxa"/>
          </w:tcPr>
          <w:p w:rsidR="00F305E4" w:rsidRDefault="00F305E4">
            <w:pPr>
              <w:pStyle w:val="ConsPlusNormal"/>
              <w:jc w:val="center"/>
            </w:pPr>
            <w:r>
              <w:t>2-й год</w:t>
            </w:r>
          </w:p>
        </w:tc>
        <w:tc>
          <w:tcPr>
            <w:tcW w:w="510" w:type="dxa"/>
          </w:tcPr>
          <w:p w:rsidR="00F305E4" w:rsidRDefault="00F305E4">
            <w:pPr>
              <w:pStyle w:val="ConsPlusNormal"/>
              <w:jc w:val="center"/>
            </w:pPr>
            <w:r>
              <w:t>3-й год</w:t>
            </w:r>
          </w:p>
        </w:tc>
        <w:tc>
          <w:tcPr>
            <w:tcW w:w="510" w:type="dxa"/>
          </w:tcPr>
          <w:p w:rsidR="00F305E4" w:rsidRDefault="00F305E4">
            <w:pPr>
              <w:pStyle w:val="ConsPlusNormal"/>
              <w:jc w:val="center"/>
            </w:pPr>
            <w:r>
              <w:t>4-й год</w:t>
            </w:r>
          </w:p>
        </w:tc>
        <w:tc>
          <w:tcPr>
            <w:tcW w:w="510" w:type="dxa"/>
          </w:tcPr>
          <w:p w:rsidR="00F305E4" w:rsidRDefault="00F305E4">
            <w:pPr>
              <w:pStyle w:val="ConsPlusNormal"/>
              <w:jc w:val="center"/>
            </w:pPr>
            <w:r>
              <w:t>5-й год</w:t>
            </w:r>
          </w:p>
        </w:tc>
      </w:tr>
      <w:tr w:rsidR="00F305E4">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1814" w:type="dxa"/>
          </w:tcPr>
          <w:p w:rsidR="00F305E4" w:rsidRDefault="00F305E4">
            <w:pPr>
              <w:pStyle w:val="ConsPlusNormal"/>
            </w:pPr>
          </w:p>
        </w:tc>
        <w:tc>
          <w:tcPr>
            <w:tcW w:w="510" w:type="dxa"/>
          </w:tcPr>
          <w:p w:rsidR="00F305E4" w:rsidRDefault="00F305E4">
            <w:pPr>
              <w:pStyle w:val="ConsPlusNormal"/>
            </w:pPr>
          </w:p>
        </w:tc>
        <w:tc>
          <w:tcPr>
            <w:tcW w:w="510" w:type="dxa"/>
          </w:tcPr>
          <w:p w:rsidR="00F305E4" w:rsidRDefault="00F305E4">
            <w:pPr>
              <w:pStyle w:val="ConsPlusNormal"/>
            </w:pPr>
          </w:p>
        </w:tc>
        <w:tc>
          <w:tcPr>
            <w:tcW w:w="510" w:type="dxa"/>
          </w:tcPr>
          <w:p w:rsidR="00F305E4" w:rsidRDefault="00F305E4">
            <w:pPr>
              <w:pStyle w:val="ConsPlusNormal"/>
            </w:pPr>
          </w:p>
        </w:tc>
        <w:tc>
          <w:tcPr>
            <w:tcW w:w="510" w:type="dxa"/>
          </w:tcPr>
          <w:p w:rsidR="00F305E4" w:rsidRDefault="00F305E4">
            <w:pPr>
              <w:pStyle w:val="ConsPlusNormal"/>
            </w:pPr>
          </w:p>
        </w:tc>
        <w:tc>
          <w:tcPr>
            <w:tcW w:w="510"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15. Результат предоставления гранта</w:t>
            </w:r>
          </w:p>
          <w:p w:rsidR="00F305E4" w:rsidRDefault="00F305E4">
            <w:pPr>
              <w:pStyle w:val="ConsPlusNormal"/>
            </w:pPr>
          </w:p>
          <w:p w:rsidR="00F305E4" w:rsidRDefault="00F305E4">
            <w:pPr>
              <w:pStyle w:val="ConsPlusNormal"/>
              <w:ind w:firstLine="283"/>
              <w:jc w:val="both"/>
            </w:pPr>
            <w:r>
              <w:t>На основании указанных результатов осуществляется оценка эффективности предоставления гранта. Конкретные результаты устанавливаются в договоре о предоставлении гранта.</w:t>
            </w:r>
          </w:p>
          <w:p w:rsidR="00F305E4" w:rsidRDefault="00F305E4">
            <w:pPr>
              <w:pStyle w:val="ConsPlusNormal"/>
              <w:ind w:firstLine="283"/>
              <w:jc w:val="both"/>
            </w:pPr>
            <w:r>
              <w:t>Прирост объема производства и объема реализации сельскохозяйственной продукции должен составлять не менее чем на 10 процентов в каждом последующем финансовом году по сравнению с отчетным финансовым годом как по направлению бизнес-плана, так и по деятельности хозяйства в целом.</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989"/>
        <w:gridCol w:w="604"/>
        <w:gridCol w:w="604"/>
        <w:gridCol w:w="604"/>
        <w:gridCol w:w="604"/>
        <w:gridCol w:w="604"/>
        <w:gridCol w:w="604"/>
      </w:tblGrid>
      <w:tr w:rsidR="00F305E4">
        <w:tc>
          <w:tcPr>
            <w:tcW w:w="454" w:type="dxa"/>
          </w:tcPr>
          <w:p w:rsidR="00F305E4" w:rsidRDefault="00F305E4">
            <w:pPr>
              <w:pStyle w:val="ConsPlusNormal"/>
              <w:jc w:val="center"/>
            </w:pPr>
            <w:r>
              <w:t>N п/п</w:t>
            </w:r>
          </w:p>
        </w:tc>
        <w:tc>
          <w:tcPr>
            <w:tcW w:w="4989" w:type="dxa"/>
          </w:tcPr>
          <w:p w:rsidR="00F305E4" w:rsidRDefault="00F305E4">
            <w:pPr>
              <w:pStyle w:val="ConsPlusNormal"/>
              <w:jc w:val="center"/>
            </w:pPr>
            <w:r>
              <w:t>Наименование результата</w:t>
            </w:r>
          </w:p>
        </w:tc>
        <w:tc>
          <w:tcPr>
            <w:tcW w:w="604" w:type="dxa"/>
          </w:tcPr>
          <w:p w:rsidR="00F305E4" w:rsidRDefault="00F305E4">
            <w:pPr>
              <w:pStyle w:val="ConsPlusNormal"/>
              <w:jc w:val="center"/>
            </w:pPr>
            <w:r>
              <w:t>20__</w:t>
            </w:r>
          </w:p>
        </w:tc>
        <w:tc>
          <w:tcPr>
            <w:tcW w:w="604" w:type="dxa"/>
          </w:tcPr>
          <w:p w:rsidR="00F305E4" w:rsidRDefault="00F305E4">
            <w:pPr>
              <w:pStyle w:val="ConsPlusNormal"/>
              <w:jc w:val="center"/>
            </w:pPr>
            <w:r>
              <w:t>20__</w:t>
            </w:r>
          </w:p>
        </w:tc>
        <w:tc>
          <w:tcPr>
            <w:tcW w:w="604" w:type="dxa"/>
          </w:tcPr>
          <w:p w:rsidR="00F305E4" w:rsidRDefault="00F305E4">
            <w:pPr>
              <w:pStyle w:val="ConsPlusNormal"/>
              <w:jc w:val="center"/>
            </w:pPr>
            <w:r>
              <w:t>20__</w:t>
            </w:r>
          </w:p>
        </w:tc>
        <w:tc>
          <w:tcPr>
            <w:tcW w:w="604" w:type="dxa"/>
          </w:tcPr>
          <w:p w:rsidR="00F305E4" w:rsidRDefault="00F305E4">
            <w:pPr>
              <w:pStyle w:val="ConsPlusNormal"/>
              <w:jc w:val="center"/>
            </w:pPr>
            <w:r>
              <w:t>20__</w:t>
            </w:r>
          </w:p>
        </w:tc>
        <w:tc>
          <w:tcPr>
            <w:tcW w:w="604" w:type="dxa"/>
          </w:tcPr>
          <w:p w:rsidR="00F305E4" w:rsidRDefault="00F305E4">
            <w:pPr>
              <w:pStyle w:val="ConsPlusNormal"/>
              <w:jc w:val="center"/>
            </w:pPr>
            <w:r>
              <w:t>20__</w:t>
            </w:r>
          </w:p>
        </w:tc>
        <w:tc>
          <w:tcPr>
            <w:tcW w:w="604" w:type="dxa"/>
          </w:tcPr>
          <w:p w:rsidR="00F305E4" w:rsidRDefault="00F305E4">
            <w:pPr>
              <w:pStyle w:val="ConsPlusNormal"/>
              <w:jc w:val="center"/>
            </w:pPr>
            <w:r>
              <w:t>20__</w:t>
            </w:r>
          </w:p>
        </w:tc>
      </w:tr>
      <w:tr w:rsidR="00F305E4">
        <w:tc>
          <w:tcPr>
            <w:tcW w:w="454" w:type="dxa"/>
          </w:tcPr>
          <w:p w:rsidR="00F305E4" w:rsidRDefault="00F305E4">
            <w:pPr>
              <w:pStyle w:val="ConsPlusNormal"/>
              <w:jc w:val="both"/>
            </w:pPr>
            <w:r>
              <w:t>1</w:t>
            </w:r>
          </w:p>
        </w:tc>
        <w:tc>
          <w:tcPr>
            <w:tcW w:w="4989" w:type="dxa"/>
          </w:tcPr>
          <w:p w:rsidR="00F305E4" w:rsidRDefault="00F305E4">
            <w:pPr>
              <w:pStyle w:val="ConsPlusNormal"/>
              <w:jc w:val="both"/>
            </w:pPr>
            <w:r>
              <w:t xml:space="preserve">Крестьянскими (фермерскими) хозяйствами или индивидуальными предпринимателями, получившими грант "Агростартап", созданы новые рабочие места (количество новых рабочих мест, созданных крестьянскими (фермерскими) хозяйствами или индивидуальными предпринимателями, получившими грант "Агростартап"), единиц (при этом глава крестьянского (фермерского) хозяйства и (или) индивидуальный предприниматель учитываются в качестве новых постоянных работников) (данные из </w:t>
            </w:r>
            <w:hyperlink w:anchor="P2466">
              <w:r>
                <w:rPr>
                  <w:color w:val="0000FF"/>
                </w:rPr>
                <w:t>табл. 6.1</w:t>
              </w:r>
            </w:hyperlink>
            <w:r>
              <w:t>.)</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2.</w:t>
            </w:r>
          </w:p>
        </w:tc>
        <w:tc>
          <w:tcPr>
            <w:tcW w:w="4989" w:type="dxa"/>
          </w:tcPr>
          <w:p w:rsidR="00F305E4" w:rsidRDefault="00F305E4">
            <w:pPr>
              <w:pStyle w:val="ConsPlusNormal"/>
              <w:jc w:val="both"/>
            </w:pPr>
            <w:r>
              <w:t>Количество застрахованных лиц, сведения о которых представляются Крестьянскими (фермерскими) хозяйствами или индивидуальными предпринимателями, получившими грант "Агростартап" в Фонд пенсионного и социального страхования Российской Федерации в течение не менее 5 лет с даты поступления средств гранта на лицевой счет крестьянского (фермерского) хозяйства или индивидуального предпринимателя (человек)</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3</w:t>
            </w:r>
          </w:p>
        </w:tc>
        <w:tc>
          <w:tcPr>
            <w:tcW w:w="4989" w:type="dxa"/>
          </w:tcPr>
          <w:p w:rsidR="00F305E4" w:rsidRDefault="00F305E4">
            <w:pPr>
              <w:pStyle w:val="ConsPlusNormal"/>
              <w:jc w:val="both"/>
            </w:pPr>
            <w:r>
              <w:t xml:space="preserve">Прирост объема производства сельскохозяйственной продукции на конец отчетного периода в натуральных единицах, тонн &lt;*&gt; (данные из табл. </w:t>
            </w:r>
            <w:hyperlink w:anchor="P1147">
              <w:r>
                <w:rPr>
                  <w:color w:val="0000FF"/>
                </w:rPr>
                <w:t>раздела 5</w:t>
              </w:r>
            </w:hyperlink>
            <w:r>
              <w:t>):</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lastRenderedPageBreak/>
              <w:t>3.1</w:t>
            </w:r>
          </w:p>
        </w:tc>
        <w:tc>
          <w:tcPr>
            <w:tcW w:w="4989" w:type="dxa"/>
          </w:tcPr>
          <w:p w:rsidR="00F305E4" w:rsidRDefault="00F305E4">
            <w:pPr>
              <w:pStyle w:val="ConsPlusNormal"/>
              <w:jc w:val="both"/>
            </w:pPr>
            <w:r>
              <w:t>наименование продукции</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3.2</w:t>
            </w:r>
          </w:p>
        </w:tc>
        <w:tc>
          <w:tcPr>
            <w:tcW w:w="4989" w:type="dxa"/>
          </w:tcPr>
          <w:p w:rsidR="00F305E4" w:rsidRDefault="00F305E4">
            <w:pPr>
              <w:pStyle w:val="ConsPlusNormal"/>
              <w:jc w:val="both"/>
            </w:pPr>
            <w:r>
              <w:t>наименование продукции</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4</w:t>
            </w:r>
          </w:p>
        </w:tc>
        <w:tc>
          <w:tcPr>
            <w:tcW w:w="4989" w:type="dxa"/>
          </w:tcPr>
          <w:p w:rsidR="00F305E4" w:rsidRDefault="00F305E4">
            <w:pPr>
              <w:pStyle w:val="ConsPlusNormal"/>
              <w:jc w:val="both"/>
            </w:pPr>
            <w:r>
              <w:t xml:space="preserve">Прирост объема реализации сельскохозяйственной продукции на конец отчетного периода в натуральных и денежных единицах, тонн/тыс. рублей (данные из </w:t>
            </w:r>
            <w:hyperlink w:anchor="P2917">
              <w:r>
                <w:rPr>
                  <w:color w:val="0000FF"/>
                </w:rPr>
                <w:t>табл. 10.1</w:t>
              </w:r>
            </w:hyperlink>
            <w:r>
              <w:t>):</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4.1</w:t>
            </w:r>
          </w:p>
        </w:tc>
        <w:tc>
          <w:tcPr>
            <w:tcW w:w="4989" w:type="dxa"/>
          </w:tcPr>
          <w:p w:rsidR="00F305E4" w:rsidRDefault="00F305E4">
            <w:pPr>
              <w:pStyle w:val="ConsPlusNormal"/>
              <w:jc w:val="both"/>
            </w:pPr>
            <w:r>
              <w:t>наименование продукции</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r w:rsidR="00F305E4">
        <w:tc>
          <w:tcPr>
            <w:tcW w:w="454" w:type="dxa"/>
          </w:tcPr>
          <w:p w:rsidR="00F305E4" w:rsidRDefault="00F305E4">
            <w:pPr>
              <w:pStyle w:val="ConsPlusNormal"/>
              <w:jc w:val="both"/>
            </w:pPr>
            <w:r>
              <w:t>4.2</w:t>
            </w:r>
          </w:p>
        </w:tc>
        <w:tc>
          <w:tcPr>
            <w:tcW w:w="4989" w:type="dxa"/>
          </w:tcPr>
          <w:p w:rsidR="00F305E4" w:rsidRDefault="00F305E4">
            <w:pPr>
              <w:pStyle w:val="ConsPlusNormal"/>
              <w:jc w:val="both"/>
            </w:pPr>
            <w:r>
              <w:t>наименование продукции</w:t>
            </w: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07"/>
        <w:gridCol w:w="2129"/>
        <w:gridCol w:w="3134"/>
      </w:tblGrid>
      <w:tr w:rsidR="00F305E4">
        <w:tc>
          <w:tcPr>
            <w:tcW w:w="9070" w:type="dxa"/>
            <w:gridSpan w:val="3"/>
            <w:tcBorders>
              <w:top w:val="nil"/>
              <w:left w:val="nil"/>
              <w:bottom w:val="nil"/>
              <w:right w:val="nil"/>
            </w:tcBorders>
          </w:tcPr>
          <w:p w:rsidR="00F305E4" w:rsidRDefault="00F305E4">
            <w:pPr>
              <w:pStyle w:val="ConsPlusNormal"/>
              <w:ind w:firstLine="283"/>
              <w:jc w:val="both"/>
            </w:pPr>
            <w:r>
              <w:t>--------------------------------</w:t>
            </w:r>
          </w:p>
          <w:p w:rsidR="00F305E4" w:rsidRDefault="00F305E4">
            <w:pPr>
              <w:pStyle w:val="ConsPlusNormal"/>
              <w:ind w:firstLine="283"/>
              <w:jc w:val="both"/>
            </w:pPr>
            <w:r>
              <w:t>&lt;*&gt; значение рассчитывается в ценах реализации</w:t>
            </w:r>
          </w:p>
          <w:p w:rsidR="00F305E4" w:rsidRDefault="00F305E4">
            <w:pPr>
              <w:pStyle w:val="ConsPlusNormal"/>
            </w:pPr>
          </w:p>
          <w:p w:rsidR="00F305E4" w:rsidRDefault="00F305E4">
            <w:pPr>
              <w:pStyle w:val="ConsPlusNormal"/>
              <w:jc w:val="right"/>
            </w:pPr>
            <w:r>
              <w:t>_________________/_________________________/</w:t>
            </w:r>
          </w:p>
        </w:tc>
      </w:tr>
      <w:tr w:rsidR="00F305E4">
        <w:tc>
          <w:tcPr>
            <w:tcW w:w="3807" w:type="dxa"/>
            <w:tcBorders>
              <w:top w:val="nil"/>
              <w:left w:val="nil"/>
              <w:bottom w:val="nil"/>
              <w:right w:val="nil"/>
            </w:tcBorders>
          </w:tcPr>
          <w:p w:rsidR="00F305E4" w:rsidRDefault="00F305E4">
            <w:pPr>
              <w:pStyle w:val="ConsPlusNormal"/>
            </w:pPr>
          </w:p>
        </w:tc>
        <w:tc>
          <w:tcPr>
            <w:tcW w:w="2129" w:type="dxa"/>
            <w:tcBorders>
              <w:top w:val="nil"/>
              <w:left w:val="nil"/>
              <w:bottom w:val="nil"/>
              <w:right w:val="nil"/>
            </w:tcBorders>
          </w:tcPr>
          <w:p w:rsidR="00F305E4" w:rsidRDefault="00F305E4">
            <w:pPr>
              <w:pStyle w:val="ConsPlusNormal"/>
              <w:jc w:val="center"/>
            </w:pPr>
            <w:r>
              <w:t>подпись</w:t>
            </w:r>
          </w:p>
          <w:p w:rsidR="00F305E4" w:rsidRDefault="00F305E4">
            <w:pPr>
              <w:pStyle w:val="ConsPlusNormal"/>
              <w:jc w:val="center"/>
            </w:pPr>
            <w:r>
              <w:t>М.П.</w:t>
            </w:r>
          </w:p>
        </w:tc>
        <w:tc>
          <w:tcPr>
            <w:tcW w:w="3134" w:type="dxa"/>
            <w:tcBorders>
              <w:top w:val="nil"/>
              <w:left w:val="nil"/>
              <w:bottom w:val="nil"/>
              <w:right w:val="nil"/>
            </w:tcBorders>
          </w:tcPr>
          <w:p w:rsidR="00F305E4" w:rsidRDefault="00F305E4">
            <w:pPr>
              <w:pStyle w:val="ConsPlusNormal"/>
              <w:jc w:val="center"/>
            </w:pPr>
            <w:r>
              <w:t>расшифровка подписи</w:t>
            </w: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План мероприятий по достижению результатов предоставления гранта "Агростартап"</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9"/>
        <w:gridCol w:w="1204"/>
        <w:gridCol w:w="1084"/>
        <w:gridCol w:w="1369"/>
        <w:gridCol w:w="1294"/>
        <w:gridCol w:w="1159"/>
        <w:gridCol w:w="1474"/>
      </w:tblGrid>
      <w:tr w:rsidR="00F305E4">
        <w:tc>
          <w:tcPr>
            <w:tcW w:w="1759" w:type="dxa"/>
            <w:vMerge w:val="restart"/>
          </w:tcPr>
          <w:p w:rsidR="00F305E4" w:rsidRDefault="00F305E4">
            <w:pPr>
              <w:pStyle w:val="ConsPlusNormal"/>
              <w:jc w:val="center"/>
            </w:pPr>
            <w:r>
              <w:t>Наименование результата предоставления гранта, контрольной точки</w:t>
            </w:r>
          </w:p>
        </w:tc>
        <w:tc>
          <w:tcPr>
            <w:tcW w:w="1204" w:type="dxa"/>
            <w:vMerge w:val="restart"/>
          </w:tcPr>
          <w:p w:rsidR="00F305E4" w:rsidRDefault="00F305E4">
            <w:pPr>
              <w:pStyle w:val="ConsPlusNormal"/>
              <w:jc w:val="center"/>
            </w:pPr>
            <w:r>
              <w:t>Единица измерения</w:t>
            </w:r>
          </w:p>
        </w:tc>
        <w:tc>
          <w:tcPr>
            <w:tcW w:w="3747" w:type="dxa"/>
            <w:gridSpan w:val="3"/>
          </w:tcPr>
          <w:p w:rsidR="00F305E4" w:rsidRDefault="00F305E4">
            <w:pPr>
              <w:pStyle w:val="ConsPlusNormal"/>
              <w:jc w:val="center"/>
            </w:pPr>
            <w:r>
              <w:t>Значение результата предоставления гранта, контрольной точки</w:t>
            </w:r>
          </w:p>
        </w:tc>
        <w:tc>
          <w:tcPr>
            <w:tcW w:w="2633" w:type="dxa"/>
            <w:gridSpan w:val="2"/>
          </w:tcPr>
          <w:p w:rsidR="00F305E4" w:rsidRDefault="00F305E4">
            <w:pPr>
              <w:pStyle w:val="ConsPlusNormal"/>
              <w:jc w:val="center"/>
            </w:pPr>
            <w:r>
              <w:t>Срок достижения результата предоставления гранта, контрольной точки</w:t>
            </w:r>
          </w:p>
        </w:tc>
      </w:tr>
      <w:tr w:rsidR="00F305E4">
        <w:tc>
          <w:tcPr>
            <w:tcW w:w="1759" w:type="dxa"/>
            <w:vMerge/>
          </w:tcPr>
          <w:p w:rsidR="00F305E4" w:rsidRDefault="00F305E4">
            <w:pPr>
              <w:pStyle w:val="ConsPlusNormal"/>
            </w:pPr>
          </w:p>
        </w:tc>
        <w:tc>
          <w:tcPr>
            <w:tcW w:w="1204" w:type="dxa"/>
            <w:vMerge/>
          </w:tcPr>
          <w:p w:rsidR="00F305E4" w:rsidRDefault="00F305E4">
            <w:pPr>
              <w:pStyle w:val="ConsPlusNormal"/>
            </w:pPr>
          </w:p>
        </w:tc>
        <w:tc>
          <w:tcPr>
            <w:tcW w:w="1084" w:type="dxa"/>
          </w:tcPr>
          <w:p w:rsidR="00F305E4" w:rsidRDefault="00F305E4">
            <w:pPr>
              <w:pStyle w:val="ConsPlusNormal"/>
              <w:jc w:val="center"/>
            </w:pPr>
            <w:r>
              <w:t>плановое</w:t>
            </w:r>
          </w:p>
        </w:tc>
        <w:tc>
          <w:tcPr>
            <w:tcW w:w="1369" w:type="dxa"/>
          </w:tcPr>
          <w:p w:rsidR="00F305E4" w:rsidRDefault="00F305E4">
            <w:pPr>
              <w:pStyle w:val="ConsPlusNormal"/>
              <w:jc w:val="center"/>
            </w:pPr>
            <w:r>
              <w:t>фактическое</w:t>
            </w:r>
          </w:p>
        </w:tc>
        <w:tc>
          <w:tcPr>
            <w:tcW w:w="1294" w:type="dxa"/>
          </w:tcPr>
          <w:p w:rsidR="00F305E4" w:rsidRDefault="00F305E4">
            <w:pPr>
              <w:pStyle w:val="ConsPlusNormal"/>
              <w:jc w:val="center"/>
            </w:pPr>
            <w:r>
              <w:t>прогнозное</w:t>
            </w:r>
          </w:p>
        </w:tc>
        <w:tc>
          <w:tcPr>
            <w:tcW w:w="1159" w:type="dxa"/>
          </w:tcPr>
          <w:p w:rsidR="00F305E4" w:rsidRDefault="00F305E4">
            <w:pPr>
              <w:pStyle w:val="ConsPlusNormal"/>
              <w:jc w:val="center"/>
            </w:pPr>
            <w:r>
              <w:t>плановый</w:t>
            </w:r>
          </w:p>
        </w:tc>
        <w:tc>
          <w:tcPr>
            <w:tcW w:w="1474" w:type="dxa"/>
          </w:tcPr>
          <w:p w:rsidR="00F305E4" w:rsidRDefault="00F305E4">
            <w:pPr>
              <w:pStyle w:val="ConsPlusNormal"/>
              <w:jc w:val="center"/>
            </w:pPr>
            <w:r>
              <w:t>фактический/ прогнозный</w:t>
            </w:r>
          </w:p>
        </w:tc>
      </w:tr>
      <w:tr w:rsidR="00F305E4">
        <w:tc>
          <w:tcPr>
            <w:tcW w:w="1759" w:type="dxa"/>
          </w:tcPr>
          <w:p w:rsidR="00F305E4" w:rsidRDefault="00F305E4">
            <w:pPr>
              <w:pStyle w:val="ConsPlusNormal"/>
              <w:jc w:val="center"/>
            </w:pPr>
            <w:r>
              <w:t>1</w:t>
            </w:r>
          </w:p>
        </w:tc>
        <w:tc>
          <w:tcPr>
            <w:tcW w:w="1204" w:type="dxa"/>
          </w:tcPr>
          <w:p w:rsidR="00F305E4" w:rsidRDefault="00F305E4">
            <w:pPr>
              <w:pStyle w:val="ConsPlusNormal"/>
              <w:jc w:val="center"/>
            </w:pPr>
            <w:r>
              <w:t>2</w:t>
            </w:r>
          </w:p>
        </w:tc>
        <w:tc>
          <w:tcPr>
            <w:tcW w:w="1084" w:type="dxa"/>
          </w:tcPr>
          <w:p w:rsidR="00F305E4" w:rsidRDefault="00F305E4">
            <w:pPr>
              <w:pStyle w:val="ConsPlusNormal"/>
              <w:jc w:val="center"/>
            </w:pPr>
            <w:r>
              <w:t>3</w:t>
            </w:r>
          </w:p>
        </w:tc>
        <w:tc>
          <w:tcPr>
            <w:tcW w:w="1369" w:type="dxa"/>
          </w:tcPr>
          <w:p w:rsidR="00F305E4" w:rsidRDefault="00F305E4">
            <w:pPr>
              <w:pStyle w:val="ConsPlusNormal"/>
              <w:jc w:val="center"/>
            </w:pPr>
            <w:r>
              <w:t>4</w:t>
            </w:r>
          </w:p>
        </w:tc>
        <w:tc>
          <w:tcPr>
            <w:tcW w:w="1294" w:type="dxa"/>
          </w:tcPr>
          <w:p w:rsidR="00F305E4" w:rsidRDefault="00F305E4">
            <w:pPr>
              <w:pStyle w:val="ConsPlusNormal"/>
              <w:jc w:val="center"/>
            </w:pPr>
            <w:r>
              <w:t>5</w:t>
            </w:r>
          </w:p>
        </w:tc>
        <w:tc>
          <w:tcPr>
            <w:tcW w:w="1159" w:type="dxa"/>
          </w:tcPr>
          <w:p w:rsidR="00F305E4" w:rsidRDefault="00F305E4">
            <w:pPr>
              <w:pStyle w:val="ConsPlusNormal"/>
              <w:jc w:val="center"/>
            </w:pPr>
            <w:r>
              <w:t>6</w:t>
            </w:r>
          </w:p>
        </w:tc>
        <w:tc>
          <w:tcPr>
            <w:tcW w:w="1474" w:type="dxa"/>
          </w:tcPr>
          <w:p w:rsidR="00F305E4" w:rsidRDefault="00F305E4">
            <w:pPr>
              <w:pStyle w:val="ConsPlusNormal"/>
              <w:jc w:val="center"/>
            </w:pPr>
            <w:r>
              <w:t>7</w:t>
            </w:r>
          </w:p>
        </w:tc>
      </w:tr>
      <w:tr w:rsidR="00F305E4">
        <w:tc>
          <w:tcPr>
            <w:tcW w:w="1759" w:type="dxa"/>
          </w:tcPr>
          <w:p w:rsidR="00F305E4" w:rsidRDefault="00F305E4">
            <w:pPr>
              <w:pStyle w:val="ConsPlusNormal"/>
              <w:jc w:val="both"/>
            </w:pPr>
            <w:r>
              <w:t>Результат предоставления гранта:</w:t>
            </w:r>
          </w:p>
        </w:tc>
        <w:tc>
          <w:tcPr>
            <w:tcW w:w="1204" w:type="dxa"/>
          </w:tcPr>
          <w:p w:rsidR="00F305E4" w:rsidRDefault="00F305E4">
            <w:pPr>
              <w:pStyle w:val="ConsPlusNormal"/>
            </w:pPr>
          </w:p>
        </w:tc>
        <w:tc>
          <w:tcPr>
            <w:tcW w:w="1084" w:type="dxa"/>
          </w:tcPr>
          <w:p w:rsidR="00F305E4" w:rsidRDefault="00F305E4">
            <w:pPr>
              <w:pStyle w:val="ConsPlusNormal"/>
            </w:pPr>
          </w:p>
        </w:tc>
        <w:tc>
          <w:tcPr>
            <w:tcW w:w="1369" w:type="dxa"/>
          </w:tcPr>
          <w:p w:rsidR="00F305E4" w:rsidRDefault="00F305E4">
            <w:pPr>
              <w:pStyle w:val="ConsPlusNormal"/>
            </w:pPr>
          </w:p>
        </w:tc>
        <w:tc>
          <w:tcPr>
            <w:tcW w:w="1294" w:type="dxa"/>
          </w:tcPr>
          <w:p w:rsidR="00F305E4" w:rsidRDefault="00F305E4">
            <w:pPr>
              <w:pStyle w:val="ConsPlusNormal"/>
            </w:pPr>
          </w:p>
        </w:tc>
        <w:tc>
          <w:tcPr>
            <w:tcW w:w="1159" w:type="dxa"/>
          </w:tcPr>
          <w:p w:rsidR="00F305E4" w:rsidRDefault="00F305E4">
            <w:pPr>
              <w:pStyle w:val="ConsPlusNormal"/>
            </w:pPr>
          </w:p>
        </w:tc>
        <w:tc>
          <w:tcPr>
            <w:tcW w:w="1474" w:type="dxa"/>
          </w:tcPr>
          <w:p w:rsidR="00F305E4" w:rsidRDefault="00F305E4">
            <w:pPr>
              <w:pStyle w:val="ConsPlusNormal"/>
            </w:pPr>
          </w:p>
        </w:tc>
      </w:tr>
      <w:tr w:rsidR="00F305E4">
        <w:tc>
          <w:tcPr>
            <w:tcW w:w="1759" w:type="dxa"/>
          </w:tcPr>
          <w:p w:rsidR="00F305E4" w:rsidRDefault="00F305E4">
            <w:pPr>
              <w:pStyle w:val="ConsPlusNormal"/>
              <w:jc w:val="both"/>
            </w:pPr>
            <w:r>
              <w:t>Контрольная точка 1:</w:t>
            </w:r>
          </w:p>
        </w:tc>
        <w:tc>
          <w:tcPr>
            <w:tcW w:w="1204" w:type="dxa"/>
          </w:tcPr>
          <w:p w:rsidR="00F305E4" w:rsidRDefault="00F305E4">
            <w:pPr>
              <w:pStyle w:val="ConsPlusNormal"/>
            </w:pPr>
          </w:p>
        </w:tc>
        <w:tc>
          <w:tcPr>
            <w:tcW w:w="1084" w:type="dxa"/>
          </w:tcPr>
          <w:p w:rsidR="00F305E4" w:rsidRDefault="00F305E4">
            <w:pPr>
              <w:pStyle w:val="ConsPlusNormal"/>
            </w:pPr>
          </w:p>
        </w:tc>
        <w:tc>
          <w:tcPr>
            <w:tcW w:w="1369" w:type="dxa"/>
          </w:tcPr>
          <w:p w:rsidR="00F305E4" w:rsidRDefault="00F305E4">
            <w:pPr>
              <w:pStyle w:val="ConsPlusNormal"/>
            </w:pPr>
          </w:p>
        </w:tc>
        <w:tc>
          <w:tcPr>
            <w:tcW w:w="1294" w:type="dxa"/>
          </w:tcPr>
          <w:p w:rsidR="00F305E4" w:rsidRDefault="00F305E4">
            <w:pPr>
              <w:pStyle w:val="ConsPlusNormal"/>
            </w:pPr>
          </w:p>
        </w:tc>
        <w:tc>
          <w:tcPr>
            <w:tcW w:w="1159" w:type="dxa"/>
          </w:tcPr>
          <w:p w:rsidR="00F305E4" w:rsidRDefault="00F305E4">
            <w:pPr>
              <w:pStyle w:val="ConsPlusNormal"/>
            </w:pPr>
          </w:p>
        </w:tc>
        <w:tc>
          <w:tcPr>
            <w:tcW w:w="1474" w:type="dxa"/>
          </w:tcPr>
          <w:p w:rsidR="00F305E4" w:rsidRDefault="00F305E4">
            <w:pPr>
              <w:pStyle w:val="ConsPlusNormal"/>
            </w:pPr>
          </w:p>
        </w:tc>
      </w:tr>
      <w:tr w:rsidR="00F305E4">
        <w:tc>
          <w:tcPr>
            <w:tcW w:w="1759" w:type="dxa"/>
          </w:tcPr>
          <w:p w:rsidR="00F305E4" w:rsidRDefault="00F305E4">
            <w:pPr>
              <w:pStyle w:val="ConsPlusNormal"/>
              <w:jc w:val="both"/>
            </w:pPr>
            <w:r>
              <w:t>Контрольная точка 2:</w:t>
            </w:r>
          </w:p>
        </w:tc>
        <w:tc>
          <w:tcPr>
            <w:tcW w:w="1204" w:type="dxa"/>
          </w:tcPr>
          <w:p w:rsidR="00F305E4" w:rsidRDefault="00F305E4">
            <w:pPr>
              <w:pStyle w:val="ConsPlusNormal"/>
            </w:pPr>
          </w:p>
        </w:tc>
        <w:tc>
          <w:tcPr>
            <w:tcW w:w="1084" w:type="dxa"/>
          </w:tcPr>
          <w:p w:rsidR="00F305E4" w:rsidRDefault="00F305E4">
            <w:pPr>
              <w:pStyle w:val="ConsPlusNormal"/>
            </w:pPr>
          </w:p>
        </w:tc>
        <w:tc>
          <w:tcPr>
            <w:tcW w:w="1369" w:type="dxa"/>
          </w:tcPr>
          <w:p w:rsidR="00F305E4" w:rsidRDefault="00F305E4">
            <w:pPr>
              <w:pStyle w:val="ConsPlusNormal"/>
            </w:pPr>
          </w:p>
        </w:tc>
        <w:tc>
          <w:tcPr>
            <w:tcW w:w="1294" w:type="dxa"/>
          </w:tcPr>
          <w:p w:rsidR="00F305E4" w:rsidRDefault="00F305E4">
            <w:pPr>
              <w:pStyle w:val="ConsPlusNormal"/>
            </w:pPr>
          </w:p>
        </w:tc>
        <w:tc>
          <w:tcPr>
            <w:tcW w:w="1159" w:type="dxa"/>
          </w:tcPr>
          <w:p w:rsidR="00F305E4" w:rsidRDefault="00F305E4">
            <w:pPr>
              <w:pStyle w:val="ConsPlusNormal"/>
            </w:pPr>
          </w:p>
        </w:tc>
        <w:tc>
          <w:tcPr>
            <w:tcW w:w="1474" w:type="dxa"/>
          </w:tcPr>
          <w:p w:rsidR="00F305E4" w:rsidRDefault="00F305E4">
            <w:pPr>
              <w:pStyle w:val="ConsPlusNormal"/>
            </w:pPr>
          </w:p>
        </w:tc>
      </w:tr>
      <w:tr w:rsidR="00F305E4">
        <w:tc>
          <w:tcPr>
            <w:tcW w:w="1759" w:type="dxa"/>
          </w:tcPr>
          <w:p w:rsidR="00F305E4" w:rsidRDefault="00F305E4">
            <w:pPr>
              <w:pStyle w:val="ConsPlusNormal"/>
              <w:jc w:val="both"/>
            </w:pPr>
            <w:r>
              <w:t>Контрольная точка 3:</w:t>
            </w:r>
          </w:p>
        </w:tc>
        <w:tc>
          <w:tcPr>
            <w:tcW w:w="1204" w:type="dxa"/>
          </w:tcPr>
          <w:p w:rsidR="00F305E4" w:rsidRDefault="00F305E4">
            <w:pPr>
              <w:pStyle w:val="ConsPlusNormal"/>
            </w:pPr>
          </w:p>
        </w:tc>
        <w:tc>
          <w:tcPr>
            <w:tcW w:w="1084" w:type="dxa"/>
          </w:tcPr>
          <w:p w:rsidR="00F305E4" w:rsidRDefault="00F305E4">
            <w:pPr>
              <w:pStyle w:val="ConsPlusNormal"/>
            </w:pPr>
          </w:p>
        </w:tc>
        <w:tc>
          <w:tcPr>
            <w:tcW w:w="1369" w:type="dxa"/>
          </w:tcPr>
          <w:p w:rsidR="00F305E4" w:rsidRDefault="00F305E4">
            <w:pPr>
              <w:pStyle w:val="ConsPlusNormal"/>
            </w:pPr>
          </w:p>
        </w:tc>
        <w:tc>
          <w:tcPr>
            <w:tcW w:w="1294" w:type="dxa"/>
          </w:tcPr>
          <w:p w:rsidR="00F305E4" w:rsidRDefault="00F305E4">
            <w:pPr>
              <w:pStyle w:val="ConsPlusNormal"/>
            </w:pPr>
          </w:p>
        </w:tc>
        <w:tc>
          <w:tcPr>
            <w:tcW w:w="1159" w:type="dxa"/>
          </w:tcPr>
          <w:p w:rsidR="00F305E4" w:rsidRDefault="00F305E4">
            <w:pPr>
              <w:pStyle w:val="ConsPlusNormal"/>
            </w:pPr>
          </w:p>
        </w:tc>
        <w:tc>
          <w:tcPr>
            <w:tcW w:w="1474" w:type="dxa"/>
          </w:tcPr>
          <w:p w:rsidR="00F305E4" w:rsidRDefault="00F305E4">
            <w:pPr>
              <w:pStyle w:val="ConsPlusNormal"/>
            </w:pPr>
          </w:p>
        </w:tc>
      </w:tr>
      <w:tr w:rsidR="00F305E4">
        <w:tc>
          <w:tcPr>
            <w:tcW w:w="1759" w:type="dxa"/>
          </w:tcPr>
          <w:p w:rsidR="00F305E4" w:rsidRDefault="00F305E4">
            <w:pPr>
              <w:pStyle w:val="ConsPlusNormal"/>
              <w:jc w:val="both"/>
            </w:pPr>
            <w:r>
              <w:t>Контрольная точка 4:</w:t>
            </w:r>
          </w:p>
        </w:tc>
        <w:tc>
          <w:tcPr>
            <w:tcW w:w="1204" w:type="dxa"/>
          </w:tcPr>
          <w:p w:rsidR="00F305E4" w:rsidRDefault="00F305E4">
            <w:pPr>
              <w:pStyle w:val="ConsPlusNormal"/>
            </w:pPr>
          </w:p>
        </w:tc>
        <w:tc>
          <w:tcPr>
            <w:tcW w:w="1084" w:type="dxa"/>
          </w:tcPr>
          <w:p w:rsidR="00F305E4" w:rsidRDefault="00F305E4">
            <w:pPr>
              <w:pStyle w:val="ConsPlusNormal"/>
            </w:pPr>
          </w:p>
        </w:tc>
        <w:tc>
          <w:tcPr>
            <w:tcW w:w="1369" w:type="dxa"/>
          </w:tcPr>
          <w:p w:rsidR="00F305E4" w:rsidRDefault="00F305E4">
            <w:pPr>
              <w:pStyle w:val="ConsPlusNormal"/>
            </w:pPr>
          </w:p>
        </w:tc>
        <w:tc>
          <w:tcPr>
            <w:tcW w:w="1294" w:type="dxa"/>
          </w:tcPr>
          <w:p w:rsidR="00F305E4" w:rsidRDefault="00F305E4">
            <w:pPr>
              <w:pStyle w:val="ConsPlusNormal"/>
            </w:pPr>
          </w:p>
        </w:tc>
        <w:tc>
          <w:tcPr>
            <w:tcW w:w="1159" w:type="dxa"/>
          </w:tcPr>
          <w:p w:rsidR="00F305E4" w:rsidRDefault="00F305E4">
            <w:pPr>
              <w:pStyle w:val="ConsPlusNormal"/>
            </w:pPr>
          </w:p>
        </w:tc>
        <w:tc>
          <w:tcPr>
            <w:tcW w:w="1474"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36"/>
        <w:gridCol w:w="2534"/>
      </w:tblGrid>
      <w:tr w:rsidR="00F305E4">
        <w:tc>
          <w:tcPr>
            <w:tcW w:w="6536" w:type="dxa"/>
            <w:tcBorders>
              <w:top w:val="nil"/>
              <w:left w:val="nil"/>
              <w:bottom w:val="nil"/>
              <w:right w:val="nil"/>
            </w:tcBorders>
          </w:tcPr>
          <w:p w:rsidR="00F305E4" w:rsidRDefault="00F305E4">
            <w:pPr>
              <w:pStyle w:val="ConsPlusNormal"/>
              <w:jc w:val="both"/>
            </w:pPr>
            <w:r>
              <w:t>Заявитель:</w:t>
            </w:r>
          </w:p>
          <w:p w:rsidR="00F305E4" w:rsidRDefault="00F305E4">
            <w:pPr>
              <w:pStyle w:val="ConsPlusNormal"/>
              <w:jc w:val="both"/>
            </w:pPr>
            <w:r>
              <w:t>М.П. (при наличии)</w:t>
            </w:r>
          </w:p>
          <w:p w:rsidR="00F305E4" w:rsidRDefault="00F305E4">
            <w:pPr>
              <w:pStyle w:val="ConsPlusNormal"/>
            </w:pPr>
          </w:p>
        </w:tc>
        <w:tc>
          <w:tcPr>
            <w:tcW w:w="2534" w:type="dxa"/>
            <w:tcBorders>
              <w:top w:val="nil"/>
              <w:left w:val="nil"/>
              <w:bottom w:val="nil"/>
              <w:right w:val="nil"/>
            </w:tcBorders>
          </w:tcPr>
          <w:p w:rsidR="00F305E4" w:rsidRDefault="00F305E4">
            <w:pPr>
              <w:pStyle w:val="ConsPlusNormal"/>
            </w:pPr>
          </w:p>
          <w:p w:rsidR="00F305E4" w:rsidRDefault="00F305E4">
            <w:pPr>
              <w:pStyle w:val="ConsPlusNormal"/>
            </w:pPr>
          </w:p>
          <w:p w:rsidR="00F305E4" w:rsidRDefault="00F305E4">
            <w:pPr>
              <w:pStyle w:val="ConsPlusNormal"/>
              <w:jc w:val="right"/>
            </w:pPr>
            <w:r>
              <w:t>____________________</w:t>
            </w:r>
          </w:p>
        </w:tc>
      </w:tr>
      <w:tr w:rsidR="00F305E4">
        <w:tc>
          <w:tcPr>
            <w:tcW w:w="6536" w:type="dxa"/>
            <w:tcBorders>
              <w:top w:val="nil"/>
              <w:left w:val="nil"/>
              <w:bottom w:val="nil"/>
              <w:right w:val="nil"/>
            </w:tcBorders>
          </w:tcPr>
          <w:p w:rsidR="00F305E4" w:rsidRDefault="00F305E4">
            <w:pPr>
              <w:pStyle w:val="ConsPlusNormal"/>
            </w:pPr>
          </w:p>
          <w:p w:rsidR="00F305E4" w:rsidRDefault="00F305E4">
            <w:pPr>
              <w:pStyle w:val="ConsPlusNormal"/>
              <w:jc w:val="both"/>
            </w:pPr>
            <w:r>
              <w:t>"__" __________ 20__ г.</w:t>
            </w:r>
          </w:p>
        </w:tc>
        <w:tc>
          <w:tcPr>
            <w:tcW w:w="2534" w:type="dxa"/>
            <w:tcBorders>
              <w:top w:val="nil"/>
              <w:left w:val="nil"/>
              <w:bottom w:val="nil"/>
              <w:right w:val="nil"/>
            </w:tcBorders>
          </w:tcPr>
          <w:p w:rsidR="00F305E4" w:rsidRDefault="00F305E4">
            <w:pPr>
              <w:pStyle w:val="ConsPlusNormal"/>
              <w:jc w:val="center"/>
            </w:pPr>
            <w:r>
              <w:t>(подпись)</w:t>
            </w:r>
          </w:p>
        </w:tc>
      </w:tr>
    </w:tbl>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right"/>
        <w:outlineLvl w:val="1"/>
      </w:pPr>
      <w:bookmarkStart w:id="63" w:name="P4124"/>
      <w:bookmarkEnd w:id="63"/>
      <w:r>
        <w:t>Приложение N 5</w:t>
      </w:r>
    </w:p>
    <w:p w:rsidR="00F305E4" w:rsidRDefault="00F305E4">
      <w:pPr>
        <w:pStyle w:val="ConsPlusNormal"/>
        <w:jc w:val="right"/>
      </w:pPr>
      <w:r>
        <w:t>к Порядку</w:t>
      </w:r>
    </w:p>
    <w:p w:rsidR="00F305E4" w:rsidRDefault="00F305E4">
      <w:pPr>
        <w:pStyle w:val="ConsPlusNormal"/>
        <w:jc w:val="right"/>
      </w:pPr>
      <w:r>
        <w:t>предоставления грантов</w:t>
      </w:r>
    </w:p>
    <w:p w:rsidR="00F305E4" w:rsidRDefault="00F305E4">
      <w:pPr>
        <w:pStyle w:val="ConsPlusNormal"/>
        <w:jc w:val="right"/>
      </w:pPr>
      <w:r>
        <w:t>"Агростартап" в рамках</w:t>
      </w:r>
    </w:p>
    <w:p w:rsidR="00F305E4" w:rsidRDefault="00F305E4">
      <w:pPr>
        <w:pStyle w:val="ConsPlusNormal"/>
        <w:jc w:val="right"/>
      </w:pPr>
      <w:r>
        <w:t>реализации областной</w:t>
      </w:r>
    </w:p>
    <w:p w:rsidR="00F305E4" w:rsidRDefault="00F305E4">
      <w:pPr>
        <w:pStyle w:val="ConsPlusNormal"/>
        <w:jc w:val="right"/>
      </w:pPr>
      <w:r>
        <w:t>государственной программы</w:t>
      </w:r>
    </w:p>
    <w:p w:rsidR="00F305E4" w:rsidRDefault="00F305E4">
      <w:pPr>
        <w:pStyle w:val="ConsPlusNormal"/>
        <w:jc w:val="right"/>
      </w:pPr>
      <w:r>
        <w:t>"Развитие сельского</w:t>
      </w:r>
    </w:p>
    <w:p w:rsidR="00F305E4" w:rsidRDefault="00F305E4">
      <w:pPr>
        <w:pStyle w:val="ConsPlusNormal"/>
        <w:jc w:val="right"/>
      </w:pPr>
      <w:r>
        <w:t>хозяйства и регулирование</w:t>
      </w:r>
    </w:p>
    <w:p w:rsidR="00F305E4" w:rsidRDefault="00F305E4">
      <w:pPr>
        <w:pStyle w:val="ConsPlusNormal"/>
        <w:jc w:val="right"/>
      </w:pPr>
      <w:r>
        <w:t>рынков сельскохозяйственной</w:t>
      </w:r>
    </w:p>
    <w:p w:rsidR="00F305E4" w:rsidRDefault="00F305E4">
      <w:pPr>
        <w:pStyle w:val="ConsPlusNormal"/>
        <w:jc w:val="right"/>
      </w:pPr>
      <w:r>
        <w:t>продукции, сырья</w:t>
      </w:r>
    </w:p>
    <w:p w:rsidR="00F305E4" w:rsidRDefault="00F305E4">
      <w:pPr>
        <w:pStyle w:val="ConsPlusNormal"/>
        <w:jc w:val="right"/>
      </w:pPr>
      <w:r>
        <w:t>и продовольствия в Смоленской</w:t>
      </w:r>
    </w:p>
    <w:p w:rsidR="00F305E4" w:rsidRDefault="00F305E4">
      <w:pPr>
        <w:pStyle w:val="ConsPlusNormal"/>
        <w:jc w:val="right"/>
      </w:pPr>
      <w:r>
        <w:t>области" крестьянским</w:t>
      </w:r>
    </w:p>
    <w:p w:rsidR="00F305E4" w:rsidRDefault="00F305E4">
      <w:pPr>
        <w:pStyle w:val="ConsPlusNormal"/>
        <w:jc w:val="right"/>
      </w:pPr>
      <w:r>
        <w:t>(фермерским) хозяйствам</w:t>
      </w:r>
    </w:p>
    <w:p w:rsidR="00F305E4" w:rsidRDefault="00F305E4">
      <w:pPr>
        <w:pStyle w:val="ConsPlusNormal"/>
        <w:jc w:val="right"/>
      </w:pPr>
      <w:r>
        <w:t>или индивидуальным предпринимателям</w:t>
      </w:r>
    </w:p>
    <w:p w:rsidR="00F305E4" w:rsidRDefault="00F305E4">
      <w:pPr>
        <w:pStyle w:val="ConsPlusNormal"/>
        <w:jc w:val="right"/>
      </w:pPr>
      <w:r>
        <w:t>на их создание и (или) развитие</w:t>
      </w:r>
    </w:p>
    <w:p w:rsidR="00F305E4" w:rsidRDefault="00F305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305E4">
        <w:tc>
          <w:tcPr>
            <w:tcW w:w="60" w:type="dxa"/>
            <w:tcBorders>
              <w:top w:val="nil"/>
              <w:left w:val="nil"/>
              <w:bottom w:val="nil"/>
              <w:right w:val="nil"/>
            </w:tcBorders>
            <w:shd w:val="clear" w:color="auto" w:fill="CED3F1"/>
            <w:tcMar>
              <w:top w:w="0" w:type="dxa"/>
              <w:left w:w="0" w:type="dxa"/>
              <w:bottom w:w="0" w:type="dxa"/>
              <w:right w:w="0" w:type="dxa"/>
            </w:tcMar>
          </w:tcPr>
          <w:p w:rsidR="00F305E4" w:rsidRDefault="00F305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05E4" w:rsidRDefault="00F305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05E4" w:rsidRDefault="00F305E4">
            <w:pPr>
              <w:pStyle w:val="ConsPlusNormal"/>
              <w:jc w:val="center"/>
            </w:pPr>
            <w:r>
              <w:rPr>
                <w:color w:val="392C69"/>
              </w:rPr>
              <w:t>Список изменяющих документов</w:t>
            </w:r>
          </w:p>
          <w:p w:rsidR="00F305E4" w:rsidRDefault="00F305E4">
            <w:pPr>
              <w:pStyle w:val="ConsPlusNormal"/>
              <w:jc w:val="center"/>
            </w:pPr>
            <w:r>
              <w:rPr>
                <w:color w:val="392C69"/>
              </w:rPr>
              <w:t xml:space="preserve">(в ред. </w:t>
            </w:r>
            <w:hyperlink r:id="rId454">
              <w:r>
                <w:rPr>
                  <w:color w:val="0000FF"/>
                </w:rPr>
                <w:t>приказа</w:t>
              </w:r>
            </w:hyperlink>
            <w:r>
              <w:rPr>
                <w:color w:val="392C69"/>
              </w:rPr>
              <w:t xml:space="preserve"> Минсельхоза Смоленской области</w:t>
            </w:r>
          </w:p>
          <w:p w:rsidR="00F305E4" w:rsidRDefault="00F305E4">
            <w:pPr>
              <w:pStyle w:val="ConsPlusNormal"/>
              <w:jc w:val="center"/>
            </w:pPr>
            <w:r>
              <w:rPr>
                <w:color w:val="392C69"/>
              </w:rPr>
              <w:t>от 24.04.2025 N 45)</w:t>
            </w:r>
          </w:p>
        </w:tc>
        <w:tc>
          <w:tcPr>
            <w:tcW w:w="113" w:type="dxa"/>
            <w:tcBorders>
              <w:top w:val="nil"/>
              <w:left w:val="nil"/>
              <w:bottom w:val="nil"/>
              <w:right w:val="nil"/>
            </w:tcBorders>
            <w:shd w:val="clear" w:color="auto" w:fill="F4F3F8"/>
            <w:tcMar>
              <w:top w:w="0" w:type="dxa"/>
              <w:left w:w="0" w:type="dxa"/>
              <w:bottom w:w="0" w:type="dxa"/>
              <w:right w:w="0" w:type="dxa"/>
            </w:tcMar>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Отчет о достижении значений</w:t>
            </w:r>
          </w:p>
          <w:p w:rsidR="00F305E4" w:rsidRDefault="00F305E4">
            <w:pPr>
              <w:pStyle w:val="ConsPlusNormal"/>
              <w:jc w:val="center"/>
            </w:pPr>
            <w:r>
              <w:t>показателей, необходимых для достижения</w:t>
            </w:r>
          </w:p>
          <w:p w:rsidR="00F305E4" w:rsidRDefault="00F305E4">
            <w:pPr>
              <w:pStyle w:val="ConsPlusNormal"/>
              <w:jc w:val="center"/>
            </w:pPr>
            <w:r>
              <w:t>результата предоставления гранта</w:t>
            </w:r>
          </w:p>
          <w:p w:rsidR="00F305E4" w:rsidRDefault="00F305E4">
            <w:pPr>
              <w:pStyle w:val="ConsPlusNormal"/>
              <w:jc w:val="center"/>
            </w:pPr>
            <w:r>
              <w:t>"Агростартап"</w:t>
            </w:r>
          </w:p>
          <w:p w:rsidR="00F305E4" w:rsidRDefault="00F305E4">
            <w:pPr>
              <w:pStyle w:val="ConsPlusNormal"/>
              <w:jc w:val="center"/>
            </w:pPr>
            <w:r>
              <w:t>_______________________________________________________</w:t>
            </w:r>
          </w:p>
          <w:p w:rsidR="00F305E4" w:rsidRDefault="00F305E4">
            <w:pPr>
              <w:pStyle w:val="ConsPlusNormal"/>
              <w:jc w:val="center"/>
            </w:pPr>
            <w:r>
              <w:t>__________________________________________</w:t>
            </w:r>
          </w:p>
          <w:p w:rsidR="00F305E4" w:rsidRDefault="00F305E4">
            <w:pPr>
              <w:pStyle w:val="ConsPlusNormal"/>
              <w:jc w:val="center"/>
            </w:pPr>
            <w:r>
              <w:t>(полное наименование грантополучателя, ИНН)</w:t>
            </w:r>
          </w:p>
          <w:p w:rsidR="00F305E4" w:rsidRDefault="00F305E4">
            <w:pPr>
              <w:pStyle w:val="ConsPlusNormal"/>
              <w:ind w:firstLine="283"/>
              <w:jc w:val="both"/>
            </w:pPr>
            <w:r>
              <w:t>Год получения гранта: _________________</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195"/>
        <w:gridCol w:w="1531"/>
        <w:gridCol w:w="1429"/>
        <w:gridCol w:w="1429"/>
      </w:tblGrid>
      <w:tr w:rsidR="00F305E4">
        <w:tc>
          <w:tcPr>
            <w:tcW w:w="454" w:type="dxa"/>
          </w:tcPr>
          <w:p w:rsidR="00F305E4" w:rsidRDefault="00F305E4">
            <w:pPr>
              <w:pStyle w:val="ConsPlusNormal"/>
              <w:jc w:val="center"/>
            </w:pPr>
            <w:r>
              <w:t>N п/п</w:t>
            </w:r>
          </w:p>
        </w:tc>
        <w:tc>
          <w:tcPr>
            <w:tcW w:w="4195" w:type="dxa"/>
          </w:tcPr>
          <w:p w:rsidR="00F305E4" w:rsidRDefault="00F305E4">
            <w:pPr>
              <w:pStyle w:val="ConsPlusNormal"/>
              <w:jc w:val="center"/>
            </w:pPr>
            <w:r>
              <w:t>Наименование</w:t>
            </w:r>
          </w:p>
        </w:tc>
        <w:tc>
          <w:tcPr>
            <w:tcW w:w="1531" w:type="dxa"/>
          </w:tcPr>
          <w:p w:rsidR="00F305E4" w:rsidRDefault="00F305E4">
            <w:pPr>
              <w:pStyle w:val="ConsPlusNormal"/>
              <w:jc w:val="center"/>
            </w:pPr>
            <w:r>
              <w:t>Плановое значение &lt;*&gt;</w:t>
            </w:r>
          </w:p>
        </w:tc>
        <w:tc>
          <w:tcPr>
            <w:tcW w:w="1429" w:type="dxa"/>
          </w:tcPr>
          <w:p w:rsidR="00F305E4" w:rsidRDefault="00F305E4">
            <w:pPr>
              <w:pStyle w:val="ConsPlusNormal"/>
              <w:jc w:val="center"/>
            </w:pPr>
            <w:r>
              <w:t>Фактическое значение</w:t>
            </w:r>
          </w:p>
        </w:tc>
        <w:tc>
          <w:tcPr>
            <w:tcW w:w="1429" w:type="dxa"/>
          </w:tcPr>
          <w:p w:rsidR="00F305E4" w:rsidRDefault="00F305E4">
            <w:pPr>
              <w:pStyle w:val="ConsPlusNormal"/>
              <w:jc w:val="center"/>
            </w:pPr>
            <w:r>
              <w:t>Отклонение, %</w:t>
            </w:r>
          </w:p>
        </w:tc>
      </w:tr>
      <w:tr w:rsidR="00F305E4">
        <w:tc>
          <w:tcPr>
            <w:tcW w:w="454" w:type="dxa"/>
          </w:tcPr>
          <w:p w:rsidR="00F305E4" w:rsidRDefault="00F305E4">
            <w:pPr>
              <w:pStyle w:val="ConsPlusNormal"/>
              <w:jc w:val="both"/>
            </w:pPr>
            <w:r>
              <w:t>1.</w:t>
            </w:r>
          </w:p>
        </w:tc>
        <w:tc>
          <w:tcPr>
            <w:tcW w:w="4195" w:type="dxa"/>
          </w:tcPr>
          <w:p w:rsidR="00F305E4" w:rsidRDefault="00F305E4">
            <w:pPr>
              <w:pStyle w:val="ConsPlusNormal"/>
              <w:jc w:val="both"/>
            </w:pPr>
            <w:r>
              <w:t>Количество принятых новых постоянных работников (единиц)</w:t>
            </w:r>
          </w:p>
        </w:tc>
        <w:tc>
          <w:tcPr>
            <w:tcW w:w="1531" w:type="dxa"/>
          </w:tcPr>
          <w:p w:rsidR="00F305E4" w:rsidRDefault="00F305E4">
            <w:pPr>
              <w:pStyle w:val="ConsPlusNormal"/>
            </w:pPr>
          </w:p>
        </w:tc>
        <w:tc>
          <w:tcPr>
            <w:tcW w:w="1429" w:type="dxa"/>
          </w:tcPr>
          <w:p w:rsidR="00F305E4" w:rsidRDefault="00F305E4">
            <w:pPr>
              <w:pStyle w:val="ConsPlusNormal"/>
            </w:pPr>
          </w:p>
        </w:tc>
        <w:tc>
          <w:tcPr>
            <w:tcW w:w="1429" w:type="dxa"/>
          </w:tcPr>
          <w:p w:rsidR="00F305E4" w:rsidRDefault="00F305E4">
            <w:pPr>
              <w:pStyle w:val="ConsPlusNormal"/>
            </w:pPr>
          </w:p>
        </w:tc>
      </w:tr>
      <w:tr w:rsidR="00F305E4">
        <w:tc>
          <w:tcPr>
            <w:tcW w:w="454" w:type="dxa"/>
          </w:tcPr>
          <w:p w:rsidR="00F305E4" w:rsidRDefault="00F305E4">
            <w:pPr>
              <w:pStyle w:val="ConsPlusNormal"/>
              <w:jc w:val="both"/>
            </w:pPr>
            <w:r>
              <w:t>2.</w:t>
            </w:r>
          </w:p>
        </w:tc>
        <w:tc>
          <w:tcPr>
            <w:tcW w:w="4195" w:type="dxa"/>
          </w:tcPr>
          <w:p w:rsidR="00F305E4" w:rsidRDefault="00F305E4">
            <w:pPr>
              <w:pStyle w:val="ConsPlusNormal"/>
              <w:jc w:val="both"/>
            </w:pPr>
            <w:r>
              <w:t>Прирост объема производства сельскохозяйственной продукции в натуральных единицах (тонн)</w:t>
            </w:r>
          </w:p>
        </w:tc>
        <w:tc>
          <w:tcPr>
            <w:tcW w:w="1531" w:type="dxa"/>
          </w:tcPr>
          <w:p w:rsidR="00F305E4" w:rsidRDefault="00F305E4">
            <w:pPr>
              <w:pStyle w:val="ConsPlusNormal"/>
            </w:pPr>
          </w:p>
        </w:tc>
        <w:tc>
          <w:tcPr>
            <w:tcW w:w="1429" w:type="dxa"/>
          </w:tcPr>
          <w:p w:rsidR="00F305E4" w:rsidRDefault="00F305E4">
            <w:pPr>
              <w:pStyle w:val="ConsPlusNormal"/>
            </w:pPr>
          </w:p>
        </w:tc>
        <w:tc>
          <w:tcPr>
            <w:tcW w:w="1429" w:type="dxa"/>
          </w:tcPr>
          <w:p w:rsidR="00F305E4" w:rsidRDefault="00F305E4">
            <w:pPr>
              <w:pStyle w:val="ConsPlusNormal"/>
            </w:pPr>
          </w:p>
        </w:tc>
      </w:tr>
      <w:tr w:rsidR="00F305E4">
        <w:tc>
          <w:tcPr>
            <w:tcW w:w="454" w:type="dxa"/>
          </w:tcPr>
          <w:p w:rsidR="00F305E4" w:rsidRDefault="00F305E4">
            <w:pPr>
              <w:pStyle w:val="ConsPlusNormal"/>
              <w:jc w:val="both"/>
            </w:pPr>
            <w:r>
              <w:t>3.</w:t>
            </w:r>
          </w:p>
        </w:tc>
        <w:tc>
          <w:tcPr>
            <w:tcW w:w="4195" w:type="dxa"/>
          </w:tcPr>
          <w:p w:rsidR="00F305E4" w:rsidRDefault="00F305E4">
            <w:pPr>
              <w:pStyle w:val="ConsPlusNormal"/>
              <w:jc w:val="both"/>
            </w:pPr>
            <w:r>
              <w:t>Прирост объема реализации сельскохозяйственной продукции на конец отчетного периода в натуральных и денежных единицах (тонн/тыс. рублей)</w:t>
            </w:r>
          </w:p>
        </w:tc>
        <w:tc>
          <w:tcPr>
            <w:tcW w:w="1531" w:type="dxa"/>
          </w:tcPr>
          <w:p w:rsidR="00F305E4" w:rsidRDefault="00F305E4">
            <w:pPr>
              <w:pStyle w:val="ConsPlusNormal"/>
            </w:pPr>
          </w:p>
        </w:tc>
        <w:tc>
          <w:tcPr>
            <w:tcW w:w="1429" w:type="dxa"/>
          </w:tcPr>
          <w:p w:rsidR="00F305E4" w:rsidRDefault="00F305E4">
            <w:pPr>
              <w:pStyle w:val="ConsPlusNormal"/>
            </w:pPr>
          </w:p>
        </w:tc>
        <w:tc>
          <w:tcPr>
            <w:tcW w:w="1429"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90"/>
        <w:gridCol w:w="2580"/>
      </w:tblGrid>
      <w:tr w:rsidR="00F305E4">
        <w:tc>
          <w:tcPr>
            <w:tcW w:w="9070" w:type="dxa"/>
            <w:gridSpan w:val="2"/>
            <w:tcBorders>
              <w:top w:val="nil"/>
              <w:left w:val="nil"/>
              <w:bottom w:val="nil"/>
              <w:right w:val="nil"/>
            </w:tcBorders>
          </w:tcPr>
          <w:p w:rsidR="00F305E4" w:rsidRDefault="00F305E4">
            <w:pPr>
              <w:pStyle w:val="ConsPlusNormal"/>
              <w:ind w:firstLine="283"/>
              <w:jc w:val="both"/>
            </w:pPr>
            <w:r>
              <w:lastRenderedPageBreak/>
              <w:t>--------------------------------</w:t>
            </w:r>
          </w:p>
          <w:p w:rsidR="00F305E4" w:rsidRDefault="00F305E4">
            <w:pPr>
              <w:pStyle w:val="ConsPlusNormal"/>
              <w:ind w:firstLine="283"/>
              <w:jc w:val="both"/>
            </w:pPr>
            <w:r>
              <w:t>&lt;*&gt; указано в Приложении к соглашению (договору) о предоставлении гранта "Агростартап"</w:t>
            </w:r>
          </w:p>
          <w:p w:rsidR="00F305E4" w:rsidRDefault="00F305E4">
            <w:pPr>
              <w:pStyle w:val="ConsPlusNormal"/>
              <w:ind w:firstLine="283"/>
              <w:jc w:val="both"/>
            </w:pPr>
            <w:r>
              <w:t>&lt;**&gt; значение рассчитывается в ценах реализации</w:t>
            </w:r>
          </w:p>
          <w:p w:rsidR="00F305E4" w:rsidRDefault="00F305E4">
            <w:pPr>
              <w:pStyle w:val="ConsPlusNormal"/>
            </w:pPr>
          </w:p>
          <w:p w:rsidR="00F305E4" w:rsidRDefault="00F305E4">
            <w:pPr>
              <w:pStyle w:val="ConsPlusNormal"/>
              <w:jc w:val="both"/>
            </w:pPr>
            <w:r>
              <w:t>М.П. (при наличии)</w:t>
            </w:r>
          </w:p>
        </w:tc>
      </w:tr>
      <w:tr w:rsidR="00F305E4">
        <w:tc>
          <w:tcPr>
            <w:tcW w:w="6490" w:type="dxa"/>
            <w:tcBorders>
              <w:top w:val="nil"/>
              <w:left w:val="nil"/>
              <w:bottom w:val="nil"/>
              <w:right w:val="nil"/>
            </w:tcBorders>
          </w:tcPr>
          <w:p w:rsidR="00F305E4" w:rsidRDefault="00F305E4">
            <w:pPr>
              <w:pStyle w:val="ConsPlusNormal"/>
              <w:jc w:val="both"/>
            </w:pPr>
            <w:r>
              <w:t>"__" __________ 20__ г.</w:t>
            </w:r>
          </w:p>
        </w:tc>
        <w:tc>
          <w:tcPr>
            <w:tcW w:w="2580" w:type="dxa"/>
            <w:tcBorders>
              <w:top w:val="nil"/>
              <w:left w:val="nil"/>
              <w:bottom w:val="nil"/>
              <w:right w:val="nil"/>
            </w:tcBorders>
          </w:tcPr>
          <w:p w:rsidR="00F305E4" w:rsidRDefault="00F305E4">
            <w:pPr>
              <w:pStyle w:val="ConsPlusNormal"/>
              <w:jc w:val="right"/>
            </w:pPr>
            <w:r>
              <w:t>____________________</w:t>
            </w:r>
          </w:p>
          <w:p w:rsidR="00F305E4" w:rsidRDefault="00F305E4">
            <w:pPr>
              <w:pStyle w:val="ConsPlusNormal"/>
              <w:jc w:val="center"/>
            </w:pPr>
            <w:r>
              <w:t>(подпись)</w:t>
            </w:r>
          </w:p>
        </w:tc>
      </w:tr>
    </w:tbl>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right"/>
        <w:outlineLvl w:val="1"/>
      </w:pPr>
      <w:r>
        <w:t>Приложение N 6</w:t>
      </w:r>
    </w:p>
    <w:p w:rsidR="00F305E4" w:rsidRDefault="00F305E4">
      <w:pPr>
        <w:pStyle w:val="ConsPlusNormal"/>
        <w:jc w:val="right"/>
      </w:pPr>
      <w:r>
        <w:t>к Порядку</w:t>
      </w:r>
    </w:p>
    <w:p w:rsidR="00F305E4" w:rsidRDefault="00F305E4">
      <w:pPr>
        <w:pStyle w:val="ConsPlusNormal"/>
        <w:jc w:val="right"/>
      </w:pPr>
      <w:r>
        <w:t>предоставления грантов</w:t>
      </w:r>
    </w:p>
    <w:p w:rsidR="00F305E4" w:rsidRDefault="00F305E4">
      <w:pPr>
        <w:pStyle w:val="ConsPlusNormal"/>
        <w:jc w:val="right"/>
      </w:pPr>
      <w:r>
        <w:t>"Агростартап" в рамках</w:t>
      </w:r>
    </w:p>
    <w:p w:rsidR="00F305E4" w:rsidRDefault="00F305E4">
      <w:pPr>
        <w:pStyle w:val="ConsPlusNormal"/>
        <w:jc w:val="right"/>
      </w:pPr>
      <w:r>
        <w:t>реализации областной</w:t>
      </w:r>
    </w:p>
    <w:p w:rsidR="00F305E4" w:rsidRDefault="00F305E4">
      <w:pPr>
        <w:pStyle w:val="ConsPlusNormal"/>
        <w:jc w:val="right"/>
      </w:pPr>
      <w:r>
        <w:t>государственной программы</w:t>
      </w:r>
    </w:p>
    <w:p w:rsidR="00F305E4" w:rsidRDefault="00F305E4">
      <w:pPr>
        <w:pStyle w:val="ConsPlusNormal"/>
        <w:jc w:val="right"/>
      </w:pPr>
      <w:r>
        <w:t>"Развитие сельского</w:t>
      </w:r>
    </w:p>
    <w:p w:rsidR="00F305E4" w:rsidRDefault="00F305E4">
      <w:pPr>
        <w:pStyle w:val="ConsPlusNormal"/>
        <w:jc w:val="right"/>
      </w:pPr>
      <w:r>
        <w:t>хозяйства и регулирование</w:t>
      </w:r>
    </w:p>
    <w:p w:rsidR="00F305E4" w:rsidRDefault="00F305E4">
      <w:pPr>
        <w:pStyle w:val="ConsPlusNormal"/>
        <w:jc w:val="right"/>
      </w:pPr>
      <w:r>
        <w:t>рынков сельскохозяйственной</w:t>
      </w:r>
    </w:p>
    <w:p w:rsidR="00F305E4" w:rsidRDefault="00F305E4">
      <w:pPr>
        <w:pStyle w:val="ConsPlusNormal"/>
        <w:jc w:val="right"/>
      </w:pPr>
      <w:r>
        <w:t>продукции, сырья</w:t>
      </w:r>
    </w:p>
    <w:p w:rsidR="00F305E4" w:rsidRDefault="00F305E4">
      <w:pPr>
        <w:pStyle w:val="ConsPlusNormal"/>
        <w:jc w:val="right"/>
      </w:pPr>
      <w:r>
        <w:t>и продовольствия в Смоленской</w:t>
      </w:r>
    </w:p>
    <w:p w:rsidR="00F305E4" w:rsidRDefault="00F305E4">
      <w:pPr>
        <w:pStyle w:val="ConsPlusNormal"/>
        <w:jc w:val="right"/>
      </w:pPr>
      <w:r>
        <w:t>области" крестьянским</w:t>
      </w:r>
    </w:p>
    <w:p w:rsidR="00F305E4" w:rsidRDefault="00F305E4">
      <w:pPr>
        <w:pStyle w:val="ConsPlusNormal"/>
        <w:jc w:val="right"/>
      </w:pPr>
      <w:r>
        <w:t>(фермерским) хозяйствам</w:t>
      </w:r>
    </w:p>
    <w:p w:rsidR="00F305E4" w:rsidRDefault="00F305E4">
      <w:pPr>
        <w:pStyle w:val="ConsPlusNormal"/>
        <w:jc w:val="right"/>
      </w:pPr>
      <w:r>
        <w:t>или индивидуальным предпринимателям</w:t>
      </w:r>
    </w:p>
    <w:p w:rsidR="00F305E4" w:rsidRDefault="00F305E4">
      <w:pPr>
        <w:pStyle w:val="ConsPlusNormal"/>
        <w:jc w:val="right"/>
      </w:pPr>
      <w:r>
        <w:t>на их создание и (или) развитие</w:t>
      </w: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bookmarkStart w:id="64" w:name="P4202"/>
            <w:bookmarkEnd w:id="64"/>
            <w:r>
              <w:t>Отчет</w:t>
            </w:r>
          </w:p>
          <w:p w:rsidR="00F305E4" w:rsidRDefault="00F305E4">
            <w:pPr>
              <w:pStyle w:val="ConsPlusNormal"/>
              <w:jc w:val="center"/>
            </w:pPr>
            <w:r>
              <w:t>о реализации плана мероприятий по достижению</w:t>
            </w:r>
          </w:p>
          <w:p w:rsidR="00F305E4" w:rsidRDefault="00F305E4">
            <w:pPr>
              <w:pStyle w:val="ConsPlusNormal"/>
              <w:jc w:val="center"/>
            </w:pPr>
            <w:r>
              <w:t>результатов предоставления гранта "Агростартап"</w:t>
            </w: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18"/>
        <w:gridCol w:w="1817"/>
        <w:gridCol w:w="1817"/>
        <w:gridCol w:w="1244"/>
        <w:gridCol w:w="1120"/>
        <w:gridCol w:w="1414"/>
        <w:gridCol w:w="1337"/>
        <w:gridCol w:w="1197"/>
        <w:gridCol w:w="2809"/>
        <w:gridCol w:w="1461"/>
      </w:tblGrid>
      <w:tr w:rsidR="00F305E4">
        <w:tc>
          <w:tcPr>
            <w:tcW w:w="1759" w:type="dxa"/>
          </w:tcPr>
          <w:p w:rsidR="00F305E4" w:rsidRDefault="00F305E4">
            <w:pPr>
              <w:pStyle w:val="ConsPlusNormal"/>
              <w:jc w:val="center"/>
            </w:pPr>
            <w:r>
              <w:lastRenderedPageBreak/>
              <w:t>Наименование результата предоставления гранта, контрольной точки</w:t>
            </w:r>
          </w:p>
        </w:tc>
        <w:tc>
          <w:tcPr>
            <w:tcW w:w="1759" w:type="dxa"/>
          </w:tcPr>
          <w:p w:rsidR="00F305E4" w:rsidRDefault="00F305E4">
            <w:pPr>
              <w:pStyle w:val="ConsPlusNormal"/>
              <w:jc w:val="center"/>
            </w:pPr>
            <w:r>
              <w:t>Код результата предоставления гранта, контрольной точки</w:t>
            </w:r>
          </w:p>
        </w:tc>
        <w:tc>
          <w:tcPr>
            <w:tcW w:w="1759" w:type="dxa"/>
          </w:tcPr>
          <w:p w:rsidR="00F305E4" w:rsidRDefault="00F305E4">
            <w:pPr>
              <w:pStyle w:val="ConsPlusNormal"/>
              <w:jc w:val="center"/>
            </w:pPr>
            <w:r>
              <w:t>Тип результата предоставления гранта, контрольной точки</w:t>
            </w:r>
          </w:p>
        </w:tc>
        <w:tc>
          <w:tcPr>
            <w:tcW w:w="1204" w:type="dxa"/>
          </w:tcPr>
          <w:p w:rsidR="00F305E4" w:rsidRDefault="00F305E4">
            <w:pPr>
              <w:pStyle w:val="ConsPlusNormal"/>
              <w:jc w:val="center"/>
            </w:pPr>
            <w:r>
              <w:t>Единица измерения</w:t>
            </w:r>
          </w:p>
        </w:tc>
        <w:tc>
          <w:tcPr>
            <w:tcW w:w="3747" w:type="dxa"/>
            <w:gridSpan w:val="3"/>
          </w:tcPr>
          <w:p w:rsidR="00F305E4" w:rsidRDefault="00F305E4">
            <w:pPr>
              <w:pStyle w:val="ConsPlusNormal"/>
              <w:jc w:val="center"/>
            </w:pPr>
            <w:r>
              <w:t>Значение результата предоставления гранта, контрольной точки</w:t>
            </w:r>
          </w:p>
        </w:tc>
        <w:tc>
          <w:tcPr>
            <w:tcW w:w="3878" w:type="dxa"/>
            <w:gridSpan w:val="2"/>
          </w:tcPr>
          <w:p w:rsidR="00F305E4" w:rsidRDefault="00F305E4">
            <w:pPr>
              <w:pStyle w:val="ConsPlusNormal"/>
              <w:jc w:val="center"/>
            </w:pPr>
            <w:r>
              <w:t>Срок достижения результата предоставления гранта, контрольной точки</w:t>
            </w:r>
          </w:p>
        </w:tc>
        <w:tc>
          <w:tcPr>
            <w:tcW w:w="1414" w:type="dxa"/>
          </w:tcPr>
          <w:p w:rsidR="00F305E4" w:rsidRDefault="00F305E4">
            <w:pPr>
              <w:pStyle w:val="ConsPlusNormal"/>
              <w:jc w:val="center"/>
            </w:pPr>
            <w:r>
              <w:t>Сведения об отклонениях</w:t>
            </w:r>
          </w:p>
        </w:tc>
      </w:tr>
      <w:tr w:rsidR="00F305E4">
        <w:tc>
          <w:tcPr>
            <w:tcW w:w="1759" w:type="dxa"/>
          </w:tcPr>
          <w:p w:rsidR="00F305E4" w:rsidRDefault="00F305E4">
            <w:pPr>
              <w:pStyle w:val="ConsPlusNormal"/>
            </w:pPr>
          </w:p>
        </w:tc>
        <w:tc>
          <w:tcPr>
            <w:tcW w:w="1759" w:type="dxa"/>
          </w:tcPr>
          <w:p w:rsidR="00F305E4" w:rsidRDefault="00F305E4">
            <w:pPr>
              <w:pStyle w:val="ConsPlusNormal"/>
            </w:pPr>
          </w:p>
        </w:tc>
        <w:tc>
          <w:tcPr>
            <w:tcW w:w="1759" w:type="dxa"/>
          </w:tcPr>
          <w:p w:rsidR="00F305E4" w:rsidRDefault="00F305E4">
            <w:pPr>
              <w:pStyle w:val="ConsPlusNormal"/>
            </w:pPr>
          </w:p>
        </w:tc>
        <w:tc>
          <w:tcPr>
            <w:tcW w:w="1204" w:type="dxa"/>
          </w:tcPr>
          <w:p w:rsidR="00F305E4" w:rsidRDefault="00F305E4">
            <w:pPr>
              <w:pStyle w:val="ConsPlusNormal"/>
            </w:pPr>
          </w:p>
        </w:tc>
        <w:tc>
          <w:tcPr>
            <w:tcW w:w="1084" w:type="dxa"/>
          </w:tcPr>
          <w:p w:rsidR="00F305E4" w:rsidRDefault="00F305E4">
            <w:pPr>
              <w:pStyle w:val="ConsPlusNormal"/>
              <w:jc w:val="center"/>
            </w:pPr>
            <w:r>
              <w:t>плановое</w:t>
            </w:r>
          </w:p>
        </w:tc>
        <w:tc>
          <w:tcPr>
            <w:tcW w:w="1369" w:type="dxa"/>
          </w:tcPr>
          <w:p w:rsidR="00F305E4" w:rsidRDefault="00F305E4">
            <w:pPr>
              <w:pStyle w:val="ConsPlusNormal"/>
              <w:jc w:val="center"/>
            </w:pPr>
            <w:r>
              <w:t>фактическое</w:t>
            </w:r>
          </w:p>
        </w:tc>
        <w:tc>
          <w:tcPr>
            <w:tcW w:w="1294" w:type="dxa"/>
          </w:tcPr>
          <w:p w:rsidR="00F305E4" w:rsidRDefault="00F305E4">
            <w:pPr>
              <w:pStyle w:val="ConsPlusNormal"/>
              <w:jc w:val="center"/>
            </w:pPr>
            <w:r>
              <w:t>прогнозное</w:t>
            </w:r>
          </w:p>
        </w:tc>
        <w:tc>
          <w:tcPr>
            <w:tcW w:w="1159" w:type="dxa"/>
          </w:tcPr>
          <w:p w:rsidR="00F305E4" w:rsidRDefault="00F305E4">
            <w:pPr>
              <w:pStyle w:val="ConsPlusNormal"/>
              <w:jc w:val="center"/>
            </w:pPr>
            <w:r>
              <w:t>плановый</w:t>
            </w:r>
          </w:p>
        </w:tc>
        <w:tc>
          <w:tcPr>
            <w:tcW w:w="2719" w:type="dxa"/>
          </w:tcPr>
          <w:p w:rsidR="00F305E4" w:rsidRDefault="00F305E4">
            <w:pPr>
              <w:pStyle w:val="ConsPlusNormal"/>
              <w:jc w:val="center"/>
            </w:pPr>
            <w:r>
              <w:t>фактический/прогнозный</w:t>
            </w:r>
          </w:p>
        </w:tc>
        <w:tc>
          <w:tcPr>
            <w:tcW w:w="1414" w:type="dxa"/>
          </w:tcPr>
          <w:p w:rsidR="00F305E4" w:rsidRDefault="00F305E4">
            <w:pPr>
              <w:pStyle w:val="ConsPlusNormal"/>
              <w:jc w:val="center"/>
            </w:pPr>
            <w:r>
              <w:t>Статус</w:t>
            </w:r>
          </w:p>
        </w:tc>
      </w:tr>
      <w:tr w:rsidR="00F305E4">
        <w:tc>
          <w:tcPr>
            <w:tcW w:w="1759" w:type="dxa"/>
          </w:tcPr>
          <w:p w:rsidR="00F305E4" w:rsidRDefault="00F305E4">
            <w:pPr>
              <w:pStyle w:val="ConsPlusNormal"/>
              <w:jc w:val="center"/>
            </w:pPr>
            <w:r>
              <w:t>1</w:t>
            </w:r>
          </w:p>
        </w:tc>
        <w:tc>
          <w:tcPr>
            <w:tcW w:w="1759" w:type="dxa"/>
          </w:tcPr>
          <w:p w:rsidR="00F305E4" w:rsidRDefault="00F305E4">
            <w:pPr>
              <w:pStyle w:val="ConsPlusNormal"/>
              <w:jc w:val="center"/>
            </w:pPr>
            <w:r>
              <w:t>2</w:t>
            </w:r>
          </w:p>
        </w:tc>
        <w:tc>
          <w:tcPr>
            <w:tcW w:w="1759" w:type="dxa"/>
          </w:tcPr>
          <w:p w:rsidR="00F305E4" w:rsidRDefault="00F305E4">
            <w:pPr>
              <w:pStyle w:val="ConsPlusNormal"/>
              <w:jc w:val="center"/>
            </w:pPr>
            <w:r>
              <w:t>3</w:t>
            </w:r>
          </w:p>
        </w:tc>
        <w:tc>
          <w:tcPr>
            <w:tcW w:w="1204" w:type="dxa"/>
          </w:tcPr>
          <w:p w:rsidR="00F305E4" w:rsidRDefault="00F305E4">
            <w:pPr>
              <w:pStyle w:val="ConsPlusNormal"/>
              <w:jc w:val="center"/>
            </w:pPr>
            <w:r>
              <w:t>4</w:t>
            </w:r>
          </w:p>
        </w:tc>
        <w:tc>
          <w:tcPr>
            <w:tcW w:w="1084" w:type="dxa"/>
          </w:tcPr>
          <w:p w:rsidR="00F305E4" w:rsidRDefault="00F305E4">
            <w:pPr>
              <w:pStyle w:val="ConsPlusNormal"/>
              <w:jc w:val="center"/>
            </w:pPr>
            <w:r>
              <w:t>6</w:t>
            </w:r>
          </w:p>
        </w:tc>
        <w:tc>
          <w:tcPr>
            <w:tcW w:w="1369" w:type="dxa"/>
          </w:tcPr>
          <w:p w:rsidR="00F305E4" w:rsidRDefault="00F305E4">
            <w:pPr>
              <w:pStyle w:val="ConsPlusNormal"/>
              <w:jc w:val="center"/>
            </w:pPr>
            <w:r>
              <w:t>7</w:t>
            </w:r>
          </w:p>
        </w:tc>
        <w:tc>
          <w:tcPr>
            <w:tcW w:w="1294" w:type="dxa"/>
          </w:tcPr>
          <w:p w:rsidR="00F305E4" w:rsidRDefault="00F305E4">
            <w:pPr>
              <w:pStyle w:val="ConsPlusNormal"/>
              <w:jc w:val="center"/>
            </w:pPr>
            <w:r>
              <w:t>8</w:t>
            </w:r>
          </w:p>
        </w:tc>
        <w:tc>
          <w:tcPr>
            <w:tcW w:w="1159" w:type="dxa"/>
          </w:tcPr>
          <w:p w:rsidR="00F305E4" w:rsidRDefault="00F305E4">
            <w:pPr>
              <w:pStyle w:val="ConsPlusNormal"/>
              <w:jc w:val="center"/>
            </w:pPr>
            <w:r>
              <w:t>9</w:t>
            </w:r>
          </w:p>
        </w:tc>
        <w:tc>
          <w:tcPr>
            <w:tcW w:w="2719" w:type="dxa"/>
          </w:tcPr>
          <w:p w:rsidR="00F305E4" w:rsidRDefault="00F305E4">
            <w:pPr>
              <w:pStyle w:val="ConsPlusNormal"/>
              <w:jc w:val="center"/>
            </w:pPr>
            <w:r>
              <w:t>10</w:t>
            </w:r>
          </w:p>
        </w:tc>
        <w:tc>
          <w:tcPr>
            <w:tcW w:w="1414" w:type="dxa"/>
          </w:tcPr>
          <w:p w:rsidR="00F305E4" w:rsidRDefault="00F305E4">
            <w:pPr>
              <w:pStyle w:val="ConsPlusNormal"/>
              <w:jc w:val="center"/>
            </w:pPr>
            <w:r>
              <w:t>11</w:t>
            </w:r>
          </w:p>
        </w:tc>
      </w:tr>
      <w:tr w:rsidR="00F305E4">
        <w:tc>
          <w:tcPr>
            <w:tcW w:w="1759" w:type="dxa"/>
          </w:tcPr>
          <w:p w:rsidR="00F305E4" w:rsidRDefault="00F305E4">
            <w:pPr>
              <w:pStyle w:val="ConsPlusNormal"/>
              <w:jc w:val="both"/>
            </w:pPr>
            <w:r>
              <w:t>Результат предоставления гранта:</w:t>
            </w:r>
          </w:p>
        </w:tc>
        <w:tc>
          <w:tcPr>
            <w:tcW w:w="1759" w:type="dxa"/>
          </w:tcPr>
          <w:p w:rsidR="00F305E4" w:rsidRDefault="00F305E4">
            <w:pPr>
              <w:pStyle w:val="ConsPlusNormal"/>
            </w:pPr>
          </w:p>
        </w:tc>
        <w:tc>
          <w:tcPr>
            <w:tcW w:w="1759" w:type="dxa"/>
          </w:tcPr>
          <w:p w:rsidR="00F305E4" w:rsidRDefault="00F305E4">
            <w:pPr>
              <w:pStyle w:val="ConsPlusNormal"/>
            </w:pPr>
          </w:p>
        </w:tc>
        <w:tc>
          <w:tcPr>
            <w:tcW w:w="1204" w:type="dxa"/>
          </w:tcPr>
          <w:p w:rsidR="00F305E4" w:rsidRDefault="00F305E4">
            <w:pPr>
              <w:pStyle w:val="ConsPlusNormal"/>
            </w:pPr>
          </w:p>
        </w:tc>
        <w:tc>
          <w:tcPr>
            <w:tcW w:w="1084" w:type="dxa"/>
          </w:tcPr>
          <w:p w:rsidR="00F305E4" w:rsidRDefault="00F305E4">
            <w:pPr>
              <w:pStyle w:val="ConsPlusNormal"/>
            </w:pPr>
          </w:p>
        </w:tc>
        <w:tc>
          <w:tcPr>
            <w:tcW w:w="1369" w:type="dxa"/>
          </w:tcPr>
          <w:p w:rsidR="00F305E4" w:rsidRDefault="00F305E4">
            <w:pPr>
              <w:pStyle w:val="ConsPlusNormal"/>
            </w:pPr>
          </w:p>
        </w:tc>
        <w:tc>
          <w:tcPr>
            <w:tcW w:w="1294" w:type="dxa"/>
          </w:tcPr>
          <w:p w:rsidR="00F305E4" w:rsidRDefault="00F305E4">
            <w:pPr>
              <w:pStyle w:val="ConsPlusNormal"/>
            </w:pPr>
          </w:p>
        </w:tc>
        <w:tc>
          <w:tcPr>
            <w:tcW w:w="1159" w:type="dxa"/>
          </w:tcPr>
          <w:p w:rsidR="00F305E4" w:rsidRDefault="00F305E4">
            <w:pPr>
              <w:pStyle w:val="ConsPlusNormal"/>
            </w:pPr>
          </w:p>
        </w:tc>
        <w:tc>
          <w:tcPr>
            <w:tcW w:w="2719" w:type="dxa"/>
          </w:tcPr>
          <w:p w:rsidR="00F305E4" w:rsidRDefault="00F305E4">
            <w:pPr>
              <w:pStyle w:val="ConsPlusNormal"/>
            </w:pPr>
          </w:p>
        </w:tc>
        <w:tc>
          <w:tcPr>
            <w:tcW w:w="1414" w:type="dxa"/>
          </w:tcPr>
          <w:p w:rsidR="00F305E4" w:rsidRDefault="00F305E4">
            <w:pPr>
              <w:pStyle w:val="ConsPlusNormal"/>
            </w:pPr>
          </w:p>
        </w:tc>
      </w:tr>
      <w:tr w:rsidR="00F305E4">
        <w:tc>
          <w:tcPr>
            <w:tcW w:w="1759" w:type="dxa"/>
          </w:tcPr>
          <w:p w:rsidR="00F305E4" w:rsidRDefault="00F305E4">
            <w:pPr>
              <w:pStyle w:val="ConsPlusNormal"/>
              <w:jc w:val="both"/>
            </w:pPr>
            <w:r>
              <w:t>Контрольная точка 1:</w:t>
            </w:r>
          </w:p>
        </w:tc>
        <w:tc>
          <w:tcPr>
            <w:tcW w:w="1759" w:type="dxa"/>
          </w:tcPr>
          <w:p w:rsidR="00F305E4" w:rsidRDefault="00F305E4">
            <w:pPr>
              <w:pStyle w:val="ConsPlusNormal"/>
            </w:pPr>
          </w:p>
        </w:tc>
        <w:tc>
          <w:tcPr>
            <w:tcW w:w="1759" w:type="dxa"/>
          </w:tcPr>
          <w:p w:rsidR="00F305E4" w:rsidRDefault="00F305E4">
            <w:pPr>
              <w:pStyle w:val="ConsPlusNormal"/>
            </w:pPr>
          </w:p>
        </w:tc>
        <w:tc>
          <w:tcPr>
            <w:tcW w:w="1204" w:type="dxa"/>
          </w:tcPr>
          <w:p w:rsidR="00F305E4" w:rsidRDefault="00F305E4">
            <w:pPr>
              <w:pStyle w:val="ConsPlusNormal"/>
            </w:pPr>
          </w:p>
        </w:tc>
        <w:tc>
          <w:tcPr>
            <w:tcW w:w="1084" w:type="dxa"/>
          </w:tcPr>
          <w:p w:rsidR="00F305E4" w:rsidRDefault="00F305E4">
            <w:pPr>
              <w:pStyle w:val="ConsPlusNormal"/>
            </w:pPr>
          </w:p>
        </w:tc>
        <w:tc>
          <w:tcPr>
            <w:tcW w:w="1369" w:type="dxa"/>
          </w:tcPr>
          <w:p w:rsidR="00F305E4" w:rsidRDefault="00F305E4">
            <w:pPr>
              <w:pStyle w:val="ConsPlusNormal"/>
            </w:pPr>
          </w:p>
        </w:tc>
        <w:tc>
          <w:tcPr>
            <w:tcW w:w="1294" w:type="dxa"/>
          </w:tcPr>
          <w:p w:rsidR="00F305E4" w:rsidRDefault="00F305E4">
            <w:pPr>
              <w:pStyle w:val="ConsPlusNormal"/>
            </w:pPr>
          </w:p>
        </w:tc>
        <w:tc>
          <w:tcPr>
            <w:tcW w:w="1159" w:type="dxa"/>
          </w:tcPr>
          <w:p w:rsidR="00F305E4" w:rsidRDefault="00F305E4">
            <w:pPr>
              <w:pStyle w:val="ConsPlusNormal"/>
            </w:pPr>
          </w:p>
        </w:tc>
        <w:tc>
          <w:tcPr>
            <w:tcW w:w="2719" w:type="dxa"/>
          </w:tcPr>
          <w:p w:rsidR="00F305E4" w:rsidRDefault="00F305E4">
            <w:pPr>
              <w:pStyle w:val="ConsPlusNormal"/>
            </w:pPr>
          </w:p>
        </w:tc>
        <w:tc>
          <w:tcPr>
            <w:tcW w:w="1414" w:type="dxa"/>
          </w:tcPr>
          <w:p w:rsidR="00F305E4" w:rsidRDefault="00F305E4">
            <w:pPr>
              <w:pStyle w:val="ConsPlusNormal"/>
            </w:pPr>
          </w:p>
        </w:tc>
      </w:tr>
      <w:tr w:rsidR="00F305E4">
        <w:tc>
          <w:tcPr>
            <w:tcW w:w="1759" w:type="dxa"/>
          </w:tcPr>
          <w:p w:rsidR="00F305E4" w:rsidRDefault="00F305E4">
            <w:pPr>
              <w:pStyle w:val="ConsPlusNormal"/>
              <w:jc w:val="both"/>
            </w:pPr>
            <w:r>
              <w:t>Контрольная точка 2:</w:t>
            </w:r>
          </w:p>
        </w:tc>
        <w:tc>
          <w:tcPr>
            <w:tcW w:w="1759" w:type="dxa"/>
          </w:tcPr>
          <w:p w:rsidR="00F305E4" w:rsidRDefault="00F305E4">
            <w:pPr>
              <w:pStyle w:val="ConsPlusNormal"/>
            </w:pPr>
          </w:p>
        </w:tc>
        <w:tc>
          <w:tcPr>
            <w:tcW w:w="1759" w:type="dxa"/>
          </w:tcPr>
          <w:p w:rsidR="00F305E4" w:rsidRDefault="00F305E4">
            <w:pPr>
              <w:pStyle w:val="ConsPlusNormal"/>
            </w:pPr>
          </w:p>
        </w:tc>
        <w:tc>
          <w:tcPr>
            <w:tcW w:w="1204" w:type="dxa"/>
          </w:tcPr>
          <w:p w:rsidR="00F305E4" w:rsidRDefault="00F305E4">
            <w:pPr>
              <w:pStyle w:val="ConsPlusNormal"/>
            </w:pPr>
          </w:p>
        </w:tc>
        <w:tc>
          <w:tcPr>
            <w:tcW w:w="1084" w:type="dxa"/>
          </w:tcPr>
          <w:p w:rsidR="00F305E4" w:rsidRDefault="00F305E4">
            <w:pPr>
              <w:pStyle w:val="ConsPlusNormal"/>
            </w:pPr>
          </w:p>
        </w:tc>
        <w:tc>
          <w:tcPr>
            <w:tcW w:w="1369" w:type="dxa"/>
          </w:tcPr>
          <w:p w:rsidR="00F305E4" w:rsidRDefault="00F305E4">
            <w:pPr>
              <w:pStyle w:val="ConsPlusNormal"/>
            </w:pPr>
          </w:p>
        </w:tc>
        <w:tc>
          <w:tcPr>
            <w:tcW w:w="1294" w:type="dxa"/>
          </w:tcPr>
          <w:p w:rsidR="00F305E4" w:rsidRDefault="00F305E4">
            <w:pPr>
              <w:pStyle w:val="ConsPlusNormal"/>
            </w:pPr>
          </w:p>
        </w:tc>
        <w:tc>
          <w:tcPr>
            <w:tcW w:w="1159" w:type="dxa"/>
          </w:tcPr>
          <w:p w:rsidR="00F305E4" w:rsidRDefault="00F305E4">
            <w:pPr>
              <w:pStyle w:val="ConsPlusNormal"/>
            </w:pPr>
          </w:p>
        </w:tc>
        <w:tc>
          <w:tcPr>
            <w:tcW w:w="2719" w:type="dxa"/>
          </w:tcPr>
          <w:p w:rsidR="00F305E4" w:rsidRDefault="00F305E4">
            <w:pPr>
              <w:pStyle w:val="ConsPlusNormal"/>
            </w:pPr>
          </w:p>
        </w:tc>
        <w:tc>
          <w:tcPr>
            <w:tcW w:w="1414" w:type="dxa"/>
          </w:tcPr>
          <w:p w:rsidR="00F305E4" w:rsidRDefault="00F305E4">
            <w:pPr>
              <w:pStyle w:val="ConsPlusNormal"/>
            </w:pPr>
          </w:p>
        </w:tc>
      </w:tr>
      <w:tr w:rsidR="00F305E4">
        <w:tc>
          <w:tcPr>
            <w:tcW w:w="1759" w:type="dxa"/>
          </w:tcPr>
          <w:p w:rsidR="00F305E4" w:rsidRDefault="00F305E4">
            <w:pPr>
              <w:pStyle w:val="ConsPlusNormal"/>
              <w:jc w:val="both"/>
            </w:pPr>
            <w:r>
              <w:t>Контрольная точка 3:</w:t>
            </w:r>
          </w:p>
        </w:tc>
        <w:tc>
          <w:tcPr>
            <w:tcW w:w="1759" w:type="dxa"/>
          </w:tcPr>
          <w:p w:rsidR="00F305E4" w:rsidRDefault="00F305E4">
            <w:pPr>
              <w:pStyle w:val="ConsPlusNormal"/>
            </w:pPr>
          </w:p>
        </w:tc>
        <w:tc>
          <w:tcPr>
            <w:tcW w:w="1759" w:type="dxa"/>
          </w:tcPr>
          <w:p w:rsidR="00F305E4" w:rsidRDefault="00F305E4">
            <w:pPr>
              <w:pStyle w:val="ConsPlusNormal"/>
            </w:pPr>
          </w:p>
        </w:tc>
        <w:tc>
          <w:tcPr>
            <w:tcW w:w="1204" w:type="dxa"/>
          </w:tcPr>
          <w:p w:rsidR="00F305E4" w:rsidRDefault="00F305E4">
            <w:pPr>
              <w:pStyle w:val="ConsPlusNormal"/>
            </w:pPr>
          </w:p>
        </w:tc>
        <w:tc>
          <w:tcPr>
            <w:tcW w:w="1084" w:type="dxa"/>
          </w:tcPr>
          <w:p w:rsidR="00F305E4" w:rsidRDefault="00F305E4">
            <w:pPr>
              <w:pStyle w:val="ConsPlusNormal"/>
            </w:pPr>
          </w:p>
        </w:tc>
        <w:tc>
          <w:tcPr>
            <w:tcW w:w="1369" w:type="dxa"/>
          </w:tcPr>
          <w:p w:rsidR="00F305E4" w:rsidRDefault="00F305E4">
            <w:pPr>
              <w:pStyle w:val="ConsPlusNormal"/>
            </w:pPr>
          </w:p>
        </w:tc>
        <w:tc>
          <w:tcPr>
            <w:tcW w:w="1294" w:type="dxa"/>
          </w:tcPr>
          <w:p w:rsidR="00F305E4" w:rsidRDefault="00F305E4">
            <w:pPr>
              <w:pStyle w:val="ConsPlusNormal"/>
            </w:pPr>
          </w:p>
        </w:tc>
        <w:tc>
          <w:tcPr>
            <w:tcW w:w="1159" w:type="dxa"/>
          </w:tcPr>
          <w:p w:rsidR="00F305E4" w:rsidRDefault="00F305E4">
            <w:pPr>
              <w:pStyle w:val="ConsPlusNormal"/>
            </w:pPr>
          </w:p>
        </w:tc>
        <w:tc>
          <w:tcPr>
            <w:tcW w:w="2719" w:type="dxa"/>
          </w:tcPr>
          <w:p w:rsidR="00F305E4" w:rsidRDefault="00F305E4">
            <w:pPr>
              <w:pStyle w:val="ConsPlusNormal"/>
            </w:pPr>
          </w:p>
        </w:tc>
        <w:tc>
          <w:tcPr>
            <w:tcW w:w="1414" w:type="dxa"/>
          </w:tcPr>
          <w:p w:rsidR="00F305E4" w:rsidRDefault="00F305E4">
            <w:pPr>
              <w:pStyle w:val="ConsPlusNormal"/>
            </w:pPr>
          </w:p>
        </w:tc>
      </w:tr>
      <w:tr w:rsidR="00F305E4">
        <w:tc>
          <w:tcPr>
            <w:tcW w:w="1759" w:type="dxa"/>
          </w:tcPr>
          <w:p w:rsidR="00F305E4" w:rsidRDefault="00F305E4">
            <w:pPr>
              <w:pStyle w:val="ConsPlusNormal"/>
              <w:jc w:val="both"/>
            </w:pPr>
            <w:r>
              <w:t>Контрольная точка 4:</w:t>
            </w:r>
          </w:p>
        </w:tc>
        <w:tc>
          <w:tcPr>
            <w:tcW w:w="1759" w:type="dxa"/>
          </w:tcPr>
          <w:p w:rsidR="00F305E4" w:rsidRDefault="00F305E4">
            <w:pPr>
              <w:pStyle w:val="ConsPlusNormal"/>
            </w:pPr>
          </w:p>
        </w:tc>
        <w:tc>
          <w:tcPr>
            <w:tcW w:w="1759" w:type="dxa"/>
          </w:tcPr>
          <w:p w:rsidR="00F305E4" w:rsidRDefault="00F305E4">
            <w:pPr>
              <w:pStyle w:val="ConsPlusNormal"/>
            </w:pPr>
          </w:p>
        </w:tc>
        <w:tc>
          <w:tcPr>
            <w:tcW w:w="1204" w:type="dxa"/>
          </w:tcPr>
          <w:p w:rsidR="00F305E4" w:rsidRDefault="00F305E4">
            <w:pPr>
              <w:pStyle w:val="ConsPlusNormal"/>
            </w:pPr>
          </w:p>
        </w:tc>
        <w:tc>
          <w:tcPr>
            <w:tcW w:w="1084" w:type="dxa"/>
          </w:tcPr>
          <w:p w:rsidR="00F305E4" w:rsidRDefault="00F305E4">
            <w:pPr>
              <w:pStyle w:val="ConsPlusNormal"/>
            </w:pPr>
          </w:p>
        </w:tc>
        <w:tc>
          <w:tcPr>
            <w:tcW w:w="1369" w:type="dxa"/>
          </w:tcPr>
          <w:p w:rsidR="00F305E4" w:rsidRDefault="00F305E4">
            <w:pPr>
              <w:pStyle w:val="ConsPlusNormal"/>
            </w:pPr>
          </w:p>
        </w:tc>
        <w:tc>
          <w:tcPr>
            <w:tcW w:w="1294" w:type="dxa"/>
          </w:tcPr>
          <w:p w:rsidR="00F305E4" w:rsidRDefault="00F305E4">
            <w:pPr>
              <w:pStyle w:val="ConsPlusNormal"/>
            </w:pPr>
          </w:p>
        </w:tc>
        <w:tc>
          <w:tcPr>
            <w:tcW w:w="1159" w:type="dxa"/>
          </w:tcPr>
          <w:p w:rsidR="00F305E4" w:rsidRDefault="00F305E4">
            <w:pPr>
              <w:pStyle w:val="ConsPlusNormal"/>
            </w:pPr>
          </w:p>
        </w:tc>
        <w:tc>
          <w:tcPr>
            <w:tcW w:w="2719" w:type="dxa"/>
          </w:tcPr>
          <w:p w:rsidR="00F305E4" w:rsidRDefault="00F305E4">
            <w:pPr>
              <w:pStyle w:val="ConsPlusNormal"/>
            </w:pPr>
          </w:p>
        </w:tc>
        <w:tc>
          <w:tcPr>
            <w:tcW w:w="1414" w:type="dxa"/>
          </w:tcPr>
          <w:p w:rsidR="00F305E4" w:rsidRDefault="00F305E4">
            <w:pPr>
              <w:pStyle w:val="ConsPlusNormal"/>
            </w:pPr>
          </w:p>
        </w:tc>
      </w:tr>
    </w:tbl>
    <w:p w:rsidR="00F305E4" w:rsidRDefault="00F305E4">
      <w:pPr>
        <w:pStyle w:val="ConsPlusNormal"/>
        <w:sectPr w:rsidR="00F305E4">
          <w:pgSz w:w="16838" w:h="11905" w:orient="landscape"/>
          <w:pgMar w:top="1701" w:right="397" w:bottom="850" w:left="397" w:header="0" w:footer="0" w:gutter="0"/>
          <w:cols w:space="720"/>
          <w:titlePg/>
        </w:sectPr>
      </w:pP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11"/>
        <w:gridCol w:w="3059"/>
      </w:tblGrid>
      <w:tr w:rsidR="00F305E4">
        <w:tc>
          <w:tcPr>
            <w:tcW w:w="9070" w:type="dxa"/>
            <w:gridSpan w:val="2"/>
            <w:tcBorders>
              <w:top w:val="nil"/>
              <w:left w:val="nil"/>
              <w:bottom w:val="nil"/>
              <w:right w:val="nil"/>
            </w:tcBorders>
          </w:tcPr>
          <w:p w:rsidR="00F305E4" w:rsidRDefault="00F305E4">
            <w:pPr>
              <w:pStyle w:val="ConsPlusNormal"/>
              <w:ind w:firstLine="283"/>
              <w:jc w:val="both"/>
            </w:pPr>
            <w:r>
              <w:t>Грантополучатель:</w:t>
            </w:r>
          </w:p>
          <w:p w:rsidR="00F305E4" w:rsidRDefault="00F305E4">
            <w:pPr>
              <w:pStyle w:val="ConsPlusNormal"/>
              <w:ind w:firstLine="283"/>
              <w:jc w:val="both"/>
            </w:pPr>
            <w:r>
              <w:t>М.П. (при наличии)</w:t>
            </w:r>
          </w:p>
          <w:p w:rsidR="00F305E4" w:rsidRDefault="00F305E4">
            <w:pPr>
              <w:pStyle w:val="ConsPlusNormal"/>
            </w:pPr>
          </w:p>
        </w:tc>
      </w:tr>
      <w:tr w:rsidR="00F305E4">
        <w:tc>
          <w:tcPr>
            <w:tcW w:w="6011" w:type="dxa"/>
            <w:tcBorders>
              <w:top w:val="nil"/>
              <w:left w:val="nil"/>
              <w:bottom w:val="nil"/>
              <w:right w:val="nil"/>
            </w:tcBorders>
          </w:tcPr>
          <w:p w:rsidR="00F305E4" w:rsidRDefault="00F305E4">
            <w:pPr>
              <w:pStyle w:val="ConsPlusNormal"/>
              <w:ind w:firstLine="283"/>
              <w:jc w:val="both"/>
            </w:pPr>
            <w:r>
              <w:t>"___" __________ 20__ г.</w:t>
            </w:r>
          </w:p>
        </w:tc>
        <w:tc>
          <w:tcPr>
            <w:tcW w:w="3059" w:type="dxa"/>
            <w:tcBorders>
              <w:top w:val="nil"/>
              <w:left w:val="nil"/>
              <w:bottom w:val="nil"/>
              <w:right w:val="nil"/>
            </w:tcBorders>
          </w:tcPr>
          <w:p w:rsidR="00F305E4" w:rsidRDefault="00F305E4">
            <w:pPr>
              <w:pStyle w:val="ConsPlusNormal"/>
              <w:jc w:val="center"/>
            </w:pPr>
            <w:r>
              <w:t>________________</w:t>
            </w:r>
          </w:p>
          <w:p w:rsidR="00F305E4" w:rsidRDefault="00F305E4">
            <w:pPr>
              <w:pStyle w:val="ConsPlusNormal"/>
              <w:jc w:val="center"/>
            </w:pPr>
            <w:r>
              <w:t>(подпись)</w:t>
            </w:r>
          </w:p>
        </w:tc>
      </w:tr>
    </w:tbl>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right"/>
        <w:outlineLvl w:val="1"/>
      </w:pPr>
      <w:r>
        <w:t>Приложение N 7</w:t>
      </w:r>
    </w:p>
    <w:p w:rsidR="00F305E4" w:rsidRDefault="00F305E4">
      <w:pPr>
        <w:pStyle w:val="ConsPlusNormal"/>
        <w:jc w:val="right"/>
      </w:pPr>
      <w:r>
        <w:t>к Порядку</w:t>
      </w:r>
    </w:p>
    <w:p w:rsidR="00F305E4" w:rsidRDefault="00F305E4">
      <w:pPr>
        <w:pStyle w:val="ConsPlusNormal"/>
        <w:jc w:val="right"/>
      </w:pPr>
      <w:r>
        <w:t>предоставления грантов</w:t>
      </w:r>
    </w:p>
    <w:p w:rsidR="00F305E4" w:rsidRDefault="00F305E4">
      <w:pPr>
        <w:pStyle w:val="ConsPlusNormal"/>
        <w:jc w:val="right"/>
      </w:pPr>
      <w:r>
        <w:t>"Агростартап" в рамках</w:t>
      </w:r>
    </w:p>
    <w:p w:rsidR="00F305E4" w:rsidRDefault="00F305E4">
      <w:pPr>
        <w:pStyle w:val="ConsPlusNormal"/>
        <w:jc w:val="right"/>
      </w:pPr>
      <w:r>
        <w:t>реализации областной</w:t>
      </w:r>
    </w:p>
    <w:p w:rsidR="00F305E4" w:rsidRDefault="00F305E4">
      <w:pPr>
        <w:pStyle w:val="ConsPlusNormal"/>
        <w:jc w:val="right"/>
      </w:pPr>
      <w:r>
        <w:t>государственной программы</w:t>
      </w:r>
    </w:p>
    <w:p w:rsidR="00F305E4" w:rsidRDefault="00F305E4">
      <w:pPr>
        <w:pStyle w:val="ConsPlusNormal"/>
        <w:jc w:val="right"/>
      </w:pPr>
      <w:r>
        <w:t>"Развитие сельского</w:t>
      </w:r>
    </w:p>
    <w:p w:rsidR="00F305E4" w:rsidRDefault="00F305E4">
      <w:pPr>
        <w:pStyle w:val="ConsPlusNormal"/>
        <w:jc w:val="right"/>
      </w:pPr>
      <w:r>
        <w:t>хозяйства и регулирование</w:t>
      </w:r>
    </w:p>
    <w:p w:rsidR="00F305E4" w:rsidRDefault="00F305E4">
      <w:pPr>
        <w:pStyle w:val="ConsPlusNormal"/>
        <w:jc w:val="right"/>
      </w:pPr>
      <w:r>
        <w:t>рынков сельскохозяйственной</w:t>
      </w:r>
    </w:p>
    <w:p w:rsidR="00F305E4" w:rsidRDefault="00F305E4">
      <w:pPr>
        <w:pStyle w:val="ConsPlusNormal"/>
        <w:jc w:val="right"/>
      </w:pPr>
      <w:r>
        <w:t>продукции, сырья</w:t>
      </w:r>
    </w:p>
    <w:p w:rsidR="00F305E4" w:rsidRDefault="00F305E4">
      <w:pPr>
        <w:pStyle w:val="ConsPlusNormal"/>
        <w:jc w:val="right"/>
      </w:pPr>
      <w:r>
        <w:t>и продовольствия в Смоленской</w:t>
      </w:r>
    </w:p>
    <w:p w:rsidR="00F305E4" w:rsidRDefault="00F305E4">
      <w:pPr>
        <w:pStyle w:val="ConsPlusNormal"/>
        <w:jc w:val="right"/>
      </w:pPr>
      <w:r>
        <w:t>области" крестьянским</w:t>
      </w:r>
    </w:p>
    <w:p w:rsidR="00F305E4" w:rsidRDefault="00F305E4">
      <w:pPr>
        <w:pStyle w:val="ConsPlusNormal"/>
        <w:jc w:val="right"/>
      </w:pPr>
      <w:r>
        <w:t>(фермерским) хозяйствам</w:t>
      </w:r>
    </w:p>
    <w:p w:rsidR="00F305E4" w:rsidRDefault="00F305E4">
      <w:pPr>
        <w:pStyle w:val="ConsPlusNormal"/>
        <w:jc w:val="right"/>
      </w:pPr>
      <w:r>
        <w:t>или индивидуальным предпринимателям</w:t>
      </w:r>
    </w:p>
    <w:p w:rsidR="00F305E4" w:rsidRDefault="00F305E4">
      <w:pPr>
        <w:pStyle w:val="ConsPlusNormal"/>
        <w:jc w:val="right"/>
      </w:pPr>
      <w:r>
        <w:t>на их создание и (или) развитие</w:t>
      </w: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bookmarkStart w:id="65" w:name="P4311"/>
            <w:bookmarkEnd w:id="65"/>
            <w:r>
              <w:t>Отчет о расходовании средств в рамках</w:t>
            </w:r>
          </w:p>
          <w:p w:rsidR="00F305E4" w:rsidRDefault="00F305E4">
            <w:pPr>
              <w:pStyle w:val="ConsPlusNormal"/>
              <w:jc w:val="center"/>
            </w:pPr>
            <w:r>
              <w:t>реализации проекта "Агростартап"</w:t>
            </w:r>
          </w:p>
          <w:p w:rsidR="00F305E4" w:rsidRDefault="00F305E4">
            <w:pPr>
              <w:pStyle w:val="ConsPlusNormal"/>
            </w:pPr>
          </w:p>
          <w:p w:rsidR="00F305E4" w:rsidRDefault="00F305E4">
            <w:pPr>
              <w:pStyle w:val="ConsPlusNormal"/>
              <w:jc w:val="center"/>
            </w:pPr>
            <w:r>
              <w:t>по состоянию на</w:t>
            </w:r>
          </w:p>
          <w:p w:rsidR="00F305E4" w:rsidRDefault="00F305E4">
            <w:pPr>
              <w:pStyle w:val="ConsPlusNormal"/>
              <w:jc w:val="center"/>
            </w:pPr>
            <w:r>
              <w:t>____________________________________________________</w:t>
            </w:r>
          </w:p>
          <w:p w:rsidR="00F305E4" w:rsidRDefault="00F305E4">
            <w:pPr>
              <w:pStyle w:val="ConsPlusNormal"/>
            </w:pPr>
          </w:p>
          <w:p w:rsidR="00F305E4" w:rsidRDefault="00F305E4">
            <w:pPr>
              <w:pStyle w:val="ConsPlusNormal"/>
              <w:jc w:val="center"/>
            </w:pPr>
            <w:r>
              <w:t>(полное наименование грантополучателя, ИНН)</w:t>
            </w:r>
          </w:p>
          <w:p w:rsidR="00F305E4" w:rsidRDefault="00F305E4">
            <w:pPr>
              <w:pStyle w:val="ConsPlusNormal"/>
            </w:pPr>
          </w:p>
          <w:p w:rsidR="00F305E4" w:rsidRDefault="00F305E4">
            <w:pPr>
              <w:pStyle w:val="ConsPlusNormal"/>
              <w:jc w:val="center"/>
            </w:pPr>
            <w:r>
              <w:t>1. Отчет о расходовании средств в рамках реализации проекта "Агростартап"</w:t>
            </w:r>
          </w:p>
          <w:p w:rsidR="00F305E4" w:rsidRDefault="00F305E4">
            <w:pPr>
              <w:pStyle w:val="ConsPlusNormal"/>
            </w:pPr>
          </w:p>
          <w:p w:rsidR="00F305E4" w:rsidRDefault="00F305E4">
            <w:pPr>
              <w:pStyle w:val="ConsPlusNormal"/>
              <w:jc w:val="center"/>
            </w:pPr>
            <w:r>
              <w:t>Год получения Гранта "Агростартап" КФХ или ИП _____________________</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654"/>
        <w:gridCol w:w="1339"/>
        <w:gridCol w:w="634"/>
        <w:gridCol w:w="859"/>
        <w:gridCol w:w="1009"/>
        <w:gridCol w:w="1444"/>
        <w:gridCol w:w="1924"/>
      </w:tblGrid>
      <w:tr w:rsidR="00F305E4">
        <w:tc>
          <w:tcPr>
            <w:tcW w:w="484" w:type="dxa"/>
            <w:vMerge w:val="restart"/>
          </w:tcPr>
          <w:p w:rsidR="00F305E4" w:rsidRDefault="00F305E4">
            <w:pPr>
              <w:pStyle w:val="ConsPlusNormal"/>
              <w:jc w:val="center"/>
            </w:pPr>
            <w:r>
              <w:t>N п/п</w:t>
            </w:r>
          </w:p>
        </w:tc>
        <w:tc>
          <w:tcPr>
            <w:tcW w:w="1654" w:type="dxa"/>
            <w:vMerge w:val="restart"/>
          </w:tcPr>
          <w:p w:rsidR="00F305E4" w:rsidRDefault="00F305E4">
            <w:pPr>
              <w:pStyle w:val="ConsPlusNormal"/>
              <w:jc w:val="center"/>
            </w:pPr>
            <w:r>
              <w:t>Наименование направлений использования гранта (расходов)</w:t>
            </w:r>
          </w:p>
        </w:tc>
        <w:tc>
          <w:tcPr>
            <w:tcW w:w="1339" w:type="dxa"/>
            <w:vMerge w:val="restart"/>
          </w:tcPr>
          <w:p w:rsidR="00F305E4" w:rsidRDefault="00F305E4">
            <w:pPr>
              <w:pStyle w:val="ConsPlusNormal"/>
              <w:jc w:val="center"/>
            </w:pPr>
            <w:r>
              <w:t>Количество</w:t>
            </w:r>
          </w:p>
        </w:tc>
        <w:tc>
          <w:tcPr>
            <w:tcW w:w="634" w:type="dxa"/>
            <w:vMerge w:val="restart"/>
          </w:tcPr>
          <w:p w:rsidR="00F305E4" w:rsidRDefault="00F305E4">
            <w:pPr>
              <w:pStyle w:val="ConsPlusNormal"/>
              <w:jc w:val="center"/>
            </w:pPr>
            <w:r>
              <w:t>Цена (тыс. руб.)</w:t>
            </w:r>
          </w:p>
        </w:tc>
        <w:tc>
          <w:tcPr>
            <w:tcW w:w="859" w:type="dxa"/>
            <w:vMerge w:val="restart"/>
          </w:tcPr>
          <w:p w:rsidR="00F305E4" w:rsidRDefault="00F305E4">
            <w:pPr>
              <w:pStyle w:val="ConsPlusNormal"/>
              <w:jc w:val="center"/>
            </w:pPr>
            <w:r>
              <w:t>Сумма, всего, тыс. руб.</w:t>
            </w:r>
          </w:p>
        </w:tc>
        <w:tc>
          <w:tcPr>
            <w:tcW w:w="2453" w:type="dxa"/>
            <w:gridSpan w:val="2"/>
          </w:tcPr>
          <w:p w:rsidR="00F305E4" w:rsidRDefault="00F305E4">
            <w:pPr>
              <w:pStyle w:val="ConsPlusNormal"/>
              <w:jc w:val="center"/>
            </w:pPr>
            <w:r>
              <w:t>В том числе</w:t>
            </w:r>
          </w:p>
        </w:tc>
        <w:tc>
          <w:tcPr>
            <w:tcW w:w="1924" w:type="dxa"/>
            <w:vMerge w:val="restart"/>
          </w:tcPr>
          <w:p w:rsidR="00F305E4" w:rsidRDefault="00F305E4">
            <w:pPr>
              <w:pStyle w:val="ConsPlusNormal"/>
              <w:jc w:val="center"/>
            </w:pPr>
            <w:r>
              <w:t>Наименование, номер и дата документов, подтверждающих целевое использование гранта, собственных и (или) заемных средств</w:t>
            </w:r>
          </w:p>
        </w:tc>
      </w:tr>
      <w:tr w:rsidR="00F305E4">
        <w:tc>
          <w:tcPr>
            <w:tcW w:w="484" w:type="dxa"/>
            <w:vMerge/>
          </w:tcPr>
          <w:p w:rsidR="00F305E4" w:rsidRDefault="00F305E4">
            <w:pPr>
              <w:pStyle w:val="ConsPlusNormal"/>
            </w:pPr>
          </w:p>
        </w:tc>
        <w:tc>
          <w:tcPr>
            <w:tcW w:w="1654" w:type="dxa"/>
            <w:vMerge/>
          </w:tcPr>
          <w:p w:rsidR="00F305E4" w:rsidRDefault="00F305E4">
            <w:pPr>
              <w:pStyle w:val="ConsPlusNormal"/>
            </w:pPr>
          </w:p>
        </w:tc>
        <w:tc>
          <w:tcPr>
            <w:tcW w:w="1339" w:type="dxa"/>
            <w:vMerge/>
          </w:tcPr>
          <w:p w:rsidR="00F305E4" w:rsidRDefault="00F305E4">
            <w:pPr>
              <w:pStyle w:val="ConsPlusNormal"/>
            </w:pPr>
          </w:p>
        </w:tc>
        <w:tc>
          <w:tcPr>
            <w:tcW w:w="634" w:type="dxa"/>
            <w:vMerge/>
          </w:tcPr>
          <w:p w:rsidR="00F305E4" w:rsidRDefault="00F305E4">
            <w:pPr>
              <w:pStyle w:val="ConsPlusNormal"/>
            </w:pPr>
          </w:p>
        </w:tc>
        <w:tc>
          <w:tcPr>
            <w:tcW w:w="859" w:type="dxa"/>
            <w:vMerge/>
          </w:tcPr>
          <w:p w:rsidR="00F305E4" w:rsidRDefault="00F305E4">
            <w:pPr>
              <w:pStyle w:val="ConsPlusNormal"/>
            </w:pPr>
          </w:p>
        </w:tc>
        <w:tc>
          <w:tcPr>
            <w:tcW w:w="1009" w:type="dxa"/>
          </w:tcPr>
          <w:p w:rsidR="00F305E4" w:rsidRDefault="00F305E4">
            <w:pPr>
              <w:pStyle w:val="ConsPlusNormal"/>
              <w:jc w:val="center"/>
            </w:pPr>
            <w:r>
              <w:t>средства гранта (не более 90% без учета НДС), тыс. руб.</w:t>
            </w:r>
          </w:p>
        </w:tc>
        <w:tc>
          <w:tcPr>
            <w:tcW w:w="1444" w:type="dxa"/>
          </w:tcPr>
          <w:p w:rsidR="00F305E4" w:rsidRDefault="00F305E4">
            <w:pPr>
              <w:pStyle w:val="ConsPlusNormal"/>
              <w:jc w:val="center"/>
            </w:pPr>
            <w:r>
              <w:t>собственные и (или) заемные средства (не менее 10%), тыс. руб.</w:t>
            </w:r>
          </w:p>
        </w:tc>
        <w:tc>
          <w:tcPr>
            <w:tcW w:w="1924" w:type="dxa"/>
            <w:vMerge/>
          </w:tcPr>
          <w:p w:rsidR="00F305E4" w:rsidRDefault="00F305E4">
            <w:pPr>
              <w:pStyle w:val="ConsPlusNormal"/>
            </w:pPr>
          </w:p>
        </w:tc>
      </w:tr>
      <w:tr w:rsidR="00F305E4">
        <w:tc>
          <w:tcPr>
            <w:tcW w:w="484" w:type="dxa"/>
          </w:tcPr>
          <w:p w:rsidR="00F305E4" w:rsidRDefault="00F305E4">
            <w:pPr>
              <w:pStyle w:val="ConsPlusNormal"/>
              <w:jc w:val="center"/>
            </w:pPr>
            <w:r>
              <w:t>1</w:t>
            </w:r>
          </w:p>
        </w:tc>
        <w:tc>
          <w:tcPr>
            <w:tcW w:w="1654" w:type="dxa"/>
          </w:tcPr>
          <w:p w:rsidR="00F305E4" w:rsidRDefault="00F305E4">
            <w:pPr>
              <w:pStyle w:val="ConsPlusNormal"/>
              <w:jc w:val="center"/>
            </w:pPr>
            <w:r>
              <w:t>2</w:t>
            </w:r>
          </w:p>
        </w:tc>
        <w:tc>
          <w:tcPr>
            <w:tcW w:w="1339" w:type="dxa"/>
          </w:tcPr>
          <w:p w:rsidR="00F305E4" w:rsidRDefault="00F305E4">
            <w:pPr>
              <w:pStyle w:val="ConsPlusNormal"/>
              <w:jc w:val="center"/>
            </w:pPr>
            <w:r>
              <w:t>3</w:t>
            </w:r>
          </w:p>
        </w:tc>
        <w:tc>
          <w:tcPr>
            <w:tcW w:w="634" w:type="dxa"/>
          </w:tcPr>
          <w:p w:rsidR="00F305E4" w:rsidRDefault="00F305E4">
            <w:pPr>
              <w:pStyle w:val="ConsPlusNormal"/>
              <w:jc w:val="center"/>
            </w:pPr>
            <w:r>
              <w:t>4</w:t>
            </w:r>
          </w:p>
        </w:tc>
        <w:tc>
          <w:tcPr>
            <w:tcW w:w="859" w:type="dxa"/>
          </w:tcPr>
          <w:p w:rsidR="00F305E4" w:rsidRDefault="00F305E4">
            <w:pPr>
              <w:pStyle w:val="ConsPlusNormal"/>
              <w:jc w:val="center"/>
            </w:pPr>
            <w:r>
              <w:t>5</w:t>
            </w:r>
          </w:p>
        </w:tc>
        <w:tc>
          <w:tcPr>
            <w:tcW w:w="1009" w:type="dxa"/>
          </w:tcPr>
          <w:p w:rsidR="00F305E4" w:rsidRDefault="00F305E4">
            <w:pPr>
              <w:pStyle w:val="ConsPlusNormal"/>
              <w:jc w:val="center"/>
            </w:pPr>
            <w:r>
              <w:t>6</w:t>
            </w:r>
          </w:p>
        </w:tc>
        <w:tc>
          <w:tcPr>
            <w:tcW w:w="1444" w:type="dxa"/>
          </w:tcPr>
          <w:p w:rsidR="00F305E4" w:rsidRDefault="00F305E4">
            <w:pPr>
              <w:pStyle w:val="ConsPlusNormal"/>
              <w:jc w:val="center"/>
            </w:pPr>
            <w:r>
              <w:t>7</w:t>
            </w:r>
          </w:p>
        </w:tc>
        <w:tc>
          <w:tcPr>
            <w:tcW w:w="1924" w:type="dxa"/>
          </w:tcPr>
          <w:p w:rsidR="00F305E4" w:rsidRDefault="00F305E4">
            <w:pPr>
              <w:pStyle w:val="ConsPlusNormal"/>
              <w:jc w:val="center"/>
            </w:pPr>
            <w:r>
              <w:t>8</w:t>
            </w:r>
          </w:p>
        </w:tc>
      </w:tr>
      <w:tr w:rsidR="00F305E4">
        <w:tc>
          <w:tcPr>
            <w:tcW w:w="484" w:type="dxa"/>
          </w:tcPr>
          <w:p w:rsidR="00F305E4" w:rsidRDefault="00F305E4">
            <w:pPr>
              <w:pStyle w:val="ConsPlusNormal"/>
              <w:jc w:val="both"/>
            </w:pPr>
            <w:r>
              <w:lastRenderedPageBreak/>
              <w:t>1.</w:t>
            </w:r>
          </w:p>
        </w:tc>
        <w:tc>
          <w:tcPr>
            <w:tcW w:w="1654" w:type="dxa"/>
          </w:tcPr>
          <w:p w:rsidR="00F305E4" w:rsidRDefault="00F305E4">
            <w:pPr>
              <w:pStyle w:val="ConsPlusNormal"/>
            </w:pPr>
          </w:p>
        </w:tc>
        <w:tc>
          <w:tcPr>
            <w:tcW w:w="1339" w:type="dxa"/>
          </w:tcPr>
          <w:p w:rsidR="00F305E4" w:rsidRDefault="00F305E4">
            <w:pPr>
              <w:pStyle w:val="ConsPlusNormal"/>
            </w:pPr>
          </w:p>
        </w:tc>
        <w:tc>
          <w:tcPr>
            <w:tcW w:w="634" w:type="dxa"/>
          </w:tcPr>
          <w:p w:rsidR="00F305E4" w:rsidRDefault="00F305E4">
            <w:pPr>
              <w:pStyle w:val="ConsPlusNormal"/>
            </w:pPr>
          </w:p>
        </w:tc>
        <w:tc>
          <w:tcPr>
            <w:tcW w:w="859" w:type="dxa"/>
          </w:tcPr>
          <w:p w:rsidR="00F305E4" w:rsidRDefault="00F305E4">
            <w:pPr>
              <w:pStyle w:val="ConsPlusNormal"/>
            </w:pPr>
          </w:p>
        </w:tc>
        <w:tc>
          <w:tcPr>
            <w:tcW w:w="1009" w:type="dxa"/>
          </w:tcPr>
          <w:p w:rsidR="00F305E4" w:rsidRDefault="00F305E4">
            <w:pPr>
              <w:pStyle w:val="ConsPlusNormal"/>
            </w:pPr>
          </w:p>
        </w:tc>
        <w:tc>
          <w:tcPr>
            <w:tcW w:w="1444" w:type="dxa"/>
          </w:tcPr>
          <w:p w:rsidR="00F305E4" w:rsidRDefault="00F305E4">
            <w:pPr>
              <w:pStyle w:val="ConsPlusNormal"/>
            </w:pPr>
          </w:p>
        </w:tc>
        <w:tc>
          <w:tcPr>
            <w:tcW w:w="1924" w:type="dxa"/>
          </w:tcPr>
          <w:p w:rsidR="00F305E4" w:rsidRDefault="00F305E4">
            <w:pPr>
              <w:pStyle w:val="ConsPlusNormal"/>
            </w:pPr>
          </w:p>
        </w:tc>
      </w:tr>
      <w:tr w:rsidR="00F305E4">
        <w:tc>
          <w:tcPr>
            <w:tcW w:w="484" w:type="dxa"/>
          </w:tcPr>
          <w:p w:rsidR="00F305E4" w:rsidRDefault="00F305E4">
            <w:pPr>
              <w:pStyle w:val="ConsPlusNormal"/>
              <w:jc w:val="both"/>
            </w:pPr>
            <w:r>
              <w:t>1.1.</w:t>
            </w:r>
          </w:p>
        </w:tc>
        <w:tc>
          <w:tcPr>
            <w:tcW w:w="1654" w:type="dxa"/>
          </w:tcPr>
          <w:p w:rsidR="00F305E4" w:rsidRDefault="00F305E4">
            <w:pPr>
              <w:pStyle w:val="ConsPlusNormal"/>
            </w:pPr>
          </w:p>
        </w:tc>
        <w:tc>
          <w:tcPr>
            <w:tcW w:w="1339" w:type="dxa"/>
          </w:tcPr>
          <w:p w:rsidR="00F305E4" w:rsidRDefault="00F305E4">
            <w:pPr>
              <w:pStyle w:val="ConsPlusNormal"/>
            </w:pPr>
          </w:p>
        </w:tc>
        <w:tc>
          <w:tcPr>
            <w:tcW w:w="634" w:type="dxa"/>
          </w:tcPr>
          <w:p w:rsidR="00F305E4" w:rsidRDefault="00F305E4">
            <w:pPr>
              <w:pStyle w:val="ConsPlusNormal"/>
            </w:pPr>
          </w:p>
        </w:tc>
        <w:tc>
          <w:tcPr>
            <w:tcW w:w="859" w:type="dxa"/>
          </w:tcPr>
          <w:p w:rsidR="00F305E4" w:rsidRDefault="00F305E4">
            <w:pPr>
              <w:pStyle w:val="ConsPlusNormal"/>
            </w:pPr>
          </w:p>
        </w:tc>
        <w:tc>
          <w:tcPr>
            <w:tcW w:w="1009" w:type="dxa"/>
          </w:tcPr>
          <w:p w:rsidR="00F305E4" w:rsidRDefault="00F305E4">
            <w:pPr>
              <w:pStyle w:val="ConsPlusNormal"/>
            </w:pPr>
          </w:p>
        </w:tc>
        <w:tc>
          <w:tcPr>
            <w:tcW w:w="1444" w:type="dxa"/>
          </w:tcPr>
          <w:p w:rsidR="00F305E4" w:rsidRDefault="00F305E4">
            <w:pPr>
              <w:pStyle w:val="ConsPlusNormal"/>
            </w:pPr>
          </w:p>
        </w:tc>
        <w:tc>
          <w:tcPr>
            <w:tcW w:w="1924" w:type="dxa"/>
          </w:tcPr>
          <w:p w:rsidR="00F305E4" w:rsidRDefault="00F305E4">
            <w:pPr>
              <w:pStyle w:val="ConsPlusNormal"/>
            </w:pPr>
          </w:p>
        </w:tc>
      </w:tr>
      <w:tr w:rsidR="00F305E4">
        <w:tc>
          <w:tcPr>
            <w:tcW w:w="484" w:type="dxa"/>
          </w:tcPr>
          <w:p w:rsidR="00F305E4" w:rsidRDefault="00F305E4">
            <w:pPr>
              <w:pStyle w:val="ConsPlusNormal"/>
              <w:jc w:val="both"/>
            </w:pPr>
            <w:r>
              <w:t>2...</w:t>
            </w:r>
          </w:p>
        </w:tc>
        <w:tc>
          <w:tcPr>
            <w:tcW w:w="1654" w:type="dxa"/>
          </w:tcPr>
          <w:p w:rsidR="00F305E4" w:rsidRDefault="00F305E4">
            <w:pPr>
              <w:pStyle w:val="ConsPlusNormal"/>
            </w:pPr>
          </w:p>
        </w:tc>
        <w:tc>
          <w:tcPr>
            <w:tcW w:w="1339" w:type="dxa"/>
          </w:tcPr>
          <w:p w:rsidR="00F305E4" w:rsidRDefault="00F305E4">
            <w:pPr>
              <w:pStyle w:val="ConsPlusNormal"/>
            </w:pPr>
          </w:p>
        </w:tc>
        <w:tc>
          <w:tcPr>
            <w:tcW w:w="634" w:type="dxa"/>
          </w:tcPr>
          <w:p w:rsidR="00F305E4" w:rsidRDefault="00F305E4">
            <w:pPr>
              <w:pStyle w:val="ConsPlusNormal"/>
            </w:pPr>
          </w:p>
        </w:tc>
        <w:tc>
          <w:tcPr>
            <w:tcW w:w="859" w:type="dxa"/>
          </w:tcPr>
          <w:p w:rsidR="00F305E4" w:rsidRDefault="00F305E4">
            <w:pPr>
              <w:pStyle w:val="ConsPlusNormal"/>
            </w:pPr>
          </w:p>
        </w:tc>
        <w:tc>
          <w:tcPr>
            <w:tcW w:w="1009" w:type="dxa"/>
          </w:tcPr>
          <w:p w:rsidR="00F305E4" w:rsidRDefault="00F305E4">
            <w:pPr>
              <w:pStyle w:val="ConsPlusNormal"/>
            </w:pPr>
          </w:p>
        </w:tc>
        <w:tc>
          <w:tcPr>
            <w:tcW w:w="1444" w:type="dxa"/>
          </w:tcPr>
          <w:p w:rsidR="00F305E4" w:rsidRDefault="00F305E4">
            <w:pPr>
              <w:pStyle w:val="ConsPlusNormal"/>
            </w:pPr>
          </w:p>
        </w:tc>
        <w:tc>
          <w:tcPr>
            <w:tcW w:w="1924" w:type="dxa"/>
          </w:tcPr>
          <w:p w:rsidR="00F305E4" w:rsidRDefault="00F305E4">
            <w:pPr>
              <w:pStyle w:val="ConsPlusNormal"/>
            </w:pPr>
          </w:p>
        </w:tc>
      </w:tr>
      <w:tr w:rsidR="00F305E4">
        <w:tc>
          <w:tcPr>
            <w:tcW w:w="484" w:type="dxa"/>
          </w:tcPr>
          <w:p w:rsidR="00F305E4" w:rsidRDefault="00F305E4">
            <w:pPr>
              <w:pStyle w:val="ConsPlusNormal"/>
            </w:pPr>
          </w:p>
        </w:tc>
        <w:tc>
          <w:tcPr>
            <w:tcW w:w="1654" w:type="dxa"/>
          </w:tcPr>
          <w:p w:rsidR="00F305E4" w:rsidRDefault="00F305E4">
            <w:pPr>
              <w:pStyle w:val="ConsPlusNormal"/>
            </w:pPr>
          </w:p>
        </w:tc>
        <w:tc>
          <w:tcPr>
            <w:tcW w:w="1339" w:type="dxa"/>
          </w:tcPr>
          <w:p w:rsidR="00F305E4" w:rsidRDefault="00F305E4">
            <w:pPr>
              <w:pStyle w:val="ConsPlusNormal"/>
            </w:pPr>
          </w:p>
        </w:tc>
        <w:tc>
          <w:tcPr>
            <w:tcW w:w="634" w:type="dxa"/>
          </w:tcPr>
          <w:p w:rsidR="00F305E4" w:rsidRDefault="00F305E4">
            <w:pPr>
              <w:pStyle w:val="ConsPlusNormal"/>
            </w:pPr>
          </w:p>
        </w:tc>
        <w:tc>
          <w:tcPr>
            <w:tcW w:w="859" w:type="dxa"/>
          </w:tcPr>
          <w:p w:rsidR="00F305E4" w:rsidRDefault="00F305E4">
            <w:pPr>
              <w:pStyle w:val="ConsPlusNormal"/>
            </w:pPr>
          </w:p>
        </w:tc>
        <w:tc>
          <w:tcPr>
            <w:tcW w:w="1009" w:type="dxa"/>
          </w:tcPr>
          <w:p w:rsidR="00F305E4" w:rsidRDefault="00F305E4">
            <w:pPr>
              <w:pStyle w:val="ConsPlusNormal"/>
            </w:pPr>
          </w:p>
        </w:tc>
        <w:tc>
          <w:tcPr>
            <w:tcW w:w="1444" w:type="dxa"/>
          </w:tcPr>
          <w:p w:rsidR="00F305E4" w:rsidRDefault="00F305E4">
            <w:pPr>
              <w:pStyle w:val="ConsPlusNormal"/>
            </w:pPr>
          </w:p>
        </w:tc>
        <w:tc>
          <w:tcPr>
            <w:tcW w:w="1924" w:type="dxa"/>
          </w:tcPr>
          <w:p w:rsidR="00F305E4" w:rsidRDefault="00F305E4">
            <w:pPr>
              <w:pStyle w:val="ConsPlusNormal"/>
            </w:pPr>
          </w:p>
        </w:tc>
      </w:tr>
      <w:tr w:rsidR="00F305E4">
        <w:tc>
          <w:tcPr>
            <w:tcW w:w="484" w:type="dxa"/>
          </w:tcPr>
          <w:p w:rsidR="00F305E4" w:rsidRDefault="00F305E4">
            <w:pPr>
              <w:pStyle w:val="ConsPlusNormal"/>
            </w:pPr>
          </w:p>
        </w:tc>
        <w:tc>
          <w:tcPr>
            <w:tcW w:w="1654" w:type="dxa"/>
          </w:tcPr>
          <w:p w:rsidR="00F305E4" w:rsidRDefault="00F305E4">
            <w:pPr>
              <w:pStyle w:val="ConsPlusNormal"/>
            </w:pPr>
          </w:p>
        </w:tc>
        <w:tc>
          <w:tcPr>
            <w:tcW w:w="1339" w:type="dxa"/>
          </w:tcPr>
          <w:p w:rsidR="00F305E4" w:rsidRDefault="00F305E4">
            <w:pPr>
              <w:pStyle w:val="ConsPlusNormal"/>
            </w:pPr>
          </w:p>
        </w:tc>
        <w:tc>
          <w:tcPr>
            <w:tcW w:w="634" w:type="dxa"/>
          </w:tcPr>
          <w:p w:rsidR="00F305E4" w:rsidRDefault="00F305E4">
            <w:pPr>
              <w:pStyle w:val="ConsPlusNormal"/>
            </w:pPr>
          </w:p>
        </w:tc>
        <w:tc>
          <w:tcPr>
            <w:tcW w:w="859" w:type="dxa"/>
          </w:tcPr>
          <w:p w:rsidR="00F305E4" w:rsidRDefault="00F305E4">
            <w:pPr>
              <w:pStyle w:val="ConsPlusNormal"/>
            </w:pPr>
          </w:p>
        </w:tc>
        <w:tc>
          <w:tcPr>
            <w:tcW w:w="1009" w:type="dxa"/>
          </w:tcPr>
          <w:p w:rsidR="00F305E4" w:rsidRDefault="00F305E4">
            <w:pPr>
              <w:pStyle w:val="ConsPlusNormal"/>
            </w:pPr>
          </w:p>
        </w:tc>
        <w:tc>
          <w:tcPr>
            <w:tcW w:w="1444" w:type="dxa"/>
          </w:tcPr>
          <w:p w:rsidR="00F305E4" w:rsidRDefault="00F305E4">
            <w:pPr>
              <w:pStyle w:val="ConsPlusNormal"/>
            </w:pPr>
          </w:p>
        </w:tc>
        <w:tc>
          <w:tcPr>
            <w:tcW w:w="1924" w:type="dxa"/>
          </w:tcPr>
          <w:p w:rsidR="00F305E4" w:rsidRDefault="00F305E4">
            <w:pPr>
              <w:pStyle w:val="ConsPlusNormal"/>
            </w:pPr>
          </w:p>
        </w:tc>
      </w:tr>
      <w:tr w:rsidR="00F305E4">
        <w:tc>
          <w:tcPr>
            <w:tcW w:w="2138" w:type="dxa"/>
            <w:gridSpan w:val="2"/>
          </w:tcPr>
          <w:p w:rsidR="00F305E4" w:rsidRDefault="00F305E4">
            <w:pPr>
              <w:pStyle w:val="ConsPlusNormal"/>
              <w:jc w:val="both"/>
            </w:pPr>
            <w:r>
              <w:t>ВСЕГО РАСХОДОВ</w:t>
            </w:r>
          </w:p>
        </w:tc>
        <w:tc>
          <w:tcPr>
            <w:tcW w:w="1339" w:type="dxa"/>
          </w:tcPr>
          <w:p w:rsidR="00F305E4" w:rsidRDefault="00F305E4">
            <w:pPr>
              <w:pStyle w:val="ConsPlusNormal"/>
            </w:pPr>
          </w:p>
        </w:tc>
        <w:tc>
          <w:tcPr>
            <w:tcW w:w="634" w:type="dxa"/>
          </w:tcPr>
          <w:p w:rsidR="00F305E4" w:rsidRDefault="00F305E4">
            <w:pPr>
              <w:pStyle w:val="ConsPlusNormal"/>
            </w:pPr>
          </w:p>
        </w:tc>
        <w:tc>
          <w:tcPr>
            <w:tcW w:w="859" w:type="dxa"/>
          </w:tcPr>
          <w:p w:rsidR="00F305E4" w:rsidRDefault="00F305E4">
            <w:pPr>
              <w:pStyle w:val="ConsPlusNormal"/>
            </w:pPr>
          </w:p>
        </w:tc>
        <w:tc>
          <w:tcPr>
            <w:tcW w:w="1009" w:type="dxa"/>
          </w:tcPr>
          <w:p w:rsidR="00F305E4" w:rsidRDefault="00F305E4">
            <w:pPr>
              <w:pStyle w:val="ConsPlusNormal"/>
            </w:pPr>
          </w:p>
        </w:tc>
        <w:tc>
          <w:tcPr>
            <w:tcW w:w="1444" w:type="dxa"/>
          </w:tcPr>
          <w:p w:rsidR="00F305E4" w:rsidRDefault="00F305E4">
            <w:pPr>
              <w:pStyle w:val="ConsPlusNormal"/>
            </w:pPr>
          </w:p>
        </w:tc>
        <w:tc>
          <w:tcPr>
            <w:tcW w:w="1924"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58"/>
        <w:gridCol w:w="2623"/>
        <w:gridCol w:w="3089"/>
      </w:tblGrid>
      <w:tr w:rsidR="00F305E4">
        <w:tc>
          <w:tcPr>
            <w:tcW w:w="3358" w:type="dxa"/>
            <w:tcBorders>
              <w:top w:val="nil"/>
              <w:left w:val="nil"/>
              <w:bottom w:val="nil"/>
              <w:right w:val="nil"/>
            </w:tcBorders>
          </w:tcPr>
          <w:p w:rsidR="00F305E4" w:rsidRDefault="00F305E4">
            <w:pPr>
              <w:pStyle w:val="ConsPlusNormal"/>
              <w:ind w:firstLine="283"/>
              <w:jc w:val="both"/>
            </w:pPr>
            <w:r>
              <w:t>Грантополучатель</w:t>
            </w:r>
          </w:p>
        </w:tc>
        <w:tc>
          <w:tcPr>
            <w:tcW w:w="2623" w:type="dxa"/>
            <w:tcBorders>
              <w:top w:val="nil"/>
              <w:left w:val="nil"/>
              <w:bottom w:val="nil"/>
              <w:right w:val="nil"/>
            </w:tcBorders>
          </w:tcPr>
          <w:p w:rsidR="00F305E4" w:rsidRDefault="00F305E4">
            <w:pPr>
              <w:pStyle w:val="ConsPlusNormal"/>
              <w:jc w:val="center"/>
            </w:pPr>
            <w:r>
              <w:t>________________</w:t>
            </w:r>
          </w:p>
          <w:p w:rsidR="00F305E4" w:rsidRDefault="00F305E4">
            <w:pPr>
              <w:pStyle w:val="ConsPlusNormal"/>
              <w:jc w:val="center"/>
            </w:pPr>
            <w:r>
              <w:t>(подпись)</w:t>
            </w:r>
          </w:p>
        </w:tc>
        <w:tc>
          <w:tcPr>
            <w:tcW w:w="3089" w:type="dxa"/>
            <w:tcBorders>
              <w:top w:val="nil"/>
              <w:left w:val="nil"/>
              <w:bottom w:val="nil"/>
              <w:right w:val="nil"/>
            </w:tcBorders>
          </w:tcPr>
          <w:p w:rsidR="00F305E4" w:rsidRDefault="00F305E4">
            <w:pPr>
              <w:pStyle w:val="ConsPlusNormal"/>
              <w:jc w:val="center"/>
            </w:pPr>
            <w:r>
              <w:t>______________________</w:t>
            </w:r>
          </w:p>
          <w:p w:rsidR="00F305E4" w:rsidRDefault="00F305E4">
            <w:pPr>
              <w:pStyle w:val="ConsPlusNormal"/>
              <w:jc w:val="center"/>
            </w:pPr>
            <w:r>
              <w:t>(расшифровка подписи)</w:t>
            </w:r>
          </w:p>
        </w:tc>
      </w:tr>
      <w:tr w:rsidR="00F305E4">
        <w:tc>
          <w:tcPr>
            <w:tcW w:w="9070" w:type="dxa"/>
            <w:gridSpan w:val="3"/>
            <w:tcBorders>
              <w:top w:val="nil"/>
              <w:left w:val="nil"/>
              <w:bottom w:val="nil"/>
              <w:right w:val="nil"/>
            </w:tcBorders>
          </w:tcPr>
          <w:p w:rsidR="00F305E4" w:rsidRDefault="00F305E4">
            <w:pPr>
              <w:pStyle w:val="ConsPlusNormal"/>
            </w:pPr>
          </w:p>
          <w:p w:rsidR="00F305E4" w:rsidRDefault="00F305E4">
            <w:pPr>
              <w:pStyle w:val="ConsPlusNormal"/>
              <w:jc w:val="both"/>
            </w:pPr>
            <w:r>
              <w:t>М.П. (при наличии)</w:t>
            </w:r>
          </w:p>
          <w:p w:rsidR="00F305E4" w:rsidRDefault="00F305E4">
            <w:pPr>
              <w:pStyle w:val="ConsPlusNormal"/>
            </w:pPr>
          </w:p>
          <w:p w:rsidR="00F305E4" w:rsidRDefault="00F305E4">
            <w:pPr>
              <w:pStyle w:val="ConsPlusNormal"/>
              <w:ind w:firstLine="283"/>
              <w:jc w:val="both"/>
            </w:pPr>
            <w:r>
              <w:t>"___" __________ 20__</w:t>
            </w: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2. Расход средств гранта "Агростартап"</w:t>
            </w: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4"/>
        <w:gridCol w:w="631"/>
        <w:gridCol w:w="532"/>
        <w:gridCol w:w="803"/>
        <w:gridCol w:w="1244"/>
        <w:gridCol w:w="1238"/>
        <w:gridCol w:w="1573"/>
        <w:gridCol w:w="1573"/>
        <w:gridCol w:w="1862"/>
        <w:gridCol w:w="1856"/>
        <w:gridCol w:w="1277"/>
        <w:gridCol w:w="675"/>
        <w:gridCol w:w="1244"/>
        <w:gridCol w:w="982"/>
      </w:tblGrid>
      <w:tr w:rsidR="00F305E4">
        <w:tc>
          <w:tcPr>
            <w:tcW w:w="3136" w:type="dxa"/>
            <w:gridSpan w:val="4"/>
          </w:tcPr>
          <w:p w:rsidR="00F305E4" w:rsidRDefault="00F305E4">
            <w:pPr>
              <w:pStyle w:val="ConsPlusNormal"/>
              <w:jc w:val="center"/>
            </w:pPr>
            <w:r>
              <w:lastRenderedPageBreak/>
              <w:t>Стоимость проекта создания и (или) развития хозяйства, рублей</w:t>
            </w:r>
          </w:p>
        </w:tc>
        <w:tc>
          <w:tcPr>
            <w:tcW w:w="17455" w:type="dxa"/>
            <w:gridSpan w:val="10"/>
          </w:tcPr>
          <w:p w:rsidR="00F305E4" w:rsidRDefault="00F305E4">
            <w:pPr>
              <w:pStyle w:val="ConsPlusNormal"/>
              <w:jc w:val="center"/>
            </w:pPr>
            <w:r>
              <w:t>Использовано средств (включая собственные средства) в соответствии с планом расходов, рублей</w:t>
            </w:r>
          </w:p>
        </w:tc>
      </w:tr>
      <w:tr w:rsidR="00F305E4">
        <w:tc>
          <w:tcPr>
            <w:tcW w:w="694" w:type="dxa"/>
            <w:vMerge w:val="restart"/>
          </w:tcPr>
          <w:p w:rsidR="00F305E4" w:rsidRDefault="00F305E4">
            <w:pPr>
              <w:pStyle w:val="ConsPlusNormal"/>
              <w:jc w:val="center"/>
            </w:pPr>
            <w:r>
              <w:t>Всего (1 = 2 + 3)</w:t>
            </w:r>
          </w:p>
        </w:tc>
        <w:tc>
          <w:tcPr>
            <w:tcW w:w="2442" w:type="dxa"/>
            <w:gridSpan w:val="3"/>
          </w:tcPr>
          <w:p w:rsidR="00F305E4" w:rsidRDefault="00F305E4">
            <w:pPr>
              <w:pStyle w:val="ConsPlusNormal"/>
              <w:jc w:val="center"/>
            </w:pPr>
            <w:r>
              <w:t>в том числе</w:t>
            </w:r>
          </w:p>
        </w:tc>
        <w:tc>
          <w:tcPr>
            <w:tcW w:w="1594" w:type="dxa"/>
            <w:vMerge w:val="restart"/>
          </w:tcPr>
          <w:p w:rsidR="00F305E4" w:rsidRDefault="00F305E4">
            <w:pPr>
              <w:pStyle w:val="ConsPlusNormal"/>
              <w:jc w:val="center"/>
            </w:pPr>
            <w:r>
              <w:t>Приобретение земельных участков</w:t>
            </w:r>
          </w:p>
        </w:tc>
        <w:tc>
          <w:tcPr>
            <w:tcW w:w="1579" w:type="dxa"/>
            <w:vMerge w:val="restart"/>
          </w:tcPr>
          <w:p w:rsidR="00F305E4" w:rsidRDefault="00F305E4">
            <w:pPr>
              <w:pStyle w:val="ConsPlusNormal"/>
              <w:jc w:val="center"/>
            </w:pPr>
            <w:r>
              <w:t>Разработка проектной документации</w:t>
            </w:r>
          </w:p>
        </w:tc>
        <w:tc>
          <w:tcPr>
            <w:tcW w:w="2059" w:type="dxa"/>
            <w:vMerge w:val="restart"/>
          </w:tcPr>
          <w:p w:rsidR="00F305E4" w:rsidRDefault="00F305E4">
            <w:pPr>
              <w:pStyle w:val="ConsPlusNormal"/>
              <w:jc w:val="center"/>
            </w:pPr>
            <w:r>
              <w:t>Приобретение, строительство, ремонт, модернизация и (или) переустройство производственных и складских зданий, помещений, пристроек и сооружений</w:t>
            </w:r>
          </w:p>
        </w:tc>
        <w:tc>
          <w:tcPr>
            <w:tcW w:w="2059" w:type="dxa"/>
            <w:vMerge w:val="restart"/>
          </w:tcPr>
          <w:p w:rsidR="00F305E4" w:rsidRDefault="00F305E4">
            <w:pPr>
              <w:pStyle w:val="ConsPlusNormal"/>
              <w:jc w:val="center"/>
            </w:pPr>
            <w:r>
              <w:t>Подключение производственных и складских зданий, помещений, пристроек и сооружений к электрическим, водо-, газо- и теплопроводным сетям</w:t>
            </w:r>
          </w:p>
        </w:tc>
        <w:tc>
          <w:tcPr>
            <w:tcW w:w="2419" w:type="dxa"/>
            <w:vMerge w:val="restart"/>
          </w:tcPr>
          <w:p w:rsidR="00F305E4" w:rsidRDefault="00F305E4">
            <w:pPr>
              <w:pStyle w:val="ConsPlusNormal"/>
              <w:jc w:val="center"/>
            </w:pPr>
            <w:r>
              <w:t>Приобретение сельскохозяйственных животных (кроме свиней) и птицы, рыбопосадочного материала</w:t>
            </w:r>
          </w:p>
        </w:tc>
        <w:tc>
          <w:tcPr>
            <w:tcW w:w="2404" w:type="dxa"/>
            <w:vMerge w:val="restart"/>
          </w:tcPr>
          <w:p w:rsidR="00F305E4" w:rsidRDefault="00F305E4">
            <w:pPr>
              <w:pStyle w:val="ConsPlusNormal"/>
              <w:jc w:val="center"/>
            </w:pPr>
            <w:r>
              <w:t>Приобретение сельскохозяйственной техники, оборудования и транспорта</w:t>
            </w:r>
          </w:p>
        </w:tc>
        <w:tc>
          <w:tcPr>
            <w:tcW w:w="2498" w:type="dxa"/>
            <w:gridSpan w:val="2"/>
            <w:vMerge w:val="restart"/>
          </w:tcPr>
          <w:p w:rsidR="00F305E4" w:rsidRDefault="00F305E4">
            <w:pPr>
              <w:pStyle w:val="ConsPlusNormal"/>
              <w:jc w:val="center"/>
            </w:pPr>
            <w:r>
              <w:t>Внесение средств в неделимый фонд сельскохозяйственного потребительского кооператива (далее - СПоК)</w:t>
            </w:r>
          </w:p>
        </w:tc>
        <w:tc>
          <w:tcPr>
            <w:tcW w:w="1594" w:type="dxa"/>
            <w:vMerge w:val="restart"/>
          </w:tcPr>
          <w:p w:rsidR="00F305E4" w:rsidRDefault="00F305E4">
            <w:pPr>
              <w:pStyle w:val="ConsPlusNormal"/>
              <w:jc w:val="center"/>
            </w:pPr>
            <w:r>
              <w:t>Приобретение посадочного материала для закладки многолетних насаждений</w:t>
            </w:r>
          </w:p>
        </w:tc>
        <w:tc>
          <w:tcPr>
            <w:tcW w:w="1249" w:type="dxa"/>
            <w:vMerge w:val="restart"/>
          </w:tcPr>
          <w:p w:rsidR="00F305E4" w:rsidRDefault="00F305E4">
            <w:pPr>
              <w:pStyle w:val="ConsPlusNormal"/>
              <w:jc w:val="center"/>
            </w:pPr>
            <w:r>
              <w:t>Погашение основного долга по кредитам или займам</w:t>
            </w:r>
          </w:p>
        </w:tc>
      </w:tr>
      <w:tr w:rsidR="00F305E4">
        <w:trPr>
          <w:trHeight w:val="269"/>
        </w:trPr>
        <w:tc>
          <w:tcPr>
            <w:tcW w:w="0" w:type="auto"/>
            <w:vMerge/>
          </w:tcPr>
          <w:p w:rsidR="00F305E4" w:rsidRDefault="00F305E4">
            <w:pPr>
              <w:pStyle w:val="ConsPlusNormal"/>
            </w:pPr>
          </w:p>
        </w:tc>
        <w:tc>
          <w:tcPr>
            <w:tcW w:w="799" w:type="dxa"/>
            <w:vMerge w:val="restart"/>
          </w:tcPr>
          <w:p w:rsidR="00F305E4" w:rsidRDefault="00F305E4">
            <w:pPr>
              <w:pStyle w:val="ConsPlusNormal"/>
              <w:jc w:val="center"/>
            </w:pPr>
            <w:r>
              <w:t>Сумма гранта</w:t>
            </w:r>
          </w:p>
        </w:tc>
        <w:tc>
          <w:tcPr>
            <w:tcW w:w="1643" w:type="dxa"/>
            <w:gridSpan w:val="2"/>
            <w:vMerge w:val="restart"/>
          </w:tcPr>
          <w:p w:rsidR="00F305E4" w:rsidRDefault="00F305E4">
            <w:pPr>
              <w:pStyle w:val="ConsPlusNormal"/>
              <w:jc w:val="center"/>
            </w:pPr>
            <w:r>
              <w:t>Собственных средств КФХ или ИП</w:t>
            </w: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gridSpan w:val="2"/>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r>
      <w:tr w:rsidR="00F305E4">
        <w:trPr>
          <w:trHeight w:val="269"/>
        </w:trPr>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gridSpan w:val="2"/>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1639" w:type="dxa"/>
            <w:vMerge w:val="restart"/>
          </w:tcPr>
          <w:p w:rsidR="00F305E4" w:rsidRDefault="00F305E4">
            <w:pPr>
              <w:pStyle w:val="ConsPlusNormal"/>
              <w:jc w:val="center"/>
            </w:pPr>
            <w:r>
              <w:t>Наименование СПоК, фактический адрес и ИНН</w:t>
            </w:r>
          </w:p>
        </w:tc>
        <w:tc>
          <w:tcPr>
            <w:tcW w:w="859" w:type="dxa"/>
            <w:vMerge w:val="restart"/>
          </w:tcPr>
          <w:p w:rsidR="00F305E4" w:rsidRDefault="00F305E4">
            <w:pPr>
              <w:pStyle w:val="ConsPlusNormal"/>
              <w:jc w:val="center"/>
            </w:pPr>
            <w:r>
              <w:t>Сумма, рублей</w:t>
            </w:r>
          </w:p>
        </w:tc>
        <w:tc>
          <w:tcPr>
            <w:tcW w:w="0" w:type="auto"/>
            <w:vMerge/>
          </w:tcPr>
          <w:p w:rsidR="00F305E4" w:rsidRDefault="00F305E4">
            <w:pPr>
              <w:pStyle w:val="ConsPlusNormal"/>
            </w:pPr>
          </w:p>
        </w:tc>
        <w:tc>
          <w:tcPr>
            <w:tcW w:w="0" w:type="auto"/>
            <w:vMerge/>
          </w:tcPr>
          <w:p w:rsidR="00F305E4" w:rsidRDefault="00F305E4">
            <w:pPr>
              <w:pStyle w:val="ConsPlusNormal"/>
            </w:pPr>
          </w:p>
        </w:tc>
      </w:tr>
      <w:tr w:rsidR="00F305E4">
        <w:tc>
          <w:tcPr>
            <w:tcW w:w="0" w:type="auto"/>
            <w:vMerge/>
          </w:tcPr>
          <w:p w:rsidR="00F305E4" w:rsidRDefault="00F305E4">
            <w:pPr>
              <w:pStyle w:val="ConsPlusNormal"/>
            </w:pPr>
          </w:p>
        </w:tc>
        <w:tc>
          <w:tcPr>
            <w:tcW w:w="0" w:type="auto"/>
            <w:vMerge/>
          </w:tcPr>
          <w:p w:rsidR="00F305E4" w:rsidRDefault="00F305E4">
            <w:pPr>
              <w:pStyle w:val="ConsPlusNormal"/>
            </w:pPr>
          </w:p>
        </w:tc>
        <w:tc>
          <w:tcPr>
            <w:tcW w:w="664" w:type="dxa"/>
          </w:tcPr>
          <w:p w:rsidR="00F305E4" w:rsidRDefault="00F305E4">
            <w:pPr>
              <w:pStyle w:val="ConsPlusNormal"/>
              <w:jc w:val="center"/>
            </w:pPr>
            <w:r>
              <w:t>всего</w:t>
            </w:r>
          </w:p>
        </w:tc>
        <w:tc>
          <w:tcPr>
            <w:tcW w:w="979" w:type="dxa"/>
          </w:tcPr>
          <w:p w:rsidR="00F305E4" w:rsidRDefault="00F305E4">
            <w:pPr>
              <w:pStyle w:val="ConsPlusNormal"/>
              <w:jc w:val="center"/>
            </w:pPr>
            <w:r>
              <w:t>В том числе заемные</w:t>
            </w: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r>
      <w:tr w:rsidR="00F305E4">
        <w:tc>
          <w:tcPr>
            <w:tcW w:w="694" w:type="dxa"/>
          </w:tcPr>
          <w:p w:rsidR="00F305E4" w:rsidRDefault="00F305E4">
            <w:pPr>
              <w:pStyle w:val="ConsPlusNormal"/>
              <w:jc w:val="center"/>
            </w:pPr>
            <w:r>
              <w:t>1</w:t>
            </w:r>
          </w:p>
        </w:tc>
        <w:tc>
          <w:tcPr>
            <w:tcW w:w="799" w:type="dxa"/>
          </w:tcPr>
          <w:p w:rsidR="00F305E4" w:rsidRDefault="00F305E4">
            <w:pPr>
              <w:pStyle w:val="ConsPlusNormal"/>
              <w:jc w:val="center"/>
            </w:pPr>
            <w:r>
              <w:t>2</w:t>
            </w:r>
          </w:p>
        </w:tc>
        <w:tc>
          <w:tcPr>
            <w:tcW w:w="664" w:type="dxa"/>
          </w:tcPr>
          <w:p w:rsidR="00F305E4" w:rsidRDefault="00F305E4">
            <w:pPr>
              <w:pStyle w:val="ConsPlusNormal"/>
              <w:jc w:val="center"/>
            </w:pPr>
            <w:r>
              <w:t>3</w:t>
            </w:r>
          </w:p>
        </w:tc>
        <w:tc>
          <w:tcPr>
            <w:tcW w:w="979" w:type="dxa"/>
          </w:tcPr>
          <w:p w:rsidR="00F305E4" w:rsidRDefault="00F305E4">
            <w:pPr>
              <w:pStyle w:val="ConsPlusNormal"/>
              <w:jc w:val="center"/>
            </w:pPr>
            <w:r>
              <w:t>4</w:t>
            </w:r>
          </w:p>
        </w:tc>
        <w:tc>
          <w:tcPr>
            <w:tcW w:w="1594" w:type="dxa"/>
          </w:tcPr>
          <w:p w:rsidR="00F305E4" w:rsidRDefault="00F305E4">
            <w:pPr>
              <w:pStyle w:val="ConsPlusNormal"/>
              <w:jc w:val="center"/>
            </w:pPr>
            <w:r>
              <w:t>5</w:t>
            </w:r>
          </w:p>
        </w:tc>
        <w:tc>
          <w:tcPr>
            <w:tcW w:w="1579" w:type="dxa"/>
          </w:tcPr>
          <w:p w:rsidR="00F305E4" w:rsidRDefault="00F305E4">
            <w:pPr>
              <w:pStyle w:val="ConsPlusNormal"/>
              <w:jc w:val="center"/>
            </w:pPr>
            <w:r>
              <w:t>6</w:t>
            </w:r>
          </w:p>
        </w:tc>
        <w:tc>
          <w:tcPr>
            <w:tcW w:w="2059" w:type="dxa"/>
          </w:tcPr>
          <w:p w:rsidR="00F305E4" w:rsidRDefault="00F305E4">
            <w:pPr>
              <w:pStyle w:val="ConsPlusNormal"/>
              <w:jc w:val="center"/>
            </w:pPr>
            <w:r>
              <w:t>7</w:t>
            </w:r>
          </w:p>
        </w:tc>
        <w:tc>
          <w:tcPr>
            <w:tcW w:w="2059" w:type="dxa"/>
          </w:tcPr>
          <w:p w:rsidR="00F305E4" w:rsidRDefault="00F305E4">
            <w:pPr>
              <w:pStyle w:val="ConsPlusNormal"/>
              <w:jc w:val="center"/>
            </w:pPr>
            <w:r>
              <w:t>8</w:t>
            </w:r>
          </w:p>
        </w:tc>
        <w:tc>
          <w:tcPr>
            <w:tcW w:w="2419" w:type="dxa"/>
          </w:tcPr>
          <w:p w:rsidR="00F305E4" w:rsidRDefault="00F305E4">
            <w:pPr>
              <w:pStyle w:val="ConsPlusNormal"/>
              <w:jc w:val="center"/>
            </w:pPr>
            <w:r>
              <w:t>9</w:t>
            </w:r>
          </w:p>
        </w:tc>
        <w:tc>
          <w:tcPr>
            <w:tcW w:w="2404" w:type="dxa"/>
          </w:tcPr>
          <w:p w:rsidR="00F305E4" w:rsidRDefault="00F305E4">
            <w:pPr>
              <w:pStyle w:val="ConsPlusNormal"/>
              <w:jc w:val="center"/>
            </w:pPr>
            <w:r>
              <w:t>10</w:t>
            </w:r>
          </w:p>
        </w:tc>
        <w:tc>
          <w:tcPr>
            <w:tcW w:w="1639" w:type="dxa"/>
          </w:tcPr>
          <w:p w:rsidR="00F305E4" w:rsidRDefault="00F305E4">
            <w:pPr>
              <w:pStyle w:val="ConsPlusNormal"/>
              <w:jc w:val="center"/>
            </w:pPr>
            <w:r>
              <w:t>11</w:t>
            </w:r>
          </w:p>
        </w:tc>
        <w:tc>
          <w:tcPr>
            <w:tcW w:w="859" w:type="dxa"/>
          </w:tcPr>
          <w:p w:rsidR="00F305E4" w:rsidRDefault="00F305E4">
            <w:pPr>
              <w:pStyle w:val="ConsPlusNormal"/>
              <w:jc w:val="center"/>
            </w:pPr>
            <w:r>
              <w:t>12</w:t>
            </w:r>
          </w:p>
        </w:tc>
        <w:tc>
          <w:tcPr>
            <w:tcW w:w="1594" w:type="dxa"/>
          </w:tcPr>
          <w:p w:rsidR="00F305E4" w:rsidRDefault="00F305E4">
            <w:pPr>
              <w:pStyle w:val="ConsPlusNormal"/>
              <w:jc w:val="center"/>
            </w:pPr>
            <w:r>
              <w:t>13</w:t>
            </w:r>
          </w:p>
        </w:tc>
        <w:tc>
          <w:tcPr>
            <w:tcW w:w="1249" w:type="dxa"/>
          </w:tcPr>
          <w:p w:rsidR="00F305E4" w:rsidRDefault="00F305E4">
            <w:pPr>
              <w:pStyle w:val="ConsPlusNormal"/>
              <w:jc w:val="center"/>
            </w:pPr>
            <w:r>
              <w:t>14</w:t>
            </w:r>
          </w:p>
        </w:tc>
      </w:tr>
      <w:tr w:rsidR="00F305E4">
        <w:tc>
          <w:tcPr>
            <w:tcW w:w="694" w:type="dxa"/>
          </w:tcPr>
          <w:p w:rsidR="00F305E4" w:rsidRDefault="00F305E4">
            <w:pPr>
              <w:pStyle w:val="ConsPlusNormal"/>
            </w:pPr>
          </w:p>
        </w:tc>
        <w:tc>
          <w:tcPr>
            <w:tcW w:w="799" w:type="dxa"/>
          </w:tcPr>
          <w:p w:rsidR="00F305E4" w:rsidRDefault="00F305E4">
            <w:pPr>
              <w:pStyle w:val="ConsPlusNormal"/>
            </w:pPr>
          </w:p>
        </w:tc>
        <w:tc>
          <w:tcPr>
            <w:tcW w:w="664" w:type="dxa"/>
          </w:tcPr>
          <w:p w:rsidR="00F305E4" w:rsidRDefault="00F305E4">
            <w:pPr>
              <w:pStyle w:val="ConsPlusNormal"/>
            </w:pPr>
          </w:p>
        </w:tc>
        <w:tc>
          <w:tcPr>
            <w:tcW w:w="979" w:type="dxa"/>
          </w:tcPr>
          <w:p w:rsidR="00F305E4" w:rsidRDefault="00F305E4">
            <w:pPr>
              <w:pStyle w:val="ConsPlusNormal"/>
            </w:pPr>
          </w:p>
        </w:tc>
        <w:tc>
          <w:tcPr>
            <w:tcW w:w="1594" w:type="dxa"/>
          </w:tcPr>
          <w:p w:rsidR="00F305E4" w:rsidRDefault="00F305E4">
            <w:pPr>
              <w:pStyle w:val="ConsPlusNormal"/>
            </w:pPr>
          </w:p>
        </w:tc>
        <w:tc>
          <w:tcPr>
            <w:tcW w:w="1579" w:type="dxa"/>
          </w:tcPr>
          <w:p w:rsidR="00F305E4" w:rsidRDefault="00F305E4">
            <w:pPr>
              <w:pStyle w:val="ConsPlusNormal"/>
            </w:pPr>
          </w:p>
        </w:tc>
        <w:tc>
          <w:tcPr>
            <w:tcW w:w="2059" w:type="dxa"/>
          </w:tcPr>
          <w:p w:rsidR="00F305E4" w:rsidRDefault="00F305E4">
            <w:pPr>
              <w:pStyle w:val="ConsPlusNormal"/>
            </w:pPr>
          </w:p>
        </w:tc>
        <w:tc>
          <w:tcPr>
            <w:tcW w:w="2059" w:type="dxa"/>
          </w:tcPr>
          <w:p w:rsidR="00F305E4" w:rsidRDefault="00F305E4">
            <w:pPr>
              <w:pStyle w:val="ConsPlusNormal"/>
            </w:pPr>
          </w:p>
        </w:tc>
        <w:tc>
          <w:tcPr>
            <w:tcW w:w="2419" w:type="dxa"/>
          </w:tcPr>
          <w:p w:rsidR="00F305E4" w:rsidRDefault="00F305E4">
            <w:pPr>
              <w:pStyle w:val="ConsPlusNormal"/>
            </w:pPr>
          </w:p>
        </w:tc>
        <w:tc>
          <w:tcPr>
            <w:tcW w:w="2404" w:type="dxa"/>
          </w:tcPr>
          <w:p w:rsidR="00F305E4" w:rsidRDefault="00F305E4">
            <w:pPr>
              <w:pStyle w:val="ConsPlusNormal"/>
            </w:pPr>
          </w:p>
        </w:tc>
        <w:tc>
          <w:tcPr>
            <w:tcW w:w="1639" w:type="dxa"/>
          </w:tcPr>
          <w:p w:rsidR="00F305E4" w:rsidRDefault="00F305E4">
            <w:pPr>
              <w:pStyle w:val="ConsPlusNormal"/>
            </w:pPr>
          </w:p>
        </w:tc>
        <w:tc>
          <w:tcPr>
            <w:tcW w:w="859" w:type="dxa"/>
          </w:tcPr>
          <w:p w:rsidR="00F305E4" w:rsidRDefault="00F305E4">
            <w:pPr>
              <w:pStyle w:val="ConsPlusNormal"/>
            </w:pPr>
          </w:p>
        </w:tc>
        <w:tc>
          <w:tcPr>
            <w:tcW w:w="1594" w:type="dxa"/>
          </w:tcPr>
          <w:p w:rsidR="00F305E4" w:rsidRDefault="00F305E4">
            <w:pPr>
              <w:pStyle w:val="ConsPlusNormal"/>
            </w:pPr>
          </w:p>
        </w:tc>
        <w:tc>
          <w:tcPr>
            <w:tcW w:w="1249" w:type="dxa"/>
          </w:tcPr>
          <w:p w:rsidR="00F305E4" w:rsidRDefault="00F305E4">
            <w:pPr>
              <w:pStyle w:val="ConsPlusNormal"/>
              <w:jc w:val="both"/>
            </w:pPr>
            <w:r>
              <w:t>-</w:t>
            </w:r>
          </w:p>
        </w:tc>
      </w:tr>
    </w:tbl>
    <w:p w:rsidR="00F305E4" w:rsidRDefault="00F305E4">
      <w:pPr>
        <w:pStyle w:val="ConsPlusNormal"/>
        <w:sectPr w:rsidR="00F305E4">
          <w:pgSz w:w="16838" w:h="11905" w:orient="landscape"/>
          <w:pgMar w:top="1701" w:right="397" w:bottom="850" w:left="397" w:header="0" w:footer="0" w:gutter="0"/>
          <w:cols w:space="720"/>
          <w:titlePg/>
        </w:sectPr>
      </w:pP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3. Возврат средств гранта "Агростартап"</w:t>
            </w: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8"/>
        <w:gridCol w:w="1652"/>
        <w:gridCol w:w="1717"/>
        <w:gridCol w:w="555"/>
        <w:gridCol w:w="1293"/>
        <w:gridCol w:w="1057"/>
        <w:gridCol w:w="554"/>
        <w:gridCol w:w="1293"/>
        <w:gridCol w:w="1057"/>
        <w:gridCol w:w="554"/>
        <w:gridCol w:w="1293"/>
        <w:gridCol w:w="1057"/>
        <w:gridCol w:w="554"/>
        <w:gridCol w:w="1293"/>
        <w:gridCol w:w="1057"/>
      </w:tblGrid>
      <w:tr w:rsidR="00F305E4">
        <w:tc>
          <w:tcPr>
            <w:tcW w:w="1249" w:type="dxa"/>
            <w:vMerge w:val="restart"/>
          </w:tcPr>
          <w:p w:rsidR="00F305E4" w:rsidRDefault="00F305E4">
            <w:pPr>
              <w:pStyle w:val="ConsPlusNormal"/>
              <w:jc w:val="center"/>
            </w:pPr>
            <w:r>
              <w:lastRenderedPageBreak/>
              <w:t>Ф.И.О. (последнее - при наличии) главы КФХ или ИП</w:t>
            </w:r>
          </w:p>
        </w:tc>
        <w:tc>
          <w:tcPr>
            <w:tcW w:w="1999" w:type="dxa"/>
            <w:vMerge w:val="restart"/>
          </w:tcPr>
          <w:p w:rsidR="00F305E4" w:rsidRDefault="00F305E4">
            <w:pPr>
              <w:pStyle w:val="ConsPlusNormal"/>
              <w:jc w:val="center"/>
            </w:pPr>
            <w:r>
              <w:t>Реквизиты документа, подтверждающего возврат гранта "Агростартап"</w:t>
            </w:r>
          </w:p>
        </w:tc>
        <w:tc>
          <w:tcPr>
            <w:tcW w:w="2119" w:type="dxa"/>
            <w:vMerge w:val="restart"/>
          </w:tcPr>
          <w:p w:rsidR="00F305E4" w:rsidRDefault="00F305E4">
            <w:pPr>
              <w:pStyle w:val="ConsPlusNormal"/>
              <w:jc w:val="center"/>
            </w:pPr>
            <w:r>
              <w:t>Причин а возникновения неиспользованного остатка</w:t>
            </w:r>
          </w:p>
        </w:tc>
        <w:tc>
          <w:tcPr>
            <w:tcW w:w="3552" w:type="dxa"/>
            <w:gridSpan w:val="3"/>
          </w:tcPr>
          <w:p w:rsidR="00F305E4" w:rsidRDefault="00F305E4">
            <w:pPr>
              <w:pStyle w:val="ConsPlusNormal"/>
              <w:jc w:val="center"/>
            </w:pPr>
            <w:r>
              <w:t>Сумма полученного гранта "Агростартап" КФХ или ИП. рублей</w:t>
            </w:r>
          </w:p>
        </w:tc>
        <w:tc>
          <w:tcPr>
            <w:tcW w:w="3552" w:type="dxa"/>
            <w:gridSpan w:val="3"/>
          </w:tcPr>
          <w:p w:rsidR="00F305E4" w:rsidRDefault="00F305E4">
            <w:pPr>
              <w:pStyle w:val="ConsPlusNormal"/>
              <w:jc w:val="center"/>
            </w:pPr>
            <w:r>
              <w:t>Объем неиспользованного гранта "Агростартап", рублей</w:t>
            </w:r>
          </w:p>
        </w:tc>
        <w:tc>
          <w:tcPr>
            <w:tcW w:w="3552" w:type="dxa"/>
            <w:gridSpan w:val="3"/>
          </w:tcPr>
          <w:p w:rsidR="00F305E4" w:rsidRDefault="00F305E4">
            <w:pPr>
              <w:pStyle w:val="ConsPlusNormal"/>
              <w:jc w:val="center"/>
            </w:pPr>
            <w:r>
              <w:t>Объем средств гранта "Агростартап" к возврату, рублей</w:t>
            </w:r>
          </w:p>
        </w:tc>
        <w:tc>
          <w:tcPr>
            <w:tcW w:w="3552" w:type="dxa"/>
            <w:gridSpan w:val="3"/>
          </w:tcPr>
          <w:p w:rsidR="00F305E4" w:rsidRDefault="00F305E4">
            <w:pPr>
              <w:pStyle w:val="ConsPlusNormal"/>
              <w:jc w:val="center"/>
            </w:pPr>
            <w:r>
              <w:t>Объем возвращенных средств гранта "Агростартап", рублей</w:t>
            </w:r>
          </w:p>
        </w:tc>
      </w:tr>
      <w:tr w:rsidR="00F305E4">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664" w:type="dxa"/>
            <w:vMerge w:val="restart"/>
          </w:tcPr>
          <w:p w:rsidR="00F305E4" w:rsidRDefault="00F305E4">
            <w:pPr>
              <w:pStyle w:val="ConsPlusNormal"/>
              <w:jc w:val="center"/>
            </w:pPr>
            <w:r>
              <w:t>всего (5 + 6)</w:t>
            </w:r>
          </w:p>
        </w:tc>
        <w:tc>
          <w:tcPr>
            <w:tcW w:w="2888" w:type="dxa"/>
            <w:gridSpan w:val="2"/>
          </w:tcPr>
          <w:p w:rsidR="00F305E4" w:rsidRDefault="00F305E4">
            <w:pPr>
              <w:pStyle w:val="ConsPlusNormal"/>
              <w:jc w:val="center"/>
            </w:pPr>
            <w:r>
              <w:t>в том числе за счет средств</w:t>
            </w:r>
          </w:p>
        </w:tc>
        <w:tc>
          <w:tcPr>
            <w:tcW w:w="664" w:type="dxa"/>
          </w:tcPr>
          <w:p w:rsidR="00F305E4" w:rsidRDefault="00F305E4">
            <w:pPr>
              <w:pStyle w:val="ConsPlusNormal"/>
              <w:jc w:val="center"/>
            </w:pPr>
            <w:r>
              <w:t>всего (8 + 9)</w:t>
            </w:r>
          </w:p>
        </w:tc>
        <w:tc>
          <w:tcPr>
            <w:tcW w:w="2888" w:type="dxa"/>
            <w:gridSpan w:val="2"/>
          </w:tcPr>
          <w:p w:rsidR="00F305E4" w:rsidRDefault="00F305E4">
            <w:pPr>
              <w:pStyle w:val="ConsPlusNormal"/>
              <w:jc w:val="center"/>
            </w:pPr>
            <w:r>
              <w:t>в том числе за счет средств</w:t>
            </w:r>
          </w:p>
        </w:tc>
        <w:tc>
          <w:tcPr>
            <w:tcW w:w="664" w:type="dxa"/>
            <w:vMerge w:val="restart"/>
          </w:tcPr>
          <w:p w:rsidR="00F305E4" w:rsidRDefault="00F305E4">
            <w:pPr>
              <w:pStyle w:val="ConsPlusNormal"/>
              <w:jc w:val="center"/>
            </w:pPr>
            <w:r>
              <w:t>всего (11 + 12)</w:t>
            </w:r>
          </w:p>
        </w:tc>
        <w:tc>
          <w:tcPr>
            <w:tcW w:w="2888" w:type="dxa"/>
            <w:gridSpan w:val="2"/>
          </w:tcPr>
          <w:p w:rsidR="00F305E4" w:rsidRDefault="00F305E4">
            <w:pPr>
              <w:pStyle w:val="ConsPlusNormal"/>
              <w:jc w:val="center"/>
            </w:pPr>
            <w:r>
              <w:t>в том числе за счет средств</w:t>
            </w:r>
          </w:p>
        </w:tc>
        <w:tc>
          <w:tcPr>
            <w:tcW w:w="664" w:type="dxa"/>
            <w:vMerge w:val="restart"/>
          </w:tcPr>
          <w:p w:rsidR="00F305E4" w:rsidRDefault="00F305E4">
            <w:pPr>
              <w:pStyle w:val="ConsPlusNormal"/>
              <w:jc w:val="center"/>
            </w:pPr>
            <w:r>
              <w:t>всего (14 + 15)</w:t>
            </w:r>
          </w:p>
        </w:tc>
        <w:tc>
          <w:tcPr>
            <w:tcW w:w="2888" w:type="dxa"/>
            <w:gridSpan w:val="2"/>
          </w:tcPr>
          <w:p w:rsidR="00F305E4" w:rsidRDefault="00F305E4">
            <w:pPr>
              <w:pStyle w:val="ConsPlusNormal"/>
              <w:jc w:val="center"/>
            </w:pPr>
            <w:r>
              <w:t>в том числе за счет средств</w:t>
            </w:r>
          </w:p>
        </w:tc>
      </w:tr>
      <w:tr w:rsidR="00F305E4">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1564" w:type="dxa"/>
          </w:tcPr>
          <w:p w:rsidR="00F305E4" w:rsidRDefault="00F305E4">
            <w:pPr>
              <w:pStyle w:val="ConsPlusNormal"/>
              <w:jc w:val="center"/>
            </w:pPr>
            <w:r>
              <w:t>Федерального бюджета</w:t>
            </w:r>
          </w:p>
        </w:tc>
        <w:tc>
          <w:tcPr>
            <w:tcW w:w="1324" w:type="dxa"/>
          </w:tcPr>
          <w:p w:rsidR="00F305E4" w:rsidRDefault="00F305E4">
            <w:pPr>
              <w:pStyle w:val="ConsPlusNormal"/>
              <w:jc w:val="center"/>
            </w:pPr>
            <w:r>
              <w:t>Бюджета субъекта Российской Федерации</w:t>
            </w:r>
          </w:p>
        </w:tc>
        <w:tc>
          <w:tcPr>
            <w:tcW w:w="664" w:type="dxa"/>
          </w:tcPr>
          <w:p w:rsidR="00F305E4" w:rsidRDefault="00F305E4">
            <w:pPr>
              <w:pStyle w:val="ConsPlusNormal"/>
            </w:pPr>
          </w:p>
        </w:tc>
        <w:tc>
          <w:tcPr>
            <w:tcW w:w="1564" w:type="dxa"/>
          </w:tcPr>
          <w:p w:rsidR="00F305E4" w:rsidRDefault="00F305E4">
            <w:pPr>
              <w:pStyle w:val="ConsPlusNormal"/>
              <w:jc w:val="center"/>
            </w:pPr>
            <w:r>
              <w:t>Федерального бюджета</w:t>
            </w:r>
          </w:p>
        </w:tc>
        <w:tc>
          <w:tcPr>
            <w:tcW w:w="1324" w:type="dxa"/>
          </w:tcPr>
          <w:p w:rsidR="00F305E4" w:rsidRDefault="00F305E4">
            <w:pPr>
              <w:pStyle w:val="ConsPlusNormal"/>
              <w:jc w:val="center"/>
            </w:pPr>
            <w:r>
              <w:t>Бюджета субъекта Российской Федерации</w:t>
            </w:r>
          </w:p>
        </w:tc>
        <w:tc>
          <w:tcPr>
            <w:tcW w:w="0" w:type="auto"/>
            <w:vMerge/>
          </w:tcPr>
          <w:p w:rsidR="00F305E4" w:rsidRDefault="00F305E4">
            <w:pPr>
              <w:pStyle w:val="ConsPlusNormal"/>
            </w:pPr>
          </w:p>
        </w:tc>
        <w:tc>
          <w:tcPr>
            <w:tcW w:w="1564" w:type="dxa"/>
          </w:tcPr>
          <w:p w:rsidR="00F305E4" w:rsidRDefault="00F305E4">
            <w:pPr>
              <w:pStyle w:val="ConsPlusNormal"/>
              <w:jc w:val="center"/>
            </w:pPr>
            <w:r>
              <w:t>Федерального бюджета</w:t>
            </w:r>
          </w:p>
        </w:tc>
        <w:tc>
          <w:tcPr>
            <w:tcW w:w="1324" w:type="dxa"/>
          </w:tcPr>
          <w:p w:rsidR="00F305E4" w:rsidRDefault="00F305E4">
            <w:pPr>
              <w:pStyle w:val="ConsPlusNormal"/>
              <w:jc w:val="center"/>
            </w:pPr>
            <w:r>
              <w:t>Бюджета субъекта Российской Федерации</w:t>
            </w:r>
          </w:p>
        </w:tc>
        <w:tc>
          <w:tcPr>
            <w:tcW w:w="0" w:type="auto"/>
            <w:vMerge/>
          </w:tcPr>
          <w:p w:rsidR="00F305E4" w:rsidRDefault="00F305E4">
            <w:pPr>
              <w:pStyle w:val="ConsPlusNormal"/>
            </w:pPr>
          </w:p>
        </w:tc>
        <w:tc>
          <w:tcPr>
            <w:tcW w:w="1564" w:type="dxa"/>
          </w:tcPr>
          <w:p w:rsidR="00F305E4" w:rsidRDefault="00F305E4">
            <w:pPr>
              <w:pStyle w:val="ConsPlusNormal"/>
              <w:jc w:val="center"/>
            </w:pPr>
            <w:r>
              <w:t>Федерального бюджета</w:t>
            </w:r>
          </w:p>
        </w:tc>
        <w:tc>
          <w:tcPr>
            <w:tcW w:w="1324" w:type="dxa"/>
          </w:tcPr>
          <w:p w:rsidR="00F305E4" w:rsidRDefault="00F305E4">
            <w:pPr>
              <w:pStyle w:val="ConsPlusNormal"/>
              <w:jc w:val="center"/>
            </w:pPr>
            <w:r>
              <w:t>Бюджета субъекта Российской Федерации</w:t>
            </w:r>
          </w:p>
        </w:tc>
      </w:tr>
      <w:tr w:rsidR="00F305E4">
        <w:tc>
          <w:tcPr>
            <w:tcW w:w="1249" w:type="dxa"/>
          </w:tcPr>
          <w:p w:rsidR="00F305E4" w:rsidRDefault="00F305E4">
            <w:pPr>
              <w:pStyle w:val="ConsPlusNormal"/>
              <w:jc w:val="center"/>
            </w:pPr>
            <w:r>
              <w:t>1</w:t>
            </w:r>
          </w:p>
        </w:tc>
        <w:tc>
          <w:tcPr>
            <w:tcW w:w="1999" w:type="dxa"/>
          </w:tcPr>
          <w:p w:rsidR="00F305E4" w:rsidRDefault="00F305E4">
            <w:pPr>
              <w:pStyle w:val="ConsPlusNormal"/>
              <w:jc w:val="center"/>
            </w:pPr>
            <w:r>
              <w:t>2</w:t>
            </w:r>
          </w:p>
        </w:tc>
        <w:tc>
          <w:tcPr>
            <w:tcW w:w="2119" w:type="dxa"/>
          </w:tcPr>
          <w:p w:rsidR="00F305E4" w:rsidRDefault="00F305E4">
            <w:pPr>
              <w:pStyle w:val="ConsPlusNormal"/>
              <w:jc w:val="center"/>
            </w:pPr>
            <w:r>
              <w:t>3</w:t>
            </w:r>
          </w:p>
        </w:tc>
        <w:tc>
          <w:tcPr>
            <w:tcW w:w="664" w:type="dxa"/>
          </w:tcPr>
          <w:p w:rsidR="00F305E4" w:rsidRDefault="00F305E4">
            <w:pPr>
              <w:pStyle w:val="ConsPlusNormal"/>
              <w:jc w:val="center"/>
            </w:pPr>
            <w:r>
              <w:t>4</w:t>
            </w:r>
          </w:p>
        </w:tc>
        <w:tc>
          <w:tcPr>
            <w:tcW w:w="1564" w:type="dxa"/>
          </w:tcPr>
          <w:p w:rsidR="00F305E4" w:rsidRDefault="00F305E4">
            <w:pPr>
              <w:pStyle w:val="ConsPlusNormal"/>
              <w:jc w:val="center"/>
            </w:pPr>
            <w:r>
              <w:t>5</w:t>
            </w:r>
          </w:p>
        </w:tc>
        <w:tc>
          <w:tcPr>
            <w:tcW w:w="1324" w:type="dxa"/>
          </w:tcPr>
          <w:p w:rsidR="00F305E4" w:rsidRDefault="00F305E4">
            <w:pPr>
              <w:pStyle w:val="ConsPlusNormal"/>
              <w:jc w:val="center"/>
            </w:pPr>
            <w:r>
              <w:t>6</w:t>
            </w:r>
          </w:p>
        </w:tc>
        <w:tc>
          <w:tcPr>
            <w:tcW w:w="664" w:type="dxa"/>
          </w:tcPr>
          <w:p w:rsidR="00F305E4" w:rsidRDefault="00F305E4">
            <w:pPr>
              <w:pStyle w:val="ConsPlusNormal"/>
              <w:jc w:val="center"/>
            </w:pPr>
            <w:r>
              <w:t>7</w:t>
            </w:r>
          </w:p>
        </w:tc>
        <w:tc>
          <w:tcPr>
            <w:tcW w:w="1564" w:type="dxa"/>
          </w:tcPr>
          <w:p w:rsidR="00F305E4" w:rsidRDefault="00F305E4">
            <w:pPr>
              <w:pStyle w:val="ConsPlusNormal"/>
              <w:jc w:val="center"/>
            </w:pPr>
            <w:r>
              <w:t>8</w:t>
            </w:r>
          </w:p>
        </w:tc>
        <w:tc>
          <w:tcPr>
            <w:tcW w:w="1324" w:type="dxa"/>
          </w:tcPr>
          <w:p w:rsidR="00F305E4" w:rsidRDefault="00F305E4">
            <w:pPr>
              <w:pStyle w:val="ConsPlusNormal"/>
              <w:jc w:val="center"/>
            </w:pPr>
            <w:r>
              <w:t>9</w:t>
            </w:r>
          </w:p>
        </w:tc>
        <w:tc>
          <w:tcPr>
            <w:tcW w:w="664" w:type="dxa"/>
          </w:tcPr>
          <w:p w:rsidR="00F305E4" w:rsidRDefault="00F305E4">
            <w:pPr>
              <w:pStyle w:val="ConsPlusNormal"/>
              <w:jc w:val="center"/>
            </w:pPr>
            <w:r>
              <w:t>10</w:t>
            </w:r>
          </w:p>
        </w:tc>
        <w:tc>
          <w:tcPr>
            <w:tcW w:w="1564" w:type="dxa"/>
          </w:tcPr>
          <w:p w:rsidR="00F305E4" w:rsidRDefault="00F305E4">
            <w:pPr>
              <w:pStyle w:val="ConsPlusNormal"/>
              <w:jc w:val="center"/>
            </w:pPr>
            <w:r>
              <w:t>11</w:t>
            </w:r>
          </w:p>
        </w:tc>
        <w:tc>
          <w:tcPr>
            <w:tcW w:w="1324" w:type="dxa"/>
          </w:tcPr>
          <w:p w:rsidR="00F305E4" w:rsidRDefault="00F305E4">
            <w:pPr>
              <w:pStyle w:val="ConsPlusNormal"/>
              <w:jc w:val="center"/>
            </w:pPr>
            <w:r>
              <w:t>12</w:t>
            </w:r>
          </w:p>
        </w:tc>
        <w:tc>
          <w:tcPr>
            <w:tcW w:w="664" w:type="dxa"/>
          </w:tcPr>
          <w:p w:rsidR="00F305E4" w:rsidRDefault="00F305E4">
            <w:pPr>
              <w:pStyle w:val="ConsPlusNormal"/>
              <w:jc w:val="center"/>
            </w:pPr>
            <w:r>
              <w:t>13</w:t>
            </w:r>
          </w:p>
        </w:tc>
        <w:tc>
          <w:tcPr>
            <w:tcW w:w="1564" w:type="dxa"/>
          </w:tcPr>
          <w:p w:rsidR="00F305E4" w:rsidRDefault="00F305E4">
            <w:pPr>
              <w:pStyle w:val="ConsPlusNormal"/>
              <w:jc w:val="center"/>
            </w:pPr>
            <w:r>
              <w:t>14</w:t>
            </w:r>
          </w:p>
        </w:tc>
        <w:tc>
          <w:tcPr>
            <w:tcW w:w="1324" w:type="dxa"/>
          </w:tcPr>
          <w:p w:rsidR="00F305E4" w:rsidRDefault="00F305E4">
            <w:pPr>
              <w:pStyle w:val="ConsPlusNormal"/>
              <w:jc w:val="center"/>
            </w:pPr>
            <w:r>
              <w:t>15</w:t>
            </w:r>
          </w:p>
        </w:tc>
      </w:tr>
      <w:tr w:rsidR="00F305E4">
        <w:tc>
          <w:tcPr>
            <w:tcW w:w="1249" w:type="dxa"/>
          </w:tcPr>
          <w:p w:rsidR="00F305E4" w:rsidRDefault="00F305E4">
            <w:pPr>
              <w:pStyle w:val="ConsPlusNormal"/>
            </w:pPr>
          </w:p>
        </w:tc>
        <w:tc>
          <w:tcPr>
            <w:tcW w:w="1999" w:type="dxa"/>
          </w:tcPr>
          <w:p w:rsidR="00F305E4" w:rsidRDefault="00F305E4">
            <w:pPr>
              <w:pStyle w:val="ConsPlusNormal"/>
            </w:pPr>
          </w:p>
        </w:tc>
        <w:tc>
          <w:tcPr>
            <w:tcW w:w="2119" w:type="dxa"/>
          </w:tcPr>
          <w:p w:rsidR="00F305E4" w:rsidRDefault="00F305E4">
            <w:pPr>
              <w:pStyle w:val="ConsPlusNormal"/>
            </w:pPr>
          </w:p>
        </w:tc>
        <w:tc>
          <w:tcPr>
            <w:tcW w:w="664" w:type="dxa"/>
          </w:tcPr>
          <w:p w:rsidR="00F305E4" w:rsidRDefault="00F305E4">
            <w:pPr>
              <w:pStyle w:val="ConsPlusNormal"/>
            </w:pPr>
          </w:p>
        </w:tc>
        <w:tc>
          <w:tcPr>
            <w:tcW w:w="1564" w:type="dxa"/>
          </w:tcPr>
          <w:p w:rsidR="00F305E4" w:rsidRDefault="00F305E4">
            <w:pPr>
              <w:pStyle w:val="ConsPlusNormal"/>
            </w:pPr>
          </w:p>
        </w:tc>
        <w:tc>
          <w:tcPr>
            <w:tcW w:w="1324" w:type="dxa"/>
          </w:tcPr>
          <w:p w:rsidR="00F305E4" w:rsidRDefault="00F305E4">
            <w:pPr>
              <w:pStyle w:val="ConsPlusNormal"/>
            </w:pPr>
          </w:p>
        </w:tc>
        <w:tc>
          <w:tcPr>
            <w:tcW w:w="664" w:type="dxa"/>
          </w:tcPr>
          <w:p w:rsidR="00F305E4" w:rsidRDefault="00F305E4">
            <w:pPr>
              <w:pStyle w:val="ConsPlusNormal"/>
            </w:pPr>
          </w:p>
        </w:tc>
        <w:tc>
          <w:tcPr>
            <w:tcW w:w="1564" w:type="dxa"/>
          </w:tcPr>
          <w:p w:rsidR="00F305E4" w:rsidRDefault="00F305E4">
            <w:pPr>
              <w:pStyle w:val="ConsPlusNormal"/>
            </w:pPr>
          </w:p>
        </w:tc>
        <w:tc>
          <w:tcPr>
            <w:tcW w:w="1324" w:type="dxa"/>
          </w:tcPr>
          <w:p w:rsidR="00F305E4" w:rsidRDefault="00F305E4">
            <w:pPr>
              <w:pStyle w:val="ConsPlusNormal"/>
            </w:pPr>
          </w:p>
        </w:tc>
        <w:tc>
          <w:tcPr>
            <w:tcW w:w="664" w:type="dxa"/>
          </w:tcPr>
          <w:p w:rsidR="00F305E4" w:rsidRDefault="00F305E4">
            <w:pPr>
              <w:pStyle w:val="ConsPlusNormal"/>
            </w:pPr>
          </w:p>
        </w:tc>
        <w:tc>
          <w:tcPr>
            <w:tcW w:w="1564" w:type="dxa"/>
          </w:tcPr>
          <w:p w:rsidR="00F305E4" w:rsidRDefault="00F305E4">
            <w:pPr>
              <w:pStyle w:val="ConsPlusNormal"/>
            </w:pPr>
          </w:p>
        </w:tc>
        <w:tc>
          <w:tcPr>
            <w:tcW w:w="1324" w:type="dxa"/>
          </w:tcPr>
          <w:p w:rsidR="00F305E4" w:rsidRDefault="00F305E4">
            <w:pPr>
              <w:pStyle w:val="ConsPlusNormal"/>
            </w:pPr>
          </w:p>
        </w:tc>
        <w:tc>
          <w:tcPr>
            <w:tcW w:w="664" w:type="dxa"/>
          </w:tcPr>
          <w:p w:rsidR="00F305E4" w:rsidRDefault="00F305E4">
            <w:pPr>
              <w:pStyle w:val="ConsPlusNormal"/>
            </w:pPr>
          </w:p>
        </w:tc>
        <w:tc>
          <w:tcPr>
            <w:tcW w:w="1564" w:type="dxa"/>
          </w:tcPr>
          <w:p w:rsidR="00F305E4" w:rsidRDefault="00F305E4">
            <w:pPr>
              <w:pStyle w:val="ConsPlusNormal"/>
            </w:pPr>
          </w:p>
        </w:tc>
        <w:tc>
          <w:tcPr>
            <w:tcW w:w="1324" w:type="dxa"/>
          </w:tcPr>
          <w:p w:rsidR="00F305E4" w:rsidRDefault="00F305E4">
            <w:pPr>
              <w:pStyle w:val="ConsPlusNormal"/>
            </w:pPr>
          </w:p>
        </w:tc>
      </w:tr>
    </w:tbl>
    <w:p w:rsidR="00F305E4" w:rsidRDefault="00F305E4">
      <w:pPr>
        <w:pStyle w:val="ConsPlusNormal"/>
        <w:sectPr w:rsidR="00F305E4">
          <w:pgSz w:w="16838" w:h="11905" w:orient="landscape"/>
          <w:pgMar w:top="1701" w:right="397" w:bottom="850" w:left="397" w:header="0" w:footer="0" w:gutter="0"/>
          <w:cols w:space="720"/>
          <w:titlePg/>
        </w:sectPr>
      </w:pP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4. Приобретение имущества КФХ и ИП, получившими грант "Агростартап"</w:t>
            </w: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44"/>
        <w:gridCol w:w="867"/>
        <w:gridCol w:w="946"/>
        <w:gridCol w:w="1031"/>
        <w:gridCol w:w="1616"/>
        <w:gridCol w:w="1187"/>
        <w:gridCol w:w="797"/>
        <w:gridCol w:w="477"/>
        <w:gridCol w:w="745"/>
        <w:gridCol w:w="758"/>
        <w:gridCol w:w="1057"/>
        <w:gridCol w:w="1258"/>
        <w:gridCol w:w="957"/>
        <w:gridCol w:w="1416"/>
        <w:gridCol w:w="1078"/>
      </w:tblGrid>
      <w:tr w:rsidR="00F305E4">
        <w:tc>
          <w:tcPr>
            <w:tcW w:w="21660" w:type="dxa"/>
            <w:gridSpan w:val="15"/>
          </w:tcPr>
          <w:p w:rsidR="00F305E4" w:rsidRDefault="00F305E4">
            <w:pPr>
              <w:pStyle w:val="ConsPlusNormal"/>
              <w:jc w:val="both"/>
            </w:pPr>
            <w:r>
              <w:lastRenderedPageBreak/>
              <w:t>Приобретено за счет средств гранта (включая собственные средства) в соответствии с планом расходов</w:t>
            </w:r>
          </w:p>
        </w:tc>
      </w:tr>
      <w:tr w:rsidR="00F305E4">
        <w:tc>
          <w:tcPr>
            <w:tcW w:w="2479" w:type="dxa"/>
            <w:vMerge w:val="restart"/>
          </w:tcPr>
          <w:p w:rsidR="00F305E4" w:rsidRDefault="00F305E4">
            <w:pPr>
              <w:pStyle w:val="ConsPlusNormal"/>
              <w:jc w:val="center"/>
            </w:pPr>
            <w:r>
              <w:t>Земли сельскохозяйственного назначения, га</w:t>
            </w:r>
          </w:p>
        </w:tc>
        <w:tc>
          <w:tcPr>
            <w:tcW w:w="7490" w:type="dxa"/>
            <w:gridSpan w:val="5"/>
          </w:tcPr>
          <w:p w:rsidR="00F305E4" w:rsidRDefault="00F305E4">
            <w:pPr>
              <w:pStyle w:val="ConsPlusNormal"/>
              <w:jc w:val="center"/>
            </w:pPr>
            <w:r>
              <w:t>Приобретение техники, оборудования и транспорта, единиц, в том числе</w:t>
            </w:r>
          </w:p>
        </w:tc>
        <w:tc>
          <w:tcPr>
            <w:tcW w:w="8323" w:type="dxa"/>
            <w:gridSpan w:val="7"/>
          </w:tcPr>
          <w:p w:rsidR="00F305E4" w:rsidRDefault="00F305E4">
            <w:pPr>
              <w:pStyle w:val="ConsPlusNormal"/>
              <w:jc w:val="center"/>
            </w:pPr>
            <w:r>
              <w:t>Количество сельскохозяйственных животных, птицы голов, в том числе</w:t>
            </w:r>
          </w:p>
        </w:tc>
        <w:tc>
          <w:tcPr>
            <w:tcW w:w="1924" w:type="dxa"/>
          </w:tcPr>
          <w:p w:rsidR="00F305E4" w:rsidRDefault="00F305E4">
            <w:pPr>
              <w:pStyle w:val="ConsPlusNormal"/>
              <w:jc w:val="center"/>
            </w:pPr>
            <w:r>
              <w:t>Рыбопосадочный материал, центнеров</w:t>
            </w:r>
          </w:p>
        </w:tc>
        <w:tc>
          <w:tcPr>
            <w:tcW w:w="1444" w:type="dxa"/>
          </w:tcPr>
          <w:p w:rsidR="00F305E4" w:rsidRDefault="00F305E4">
            <w:pPr>
              <w:pStyle w:val="ConsPlusNormal"/>
              <w:jc w:val="center"/>
            </w:pPr>
            <w:r>
              <w:t>Посадочный материал для закладки многолетних насаждений, штук</w:t>
            </w:r>
          </w:p>
        </w:tc>
      </w:tr>
      <w:tr w:rsidR="00F305E4">
        <w:tc>
          <w:tcPr>
            <w:tcW w:w="0" w:type="auto"/>
            <w:vMerge/>
          </w:tcPr>
          <w:p w:rsidR="00F305E4" w:rsidRDefault="00F305E4">
            <w:pPr>
              <w:pStyle w:val="ConsPlusNormal"/>
            </w:pPr>
          </w:p>
        </w:tc>
        <w:tc>
          <w:tcPr>
            <w:tcW w:w="1144" w:type="dxa"/>
            <w:vMerge w:val="restart"/>
          </w:tcPr>
          <w:p w:rsidR="00F305E4" w:rsidRDefault="00F305E4">
            <w:pPr>
              <w:pStyle w:val="ConsPlusNormal"/>
              <w:jc w:val="center"/>
            </w:pPr>
            <w:r>
              <w:t>тракторов</w:t>
            </w:r>
          </w:p>
        </w:tc>
        <w:tc>
          <w:tcPr>
            <w:tcW w:w="1234" w:type="dxa"/>
            <w:vMerge w:val="restart"/>
          </w:tcPr>
          <w:p w:rsidR="00F305E4" w:rsidRDefault="00F305E4">
            <w:pPr>
              <w:pStyle w:val="ConsPlusNormal"/>
              <w:jc w:val="center"/>
            </w:pPr>
            <w:r>
              <w:t>комбайнов</w:t>
            </w:r>
          </w:p>
        </w:tc>
        <w:tc>
          <w:tcPr>
            <w:tcW w:w="1354" w:type="dxa"/>
            <w:vMerge w:val="restart"/>
          </w:tcPr>
          <w:p w:rsidR="00F305E4" w:rsidRDefault="00F305E4">
            <w:pPr>
              <w:pStyle w:val="ConsPlusNormal"/>
              <w:jc w:val="center"/>
            </w:pPr>
            <w:r>
              <w:t>иных самоходных машин</w:t>
            </w:r>
          </w:p>
        </w:tc>
        <w:tc>
          <w:tcPr>
            <w:tcW w:w="2209" w:type="dxa"/>
            <w:vMerge w:val="restart"/>
          </w:tcPr>
          <w:p w:rsidR="00F305E4" w:rsidRDefault="00F305E4">
            <w:pPr>
              <w:pStyle w:val="ConsPlusNormal"/>
              <w:jc w:val="center"/>
            </w:pPr>
            <w:r>
              <w:t>спецавтотранспорта</w:t>
            </w:r>
          </w:p>
        </w:tc>
        <w:tc>
          <w:tcPr>
            <w:tcW w:w="1549" w:type="dxa"/>
            <w:vMerge w:val="restart"/>
          </w:tcPr>
          <w:p w:rsidR="00F305E4" w:rsidRDefault="00F305E4">
            <w:pPr>
              <w:pStyle w:val="ConsPlusNormal"/>
              <w:jc w:val="center"/>
            </w:pPr>
            <w:r>
              <w:t>оборудования</w:t>
            </w:r>
          </w:p>
        </w:tc>
        <w:tc>
          <w:tcPr>
            <w:tcW w:w="1054" w:type="dxa"/>
            <w:vMerge w:val="restart"/>
          </w:tcPr>
          <w:p w:rsidR="00F305E4" w:rsidRDefault="00F305E4">
            <w:pPr>
              <w:pStyle w:val="ConsPlusNormal"/>
              <w:jc w:val="center"/>
            </w:pPr>
            <w:r>
              <w:t>крупного рогатого скота</w:t>
            </w:r>
          </w:p>
        </w:tc>
        <w:tc>
          <w:tcPr>
            <w:tcW w:w="604" w:type="dxa"/>
            <w:vMerge w:val="restart"/>
          </w:tcPr>
          <w:p w:rsidR="00F305E4" w:rsidRDefault="00F305E4">
            <w:pPr>
              <w:pStyle w:val="ConsPlusNormal"/>
              <w:jc w:val="center"/>
            </w:pPr>
            <w:r>
              <w:t>овец и коз</w:t>
            </w:r>
          </w:p>
        </w:tc>
        <w:tc>
          <w:tcPr>
            <w:tcW w:w="1369" w:type="dxa"/>
            <w:vMerge w:val="restart"/>
          </w:tcPr>
          <w:p w:rsidR="00F305E4" w:rsidRDefault="00F305E4">
            <w:pPr>
              <w:pStyle w:val="ConsPlusNormal"/>
              <w:jc w:val="center"/>
            </w:pPr>
            <w:r>
              <w:t>кур-несушек</w:t>
            </w:r>
          </w:p>
        </w:tc>
        <w:tc>
          <w:tcPr>
            <w:tcW w:w="964" w:type="dxa"/>
            <w:vMerge w:val="restart"/>
          </w:tcPr>
          <w:p w:rsidR="00F305E4" w:rsidRDefault="00F305E4">
            <w:pPr>
              <w:pStyle w:val="ConsPlusNormal"/>
              <w:jc w:val="center"/>
            </w:pPr>
            <w:r>
              <w:t>оленей и маралов</w:t>
            </w:r>
          </w:p>
        </w:tc>
        <w:tc>
          <w:tcPr>
            <w:tcW w:w="1384" w:type="dxa"/>
            <w:vMerge w:val="restart"/>
          </w:tcPr>
          <w:p w:rsidR="00F305E4" w:rsidRDefault="00F305E4">
            <w:pPr>
              <w:pStyle w:val="ConsPlusNormal"/>
              <w:jc w:val="center"/>
            </w:pPr>
            <w:r>
              <w:t>пчелосемей, единиц</w:t>
            </w:r>
          </w:p>
        </w:tc>
        <w:tc>
          <w:tcPr>
            <w:tcW w:w="2948" w:type="dxa"/>
            <w:gridSpan w:val="2"/>
          </w:tcPr>
          <w:p w:rsidR="00F305E4" w:rsidRDefault="00F305E4">
            <w:pPr>
              <w:pStyle w:val="ConsPlusNormal"/>
              <w:jc w:val="center"/>
            </w:pPr>
            <w:r>
              <w:t>иных</w:t>
            </w:r>
          </w:p>
        </w:tc>
        <w:tc>
          <w:tcPr>
            <w:tcW w:w="1924" w:type="dxa"/>
            <w:vMerge w:val="restart"/>
          </w:tcPr>
          <w:p w:rsidR="00F305E4" w:rsidRDefault="00F305E4">
            <w:pPr>
              <w:pStyle w:val="ConsPlusNormal"/>
            </w:pPr>
          </w:p>
        </w:tc>
        <w:tc>
          <w:tcPr>
            <w:tcW w:w="1444" w:type="dxa"/>
            <w:vMerge w:val="restart"/>
          </w:tcPr>
          <w:p w:rsidR="00F305E4" w:rsidRDefault="00F305E4">
            <w:pPr>
              <w:pStyle w:val="ConsPlusNormal"/>
            </w:pPr>
          </w:p>
        </w:tc>
      </w:tr>
      <w:tr w:rsidR="00F305E4">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1669" w:type="dxa"/>
          </w:tcPr>
          <w:p w:rsidR="00F305E4" w:rsidRDefault="00F305E4">
            <w:pPr>
              <w:pStyle w:val="ConsPlusNormal"/>
              <w:jc w:val="center"/>
            </w:pPr>
            <w:r>
              <w:t>наименование, ед. измерения</w:t>
            </w:r>
          </w:p>
        </w:tc>
        <w:tc>
          <w:tcPr>
            <w:tcW w:w="1279" w:type="dxa"/>
          </w:tcPr>
          <w:p w:rsidR="00F305E4" w:rsidRDefault="00F305E4">
            <w:pPr>
              <w:pStyle w:val="ConsPlusNormal"/>
              <w:jc w:val="center"/>
            </w:pPr>
            <w:r>
              <w:t>количество</w:t>
            </w:r>
          </w:p>
        </w:tc>
        <w:tc>
          <w:tcPr>
            <w:tcW w:w="0" w:type="auto"/>
            <w:vMerge/>
          </w:tcPr>
          <w:p w:rsidR="00F305E4" w:rsidRDefault="00F305E4">
            <w:pPr>
              <w:pStyle w:val="ConsPlusNormal"/>
            </w:pPr>
          </w:p>
        </w:tc>
        <w:tc>
          <w:tcPr>
            <w:tcW w:w="0" w:type="auto"/>
            <w:vMerge/>
          </w:tcPr>
          <w:p w:rsidR="00F305E4" w:rsidRDefault="00F305E4">
            <w:pPr>
              <w:pStyle w:val="ConsPlusNormal"/>
            </w:pPr>
          </w:p>
        </w:tc>
      </w:tr>
      <w:tr w:rsidR="00F305E4">
        <w:tc>
          <w:tcPr>
            <w:tcW w:w="2479" w:type="dxa"/>
          </w:tcPr>
          <w:p w:rsidR="00F305E4" w:rsidRDefault="00F305E4">
            <w:pPr>
              <w:pStyle w:val="ConsPlusNormal"/>
              <w:jc w:val="center"/>
            </w:pPr>
            <w:r>
              <w:t>1</w:t>
            </w:r>
          </w:p>
        </w:tc>
        <w:tc>
          <w:tcPr>
            <w:tcW w:w="1144" w:type="dxa"/>
          </w:tcPr>
          <w:p w:rsidR="00F305E4" w:rsidRDefault="00F305E4">
            <w:pPr>
              <w:pStyle w:val="ConsPlusNormal"/>
              <w:jc w:val="center"/>
            </w:pPr>
            <w:r>
              <w:t>2</w:t>
            </w:r>
          </w:p>
        </w:tc>
        <w:tc>
          <w:tcPr>
            <w:tcW w:w="1234" w:type="dxa"/>
          </w:tcPr>
          <w:p w:rsidR="00F305E4" w:rsidRDefault="00F305E4">
            <w:pPr>
              <w:pStyle w:val="ConsPlusNormal"/>
              <w:jc w:val="center"/>
            </w:pPr>
            <w:r>
              <w:t>3</w:t>
            </w:r>
          </w:p>
        </w:tc>
        <w:tc>
          <w:tcPr>
            <w:tcW w:w="1354" w:type="dxa"/>
          </w:tcPr>
          <w:p w:rsidR="00F305E4" w:rsidRDefault="00F305E4">
            <w:pPr>
              <w:pStyle w:val="ConsPlusNormal"/>
              <w:jc w:val="center"/>
            </w:pPr>
            <w:r>
              <w:t>4</w:t>
            </w:r>
          </w:p>
        </w:tc>
        <w:tc>
          <w:tcPr>
            <w:tcW w:w="2209" w:type="dxa"/>
          </w:tcPr>
          <w:p w:rsidR="00F305E4" w:rsidRDefault="00F305E4">
            <w:pPr>
              <w:pStyle w:val="ConsPlusNormal"/>
              <w:jc w:val="center"/>
            </w:pPr>
            <w:r>
              <w:t>5</w:t>
            </w:r>
          </w:p>
        </w:tc>
        <w:tc>
          <w:tcPr>
            <w:tcW w:w="1549" w:type="dxa"/>
          </w:tcPr>
          <w:p w:rsidR="00F305E4" w:rsidRDefault="00F305E4">
            <w:pPr>
              <w:pStyle w:val="ConsPlusNormal"/>
              <w:jc w:val="center"/>
            </w:pPr>
            <w:r>
              <w:t>6</w:t>
            </w:r>
          </w:p>
        </w:tc>
        <w:tc>
          <w:tcPr>
            <w:tcW w:w="1054" w:type="dxa"/>
          </w:tcPr>
          <w:p w:rsidR="00F305E4" w:rsidRDefault="00F305E4">
            <w:pPr>
              <w:pStyle w:val="ConsPlusNormal"/>
              <w:jc w:val="center"/>
            </w:pPr>
            <w:r>
              <w:t>7</w:t>
            </w:r>
          </w:p>
        </w:tc>
        <w:tc>
          <w:tcPr>
            <w:tcW w:w="604" w:type="dxa"/>
          </w:tcPr>
          <w:p w:rsidR="00F305E4" w:rsidRDefault="00F305E4">
            <w:pPr>
              <w:pStyle w:val="ConsPlusNormal"/>
              <w:jc w:val="center"/>
            </w:pPr>
            <w:r>
              <w:t>8</w:t>
            </w:r>
          </w:p>
        </w:tc>
        <w:tc>
          <w:tcPr>
            <w:tcW w:w="1369" w:type="dxa"/>
          </w:tcPr>
          <w:p w:rsidR="00F305E4" w:rsidRDefault="00F305E4">
            <w:pPr>
              <w:pStyle w:val="ConsPlusNormal"/>
              <w:jc w:val="center"/>
            </w:pPr>
            <w:r>
              <w:t>9</w:t>
            </w:r>
          </w:p>
        </w:tc>
        <w:tc>
          <w:tcPr>
            <w:tcW w:w="964" w:type="dxa"/>
          </w:tcPr>
          <w:p w:rsidR="00F305E4" w:rsidRDefault="00F305E4">
            <w:pPr>
              <w:pStyle w:val="ConsPlusNormal"/>
              <w:jc w:val="center"/>
            </w:pPr>
            <w:r>
              <w:t>10</w:t>
            </w:r>
          </w:p>
        </w:tc>
        <w:tc>
          <w:tcPr>
            <w:tcW w:w="1384" w:type="dxa"/>
          </w:tcPr>
          <w:p w:rsidR="00F305E4" w:rsidRDefault="00F305E4">
            <w:pPr>
              <w:pStyle w:val="ConsPlusNormal"/>
              <w:jc w:val="center"/>
            </w:pPr>
            <w:r>
              <w:t>11</w:t>
            </w:r>
          </w:p>
        </w:tc>
        <w:tc>
          <w:tcPr>
            <w:tcW w:w="1669" w:type="dxa"/>
          </w:tcPr>
          <w:p w:rsidR="00F305E4" w:rsidRDefault="00F305E4">
            <w:pPr>
              <w:pStyle w:val="ConsPlusNormal"/>
              <w:jc w:val="center"/>
            </w:pPr>
            <w:r>
              <w:t>12</w:t>
            </w:r>
          </w:p>
        </w:tc>
        <w:tc>
          <w:tcPr>
            <w:tcW w:w="1279" w:type="dxa"/>
          </w:tcPr>
          <w:p w:rsidR="00F305E4" w:rsidRDefault="00F305E4">
            <w:pPr>
              <w:pStyle w:val="ConsPlusNormal"/>
              <w:jc w:val="center"/>
            </w:pPr>
            <w:r>
              <w:t>13</w:t>
            </w:r>
          </w:p>
        </w:tc>
        <w:tc>
          <w:tcPr>
            <w:tcW w:w="1924" w:type="dxa"/>
          </w:tcPr>
          <w:p w:rsidR="00F305E4" w:rsidRDefault="00F305E4">
            <w:pPr>
              <w:pStyle w:val="ConsPlusNormal"/>
              <w:jc w:val="center"/>
            </w:pPr>
            <w:r>
              <w:t>14</w:t>
            </w:r>
          </w:p>
        </w:tc>
        <w:tc>
          <w:tcPr>
            <w:tcW w:w="1444" w:type="dxa"/>
          </w:tcPr>
          <w:p w:rsidR="00F305E4" w:rsidRDefault="00F305E4">
            <w:pPr>
              <w:pStyle w:val="ConsPlusNormal"/>
              <w:jc w:val="center"/>
            </w:pPr>
            <w:r>
              <w:t>15</w:t>
            </w:r>
          </w:p>
        </w:tc>
      </w:tr>
      <w:tr w:rsidR="00F305E4">
        <w:tc>
          <w:tcPr>
            <w:tcW w:w="2479" w:type="dxa"/>
          </w:tcPr>
          <w:p w:rsidR="00F305E4" w:rsidRDefault="00F305E4">
            <w:pPr>
              <w:pStyle w:val="ConsPlusNormal"/>
            </w:pPr>
          </w:p>
        </w:tc>
        <w:tc>
          <w:tcPr>
            <w:tcW w:w="1144" w:type="dxa"/>
          </w:tcPr>
          <w:p w:rsidR="00F305E4" w:rsidRDefault="00F305E4">
            <w:pPr>
              <w:pStyle w:val="ConsPlusNormal"/>
            </w:pPr>
          </w:p>
        </w:tc>
        <w:tc>
          <w:tcPr>
            <w:tcW w:w="1234" w:type="dxa"/>
          </w:tcPr>
          <w:p w:rsidR="00F305E4" w:rsidRDefault="00F305E4">
            <w:pPr>
              <w:pStyle w:val="ConsPlusNormal"/>
            </w:pPr>
          </w:p>
        </w:tc>
        <w:tc>
          <w:tcPr>
            <w:tcW w:w="1354" w:type="dxa"/>
          </w:tcPr>
          <w:p w:rsidR="00F305E4" w:rsidRDefault="00F305E4">
            <w:pPr>
              <w:pStyle w:val="ConsPlusNormal"/>
            </w:pPr>
          </w:p>
        </w:tc>
        <w:tc>
          <w:tcPr>
            <w:tcW w:w="2209" w:type="dxa"/>
          </w:tcPr>
          <w:p w:rsidR="00F305E4" w:rsidRDefault="00F305E4">
            <w:pPr>
              <w:pStyle w:val="ConsPlusNormal"/>
            </w:pPr>
          </w:p>
        </w:tc>
        <w:tc>
          <w:tcPr>
            <w:tcW w:w="1549" w:type="dxa"/>
          </w:tcPr>
          <w:p w:rsidR="00F305E4" w:rsidRDefault="00F305E4">
            <w:pPr>
              <w:pStyle w:val="ConsPlusNormal"/>
            </w:pPr>
          </w:p>
        </w:tc>
        <w:tc>
          <w:tcPr>
            <w:tcW w:w="1054" w:type="dxa"/>
          </w:tcPr>
          <w:p w:rsidR="00F305E4" w:rsidRDefault="00F305E4">
            <w:pPr>
              <w:pStyle w:val="ConsPlusNormal"/>
            </w:pPr>
          </w:p>
        </w:tc>
        <w:tc>
          <w:tcPr>
            <w:tcW w:w="604" w:type="dxa"/>
          </w:tcPr>
          <w:p w:rsidR="00F305E4" w:rsidRDefault="00F305E4">
            <w:pPr>
              <w:pStyle w:val="ConsPlusNormal"/>
            </w:pPr>
          </w:p>
        </w:tc>
        <w:tc>
          <w:tcPr>
            <w:tcW w:w="1369" w:type="dxa"/>
          </w:tcPr>
          <w:p w:rsidR="00F305E4" w:rsidRDefault="00F305E4">
            <w:pPr>
              <w:pStyle w:val="ConsPlusNormal"/>
            </w:pPr>
          </w:p>
        </w:tc>
        <w:tc>
          <w:tcPr>
            <w:tcW w:w="964" w:type="dxa"/>
          </w:tcPr>
          <w:p w:rsidR="00F305E4" w:rsidRDefault="00F305E4">
            <w:pPr>
              <w:pStyle w:val="ConsPlusNormal"/>
            </w:pPr>
          </w:p>
        </w:tc>
        <w:tc>
          <w:tcPr>
            <w:tcW w:w="1384" w:type="dxa"/>
          </w:tcPr>
          <w:p w:rsidR="00F305E4" w:rsidRDefault="00F305E4">
            <w:pPr>
              <w:pStyle w:val="ConsPlusNormal"/>
            </w:pPr>
          </w:p>
        </w:tc>
        <w:tc>
          <w:tcPr>
            <w:tcW w:w="1669" w:type="dxa"/>
          </w:tcPr>
          <w:p w:rsidR="00F305E4" w:rsidRDefault="00F305E4">
            <w:pPr>
              <w:pStyle w:val="ConsPlusNormal"/>
            </w:pPr>
          </w:p>
        </w:tc>
        <w:tc>
          <w:tcPr>
            <w:tcW w:w="1279" w:type="dxa"/>
          </w:tcPr>
          <w:p w:rsidR="00F305E4" w:rsidRDefault="00F305E4">
            <w:pPr>
              <w:pStyle w:val="ConsPlusNormal"/>
            </w:pPr>
          </w:p>
        </w:tc>
        <w:tc>
          <w:tcPr>
            <w:tcW w:w="1924" w:type="dxa"/>
          </w:tcPr>
          <w:p w:rsidR="00F305E4" w:rsidRDefault="00F305E4">
            <w:pPr>
              <w:pStyle w:val="ConsPlusNormal"/>
            </w:pPr>
          </w:p>
        </w:tc>
        <w:tc>
          <w:tcPr>
            <w:tcW w:w="1444" w:type="dxa"/>
          </w:tcPr>
          <w:p w:rsidR="00F305E4" w:rsidRDefault="00F305E4">
            <w:pPr>
              <w:pStyle w:val="ConsPlusNormal"/>
            </w:pPr>
          </w:p>
        </w:tc>
      </w:tr>
    </w:tbl>
    <w:p w:rsidR="00F305E4" w:rsidRDefault="00F305E4">
      <w:pPr>
        <w:pStyle w:val="ConsPlusNormal"/>
        <w:sectPr w:rsidR="00F305E4">
          <w:pgSz w:w="16838" w:h="11905" w:orient="landscape"/>
          <w:pgMar w:top="1701" w:right="397" w:bottom="850" w:left="397" w:header="0" w:footer="0" w:gutter="0"/>
          <w:cols w:space="720"/>
          <w:titlePg/>
        </w:sectPr>
      </w:pP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ind w:firstLine="283"/>
              <w:jc w:val="both"/>
            </w:pPr>
            <w:r>
              <w:t>Грантополучатель</w:t>
            </w:r>
          </w:p>
          <w:p w:rsidR="00F305E4" w:rsidRDefault="00F305E4">
            <w:pPr>
              <w:pStyle w:val="ConsPlusNormal"/>
            </w:pPr>
          </w:p>
          <w:p w:rsidR="00F305E4" w:rsidRDefault="00F305E4">
            <w:pPr>
              <w:pStyle w:val="ConsPlusNormal"/>
              <w:ind w:firstLine="283"/>
              <w:jc w:val="both"/>
            </w:pPr>
            <w:r>
              <w:t>М.П. (при наличии)</w:t>
            </w:r>
          </w:p>
          <w:p w:rsidR="00F305E4" w:rsidRDefault="00F305E4">
            <w:pPr>
              <w:pStyle w:val="ConsPlusNormal"/>
              <w:ind w:firstLine="283"/>
              <w:jc w:val="both"/>
            </w:pPr>
            <w:r>
              <w:t>"___" __________ 20__ г.</w:t>
            </w:r>
          </w:p>
          <w:p w:rsidR="00F305E4" w:rsidRDefault="00F305E4">
            <w:pPr>
              <w:pStyle w:val="ConsPlusNormal"/>
            </w:pPr>
          </w:p>
          <w:p w:rsidR="00F305E4" w:rsidRDefault="00F305E4">
            <w:pPr>
              <w:pStyle w:val="ConsPlusNormal"/>
              <w:jc w:val="both"/>
            </w:pPr>
            <w:r>
              <w:t>____________________</w:t>
            </w:r>
          </w:p>
          <w:p w:rsidR="00F305E4" w:rsidRDefault="00F305E4">
            <w:pPr>
              <w:pStyle w:val="ConsPlusNormal"/>
              <w:jc w:val="both"/>
            </w:pPr>
            <w:r>
              <w:t>(расшифровка подписи)</w:t>
            </w:r>
          </w:p>
        </w:tc>
      </w:tr>
    </w:tbl>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right"/>
        <w:outlineLvl w:val="1"/>
      </w:pPr>
      <w:r>
        <w:t>Приложение N 8</w:t>
      </w:r>
    </w:p>
    <w:p w:rsidR="00F305E4" w:rsidRDefault="00F305E4">
      <w:pPr>
        <w:pStyle w:val="ConsPlusNormal"/>
        <w:jc w:val="right"/>
      </w:pPr>
      <w:r>
        <w:t>к Порядку</w:t>
      </w:r>
    </w:p>
    <w:p w:rsidR="00F305E4" w:rsidRDefault="00F305E4">
      <w:pPr>
        <w:pStyle w:val="ConsPlusNormal"/>
        <w:jc w:val="right"/>
      </w:pPr>
      <w:r>
        <w:t>предоставления грантов</w:t>
      </w:r>
    </w:p>
    <w:p w:rsidR="00F305E4" w:rsidRDefault="00F305E4">
      <w:pPr>
        <w:pStyle w:val="ConsPlusNormal"/>
        <w:jc w:val="right"/>
      </w:pPr>
      <w:r>
        <w:t>"Агростартап" в рамках</w:t>
      </w:r>
    </w:p>
    <w:p w:rsidR="00F305E4" w:rsidRDefault="00F305E4">
      <w:pPr>
        <w:pStyle w:val="ConsPlusNormal"/>
        <w:jc w:val="right"/>
      </w:pPr>
      <w:r>
        <w:t>реализации областной</w:t>
      </w:r>
    </w:p>
    <w:p w:rsidR="00F305E4" w:rsidRDefault="00F305E4">
      <w:pPr>
        <w:pStyle w:val="ConsPlusNormal"/>
        <w:jc w:val="right"/>
      </w:pPr>
      <w:r>
        <w:t>государственной программы</w:t>
      </w:r>
    </w:p>
    <w:p w:rsidR="00F305E4" w:rsidRDefault="00F305E4">
      <w:pPr>
        <w:pStyle w:val="ConsPlusNormal"/>
        <w:jc w:val="right"/>
      </w:pPr>
      <w:r>
        <w:t>"Развитие сельского</w:t>
      </w:r>
    </w:p>
    <w:p w:rsidR="00F305E4" w:rsidRDefault="00F305E4">
      <w:pPr>
        <w:pStyle w:val="ConsPlusNormal"/>
        <w:jc w:val="right"/>
      </w:pPr>
      <w:r>
        <w:t>хозяйства и регулирование</w:t>
      </w:r>
    </w:p>
    <w:p w:rsidR="00F305E4" w:rsidRDefault="00F305E4">
      <w:pPr>
        <w:pStyle w:val="ConsPlusNormal"/>
        <w:jc w:val="right"/>
      </w:pPr>
      <w:r>
        <w:t>рынков сельскохозяйственной</w:t>
      </w:r>
    </w:p>
    <w:p w:rsidR="00F305E4" w:rsidRDefault="00F305E4">
      <w:pPr>
        <w:pStyle w:val="ConsPlusNormal"/>
        <w:jc w:val="right"/>
      </w:pPr>
      <w:r>
        <w:t>продукции, сырья</w:t>
      </w:r>
    </w:p>
    <w:p w:rsidR="00F305E4" w:rsidRDefault="00F305E4">
      <w:pPr>
        <w:pStyle w:val="ConsPlusNormal"/>
        <w:jc w:val="right"/>
      </w:pPr>
      <w:r>
        <w:t>и продовольствия в Смоленской</w:t>
      </w:r>
    </w:p>
    <w:p w:rsidR="00F305E4" w:rsidRDefault="00F305E4">
      <w:pPr>
        <w:pStyle w:val="ConsPlusNormal"/>
        <w:jc w:val="right"/>
      </w:pPr>
      <w:r>
        <w:t>области" крестьянским</w:t>
      </w:r>
    </w:p>
    <w:p w:rsidR="00F305E4" w:rsidRDefault="00F305E4">
      <w:pPr>
        <w:pStyle w:val="ConsPlusNormal"/>
        <w:jc w:val="right"/>
      </w:pPr>
      <w:r>
        <w:t>(фермерским) хозяйствам</w:t>
      </w:r>
    </w:p>
    <w:p w:rsidR="00F305E4" w:rsidRDefault="00F305E4">
      <w:pPr>
        <w:pStyle w:val="ConsPlusNormal"/>
        <w:jc w:val="right"/>
      </w:pPr>
      <w:r>
        <w:t>или индивидуальным предпринимателям</w:t>
      </w:r>
    </w:p>
    <w:p w:rsidR="00F305E4" w:rsidRDefault="00F305E4">
      <w:pPr>
        <w:pStyle w:val="ConsPlusNormal"/>
        <w:jc w:val="right"/>
      </w:pPr>
      <w:r>
        <w:t>на их создание и (или) развитие</w:t>
      </w: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Отчет о расходах сельскохозяйственного производительного кооператива, в неделимый фонд которого внесены средства гранта "Агростартап"</w:t>
            </w:r>
          </w:p>
          <w:p w:rsidR="00F305E4" w:rsidRDefault="00F305E4">
            <w:pPr>
              <w:pStyle w:val="ConsPlusNormal"/>
            </w:pPr>
          </w:p>
          <w:p w:rsidR="00F305E4" w:rsidRDefault="00F305E4">
            <w:pPr>
              <w:pStyle w:val="ConsPlusNormal"/>
              <w:jc w:val="center"/>
            </w:pPr>
            <w:r>
              <w:t>по состоянию на</w:t>
            </w:r>
          </w:p>
          <w:p w:rsidR="00F305E4" w:rsidRDefault="00F305E4">
            <w:pPr>
              <w:pStyle w:val="ConsPlusNormal"/>
              <w:jc w:val="center"/>
            </w:pPr>
            <w:r>
              <w:t>_____________________________________________________________</w:t>
            </w:r>
          </w:p>
          <w:p w:rsidR="00F305E4" w:rsidRDefault="00F305E4">
            <w:pPr>
              <w:pStyle w:val="ConsPlusNormal"/>
              <w:jc w:val="center"/>
            </w:pPr>
            <w:r>
              <w:t>(полное наименование грантополучателя, ИНН)</w:t>
            </w:r>
          </w:p>
          <w:p w:rsidR="00F305E4" w:rsidRDefault="00F305E4">
            <w:pPr>
              <w:pStyle w:val="ConsPlusNormal"/>
            </w:pPr>
          </w:p>
          <w:p w:rsidR="00F305E4" w:rsidRDefault="00F305E4">
            <w:pPr>
              <w:pStyle w:val="ConsPlusNormal"/>
              <w:jc w:val="center"/>
            </w:pPr>
            <w:r>
              <w:t>Год получения гранта "Агростартап" КФХ или ИП __________</w:t>
            </w: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31"/>
        <w:gridCol w:w="749"/>
        <w:gridCol w:w="749"/>
        <w:gridCol w:w="2026"/>
        <w:gridCol w:w="1630"/>
        <w:gridCol w:w="1311"/>
        <w:gridCol w:w="1706"/>
        <w:gridCol w:w="1706"/>
        <w:gridCol w:w="1630"/>
        <w:gridCol w:w="1630"/>
        <w:gridCol w:w="1266"/>
      </w:tblGrid>
      <w:tr w:rsidR="00F305E4">
        <w:tc>
          <w:tcPr>
            <w:tcW w:w="1609" w:type="dxa"/>
          </w:tcPr>
          <w:p w:rsidR="00F305E4" w:rsidRDefault="00F305E4">
            <w:pPr>
              <w:pStyle w:val="ConsPlusNormal"/>
              <w:jc w:val="center"/>
            </w:pPr>
            <w:r>
              <w:lastRenderedPageBreak/>
              <w:t>Полное наименование СПоК</w:t>
            </w:r>
          </w:p>
        </w:tc>
        <w:tc>
          <w:tcPr>
            <w:tcW w:w="739" w:type="dxa"/>
          </w:tcPr>
          <w:p w:rsidR="00F305E4" w:rsidRDefault="00F305E4">
            <w:pPr>
              <w:pStyle w:val="ConsPlusNormal"/>
              <w:jc w:val="center"/>
            </w:pPr>
            <w:r>
              <w:t>ИНН СПоК</w:t>
            </w:r>
          </w:p>
        </w:tc>
        <w:tc>
          <w:tcPr>
            <w:tcW w:w="739" w:type="dxa"/>
          </w:tcPr>
          <w:p w:rsidR="00F305E4" w:rsidRDefault="00F305E4">
            <w:pPr>
              <w:pStyle w:val="ConsPlusNormal"/>
              <w:jc w:val="center"/>
            </w:pPr>
            <w:r>
              <w:t>ОГРН СПоК</w:t>
            </w:r>
          </w:p>
        </w:tc>
        <w:tc>
          <w:tcPr>
            <w:tcW w:w="1999" w:type="dxa"/>
          </w:tcPr>
          <w:p w:rsidR="00F305E4" w:rsidRDefault="00F305E4">
            <w:pPr>
              <w:pStyle w:val="ConsPlusNormal"/>
              <w:jc w:val="center"/>
            </w:pPr>
            <w:r>
              <w:t>Наименование муниципального образования, на территории которого зарегистрированы СПоК</w:t>
            </w:r>
          </w:p>
        </w:tc>
        <w:tc>
          <w:tcPr>
            <w:tcW w:w="1609" w:type="dxa"/>
          </w:tcPr>
          <w:p w:rsidR="00F305E4" w:rsidRDefault="00F305E4">
            <w:pPr>
              <w:pStyle w:val="ConsPlusNormal"/>
              <w:jc w:val="center"/>
            </w:pPr>
            <w:r>
              <w:t>Год получения гранта "Агростартап", часть средств которого в дальнейшем была направлена в СПоК</w:t>
            </w:r>
          </w:p>
        </w:tc>
        <w:tc>
          <w:tcPr>
            <w:tcW w:w="1294" w:type="dxa"/>
          </w:tcPr>
          <w:p w:rsidR="00F305E4" w:rsidRDefault="00F305E4">
            <w:pPr>
              <w:pStyle w:val="ConsPlusNormal"/>
              <w:jc w:val="center"/>
            </w:pPr>
            <w:r>
              <w:t>Количеств о КФХ, ИП внесших средства в неделимый фонд СПоК</w:t>
            </w:r>
          </w:p>
        </w:tc>
        <w:tc>
          <w:tcPr>
            <w:tcW w:w="1684" w:type="dxa"/>
          </w:tcPr>
          <w:p w:rsidR="00F305E4" w:rsidRDefault="00F305E4">
            <w:pPr>
              <w:pStyle w:val="ConsPlusNormal"/>
              <w:jc w:val="center"/>
            </w:pPr>
            <w:r>
              <w:t xml:space="preserve">Код вида экономической деятельности СПоК по </w:t>
            </w:r>
            <w:hyperlink r:id="rId455">
              <w:r>
                <w:rPr>
                  <w:color w:val="0000FF"/>
                </w:rPr>
                <w:t>ОКВЭД</w:t>
              </w:r>
            </w:hyperlink>
          </w:p>
        </w:tc>
        <w:tc>
          <w:tcPr>
            <w:tcW w:w="1684" w:type="dxa"/>
          </w:tcPr>
          <w:p w:rsidR="00F305E4" w:rsidRDefault="00F305E4">
            <w:pPr>
              <w:pStyle w:val="ConsPlusNormal"/>
              <w:jc w:val="center"/>
            </w:pPr>
            <w:r>
              <w:t xml:space="preserve">Код вида экономической деятельности СПоК по </w:t>
            </w:r>
            <w:hyperlink r:id="rId456">
              <w:r>
                <w:rPr>
                  <w:color w:val="0000FF"/>
                </w:rPr>
                <w:t>ОКВЭД</w:t>
              </w:r>
            </w:hyperlink>
            <w:r>
              <w:t>, на который направлены средства Гранта "Агростартап"</w:t>
            </w:r>
          </w:p>
        </w:tc>
        <w:tc>
          <w:tcPr>
            <w:tcW w:w="1609" w:type="dxa"/>
          </w:tcPr>
          <w:p w:rsidR="00F305E4" w:rsidRDefault="00F305E4">
            <w:pPr>
              <w:pStyle w:val="ConsPlusNormal"/>
              <w:jc w:val="center"/>
            </w:pPr>
            <w:r>
              <w:t>Общий объем средств грантов "Агростартап", полученных КФХ, ИП, часть которых направлена в неделимый фонд СПоК</w:t>
            </w:r>
          </w:p>
        </w:tc>
        <w:tc>
          <w:tcPr>
            <w:tcW w:w="1609" w:type="dxa"/>
          </w:tcPr>
          <w:p w:rsidR="00F305E4" w:rsidRDefault="00F305E4">
            <w:pPr>
              <w:pStyle w:val="ConsPlusNormal"/>
              <w:jc w:val="center"/>
            </w:pPr>
            <w:r>
              <w:t>Сумма гранта "Агростартап", внесенная в неделимый фонд СПоК</w:t>
            </w:r>
          </w:p>
        </w:tc>
        <w:tc>
          <w:tcPr>
            <w:tcW w:w="1249" w:type="dxa"/>
          </w:tcPr>
          <w:p w:rsidR="00F305E4" w:rsidRDefault="00F305E4">
            <w:pPr>
              <w:pStyle w:val="ConsPlusNormal"/>
              <w:jc w:val="center"/>
            </w:pPr>
            <w:r>
              <w:t>Сведения о возврате средств гранта (возврат в полном объеме / частичный возврат</w:t>
            </w:r>
          </w:p>
        </w:tc>
      </w:tr>
      <w:tr w:rsidR="00F305E4">
        <w:tc>
          <w:tcPr>
            <w:tcW w:w="1609" w:type="dxa"/>
          </w:tcPr>
          <w:p w:rsidR="00F305E4" w:rsidRDefault="00F305E4">
            <w:pPr>
              <w:pStyle w:val="ConsPlusNormal"/>
              <w:jc w:val="center"/>
            </w:pPr>
            <w:r>
              <w:t>1</w:t>
            </w:r>
          </w:p>
        </w:tc>
        <w:tc>
          <w:tcPr>
            <w:tcW w:w="739" w:type="dxa"/>
          </w:tcPr>
          <w:p w:rsidR="00F305E4" w:rsidRDefault="00F305E4">
            <w:pPr>
              <w:pStyle w:val="ConsPlusNormal"/>
              <w:jc w:val="center"/>
            </w:pPr>
            <w:r>
              <w:t>2</w:t>
            </w:r>
          </w:p>
        </w:tc>
        <w:tc>
          <w:tcPr>
            <w:tcW w:w="739" w:type="dxa"/>
          </w:tcPr>
          <w:p w:rsidR="00F305E4" w:rsidRDefault="00F305E4">
            <w:pPr>
              <w:pStyle w:val="ConsPlusNormal"/>
              <w:jc w:val="center"/>
            </w:pPr>
            <w:r>
              <w:t>3</w:t>
            </w:r>
          </w:p>
        </w:tc>
        <w:tc>
          <w:tcPr>
            <w:tcW w:w="1999" w:type="dxa"/>
          </w:tcPr>
          <w:p w:rsidR="00F305E4" w:rsidRDefault="00F305E4">
            <w:pPr>
              <w:pStyle w:val="ConsPlusNormal"/>
              <w:jc w:val="center"/>
            </w:pPr>
            <w:r>
              <w:t>4</w:t>
            </w:r>
          </w:p>
        </w:tc>
        <w:tc>
          <w:tcPr>
            <w:tcW w:w="1609" w:type="dxa"/>
          </w:tcPr>
          <w:p w:rsidR="00F305E4" w:rsidRDefault="00F305E4">
            <w:pPr>
              <w:pStyle w:val="ConsPlusNormal"/>
              <w:jc w:val="center"/>
            </w:pPr>
            <w:r>
              <w:t>5</w:t>
            </w:r>
          </w:p>
        </w:tc>
        <w:tc>
          <w:tcPr>
            <w:tcW w:w="1294" w:type="dxa"/>
          </w:tcPr>
          <w:p w:rsidR="00F305E4" w:rsidRDefault="00F305E4">
            <w:pPr>
              <w:pStyle w:val="ConsPlusNormal"/>
              <w:jc w:val="center"/>
            </w:pPr>
            <w:r>
              <w:t>6</w:t>
            </w:r>
          </w:p>
        </w:tc>
        <w:tc>
          <w:tcPr>
            <w:tcW w:w="1684" w:type="dxa"/>
          </w:tcPr>
          <w:p w:rsidR="00F305E4" w:rsidRDefault="00F305E4">
            <w:pPr>
              <w:pStyle w:val="ConsPlusNormal"/>
              <w:jc w:val="center"/>
            </w:pPr>
            <w:r>
              <w:t>7</w:t>
            </w:r>
          </w:p>
        </w:tc>
        <w:tc>
          <w:tcPr>
            <w:tcW w:w="1684" w:type="dxa"/>
          </w:tcPr>
          <w:p w:rsidR="00F305E4" w:rsidRDefault="00F305E4">
            <w:pPr>
              <w:pStyle w:val="ConsPlusNormal"/>
              <w:jc w:val="center"/>
            </w:pPr>
            <w:r>
              <w:t>8</w:t>
            </w:r>
          </w:p>
        </w:tc>
        <w:tc>
          <w:tcPr>
            <w:tcW w:w="1609" w:type="dxa"/>
          </w:tcPr>
          <w:p w:rsidR="00F305E4" w:rsidRDefault="00F305E4">
            <w:pPr>
              <w:pStyle w:val="ConsPlusNormal"/>
              <w:jc w:val="center"/>
            </w:pPr>
            <w:r>
              <w:t>9</w:t>
            </w:r>
          </w:p>
        </w:tc>
        <w:tc>
          <w:tcPr>
            <w:tcW w:w="1609" w:type="dxa"/>
          </w:tcPr>
          <w:p w:rsidR="00F305E4" w:rsidRDefault="00F305E4">
            <w:pPr>
              <w:pStyle w:val="ConsPlusNormal"/>
              <w:jc w:val="center"/>
            </w:pPr>
            <w:r>
              <w:t>10</w:t>
            </w:r>
          </w:p>
        </w:tc>
        <w:tc>
          <w:tcPr>
            <w:tcW w:w="1249" w:type="dxa"/>
          </w:tcPr>
          <w:p w:rsidR="00F305E4" w:rsidRDefault="00F305E4">
            <w:pPr>
              <w:pStyle w:val="ConsPlusNormal"/>
              <w:jc w:val="center"/>
            </w:pPr>
            <w:r>
              <w:t>11</w:t>
            </w:r>
          </w:p>
        </w:tc>
      </w:tr>
      <w:tr w:rsidR="00F305E4">
        <w:tc>
          <w:tcPr>
            <w:tcW w:w="1609" w:type="dxa"/>
          </w:tcPr>
          <w:p w:rsidR="00F305E4" w:rsidRDefault="00F305E4">
            <w:pPr>
              <w:pStyle w:val="ConsPlusNormal"/>
            </w:pPr>
          </w:p>
        </w:tc>
        <w:tc>
          <w:tcPr>
            <w:tcW w:w="739" w:type="dxa"/>
          </w:tcPr>
          <w:p w:rsidR="00F305E4" w:rsidRDefault="00F305E4">
            <w:pPr>
              <w:pStyle w:val="ConsPlusNormal"/>
            </w:pPr>
          </w:p>
        </w:tc>
        <w:tc>
          <w:tcPr>
            <w:tcW w:w="739" w:type="dxa"/>
          </w:tcPr>
          <w:p w:rsidR="00F305E4" w:rsidRDefault="00F305E4">
            <w:pPr>
              <w:pStyle w:val="ConsPlusNormal"/>
            </w:pPr>
          </w:p>
        </w:tc>
        <w:tc>
          <w:tcPr>
            <w:tcW w:w="1999" w:type="dxa"/>
          </w:tcPr>
          <w:p w:rsidR="00F305E4" w:rsidRDefault="00F305E4">
            <w:pPr>
              <w:pStyle w:val="ConsPlusNormal"/>
            </w:pPr>
          </w:p>
        </w:tc>
        <w:tc>
          <w:tcPr>
            <w:tcW w:w="1609" w:type="dxa"/>
          </w:tcPr>
          <w:p w:rsidR="00F305E4" w:rsidRDefault="00F305E4">
            <w:pPr>
              <w:pStyle w:val="ConsPlusNormal"/>
            </w:pPr>
          </w:p>
        </w:tc>
        <w:tc>
          <w:tcPr>
            <w:tcW w:w="1294" w:type="dxa"/>
          </w:tcPr>
          <w:p w:rsidR="00F305E4" w:rsidRDefault="00F305E4">
            <w:pPr>
              <w:pStyle w:val="ConsPlusNormal"/>
            </w:pPr>
          </w:p>
        </w:tc>
        <w:tc>
          <w:tcPr>
            <w:tcW w:w="1684" w:type="dxa"/>
          </w:tcPr>
          <w:p w:rsidR="00F305E4" w:rsidRDefault="00F305E4">
            <w:pPr>
              <w:pStyle w:val="ConsPlusNormal"/>
            </w:pPr>
          </w:p>
        </w:tc>
        <w:tc>
          <w:tcPr>
            <w:tcW w:w="1684" w:type="dxa"/>
          </w:tcPr>
          <w:p w:rsidR="00F305E4" w:rsidRDefault="00F305E4">
            <w:pPr>
              <w:pStyle w:val="ConsPlusNormal"/>
            </w:pPr>
          </w:p>
        </w:tc>
        <w:tc>
          <w:tcPr>
            <w:tcW w:w="1609" w:type="dxa"/>
          </w:tcPr>
          <w:p w:rsidR="00F305E4" w:rsidRDefault="00F305E4">
            <w:pPr>
              <w:pStyle w:val="ConsPlusNormal"/>
            </w:pPr>
          </w:p>
        </w:tc>
        <w:tc>
          <w:tcPr>
            <w:tcW w:w="1609" w:type="dxa"/>
          </w:tcPr>
          <w:p w:rsidR="00F305E4" w:rsidRDefault="00F305E4">
            <w:pPr>
              <w:pStyle w:val="ConsPlusNormal"/>
            </w:pPr>
          </w:p>
        </w:tc>
        <w:tc>
          <w:tcPr>
            <w:tcW w:w="1249" w:type="dxa"/>
          </w:tcPr>
          <w:p w:rsidR="00F305E4" w:rsidRDefault="00F305E4">
            <w:pPr>
              <w:pStyle w:val="ConsPlusNormal"/>
            </w:pPr>
          </w:p>
        </w:tc>
      </w:tr>
    </w:tbl>
    <w:p w:rsidR="00F305E4" w:rsidRDefault="00F305E4">
      <w:pPr>
        <w:pStyle w:val="ConsPlusNormal"/>
        <w:sectPr w:rsidR="00F305E4">
          <w:pgSz w:w="16838" w:h="11905" w:orient="landscape"/>
          <w:pgMar w:top="1701" w:right="397" w:bottom="850" w:left="397" w:header="0" w:footer="0" w:gutter="0"/>
          <w:cols w:space="720"/>
          <w:titlePg/>
        </w:sectPr>
      </w:pPr>
    </w:p>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5"/>
        <w:gridCol w:w="1505"/>
        <w:gridCol w:w="1505"/>
        <w:gridCol w:w="1505"/>
        <w:gridCol w:w="1505"/>
        <w:gridCol w:w="1510"/>
      </w:tblGrid>
      <w:tr w:rsidR="00F305E4">
        <w:tc>
          <w:tcPr>
            <w:tcW w:w="9035" w:type="dxa"/>
            <w:gridSpan w:val="6"/>
          </w:tcPr>
          <w:p w:rsidR="00F305E4" w:rsidRDefault="00F305E4">
            <w:pPr>
              <w:pStyle w:val="ConsPlusNormal"/>
              <w:jc w:val="center"/>
            </w:pPr>
            <w:r>
              <w:t>Использовано средств СПоК в соответствии с планом расходов</w:t>
            </w:r>
          </w:p>
        </w:tc>
      </w:tr>
      <w:tr w:rsidR="00F305E4">
        <w:tc>
          <w:tcPr>
            <w:tcW w:w="3010" w:type="dxa"/>
            <w:gridSpan w:val="2"/>
          </w:tcPr>
          <w:p w:rsidR="00F305E4" w:rsidRDefault="00F305E4">
            <w:pPr>
              <w:pStyle w:val="ConsPlusNormal"/>
              <w:jc w:val="center"/>
            </w:pPr>
            <w:r>
              <w:t>оборудование для производственных объектов СПоК</w:t>
            </w:r>
          </w:p>
        </w:tc>
        <w:tc>
          <w:tcPr>
            <w:tcW w:w="3010" w:type="dxa"/>
            <w:gridSpan w:val="2"/>
          </w:tcPr>
          <w:p w:rsidR="00F305E4" w:rsidRDefault="00F305E4">
            <w:pPr>
              <w:pStyle w:val="ConsPlusNormal"/>
              <w:jc w:val="center"/>
            </w:pPr>
            <w:r>
              <w:t>оборудование, предназначенное для объектов аквакультуры и рыбоводства</w:t>
            </w:r>
          </w:p>
        </w:tc>
        <w:tc>
          <w:tcPr>
            <w:tcW w:w="3015" w:type="dxa"/>
            <w:gridSpan w:val="2"/>
          </w:tcPr>
          <w:p w:rsidR="00F305E4" w:rsidRDefault="00F305E4">
            <w:pPr>
              <w:pStyle w:val="ConsPlusNormal"/>
              <w:jc w:val="center"/>
            </w:pPr>
            <w:r>
              <w:t>приобретение транспорт и сельскохозяйственной техники</w:t>
            </w:r>
          </w:p>
        </w:tc>
      </w:tr>
      <w:tr w:rsidR="00F305E4">
        <w:tc>
          <w:tcPr>
            <w:tcW w:w="1505" w:type="dxa"/>
          </w:tcPr>
          <w:p w:rsidR="00F305E4" w:rsidRDefault="00F305E4">
            <w:pPr>
              <w:pStyle w:val="ConsPlusNormal"/>
              <w:jc w:val="center"/>
            </w:pPr>
            <w:r>
              <w:t>в стоимостном выражении, рублей</w:t>
            </w:r>
          </w:p>
        </w:tc>
        <w:tc>
          <w:tcPr>
            <w:tcW w:w="1505" w:type="dxa"/>
          </w:tcPr>
          <w:p w:rsidR="00F305E4" w:rsidRDefault="00F305E4">
            <w:pPr>
              <w:pStyle w:val="ConsPlusNormal"/>
              <w:jc w:val="center"/>
            </w:pPr>
            <w:r>
              <w:t>в натуральном выражении единиц</w:t>
            </w:r>
          </w:p>
        </w:tc>
        <w:tc>
          <w:tcPr>
            <w:tcW w:w="1505" w:type="dxa"/>
          </w:tcPr>
          <w:p w:rsidR="00F305E4" w:rsidRDefault="00F305E4">
            <w:pPr>
              <w:pStyle w:val="ConsPlusNormal"/>
              <w:jc w:val="center"/>
            </w:pPr>
            <w:r>
              <w:t>в стоимостном выражении, рублей</w:t>
            </w:r>
          </w:p>
        </w:tc>
        <w:tc>
          <w:tcPr>
            <w:tcW w:w="1505" w:type="dxa"/>
          </w:tcPr>
          <w:p w:rsidR="00F305E4" w:rsidRDefault="00F305E4">
            <w:pPr>
              <w:pStyle w:val="ConsPlusNormal"/>
              <w:jc w:val="center"/>
            </w:pPr>
            <w:r>
              <w:t>в натуральном выражении, единиц</w:t>
            </w:r>
          </w:p>
        </w:tc>
        <w:tc>
          <w:tcPr>
            <w:tcW w:w="1505" w:type="dxa"/>
          </w:tcPr>
          <w:p w:rsidR="00F305E4" w:rsidRDefault="00F305E4">
            <w:pPr>
              <w:pStyle w:val="ConsPlusNormal"/>
              <w:jc w:val="center"/>
            </w:pPr>
            <w:r>
              <w:t>в стоимостном выражении, рублей</w:t>
            </w:r>
          </w:p>
        </w:tc>
        <w:tc>
          <w:tcPr>
            <w:tcW w:w="1510" w:type="dxa"/>
          </w:tcPr>
          <w:p w:rsidR="00F305E4" w:rsidRDefault="00F305E4">
            <w:pPr>
              <w:pStyle w:val="ConsPlusNormal"/>
              <w:jc w:val="center"/>
            </w:pPr>
            <w:r>
              <w:t>в натуральном выражении, единиц</w:t>
            </w:r>
          </w:p>
        </w:tc>
      </w:tr>
      <w:tr w:rsidR="00F305E4">
        <w:tc>
          <w:tcPr>
            <w:tcW w:w="1505" w:type="dxa"/>
          </w:tcPr>
          <w:p w:rsidR="00F305E4" w:rsidRDefault="00F305E4">
            <w:pPr>
              <w:pStyle w:val="ConsPlusNormal"/>
              <w:jc w:val="center"/>
            </w:pPr>
            <w:r>
              <w:t>12</w:t>
            </w:r>
          </w:p>
        </w:tc>
        <w:tc>
          <w:tcPr>
            <w:tcW w:w="1505" w:type="dxa"/>
          </w:tcPr>
          <w:p w:rsidR="00F305E4" w:rsidRDefault="00F305E4">
            <w:pPr>
              <w:pStyle w:val="ConsPlusNormal"/>
              <w:jc w:val="center"/>
            </w:pPr>
            <w:r>
              <w:t>13</w:t>
            </w:r>
          </w:p>
        </w:tc>
        <w:tc>
          <w:tcPr>
            <w:tcW w:w="1505" w:type="dxa"/>
          </w:tcPr>
          <w:p w:rsidR="00F305E4" w:rsidRDefault="00F305E4">
            <w:pPr>
              <w:pStyle w:val="ConsPlusNormal"/>
              <w:jc w:val="center"/>
            </w:pPr>
            <w:r>
              <w:t>14</w:t>
            </w:r>
          </w:p>
        </w:tc>
        <w:tc>
          <w:tcPr>
            <w:tcW w:w="1505" w:type="dxa"/>
          </w:tcPr>
          <w:p w:rsidR="00F305E4" w:rsidRDefault="00F305E4">
            <w:pPr>
              <w:pStyle w:val="ConsPlusNormal"/>
              <w:jc w:val="center"/>
            </w:pPr>
            <w:r>
              <w:t>15</w:t>
            </w:r>
          </w:p>
        </w:tc>
        <w:tc>
          <w:tcPr>
            <w:tcW w:w="1505" w:type="dxa"/>
          </w:tcPr>
          <w:p w:rsidR="00F305E4" w:rsidRDefault="00F305E4">
            <w:pPr>
              <w:pStyle w:val="ConsPlusNormal"/>
              <w:jc w:val="center"/>
            </w:pPr>
            <w:r>
              <w:t>16</w:t>
            </w:r>
          </w:p>
        </w:tc>
        <w:tc>
          <w:tcPr>
            <w:tcW w:w="1510" w:type="dxa"/>
          </w:tcPr>
          <w:p w:rsidR="00F305E4" w:rsidRDefault="00F305E4">
            <w:pPr>
              <w:pStyle w:val="ConsPlusNormal"/>
              <w:jc w:val="center"/>
            </w:pPr>
            <w:r>
              <w:t>17</w:t>
            </w:r>
          </w:p>
        </w:tc>
      </w:tr>
      <w:tr w:rsidR="00F305E4">
        <w:tc>
          <w:tcPr>
            <w:tcW w:w="1505" w:type="dxa"/>
          </w:tcPr>
          <w:p w:rsidR="00F305E4" w:rsidRDefault="00F305E4">
            <w:pPr>
              <w:pStyle w:val="ConsPlusNormal"/>
            </w:pPr>
          </w:p>
        </w:tc>
        <w:tc>
          <w:tcPr>
            <w:tcW w:w="1505" w:type="dxa"/>
          </w:tcPr>
          <w:p w:rsidR="00F305E4" w:rsidRDefault="00F305E4">
            <w:pPr>
              <w:pStyle w:val="ConsPlusNormal"/>
            </w:pPr>
          </w:p>
        </w:tc>
        <w:tc>
          <w:tcPr>
            <w:tcW w:w="1505" w:type="dxa"/>
          </w:tcPr>
          <w:p w:rsidR="00F305E4" w:rsidRDefault="00F305E4">
            <w:pPr>
              <w:pStyle w:val="ConsPlusNormal"/>
            </w:pPr>
          </w:p>
        </w:tc>
        <w:tc>
          <w:tcPr>
            <w:tcW w:w="1505" w:type="dxa"/>
          </w:tcPr>
          <w:p w:rsidR="00F305E4" w:rsidRDefault="00F305E4">
            <w:pPr>
              <w:pStyle w:val="ConsPlusNormal"/>
            </w:pPr>
          </w:p>
        </w:tc>
        <w:tc>
          <w:tcPr>
            <w:tcW w:w="1505" w:type="dxa"/>
          </w:tcPr>
          <w:p w:rsidR="00F305E4" w:rsidRDefault="00F305E4">
            <w:pPr>
              <w:pStyle w:val="ConsPlusNormal"/>
            </w:pPr>
          </w:p>
        </w:tc>
        <w:tc>
          <w:tcPr>
            <w:tcW w:w="1510" w:type="dxa"/>
          </w:tcPr>
          <w:p w:rsidR="00F305E4" w:rsidRDefault="00F305E4">
            <w:pPr>
              <w:pStyle w:val="ConsPlusNormal"/>
            </w:pPr>
          </w:p>
        </w:tc>
      </w:tr>
    </w:tbl>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both"/>
      </w:pPr>
    </w:p>
    <w:p w:rsidR="00F305E4" w:rsidRDefault="00F305E4">
      <w:pPr>
        <w:pStyle w:val="ConsPlusNormal"/>
        <w:jc w:val="right"/>
        <w:outlineLvl w:val="1"/>
      </w:pPr>
      <w:r>
        <w:t>Приложение N 8</w:t>
      </w:r>
    </w:p>
    <w:p w:rsidR="00F305E4" w:rsidRDefault="00F305E4">
      <w:pPr>
        <w:pStyle w:val="ConsPlusNormal"/>
        <w:jc w:val="right"/>
      </w:pPr>
      <w:r>
        <w:t>к Порядку</w:t>
      </w:r>
    </w:p>
    <w:p w:rsidR="00F305E4" w:rsidRDefault="00F305E4">
      <w:pPr>
        <w:pStyle w:val="ConsPlusNormal"/>
        <w:jc w:val="right"/>
      </w:pPr>
      <w:r>
        <w:t>предоставления грантов</w:t>
      </w:r>
    </w:p>
    <w:p w:rsidR="00F305E4" w:rsidRDefault="00F305E4">
      <w:pPr>
        <w:pStyle w:val="ConsPlusNormal"/>
        <w:jc w:val="right"/>
      </w:pPr>
      <w:r>
        <w:t>"Агростартап" в рамках</w:t>
      </w:r>
    </w:p>
    <w:p w:rsidR="00F305E4" w:rsidRDefault="00F305E4">
      <w:pPr>
        <w:pStyle w:val="ConsPlusNormal"/>
        <w:jc w:val="right"/>
      </w:pPr>
      <w:r>
        <w:t>реализации областной</w:t>
      </w:r>
    </w:p>
    <w:p w:rsidR="00F305E4" w:rsidRDefault="00F305E4">
      <w:pPr>
        <w:pStyle w:val="ConsPlusNormal"/>
        <w:jc w:val="right"/>
      </w:pPr>
      <w:r>
        <w:t>государственной программы</w:t>
      </w:r>
    </w:p>
    <w:p w:rsidR="00F305E4" w:rsidRDefault="00F305E4">
      <w:pPr>
        <w:pStyle w:val="ConsPlusNormal"/>
        <w:jc w:val="right"/>
      </w:pPr>
      <w:r>
        <w:t>"Развитие сельского</w:t>
      </w:r>
    </w:p>
    <w:p w:rsidR="00F305E4" w:rsidRDefault="00F305E4">
      <w:pPr>
        <w:pStyle w:val="ConsPlusNormal"/>
        <w:jc w:val="right"/>
      </w:pPr>
      <w:r>
        <w:t>хозяйства и регулирование</w:t>
      </w:r>
    </w:p>
    <w:p w:rsidR="00F305E4" w:rsidRDefault="00F305E4">
      <w:pPr>
        <w:pStyle w:val="ConsPlusNormal"/>
        <w:jc w:val="right"/>
      </w:pPr>
      <w:r>
        <w:t>рынков сельскохозяйственной</w:t>
      </w:r>
    </w:p>
    <w:p w:rsidR="00F305E4" w:rsidRDefault="00F305E4">
      <w:pPr>
        <w:pStyle w:val="ConsPlusNormal"/>
        <w:jc w:val="right"/>
      </w:pPr>
      <w:r>
        <w:t>продукции, сырья</w:t>
      </w:r>
    </w:p>
    <w:p w:rsidR="00F305E4" w:rsidRDefault="00F305E4">
      <w:pPr>
        <w:pStyle w:val="ConsPlusNormal"/>
        <w:jc w:val="right"/>
      </w:pPr>
      <w:r>
        <w:t>и продовольствия в Смоленской</w:t>
      </w:r>
    </w:p>
    <w:p w:rsidR="00F305E4" w:rsidRDefault="00F305E4">
      <w:pPr>
        <w:pStyle w:val="ConsPlusNormal"/>
        <w:jc w:val="right"/>
      </w:pPr>
      <w:r>
        <w:t>области" крестьянским</w:t>
      </w:r>
    </w:p>
    <w:p w:rsidR="00F305E4" w:rsidRDefault="00F305E4">
      <w:pPr>
        <w:pStyle w:val="ConsPlusNormal"/>
        <w:jc w:val="right"/>
      </w:pPr>
      <w:r>
        <w:t>(фермерским) хозяйствам</w:t>
      </w:r>
    </w:p>
    <w:p w:rsidR="00F305E4" w:rsidRDefault="00F305E4">
      <w:pPr>
        <w:pStyle w:val="ConsPlusNormal"/>
        <w:jc w:val="right"/>
      </w:pPr>
      <w:r>
        <w:t>или индивидуальным предпринимателям</w:t>
      </w:r>
    </w:p>
    <w:p w:rsidR="00F305E4" w:rsidRDefault="00F305E4">
      <w:pPr>
        <w:pStyle w:val="ConsPlusNormal"/>
        <w:jc w:val="right"/>
      </w:pPr>
      <w:r>
        <w:t>на их создание и (или) развитие</w:t>
      </w: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Отчет о финансово-экономическом состоянии крестьянским (фермерских) хозяйств или индивидуальных предпринимателей, получивших грант "Агростартап"</w:t>
            </w:r>
          </w:p>
          <w:p w:rsidR="00F305E4" w:rsidRDefault="00F305E4">
            <w:pPr>
              <w:pStyle w:val="ConsPlusNormal"/>
            </w:pPr>
          </w:p>
          <w:p w:rsidR="00F305E4" w:rsidRDefault="00F305E4">
            <w:pPr>
              <w:pStyle w:val="ConsPlusNormal"/>
              <w:jc w:val="center"/>
            </w:pPr>
            <w:r>
              <w:t>по состоянию на</w:t>
            </w:r>
          </w:p>
          <w:p w:rsidR="00F305E4" w:rsidRDefault="00F305E4">
            <w:pPr>
              <w:pStyle w:val="ConsPlusNormal"/>
              <w:jc w:val="center"/>
            </w:pPr>
            <w:r>
              <w:t>_________________________________________________________________</w:t>
            </w:r>
          </w:p>
          <w:p w:rsidR="00F305E4" w:rsidRDefault="00F305E4">
            <w:pPr>
              <w:pStyle w:val="ConsPlusNormal"/>
              <w:jc w:val="center"/>
            </w:pPr>
            <w:r>
              <w:t>(полное наименование грантополучателя. ИНН)</w:t>
            </w:r>
          </w:p>
          <w:p w:rsidR="00F305E4" w:rsidRDefault="00F305E4">
            <w:pPr>
              <w:pStyle w:val="ConsPlusNormal"/>
              <w:jc w:val="center"/>
            </w:pPr>
            <w:r>
              <w:t>Год получения гранта "Агростартап" КФХ или ИП</w:t>
            </w:r>
          </w:p>
          <w:p w:rsidR="00F305E4" w:rsidRDefault="00F305E4">
            <w:pPr>
              <w:pStyle w:val="ConsPlusNormal"/>
            </w:pPr>
          </w:p>
          <w:p w:rsidR="00F305E4" w:rsidRDefault="00F305E4">
            <w:pPr>
              <w:pStyle w:val="ConsPlusNormal"/>
              <w:jc w:val="center"/>
            </w:pPr>
            <w:r>
              <w:t>1. Информация о получателях средств государственной поддержки</w:t>
            </w: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02"/>
        <w:gridCol w:w="1111"/>
        <w:gridCol w:w="1798"/>
        <w:gridCol w:w="1753"/>
        <w:gridCol w:w="1427"/>
        <w:gridCol w:w="1429"/>
        <w:gridCol w:w="1367"/>
        <w:gridCol w:w="649"/>
        <w:gridCol w:w="823"/>
        <w:gridCol w:w="1456"/>
        <w:gridCol w:w="649"/>
        <w:gridCol w:w="1490"/>
        <w:gridCol w:w="1280"/>
      </w:tblGrid>
      <w:tr w:rsidR="00F305E4">
        <w:tc>
          <w:tcPr>
            <w:tcW w:w="844" w:type="dxa"/>
            <w:vMerge w:val="restart"/>
          </w:tcPr>
          <w:p w:rsidR="00F305E4" w:rsidRDefault="00F305E4">
            <w:pPr>
              <w:pStyle w:val="ConsPlusNormal"/>
              <w:jc w:val="center"/>
            </w:pPr>
            <w:r>
              <w:lastRenderedPageBreak/>
              <w:t>Ф.И.О. (главы КФХ или ИП)</w:t>
            </w:r>
          </w:p>
        </w:tc>
        <w:tc>
          <w:tcPr>
            <w:tcW w:w="1129" w:type="dxa"/>
            <w:vMerge w:val="restart"/>
          </w:tcPr>
          <w:p w:rsidR="00F305E4" w:rsidRDefault="00F305E4">
            <w:pPr>
              <w:pStyle w:val="ConsPlusNormal"/>
              <w:jc w:val="center"/>
            </w:pPr>
            <w:r>
              <w:t>Год рождения Главы КФХ или ИП</w:t>
            </w:r>
          </w:p>
        </w:tc>
        <w:tc>
          <w:tcPr>
            <w:tcW w:w="1849" w:type="dxa"/>
            <w:vMerge w:val="restart"/>
          </w:tcPr>
          <w:p w:rsidR="00F305E4" w:rsidRDefault="00F305E4">
            <w:pPr>
              <w:pStyle w:val="ConsPlusNormal"/>
              <w:jc w:val="center"/>
            </w:pPr>
            <w:r>
              <w:t>Дата государственной регистрации</w:t>
            </w:r>
          </w:p>
        </w:tc>
        <w:tc>
          <w:tcPr>
            <w:tcW w:w="1789" w:type="dxa"/>
            <w:vMerge w:val="restart"/>
          </w:tcPr>
          <w:p w:rsidR="00F305E4" w:rsidRDefault="00F305E4">
            <w:pPr>
              <w:pStyle w:val="ConsPlusNormal"/>
              <w:jc w:val="center"/>
            </w:pPr>
            <w:r>
              <w:t>Информация о преобразовании из личного подсобного хозяйства (далее - ЛПХ)</w:t>
            </w:r>
          </w:p>
        </w:tc>
        <w:tc>
          <w:tcPr>
            <w:tcW w:w="1459" w:type="dxa"/>
            <w:vMerge w:val="restart"/>
          </w:tcPr>
          <w:p w:rsidR="00F305E4" w:rsidRDefault="00F305E4">
            <w:pPr>
              <w:pStyle w:val="ConsPlusNormal"/>
              <w:jc w:val="center"/>
            </w:pPr>
            <w:r>
              <w:t>Образование главы КФХ или ИП</w:t>
            </w:r>
          </w:p>
        </w:tc>
        <w:tc>
          <w:tcPr>
            <w:tcW w:w="1474" w:type="dxa"/>
            <w:vMerge w:val="restart"/>
          </w:tcPr>
          <w:p w:rsidR="00F305E4" w:rsidRDefault="00F305E4">
            <w:pPr>
              <w:pStyle w:val="ConsPlusNormal"/>
              <w:jc w:val="center"/>
            </w:pPr>
            <w:r>
              <w:t>Адрес регистрации, контактный телефон, адрес электронной почты</w:t>
            </w:r>
          </w:p>
        </w:tc>
        <w:tc>
          <w:tcPr>
            <w:tcW w:w="1399" w:type="dxa"/>
            <w:vMerge w:val="restart"/>
          </w:tcPr>
          <w:p w:rsidR="00F305E4" w:rsidRDefault="00871010">
            <w:pPr>
              <w:pStyle w:val="ConsPlusNormal"/>
              <w:jc w:val="center"/>
            </w:pPr>
            <w:hyperlink r:id="rId457">
              <w:r w:rsidR="00F305E4">
                <w:rPr>
                  <w:color w:val="0000FF"/>
                </w:rPr>
                <w:t>ОКТМО</w:t>
              </w:r>
            </w:hyperlink>
            <w:r w:rsidR="00F305E4">
              <w:t xml:space="preserve"> населенного пункта КФХ или ИП</w:t>
            </w:r>
          </w:p>
        </w:tc>
        <w:tc>
          <w:tcPr>
            <w:tcW w:w="1508" w:type="dxa"/>
            <w:gridSpan w:val="2"/>
          </w:tcPr>
          <w:p w:rsidR="00F305E4" w:rsidRDefault="00F305E4">
            <w:pPr>
              <w:pStyle w:val="ConsPlusNormal"/>
              <w:jc w:val="center"/>
            </w:pPr>
            <w:r>
              <w:t>Члены КФХ (включая главу КФХ), человек</w:t>
            </w:r>
          </w:p>
        </w:tc>
        <w:tc>
          <w:tcPr>
            <w:tcW w:w="1489" w:type="dxa"/>
            <w:vMerge w:val="restart"/>
          </w:tcPr>
          <w:p w:rsidR="00F305E4" w:rsidRDefault="00F305E4">
            <w:pPr>
              <w:pStyle w:val="ConsPlusNormal"/>
              <w:jc w:val="center"/>
            </w:pPr>
            <w:r>
              <w:t xml:space="preserve">Вид деятельности / </w:t>
            </w:r>
            <w:hyperlink r:id="rId458">
              <w:r>
                <w:rPr>
                  <w:color w:val="0000FF"/>
                </w:rPr>
                <w:t>ОКВЭД</w:t>
              </w:r>
            </w:hyperlink>
            <w:r>
              <w:t xml:space="preserve"> на который получен грант</w:t>
            </w:r>
          </w:p>
        </w:tc>
        <w:tc>
          <w:tcPr>
            <w:tcW w:w="3492" w:type="dxa"/>
            <w:gridSpan w:val="3"/>
          </w:tcPr>
          <w:p w:rsidR="00F305E4" w:rsidRDefault="00F305E4">
            <w:pPr>
              <w:pStyle w:val="ConsPlusNormal"/>
              <w:jc w:val="center"/>
            </w:pPr>
            <w:r>
              <w:t>Сумма полученного гранта КФХ шли ИП, рублей</w:t>
            </w:r>
          </w:p>
        </w:tc>
      </w:tr>
      <w:tr w:rsidR="00F305E4">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664" w:type="dxa"/>
            <w:vMerge w:val="restart"/>
          </w:tcPr>
          <w:p w:rsidR="00F305E4" w:rsidRDefault="00F305E4">
            <w:pPr>
              <w:pStyle w:val="ConsPlusNormal"/>
              <w:jc w:val="center"/>
            </w:pPr>
            <w:r>
              <w:t>всего</w:t>
            </w:r>
          </w:p>
        </w:tc>
        <w:tc>
          <w:tcPr>
            <w:tcW w:w="844" w:type="dxa"/>
            <w:vMerge w:val="restart"/>
          </w:tcPr>
          <w:p w:rsidR="00F305E4" w:rsidRDefault="00F305E4">
            <w:pPr>
              <w:pStyle w:val="ConsPlusNormal"/>
              <w:jc w:val="center"/>
            </w:pPr>
            <w:r>
              <w:t>из них членов семьи главы КФХ</w:t>
            </w:r>
          </w:p>
        </w:tc>
        <w:tc>
          <w:tcPr>
            <w:tcW w:w="0" w:type="auto"/>
            <w:vMerge/>
          </w:tcPr>
          <w:p w:rsidR="00F305E4" w:rsidRDefault="00F305E4">
            <w:pPr>
              <w:pStyle w:val="ConsPlusNormal"/>
            </w:pPr>
          </w:p>
        </w:tc>
        <w:tc>
          <w:tcPr>
            <w:tcW w:w="664" w:type="dxa"/>
            <w:vMerge w:val="restart"/>
          </w:tcPr>
          <w:p w:rsidR="00F305E4" w:rsidRDefault="00F305E4">
            <w:pPr>
              <w:pStyle w:val="ConsPlusNormal"/>
              <w:jc w:val="center"/>
            </w:pPr>
            <w:r>
              <w:t>всего</w:t>
            </w:r>
          </w:p>
        </w:tc>
        <w:tc>
          <w:tcPr>
            <w:tcW w:w="2828" w:type="dxa"/>
            <w:gridSpan w:val="2"/>
          </w:tcPr>
          <w:p w:rsidR="00F305E4" w:rsidRDefault="00F305E4">
            <w:pPr>
              <w:pStyle w:val="ConsPlusNormal"/>
              <w:jc w:val="center"/>
            </w:pPr>
            <w:r>
              <w:t>в том числе за счет средств</w:t>
            </w:r>
          </w:p>
        </w:tc>
      </w:tr>
      <w:tr w:rsidR="00F305E4">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0" w:type="auto"/>
            <w:vMerge/>
          </w:tcPr>
          <w:p w:rsidR="00F305E4" w:rsidRDefault="00F305E4">
            <w:pPr>
              <w:pStyle w:val="ConsPlusNormal"/>
            </w:pPr>
          </w:p>
        </w:tc>
        <w:tc>
          <w:tcPr>
            <w:tcW w:w="1504" w:type="dxa"/>
          </w:tcPr>
          <w:p w:rsidR="00F305E4" w:rsidRDefault="00F305E4">
            <w:pPr>
              <w:pStyle w:val="ConsPlusNormal"/>
              <w:jc w:val="center"/>
            </w:pPr>
            <w:r>
              <w:t>федерального бюджета</w:t>
            </w:r>
          </w:p>
        </w:tc>
        <w:tc>
          <w:tcPr>
            <w:tcW w:w="1324" w:type="dxa"/>
          </w:tcPr>
          <w:p w:rsidR="00F305E4" w:rsidRDefault="00F305E4">
            <w:pPr>
              <w:pStyle w:val="ConsPlusNormal"/>
              <w:jc w:val="center"/>
            </w:pPr>
            <w:r>
              <w:t>бюджета субъекта Российской Федерации</w:t>
            </w:r>
          </w:p>
        </w:tc>
      </w:tr>
      <w:tr w:rsidR="00F305E4">
        <w:tc>
          <w:tcPr>
            <w:tcW w:w="844" w:type="dxa"/>
          </w:tcPr>
          <w:p w:rsidR="00F305E4" w:rsidRDefault="00F305E4">
            <w:pPr>
              <w:pStyle w:val="ConsPlusNormal"/>
              <w:jc w:val="center"/>
            </w:pPr>
            <w:r>
              <w:t>1</w:t>
            </w:r>
          </w:p>
        </w:tc>
        <w:tc>
          <w:tcPr>
            <w:tcW w:w="1129" w:type="dxa"/>
          </w:tcPr>
          <w:p w:rsidR="00F305E4" w:rsidRDefault="00F305E4">
            <w:pPr>
              <w:pStyle w:val="ConsPlusNormal"/>
              <w:jc w:val="center"/>
            </w:pPr>
            <w:r>
              <w:t>2</w:t>
            </w:r>
          </w:p>
        </w:tc>
        <w:tc>
          <w:tcPr>
            <w:tcW w:w="1849" w:type="dxa"/>
          </w:tcPr>
          <w:p w:rsidR="00F305E4" w:rsidRDefault="00F305E4">
            <w:pPr>
              <w:pStyle w:val="ConsPlusNormal"/>
              <w:jc w:val="center"/>
            </w:pPr>
            <w:r>
              <w:t>3</w:t>
            </w:r>
          </w:p>
        </w:tc>
        <w:tc>
          <w:tcPr>
            <w:tcW w:w="1789" w:type="dxa"/>
          </w:tcPr>
          <w:p w:rsidR="00F305E4" w:rsidRDefault="00F305E4">
            <w:pPr>
              <w:pStyle w:val="ConsPlusNormal"/>
              <w:jc w:val="center"/>
            </w:pPr>
            <w:r>
              <w:t>4</w:t>
            </w:r>
          </w:p>
        </w:tc>
        <w:tc>
          <w:tcPr>
            <w:tcW w:w="1459" w:type="dxa"/>
          </w:tcPr>
          <w:p w:rsidR="00F305E4" w:rsidRDefault="00F305E4">
            <w:pPr>
              <w:pStyle w:val="ConsPlusNormal"/>
              <w:jc w:val="center"/>
            </w:pPr>
            <w:r>
              <w:t>5</w:t>
            </w:r>
          </w:p>
        </w:tc>
        <w:tc>
          <w:tcPr>
            <w:tcW w:w="1474" w:type="dxa"/>
          </w:tcPr>
          <w:p w:rsidR="00F305E4" w:rsidRDefault="00F305E4">
            <w:pPr>
              <w:pStyle w:val="ConsPlusNormal"/>
              <w:jc w:val="center"/>
            </w:pPr>
            <w:r>
              <w:t>6</w:t>
            </w:r>
          </w:p>
        </w:tc>
        <w:tc>
          <w:tcPr>
            <w:tcW w:w="1399" w:type="dxa"/>
          </w:tcPr>
          <w:p w:rsidR="00F305E4" w:rsidRDefault="00F305E4">
            <w:pPr>
              <w:pStyle w:val="ConsPlusNormal"/>
              <w:jc w:val="center"/>
            </w:pPr>
            <w:r>
              <w:t>7</w:t>
            </w:r>
          </w:p>
        </w:tc>
        <w:tc>
          <w:tcPr>
            <w:tcW w:w="664" w:type="dxa"/>
          </w:tcPr>
          <w:p w:rsidR="00F305E4" w:rsidRDefault="00F305E4">
            <w:pPr>
              <w:pStyle w:val="ConsPlusNormal"/>
              <w:jc w:val="center"/>
            </w:pPr>
            <w:r>
              <w:t>8</w:t>
            </w:r>
          </w:p>
        </w:tc>
        <w:tc>
          <w:tcPr>
            <w:tcW w:w="844" w:type="dxa"/>
          </w:tcPr>
          <w:p w:rsidR="00F305E4" w:rsidRDefault="00F305E4">
            <w:pPr>
              <w:pStyle w:val="ConsPlusNormal"/>
              <w:jc w:val="center"/>
            </w:pPr>
            <w:r>
              <w:t>9</w:t>
            </w:r>
          </w:p>
        </w:tc>
        <w:tc>
          <w:tcPr>
            <w:tcW w:w="1489" w:type="dxa"/>
          </w:tcPr>
          <w:p w:rsidR="00F305E4" w:rsidRDefault="00F305E4">
            <w:pPr>
              <w:pStyle w:val="ConsPlusNormal"/>
              <w:jc w:val="center"/>
            </w:pPr>
            <w:r>
              <w:t>10</w:t>
            </w:r>
          </w:p>
        </w:tc>
        <w:tc>
          <w:tcPr>
            <w:tcW w:w="664" w:type="dxa"/>
          </w:tcPr>
          <w:p w:rsidR="00F305E4" w:rsidRDefault="00F305E4">
            <w:pPr>
              <w:pStyle w:val="ConsPlusNormal"/>
              <w:jc w:val="center"/>
            </w:pPr>
            <w:r>
              <w:t>11</w:t>
            </w:r>
          </w:p>
        </w:tc>
        <w:tc>
          <w:tcPr>
            <w:tcW w:w="1504" w:type="dxa"/>
          </w:tcPr>
          <w:p w:rsidR="00F305E4" w:rsidRDefault="00F305E4">
            <w:pPr>
              <w:pStyle w:val="ConsPlusNormal"/>
              <w:jc w:val="center"/>
            </w:pPr>
            <w:r>
              <w:t>12</w:t>
            </w:r>
          </w:p>
        </w:tc>
        <w:tc>
          <w:tcPr>
            <w:tcW w:w="1324" w:type="dxa"/>
          </w:tcPr>
          <w:p w:rsidR="00F305E4" w:rsidRDefault="00F305E4">
            <w:pPr>
              <w:pStyle w:val="ConsPlusNormal"/>
              <w:jc w:val="center"/>
            </w:pPr>
            <w:r>
              <w:t>13</w:t>
            </w:r>
          </w:p>
        </w:tc>
      </w:tr>
      <w:tr w:rsidR="00F305E4">
        <w:tc>
          <w:tcPr>
            <w:tcW w:w="844" w:type="dxa"/>
          </w:tcPr>
          <w:p w:rsidR="00F305E4" w:rsidRDefault="00F305E4">
            <w:pPr>
              <w:pStyle w:val="ConsPlusNormal"/>
            </w:pPr>
          </w:p>
        </w:tc>
        <w:tc>
          <w:tcPr>
            <w:tcW w:w="1129" w:type="dxa"/>
          </w:tcPr>
          <w:p w:rsidR="00F305E4" w:rsidRDefault="00F305E4">
            <w:pPr>
              <w:pStyle w:val="ConsPlusNormal"/>
            </w:pPr>
          </w:p>
        </w:tc>
        <w:tc>
          <w:tcPr>
            <w:tcW w:w="1849" w:type="dxa"/>
          </w:tcPr>
          <w:p w:rsidR="00F305E4" w:rsidRDefault="00F305E4">
            <w:pPr>
              <w:pStyle w:val="ConsPlusNormal"/>
            </w:pPr>
          </w:p>
        </w:tc>
        <w:tc>
          <w:tcPr>
            <w:tcW w:w="1789" w:type="dxa"/>
          </w:tcPr>
          <w:p w:rsidR="00F305E4" w:rsidRDefault="00F305E4">
            <w:pPr>
              <w:pStyle w:val="ConsPlusNormal"/>
            </w:pPr>
          </w:p>
        </w:tc>
        <w:tc>
          <w:tcPr>
            <w:tcW w:w="1459" w:type="dxa"/>
          </w:tcPr>
          <w:p w:rsidR="00F305E4" w:rsidRDefault="00F305E4">
            <w:pPr>
              <w:pStyle w:val="ConsPlusNormal"/>
            </w:pPr>
          </w:p>
        </w:tc>
        <w:tc>
          <w:tcPr>
            <w:tcW w:w="1474" w:type="dxa"/>
          </w:tcPr>
          <w:p w:rsidR="00F305E4" w:rsidRDefault="00F305E4">
            <w:pPr>
              <w:pStyle w:val="ConsPlusNormal"/>
            </w:pPr>
          </w:p>
        </w:tc>
        <w:tc>
          <w:tcPr>
            <w:tcW w:w="1399" w:type="dxa"/>
          </w:tcPr>
          <w:p w:rsidR="00F305E4" w:rsidRDefault="00F305E4">
            <w:pPr>
              <w:pStyle w:val="ConsPlusNormal"/>
            </w:pPr>
          </w:p>
        </w:tc>
        <w:tc>
          <w:tcPr>
            <w:tcW w:w="664" w:type="dxa"/>
          </w:tcPr>
          <w:p w:rsidR="00F305E4" w:rsidRDefault="00F305E4">
            <w:pPr>
              <w:pStyle w:val="ConsPlusNormal"/>
            </w:pPr>
          </w:p>
        </w:tc>
        <w:tc>
          <w:tcPr>
            <w:tcW w:w="844" w:type="dxa"/>
          </w:tcPr>
          <w:p w:rsidR="00F305E4" w:rsidRDefault="00F305E4">
            <w:pPr>
              <w:pStyle w:val="ConsPlusNormal"/>
            </w:pPr>
          </w:p>
        </w:tc>
        <w:tc>
          <w:tcPr>
            <w:tcW w:w="1489" w:type="dxa"/>
          </w:tcPr>
          <w:p w:rsidR="00F305E4" w:rsidRDefault="00F305E4">
            <w:pPr>
              <w:pStyle w:val="ConsPlusNormal"/>
            </w:pPr>
          </w:p>
        </w:tc>
        <w:tc>
          <w:tcPr>
            <w:tcW w:w="664" w:type="dxa"/>
          </w:tcPr>
          <w:p w:rsidR="00F305E4" w:rsidRDefault="00F305E4">
            <w:pPr>
              <w:pStyle w:val="ConsPlusNormal"/>
            </w:pPr>
          </w:p>
        </w:tc>
        <w:tc>
          <w:tcPr>
            <w:tcW w:w="1504" w:type="dxa"/>
          </w:tcPr>
          <w:p w:rsidR="00F305E4" w:rsidRDefault="00F305E4">
            <w:pPr>
              <w:pStyle w:val="ConsPlusNormal"/>
            </w:pPr>
          </w:p>
        </w:tc>
        <w:tc>
          <w:tcPr>
            <w:tcW w:w="1324" w:type="dxa"/>
          </w:tcPr>
          <w:p w:rsidR="00F305E4" w:rsidRDefault="00F305E4">
            <w:pPr>
              <w:pStyle w:val="ConsPlusNormal"/>
            </w:pPr>
          </w:p>
        </w:tc>
      </w:tr>
    </w:tbl>
    <w:p w:rsidR="00F305E4" w:rsidRDefault="00F305E4">
      <w:pPr>
        <w:pStyle w:val="ConsPlusNormal"/>
        <w:sectPr w:rsidR="00F305E4">
          <w:pgSz w:w="16838" w:h="11905" w:orient="landscape"/>
          <w:pgMar w:top="1701" w:right="397" w:bottom="850" w:left="397" w:header="0" w:footer="0" w:gutter="0"/>
          <w:cols w:space="720"/>
          <w:titlePg/>
        </w:sectPr>
      </w:pP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2. Экономические показатели деятельности КФХ и ИП, получивших грант "Агростартап"</w:t>
            </w: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1834"/>
        <w:gridCol w:w="1819"/>
        <w:gridCol w:w="664"/>
        <w:gridCol w:w="1834"/>
        <w:gridCol w:w="1819"/>
        <w:gridCol w:w="2404"/>
        <w:gridCol w:w="1202"/>
        <w:gridCol w:w="1202"/>
      </w:tblGrid>
      <w:tr w:rsidR="00F305E4">
        <w:tc>
          <w:tcPr>
            <w:tcW w:w="4317" w:type="dxa"/>
            <w:gridSpan w:val="3"/>
          </w:tcPr>
          <w:p w:rsidR="00F305E4" w:rsidRDefault="00F305E4">
            <w:pPr>
              <w:pStyle w:val="ConsPlusNormal"/>
              <w:jc w:val="center"/>
            </w:pPr>
            <w:r>
              <w:lastRenderedPageBreak/>
              <w:t>Произведено сельскохозяйственной продукции собственного производства и продуктов ее первичной и промышленной переработки на начало отчетного периода (в фактических ценах), тыс. рублей</w:t>
            </w:r>
          </w:p>
        </w:tc>
        <w:tc>
          <w:tcPr>
            <w:tcW w:w="4317" w:type="dxa"/>
            <w:gridSpan w:val="3"/>
          </w:tcPr>
          <w:p w:rsidR="00F305E4" w:rsidRDefault="00F305E4">
            <w:pPr>
              <w:pStyle w:val="ConsPlusNormal"/>
              <w:jc w:val="center"/>
            </w:pPr>
            <w:r>
              <w:t>Произведено сельскохозяйственной продукции собственного производства и продуктов ее первичной и промышленной переработки на конец отчетного периода (в фактических ценах), тыс. рублей</w:t>
            </w:r>
          </w:p>
        </w:tc>
        <w:tc>
          <w:tcPr>
            <w:tcW w:w="2404" w:type="dxa"/>
            <w:vMerge w:val="restart"/>
          </w:tcPr>
          <w:p w:rsidR="00F305E4" w:rsidRDefault="00F305E4">
            <w:pPr>
              <w:pStyle w:val="ConsPlusNormal"/>
              <w:jc w:val="center"/>
            </w:pPr>
            <w:r>
              <w:t>Прирост производства сельскохозяйственной продукции собственного производства и продуктов ее первичной и промышленной переработки, процентов ((4/1 &gt; 100) x 100%)</w:t>
            </w:r>
          </w:p>
        </w:tc>
        <w:tc>
          <w:tcPr>
            <w:tcW w:w="2404" w:type="dxa"/>
            <w:gridSpan w:val="2"/>
          </w:tcPr>
          <w:p w:rsidR="00F305E4" w:rsidRDefault="00F305E4">
            <w:pPr>
              <w:pStyle w:val="ConsPlusNormal"/>
              <w:jc w:val="center"/>
            </w:pPr>
            <w:r>
              <w:t>Доход от реализации сельскохозяйственной продукции собственного производства и продуктов ее первичной и промышленной переработки, тыс. рублей</w:t>
            </w:r>
          </w:p>
        </w:tc>
      </w:tr>
      <w:tr w:rsidR="00F305E4">
        <w:tc>
          <w:tcPr>
            <w:tcW w:w="664" w:type="dxa"/>
            <w:vMerge w:val="restart"/>
          </w:tcPr>
          <w:p w:rsidR="00F305E4" w:rsidRDefault="00F305E4">
            <w:pPr>
              <w:pStyle w:val="ConsPlusNormal"/>
              <w:jc w:val="center"/>
            </w:pPr>
            <w:r>
              <w:t>всего (2 + 3)</w:t>
            </w:r>
          </w:p>
        </w:tc>
        <w:tc>
          <w:tcPr>
            <w:tcW w:w="3653" w:type="dxa"/>
            <w:gridSpan w:val="2"/>
          </w:tcPr>
          <w:p w:rsidR="00F305E4" w:rsidRDefault="00F305E4">
            <w:pPr>
              <w:pStyle w:val="ConsPlusNormal"/>
              <w:jc w:val="center"/>
            </w:pPr>
            <w:r>
              <w:t>в том числе</w:t>
            </w:r>
          </w:p>
        </w:tc>
        <w:tc>
          <w:tcPr>
            <w:tcW w:w="664" w:type="dxa"/>
            <w:vMerge w:val="restart"/>
          </w:tcPr>
          <w:p w:rsidR="00F305E4" w:rsidRDefault="00F305E4">
            <w:pPr>
              <w:pStyle w:val="ConsPlusNormal"/>
              <w:jc w:val="center"/>
            </w:pPr>
            <w:r>
              <w:t>всего (5 + 6)</w:t>
            </w:r>
          </w:p>
        </w:tc>
        <w:tc>
          <w:tcPr>
            <w:tcW w:w="3653" w:type="dxa"/>
            <w:gridSpan w:val="2"/>
          </w:tcPr>
          <w:p w:rsidR="00F305E4" w:rsidRDefault="00F305E4">
            <w:pPr>
              <w:pStyle w:val="ConsPlusNormal"/>
              <w:jc w:val="center"/>
            </w:pPr>
            <w:r>
              <w:t>в том числе</w:t>
            </w:r>
          </w:p>
        </w:tc>
        <w:tc>
          <w:tcPr>
            <w:tcW w:w="2404" w:type="dxa"/>
            <w:vMerge/>
          </w:tcPr>
          <w:p w:rsidR="00F305E4" w:rsidRDefault="00F305E4">
            <w:pPr>
              <w:pStyle w:val="ConsPlusNormal"/>
            </w:pPr>
          </w:p>
        </w:tc>
        <w:tc>
          <w:tcPr>
            <w:tcW w:w="1202" w:type="dxa"/>
            <w:vMerge w:val="restart"/>
          </w:tcPr>
          <w:p w:rsidR="00F305E4" w:rsidRDefault="00F305E4">
            <w:pPr>
              <w:pStyle w:val="ConsPlusNormal"/>
              <w:jc w:val="center"/>
            </w:pPr>
            <w:r>
              <w:t>на начало отчетного периода</w:t>
            </w:r>
          </w:p>
        </w:tc>
        <w:tc>
          <w:tcPr>
            <w:tcW w:w="1202" w:type="dxa"/>
            <w:vMerge w:val="restart"/>
          </w:tcPr>
          <w:p w:rsidR="00F305E4" w:rsidRDefault="00F305E4">
            <w:pPr>
              <w:pStyle w:val="ConsPlusNormal"/>
              <w:jc w:val="center"/>
            </w:pPr>
            <w:r>
              <w:t>на конец отчетного периода</w:t>
            </w:r>
          </w:p>
        </w:tc>
      </w:tr>
      <w:tr w:rsidR="00F305E4">
        <w:tc>
          <w:tcPr>
            <w:tcW w:w="664" w:type="dxa"/>
            <w:vMerge/>
          </w:tcPr>
          <w:p w:rsidR="00F305E4" w:rsidRDefault="00F305E4">
            <w:pPr>
              <w:pStyle w:val="ConsPlusNormal"/>
            </w:pPr>
          </w:p>
        </w:tc>
        <w:tc>
          <w:tcPr>
            <w:tcW w:w="1834" w:type="dxa"/>
          </w:tcPr>
          <w:p w:rsidR="00F305E4" w:rsidRDefault="00F305E4">
            <w:pPr>
              <w:pStyle w:val="ConsPlusNormal"/>
              <w:jc w:val="center"/>
            </w:pPr>
            <w:r>
              <w:t>продукции растениеводства</w:t>
            </w:r>
          </w:p>
        </w:tc>
        <w:tc>
          <w:tcPr>
            <w:tcW w:w="1819" w:type="dxa"/>
          </w:tcPr>
          <w:p w:rsidR="00F305E4" w:rsidRDefault="00F305E4">
            <w:pPr>
              <w:pStyle w:val="ConsPlusNormal"/>
              <w:jc w:val="center"/>
            </w:pPr>
            <w:r>
              <w:t>продукции животноводства</w:t>
            </w:r>
          </w:p>
        </w:tc>
        <w:tc>
          <w:tcPr>
            <w:tcW w:w="664" w:type="dxa"/>
            <w:vMerge/>
          </w:tcPr>
          <w:p w:rsidR="00F305E4" w:rsidRDefault="00F305E4">
            <w:pPr>
              <w:pStyle w:val="ConsPlusNormal"/>
            </w:pPr>
          </w:p>
        </w:tc>
        <w:tc>
          <w:tcPr>
            <w:tcW w:w="1834" w:type="dxa"/>
          </w:tcPr>
          <w:p w:rsidR="00F305E4" w:rsidRDefault="00F305E4">
            <w:pPr>
              <w:pStyle w:val="ConsPlusNormal"/>
              <w:jc w:val="center"/>
            </w:pPr>
            <w:r>
              <w:t>продукции растениеводства</w:t>
            </w:r>
          </w:p>
        </w:tc>
        <w:tc>
          <w:tcPr>
            <w:tcW w:w="1819" w:type="dxa"/>
          </w:tcPr>
          <w:p w:rsidR="00F305E4" w:rsidRDefault="00F305E4">
            <w:pPr>
              <w:pStyle w:val="ConsPlusNormal"/>
              <w:jc w:val="center"/>
            </w:pPr>
            <w:r>
              <w:t>продукции животноводства</w:t>
            </w:r>
          </w:p>
        </w:tc>
        <w:tc>
          <w:tcPr>
            <w:tcW w:w="2404" w:type="dxa"/>
            <w:vMerge/>
          </w:tcPr>
          <w:p w:rsidR="00F305E4" w:rsidRDefault="00F305E4">
            <w:pPr>
              <w:pStyle w:val="ConsPlusNormal"/>
            </w:pPr>
          </w:p>
        </w:tc>
        <w:tc>
          <w:tcPr>
            <w:tcW w:w="1202" w:type="dxa"/>
            <w:vMerge/>
          </w:tcPr>
          <w:p w:rsidR="00F305E4" w:rsidRDefault="00F305E4">
            <w:pPr>
              <w:pStyle w:val="ConsPlusNormal"/>
            </w:pPr>
          </w:p>
        </w:tc>
        <w:tc>
          <w:tcPr>
            <w:tcW w:w="1202" w:type="dxa"/>
            <w:vMerge/>
          </w:tcPr>
          <w:p w:rsidR="00F305E4" w:rsidRDefault="00F305E4">
            <w:pPr>
              <w:pStyle w:val="ConsPlusNormal"/>
            </w:pPr>
          </w:p>
        </w:tc>
      </w:tr>
      <w:tr w:rsidR="00F305E4">
        <w:tc>
          <w:tcPr>
            <w:tcW w:w="664" w:type="dxa"/>
          </w:tcPr>
          <w:p w:rsidR="00F305E4" w:rsidRDefault="00F305E4">
            <w:pPr>
              <w:pStyle w:val="ConsPlusNormal"/>
              <w:jc w:val="center"/>
            </w:pPr>
            <w:r>
              <w:t>1</w:t>
            </w:r>
          </w:p>
        </w:tc>
        <w:tc>
          <w:tcPr>
            <w:tcW w:w="1834" w:type="dxa"/>
          </w:tcPr>
          <w:p w:rsidR="00F305E4" w:rsidRDefault="00F305E4">
            <w:pPr>
              <w:pStyle w:val="ConsPlusNormal"/>
              <w:jc w:val="center"/>
            </w:pPr>
            <w:r>
              <w:t>2</w:t>
            </w:r>
          </w:p>
        </w:tc>
        <w:tc>
          <w:tcPr>
            <w:tcW w:w="1819" w:type="dxa"/>
          </w:tcPr>
          <w:p w:rsidR="00F305E4" w:rsidRDefault="00F305E4">
            <w:pPr>
              <w:pStyle w:val="ConsPlusNormal"/>
              <w:jc w:val="center"/>
            </w:pPr>
            <w:r>
              <w:t>3</w:t>
            </w:r>
          </w:p>
        </w:tc>
        <w:tc>
          <w:tcPr>
            <w:tcW w:w="664" w:type="dxa"/>
          </w:tcPr>
          <w:p w:rsidR="00F305E4" w:rsidRDefault="00F305E4">
            <w:pPr>
              <w:pStyle w:val="ConsPlusNormal"/>
              <w:jc w:val="center"/>
            </w:pPr>
            <w:r>
              <w:t>4</w:t>
            </w:r>
          </w:p>
        </w:tc>
        <w:tc>
          <w:tcPr>
            <w:tcW w:w="1834" w:type="dxa"/>
          </w:tcPr>
          <w:p w:rsidR="00F305E4" w:rsidRDefault="00F305E4">
            <w:pPr>
              <w:pStyle w:val="ConsPlusNormal"/>
              <w:jc w:val="center"/>
            </w:pPr>
            <w:r>
              <w:t>5</w:t>
            </w:r>
          </w:p>
        </w:tc>
        <w:tc>
          <w:tcPr>
            <w:tcW w:w="1819" w:type="dxa"/>
          </w:tcPr>
          <w:p w:rsidR="00F305E4" w:rsidRDefault="00F305E4">
            <w:pPr>
              <w:pStyle w:val="ConsPlusNormal"/>
              <w:jc w:val="center"/>
            </w:pPr>
            <w:r>
              <w:t>6</w:t>
            </w:r>
          </w:p>
        </w:tc>
        <w:tc>
          <w:tcPr>
            <w:tcW w:w="2404" w:type="dxa"/>
          </w:tcPr>
          <w:p w:rsidR="00F305E4" w:rsidRDefault="00F305E4">
            <w:pPr>
              <w:pStyle w:val="ConsPlusNormal"/>
              <w:jc w:val="center"/>
            </w:pPr>
            <w:r>
              <w:t>7</w:t>
            </w:r>
          </w:p>
        </w:tc>
        <w:tc>
          <w:tcPr>
            <w:tcW w:w="1202" w:type="dxa"/>
          </w:tcPr>
          <w:p w:rsidR="00F305E4" w:rsidRDefault="00F305E4">
            <w:pPr>
              <w:pStyle w:val="ConsPlusNormal"/>
              <w:jc w:val="center"/>
            </w:pPr>
            <w:r>
              <w:t>8</w:t>
            </w:r>
          </w:p>
        </w:tc>
        <w:tc>
          <w:tcPr>
            <w:tcW w:w="1202" w:type="dxa"/>
          </w:tcPr>
          <w:p w:rsidR="00F305E4" w:rsidRDefault="00F305E4">
            <w:pPr>
              <w:pStyle w:val="ConsPlusNormal"/>
              <w:jc w:val="center"/>
            </w:pPr>
            <w:r>
              <w:t>9</w:t>
            </w:r>
          </w:p>
        </w:tc>
      </w:tr>
      <w:tr w:rsidR="00F305E4">
        <w:tc>
          <w:tcPr>
            <w:tcW w:w="664" w:type="dxa"/>
          </w:tcPr>
          <w:p w:rsidR="00F305E4" w:rsidRDefault="00F305E4">
            <w:pPr>
              <w:pStyle w:val="ConsPlusNormal"/>
            </w:pPr>
          </w:p>
        </w:tc>
        <w:tc>
          <w:tcPr>
            <w:tcW w:w="1834" w:type="dxa"/>
          </w:tcPr>
          <w:p w:rsidR="00F305E4" w:rsidRDefault="00F305E4">
            <w:pPr>
              <w:pStyle w:val="ConsPlusNormal"/>
            </w:pPr>
          </w:p>
        </w:tc>
        <w:tc>
          <w:tcPr>
            <w:tcW w:w="1819" w:type="dxa"/>
          </w:tcPr>
          <w:p w:rsidR="00F305E4" w:rsidRDefault="00F305E4">
            <w:pPr>
              <w:pStyle w:val="ConsPlusNormal"/>
            </w:pPr>
          </w:p>
        </w:tc>
        <w:tc>
          <w:tcPr>
            <w:tcW w:w="664" w:type="dxa"/>
          </w:tcPr>
          <w:p w:rsidR="00F305E4" w:rsidRDefault="00F305E4">
            <w:pPr>
              <w:pStyle w:val="ConsPlusNormal"/>
            </w:pPr>
          </w:p>
        </w:tc>
        <w:tc>
          <w:tcPr>
            <w:tcW w:w="1834" w:type="dxa"/>
          </w:tcPr>
          <w:p w:rsidR="00F305E4" w:rsidRDefault="00F305E4">
            <w:pPr>
              <w:pStyle w:val="ConsPlusNormal"/>
            </w:pPr>
          </w:p>
        </w:tc>
        <w:tc>
          <w:tcPr>
            <w:tcW w:w="1819" w:type="dxa"/>
          </w:tcPr>
          <w:p w:rsidR="00F305E4" w:rsidRDefault="00F305E4">
            <w:pPr>
              <w:pStyle w:val="ConsPlusNormal"/>
            </w:pPr>
          </w:p>
        </w:tc>
        <w:tc>
          <w:tcPr>
            <w:tcW w:w="2404" w:type="dxa"/>
          </w:tcPr>
          <w:p w:rsidR="00F305E4" w:rsidRDefault="00F305E4">
            <w:pPr>
              <w:pStyle w:val="ConsPlusNormal"/>
            </w:pPr>
          </w:p>
        </w:tc>
        <w:tc>
          <w:tcPr>
            <w:tcW w:w="1202" w:type="dxa"/>
          </w:tcPr>
          <w:p w:rsidR="00F305E4" w:rsidRDefault="00F305E4">
            <w:pPr>
              <w:pStyle w:val="ConsPlusNormal"/>
            </w:pPr>
          </w:p>
        </w:tc>
        <w:tc>
          <w:tcPr>
            <w:tcW w:w="1202" w:type="dxa"/>
          </w:tcPr>
          <w:p w:rsidR="00F305E4" w:rsidRDefault="00F305E4">
            <w:pPr>
              <w:pStyle w:val="ConsPlusNormal"/>
            </w:pPr>
          </w:p>
        </w:tc>
      </w:tr>
    </w:tbl>
    <w:p w:rsidR="00F305E4" w:rsidRDefault="00F305E4">
      <w:pPr>
        <w:pStyle w:val="ConsPlusNormal"/>
        <w:sectPr w:rsidR="00F305E4">
          <w:pgSz w:w="16838" w:h="11905" w:orient="landscape"/>
          <w:pgMar w:top="1701" w:right="1134" w:bottom="850" w:left="1134" w:header="0" w:footer="0" w:gutter="0"/>
          <w:cols w:space="720"/>
          <w:titlePg/>
        </w:sectPr>
      </w:pP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3. Трудовые ресурсы КФХ и ИП, получивших грант "Агростартап"</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4"/>
        <w:gridCol w:w="664"/>
        <w:gridCol w:w="2381"/>
        <w:gridCol w:w="1144"/>
        <w:gridCol w:w="1144"/>
        <w:gridCol w:w="1144"/>
        <w:gridCol w:w="1144"/>
      </w:tblGrid>
      <w:tr w:rsidR="00F305E4">
        <w:tc>
          <w:tcPr>
            <w:tcW w:w="1444" w:type="dxa"/>
            <w:vMerge w:val="restart"/>
          </w:tcPr>
          <w:p w:rsidR="00F305E4" w:rsidRDefault="00F305E4">
            <w:pPr>
              <w:pStyle w:val="ConsPlusNormal"/>
              <w:jc w:val="center"/>
            </w:pPr>
            <w:r>
              <w:t>Численность постоянных наемных работников по состоянию на 31 декабря, человек</w:t>
            </w:r>
          </w:p>
        </w:tc>
        <w:tc>
          <w:tcPr>
            <w:tcW w:w="3045" w:type="dxa"/>
            <w:gridSpan w:val="2"/>
          </w:tcPr>
          <w:p w:rsidR="00F305E4" w:rsidRDefault="00F305E4">
            <w:pPr>
              <w:pStyle w:val="ConsPlusNormal"/>
              <w:jc w:val="center"/>
            </w:pPr>
            <w:r>
              <w:t>Количество новых постоянных работников, принятых в соответствии с условиями получения Гранта "Агростартап", человек</w:t>
            </w:r>
          </w:p>
        </w:tc>
        <w:tc>
          <w:tcPr>
            <w:tcW w:w="2288" w:type="dxa"/>
            <w:gridSpan w:val="2"/>
          </w:tcPr>
          <w:p w:rsidR="00F305E4" w:rsidRDefault="00F305E4">
            <w:pPr>
              <w:pStyle w:val="ConsPlusNormal"/>
              <w:jc w:val="center"/>
            </w:pPr>
            <w:r>
              <w:t>Расходы на оплату труда, тыс. рублей</w:t>
            </w:r>
          </w:p>
        </w:tc>
        <w:tc>
          <w:tcPr>
            <w:tcW w:w="2288" w:type="dxa"/>
            <w:gridSpan w:val="2"/>
          </w:tcPr>
          <w:p w:rsidR="00F305E4" w:rsidRDefault="00F305E4">
            <w:pPr>
              <w:pStyle w:val="ConsPlusNormal"/>
              <w:jc w:val="center"/>
            </w:pPr>
            <w:r>
              <w:t>Расходы на оплату страховых взносов, тыс. рублей</w:t>
            </w:r>
          </w:p>
        </w:tc>
      </w:tr>
      <w:tr w:rsidR="00F305E4">
        <w:tc>
          <w:tcPr>
            <w:tcW w:w="1444" w:type="dxa"/>
            <w:vMerge/>
          </w:tcPr>
          <w:p w:rsidR="00F305E4" w:rsidRDefault="00F305E4">
            <w:pPr>
              <w:pStyle w:val="ConsPlusNormal"/>
            </w:pPr>
          </w:p>
        </w:tc>
        <w:tc>
          <w:tcPr>
            <w:tcW w:w="664" w:type="dxa"/>
          </w:tcPr>
          <w:p w:rsidR="00F305E4" w:rsidRDefault="00F305E4">
            <w:pPr>
              <w:pStyle w:val="ConsPlusNormal"/>
              <w:jc w:val="center"/>
            </w:pPr>
            <w:r>
              <w:t>всего</w:t>
            </w:r>
          </w:p>
        </w:tc>
        <w:tc>
          <w:tcPr>
            <w:tcW w:w="2381" w:type="dxa"/>
          </w:tcPr>
          <w:p w:rsidR="00F305E4" w:rsidRDefault="00F305E4">
            <w:pPr>
              <w:pStyle w:val="ConsPlusNormal"/>
              <w:jc w:val="center"/>
            </w:pPr>
            <w:r>
              <w:t>в году получения гранта</w:t>
            </w:r>
          </w:p>
        </w:tc>
        <w:tc>
          <w:tcPr>
            <w:tcW w:w="1144" w:type="dxa"/>
          </w:tcPr>
          <w:p w:rsidR="00F305E4" w:rsidRDefault="00F305E4">
            <w:pPr>
              <w:pStyle w:val="ConsPlusNormal"/>
              <w:jc w:val="center"/>
            </w:pPr>
            <w:r>
              <w:t>на начало отчетного периода</w:t>
            </w:r>
          </w:p>
        </w:tc>
        <w:tc>
          <w:tcPr>
            <w:tcW w:w="1144" w:type="dxa"/>
          </w:tcPr>
          <w:p w:rsidR="00F305E4" w:rsidRDefault="00F305E4">
            <w:pPr>
              <w:pStyle w:val="ConsPlusNormal"/>
              <w:jc w:val="center"/>
            </w:pPr>
            <w:r>
              <w:t>на конец отчетного периода</w:t>
            </w:r>
          </w:p>
        </w:tc>
        <w:tc>
          <w:tcPr>
            <w:tcW w:w="1144" w:type="dxa"/>
          </w:tcPr>
          <w:p w:rsidR="00F305E4" w:rsidRDefault="00F305E4">
            <w:pPr>
              <w:pStyle w:val="ConsPlusNormal"/>
              <w:jc w:val="center"/>
            </w:pPr>
            <w:r>
              <w:t>на начало отчетного периода</w:t>
            </w:r>
          </w:p>
        </w:tc>
        <w:tc>
          <w:tcPr>
            <w:tcW w:w="1144" w:type="dxa"/>
          </w:tcPr>
          <w:p w:rsidR="00F305E4" w:rsidRDefault="00F305E4">
            <w:pPr>
              <w:pStyle w:val="ConsPlusNormal"/>
              <w:jc w:val="center"/>
            </w:pPr>
            <w:r>
              <w:t>на конец отчетного периода</w:t>
            </w:r>
          </w:p>
        </w:tc>
      </w:tr>
      <w:tr w:rsidR="00F305E4">
        <w:tc>
          <w:tcPr>
            <w:tcW w:w="1444" w:type="dxa"/>
          </w:tcPr>
          <w:p w:rsidR="00F305E4" w:rsidRDefault="00F305E4">
            <w:pPr>
              <w:pStyle w:val="ConsPlusNormal"/>
            </w:pPr>
          </w:p>
        </w:tc>
        <w:tc>
          <w:tcPr>
            <w:tcW w:w="664" w:type="dxa"/>
          </w:tcPr>
          <w:p w:rsidR="00F305E4" w:rsidRDefault="00F305E4">
            <w:pPr>
              <w:pStyle w:val="ConsPlusNormal"/>
            </w:pPr>
          </w:p>
        </w:tc>
        <w:tc>
          <w:tcPr>
            <w:tcW w:w="2381" w:type="dxa"/>
          </w:tcPr>
          <w:p w:rsidR="00F305E4" w:rsidRDefault="00F305E4">
            <w:pPr>
              <w:pStyle w:val="ConsPlusNormal"/>
            </w:pPr>
          </w:p>
        </w:tc>
        <w:tc>
          <w:tcPr>
            <w:tcW w:w="1144" w:type="dxa"/>
          </w:tcPr>
          <w:p w:rsidR="00F305E4" w:rsidRDefault="00F305E4">
            <w:pPr>
              <w:pStyle w:val="ConsPlusNormal"/>
            </w:pPr>
          </w:p>
        </w:tc>
        <w:tc>
          <w:tcPr>
            <w:tcW w:w="1144" w:type="dxa"/>
          </w:tcPr>
          <w:p w:rsidR="00F305E4" w:rsidRDefault="00F305E4">
            <w:pPr>
              <w:pStyle w:val="ConsPlusNormal"/>
            </w:pPr>
          </w:p>
        </w:tc>
        <w:tc>
          <w:tcPr>
            <w:tcW w:w="1144" w:type="dxa"/>
          </w:tcPr>
          <w:p w:rsidR="00F305E4" w:rsidRDefault="00F305E4">
            <w:pPr>
              <w:pStyle w:val="ConsPlusNormal"/>
            </w:pPr>
          </w:p>
        </w:tc>
        <w:tc>
          <w:tcPr>
            <w:tcW w:w="1144" w:type="dxa"/>
          </w:tcPr>
          <w:p w:rsidR="00F305E4" w:rsidRDefault="00F305E4">
            <w:pPr>
              <w:pStyle w:val="ConsPlusNormal"/>
            </w:pPr>
          </w:p>
        </w:tc>
      </w:tr>
      <w:tr w:rsidR="00F305E4">
        <w:tc>
          <w:tcPr>
            <w:tcW w:w="1444" w:type="dxa"/>
          </w:tcPr>
          <w:p w:rsidR="00F305E4" w:rsidRDefault="00F305E4">
            <w:pPr>
              <w:pStyle w:val="ConsPlusNormal"/>
            </w:pPr>
          </w:p>
        </w:tc>
        <w:tc>
          <w:tcPr>
            <w:tcW w:w="664" w:type="dxa"/>
          </w:tcPr>
          <w:p w:rsidR="00F305E4" w:rsidRDefault="00F305E4">
            <w:pPr>
              <w:pStyle w:val="ConsPlusNormal"/>
            </w:pPr>
          </w:p>
        </w:tc>
        <w:tc>
          <w:tcPr>
            <w:tcW w:w="2381" w:type="dxa"/>
          </w:tcPr>
          <w:p w:rsidR="00F305E4" w:rsidRDefault="00F305E4">
            <w:pPr>
              <w:pStyle w:val="ConsPlusNormal"/>
            </w:pPr>
          </w:p>
        </w:tc>
        <w:tc>
          <w:tcPr>
            <w:tcW w:w="1144" w:type="dxa"/>
          </w:tcPr>
          <w:p w:rsidR="00F305E4" w:rsidRDefault="00F305E4">
            <w:pPr>
              <w:pStyle w:val="ConsPlusNormal"/>
            </w:pPr>
          </w:p>
        </w:tc>
        <w:tc>
          <w:tcPr>
            <w:tcW w:w="1144" w:type="dxa"/>
          </w:tcPr>
          <w:p w:rsidR="00F305E4" w:rsidRDefault="00F305E4">
            <w:pPr>
              <w:pStyle w:val="ConsPlusNormal"/>
            </w:pPr>
          </w:p>
        </w:tc>
        <w:tc>
          <w:tcPr>
            <w:tcW w:w="1144" w:type="dxa"/>
          </w:tcPr>
          <w:p w:rsidR="00F305E4" w:rsidRDefault="00F305E4">
            <w:pPr>
              <w:pStyle w:val="ConsPlusNormal"/>
            </w:pPr>
          </w:p>
        </w:tc>
        <w:tc>
          <w:tcPr>
            <w:tcW w:w="1144" w:type="dxa"/>
          </w:tcPr>
          <w:p w:rsidR="00F305E4" w:rsidRDefault="00F305E4">
            <w:pPr>
              <w:pStyle w:val="ConsPlusNormal"/>
            </w:pPr>
          </w:p>
        </w:tc>
      </w:tr>
    </w:tbl>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4. Плановые экономические показатели деятельности КФХ и ИП, получивших грант "Агростартап"</w:t>
            </w: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3"/>
        <w:gridCol w:w="603"/>
        <w:gridCol w:w="603"/>
        <w:gridCol w:w="603"/>
        <w:gridCol w:w="603"/>
        <w:gridCol w:w="603"/>
        <w:gridCol w:w="603"/>
        <w:gridCol w:w="603"/>
        <w:gridCol w:w="603"/>
        <w:gridCol w:w="603"/>
        <w:gridCol w:w="603"/>
        <w:gridCol w:w="603"/>
        <w:gridCol w:w="603"/>
        <w:gridCol w:w="603"/>
        <w:gridCol w:w="609"/>
      </w:tblGrid>
      <w:tr w:rsidR="00F305E4">
        <w:tc>
          <w:tcPr>
            <w:tcW w:w="3015" w:type="dxa"/>
            <w:gridSpan w:val="5"/>
          </w:tcPr>
          <w:p w:rsidR="00F305E4" w:rsidRDefault="00F305E4">
            <w:pPr>
              <w:pStyle w:val="ConsPlusNormal"/>
              <w:jc w:val="center"/>
            </w:pPr>
            <w:r>
              <w:t>Численность постоянных наемных работников, человек</w:t>
            </w:r>
          </w:p>
        </w:tc>
        <w:tc>
          <w:tcPr>
            <w:tcW w:w="3015" w:type="dxa"/>
            <w:gridSpan w:val="5"/>
          </w:tcPr>
          <w:p w:rsidR="00F305E4" w:rsidRDefault="00F305E4">
            <w:pPr>
              <w:pStyle w:val="ConsPlusNormal"/>
              <w:jc w:val="center"/>
            </w:pPr>
            <w:r>
              <w:t>Производство сельскохозяйственной продукции собственного производства и продуктов ее первичной и промышленной переработки на начало отчетного периода (в плановых ценах), тыс. рублей</w:t>
            </w:r>
          </w:p>
        </w:tc>
        <w:tc>
          <w:tcPr>
            <w:tcW w:w="3021" w:type="dxa"/>
            <w:gridSpan w:val="5"/>
          </w:tcPr>
          <w:p w:rsidR="00F305E4" w:rsidRDefault="00F305E4">
            <w:pPr>
              <w:pStyle w:val="ConsPlusNormal"/>
              <w:jc w:val="center"/>
            </w:pPr>
            <w:r>
              <w:t>Прирост дохода от реализации сельскохозяйственной продукции собственного производства и продуктов ее первичной и промышленной переработки, процентов</w:t>
            </w:r>
          </w:p>
        </w:tc>
      </w:tr>
      <w:tr w:rsidR="00F305E4">
        <w:tc>
          <w:tcPr>
            <w:tcW w:w="603" w:type="dxa"/>
          </w:tcPr>
          <w:p w:rsidR="00F305E4" w:rsidRDefault="00F305E4">
            <w:pPr>
              <w:pStyle w:val="ConsPlusNormal"/>
              <w:jc w:val="center"/>
            </w:pPr>
            <w:r>
              <w:t>1-й год</w:t>
            </w:r>
          </w:p>
        </w:tc>
        <w:tc>
          <w:tcPr>
            <w:tcW w:w="603" w:type="dxa"/>
          </w:tcPr>
          <w:p w:rsidR="00F305E4" w:rsidRDefault="00F305E4">
            <w:pPr>
              <w:pStyle w:val="ConsPlusNormal"/>
              <w:jc w:val="center"/>
            </w:pPr>
            <w:r>
              <w:t>2-й год</w:t>
            </w:r>
          </w:p>
        </w:tc>
        <w:tc>
          <w:tcPr>
            <w:tcW w:w="603" w:type="dxa"/>
          </w:tcPr>
          <w:p w:rsidR="00F305E4" w:rsidRDefault="00F305E4">
            <w:pPr>
              <w:pStyle w:val="ConsPlusNormal"/>
              <w:jc w:val="center"/>
            </w:pPr>
            <w:r>
              <w:t>3-й год</w:t>
            </w:r>
          </w:p>
        </w:tc>
        <w:tc>
          <w:tcPr>
            <w:tcW w:w="603" w:type="dxa"/>
          </w:tcPr>
          <w:p w:rsidR="00F305E4" w:rsidRDefault="00F305E4">
            <w:pPr>
              <w:pStyle w:val="ConsPlusNormal"/>
              <w:jc w:val="center"/>
            </w:pPr>
            <w:r>
              <w:t>4-й год</w:t>
            </w:r>
          </w:p>
        </w:tc>
        <w:tc>
          <w:tcPr>
            <w:tcW w:w="603" w:type="dxa"/>
          </w:tcPr>
          <w:p w:rsidR="00F305E4" w:rsidRDefault="00F305E4">
            <w:pPr>
              <w:pStyle w:val="ConsPlusNormal"/>
              <w:jc w:val="center"/>
            </w:pPr>
            <w:r>
              <w:t>5-й год</w:t>
            </w:r>
          </w:p>
        </w:tc>
        <w:tc>
          <w:tcPr>
            <w:tcW w:w="603" w:type="dxa"/>
          </w:tcPr>
          <w:p w:rsidR="00F305E4" w:rsidRDefault="00F305E4">
            <w:pPr>
              <w:pStyle w:val="ConsPlusNormal"/>
              <w:jc w:val="center"/>
            </w:pPr>
            <w:r>
              <w:t>1-й год</w:t>
            </w:r>
          </w:p>
        </w:tc>
        <w:tc>
          <w:tcPr>
            <w:tcW w:w="603" w:type="dxa"/>
          </w:tcPr>
          <w:p w:rsidR="00F305E4" w:rsidRDefault="00F305E4">
            <w:pPr>
              <w:pStyle w:val="ConsPlusNormal"/>
              <w:jc w:val="center"/>
            </w:pPr>
            <w:r>
              <w:t>2-й год</w:t>
            </w:r>
          </w:p>
        </w:tc>
        <w:tc>
          <w:tcPr>
            <w:tcW w:w="603" w:type="dxa"/>
          </w:tcPr>
          <w:p w:rsidR="00F305E4" w:rsidRDefault="00F305E4">
            <w:pPr>
              <w:pStyle w:val="ConsPlusNormal"/>
              <w:jc w:val="center"/>
            </w:pPr>
            <w:r>
              <w:t>3-й год</w:t>
            </w:r>
          </w:p>
        </w:tc>
        <w:tc>
          <w:tcPr>
            <w:tcW w:w="603" w:type="dxa"/>
          </w:tcPr>
          <w:p w:rsidR="00F305E4" w:rsidRDefault="00F305E4">
            <w:pPr>
              <w:pStyle w:val="ConsPlusNormal"/>
              <w:jc w:val="center"/>
            </w:pPr>
            <w:r>
              <w:t>4-й год</w:t>
            </w:r>
          </w:p>
        </w:tc>
        <w:tc>
          <w:tcPr>
            <w:tcW w:w="603" w:type="dxa"/>
          </w:tcPr>
          <w:p w:rsidR="00F305E4" w:rsidRDefault="00F305E4">
            <w:pPr>
              <w:pStyle w:val="ConsPlusNormal"/>
              <w:jc w:val="center"/>
            </w:pPr>
            <w:r>
              <w:t>5-й год</w:t>
            </w:r>
          </w:p>
        </w:tc>
        <w:tc>
          <w:tcPr>
            <w:tcW w:w="603" w:type="dxa"/>
          </w:tcPr>
          <w:p w:rsidR="00F305E4" w:rsidRDefault="00F305E4">
            <w:pPr>
              <w:pStyle w:val="ConsPlusNormal"/>
              <w:jc w:val="center"/>
            </w:pPr>
            <w:r>
              <w:t>1-й год</w:t>
            </w:r>
          </w:p>
        </w:tc>
        <w:tc>
          <w:tcPr>
            <w:tcW w:w="603" w:type="dxa"/>
          </w:tcPr>
          <w:p w:rsidR="00F305E4" w:rsidRDefault="00F305E4">
            <w:pPr>
              <w:pStyle w:val="ConsPlusNormal"/>
              <w:jc w:val="center"/>
            </w:pPr>
            <w:r>
              <w:t>2-й год</w:t>
            </w:r>
          </w:p>
        </w:tc>
        <w:tc>
          <w:tcPr>
            <w:tcW w:w="603" w:type="dxa"/>
          </w:tcPr>
          <w:p w:rsidR="00F305E4" w:rsidRDefault="00F305E4">
            <w:pPr>
              <w:pStyle w:val="ConsPlusNormal"/>
              <w:jc w:val="center"/>
            </w:pPr>
            <w:r>
              <w:t>3-й год</w:t>
            </w:r>
          </w:p>
        </w:tc>
        <w:tc>
          <w:tcPr>
            <w:tcW w:w="603" w:type="dxa"/>
          </w:tcPr>
          <w:p w:rsidR="00F305E4" w:rsidRDefault="00F305E4">
            <w:pPr>
              <w:pStyle w:val="ConsPlusNormal"/>
              <w:jc w:val="center"/>
            </w:pPr>
            <w:r>
              <w:t>1-й год</w:t>
            </w:r>
          </w:p>
        </w:tc>
        <w:tc>
          <w:tcPr>
            <w:tcW w:w="609" w:type="dxa"/>
          </w:tcPr>
          <w:p w:rsidR="00F305E4" w:rsidRDefault="00F305E4">
            <w:pPr>
              <w:pStyle w:val="ConsPlusNormal"/>
              <w:jc w:val="center"/>
            </w:pPr>
            <w:r>
              <w:t>5-й год</w:t>
            </w:r>
          </w:p>
        </w:tc>
      </w:tr>
      <w:tr w:rsidR="00F305E4">
        <w:tc>
          <w:tcPr>
            <w:tcW w:w="603" w:type="dxa"/>
          </w:tcPr>
          <w:p w:rsidR="00F305E4" w:rsidRDefault="00F305E4">
            <w:pPr>
              <w:pStyle w:val="ConsPlusNormal"/>
            </w:pPr>
          </w:p>
        </w:tc>
        <w:tc>
          <w:tcPr>
            <w:tcW w:w="603" w:type="dxa"/>
          </w:tcPr>
          <w:p w:rsidR="00F305E4" w:rsidRDefault="00F305E4">
            <w:pPr>
              <w:pStyle w:val="ConsPlusNormal"/>
            </w:pPr>
          </w:p>
        </w:tc>
        <w:tc>
          <w:tcPr>
            <w:tcW w:w="603" w:type="dxa"/>
          </w:tcPr>
          <w:p w:rsidR="00F305E4" w:rsidRDefault="00F305E4">
            <w:pPr>
              <w:pStyle w:val="ConsPlusNormal"/>
            </w:pPr>
          </w:p>
        </w:tc>
        <w:tc>
          <w:tcPr>
            <w:tcW w:w="603" w:type="dxa"/>
          </w:tcPr>
          <w:p w:rsidR="00F305E4" w:rsidRDefault="00F305E4">
            <w:pPr>
              <w:pStyle w:val="ConsPlusNormal"/>
            </w:pPr>
          </w:p>
        </w:tc>
        <w:tc>
          <w:tcPr>
            <w:tcW w:w="603" w:type="dxa"/>
          </w:tcPr>
          <w:p w:rsidR="00F305E4" w:rsidRDefault="00F305E4">
            <w:pPr>
              <w:pStyle w:val="ConsPlusNormal"/>
            </w:pPr>
          </w:p>
        </w:tc>
        <w:tc>
          <w:tcPr>
            <w:tcW w:w="603" w:type="dxa"/>
          </w:tcPr>
          <w:p w:rsidR="00F305E4" w:rsidRDefault="00F305E4">
            <w:pPr>
              <w:pStyle w:val="ConsPlusNormal"/>
            </w:pPr>
          </w:p>
        </w:tc>
        <w:tc>
          <w:tcPr>
            <w:tcW w:w="603" w:type="dxa"/>
          </w:tcPr>
          <w:p w:rsidR="00F305E4" w:rsidRDefault="00F305E4">
            <w:pPr>
              <w:pStyle w:val="ConsPlusNormal"/>
            </w:pPr>
          </w:p>
        </w:tc>
        <w:tc>
          <w:tcPr>
            <w:tcW w:w="603" w:type="dxa"/>
          </w:tcPr>
          <w:p w:rsidR="00F305E4" w:rsidRDefault="00F305E4">
            <w:pPr>
              <w:pStyle w:val="ConsPlusNormal"/>
            </w:pPr>
          </w:p>
        </w:tc>
        <w:tc>
          <w:tcPr>
            <w:tcW w:w="603" w:type="dxa"/>
          </w:tcPr>
          <w:p w:rsidR="00F305E4" w:rsidRDefault="00F305E4">
            <w:pPr>
              <w:pStyle w:val="ConsPlusNormal"/>
            </w:pPr>
          </w:p>
        </w:tc>
        <w:tc>
          <w:tcPr>
            <w:tcW w:w="603" w:type="dxa"/>
          </w:tcPr>
          <w:p w:rsidR="00F305E4" w:rsidRDefault="00F305E4">
            <w:pPr>
              <w:pStyle w:val="ConsPlusNormal"/>
            </w:pPr>
          </w:p>
        </w:tc>
        <w:tc>
          <w:tcPr>
            <w:tcW w:w="603" w:type="dxa"/>
          </w:tcPr>
          <w:p w:rsidR="00F305E4" w:rsidRDefault="00F305E4">
            <w:pPr>
              <w:pStyle w:val="ConsPlusNormal"/>
            </w:pPr>
          </w:p>
        </w:tc>
        <w:tc>
          <w:tcPr>
            <w:tcW w:w="603" w:type="dxa"/>
          </w:tcPr>
          <w:p w:rsidR="00F305E4" w:rsidRDefault="00F305E4">
            <w:pPr>
              <w:pStyle w:val="ConsPlusNormal"/>
            </w:pPr>
          </w:p>
        </w:tc>
        <w:tc>
          <w:tcPr>
            <w:tcW w:w="603" w:type="dxa"/>
          </w:tcPr>
          <w:p w:rsidR="00F305E4" w:rsidRDefault="00F305E4">
            <w:pPr>
              <w:pStyle w:val="ConsPlusNormal"/>
            </w:pPr>
          </w:p>
        </w:tc>
        <w:tc>
          <w:tcPr>
            <w:tcW w:w="603" w:type="dxa"/>
          </w:tcPr>
          <w:p w:rsidR="00F305E4" w:rsidRDefault="00F305E4">
            <w:pPr>
              <w:pStyle w:val="ConsPlusNormal"/>
            </w:pPr>
          </w:p>
        </w:tc>
        <w:tc>
          <w:tcPr>
            <w:tcW w:w="609" w:type="dxa"/>
          </w:tcPr>
          <w:p w:rsidR="00F305E4" w:rsidRDefault="00F305E4">
            <w:pPr>
              <w:pStyle w:val="ConsPlusNormal"/>
            </w:pP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3"/>
        <w:gridCol w:w="903"/>
        <w:gridCol w:w="903"/>
        <w:gridCol w:w="903"/>
        <w:gridCol w:w="903"/>
        <w:gridCol w:w="903"/>
        <w:gridCol w:w="903"/>
        <w:gridCol w:w="903"/>
        <w:gridCol w:w="903"/>
        <w:gridCol w:w="911"/>
      </w:tblGrid>
      <w:tr w:rsidR="00F305E4">
        <w:tc>
          <w:tcPr>
            <w:tcW w:w="4515" w:type="dxa"/>
            <w:gridSpan w:val="5"/>
          </w:tcPr>
          <w:p w:rsidR="00F305E4" w:rsidRDefault="00F305E4">
            <w:pPr>
              <w:pStyle w:val="ConsPlusNormal"/>
              <w:jc w:val="center"/>
            </w:pPr>
            <w:r>
              <w:t>Расходы на оплату труда, тыс. рублей</w:t>
            </w:r>
          </w:p>
        </w:tc>
        <w:tc>
          <w:tcPr>
            <w:tcW w:w="4523" w:type="dxa"/>
            <w:gridSpan w:val="5"/>
          </w:tcPr>
          <w:p w:rsidR="00F305E4" w:rsidRDefault="00F305E4">
            <w:pPr>
              <w:pStyle w:val="ConsPlusNormal"/>
              <w:jc w:val="center"/>
            </w:pPr>
            <w:r>
              <w:t>Расходы на оплату страховых взносов, тыс. рублей</w:t>
            </w:r>
          </w:p>
        </w:tc>
      </w:tr>
      <w:tr w:rsidR="00F305E4">
        <w:tc>
          <w:tcPr>
            <w:tcW w:w="903" w:type="dxa"/>
          </w:tcPr>
          <w:p w:rsidR="00F305E4" w:rsidRDefault="00F305E4">
            <w:pPr>
              <w:pStyle w:val="ConsPlusNormal"/>
              <w:jc w:val="center"/>
            </w:pPr>
            <w:r>
              <w:t>1-й год</w:t>
            </w:r>
          </w:p>
        </w:tc>
        <w:tc>
          <w:tcPr>
            <w:tcW w:w="903" w:type="dxa"/>
          </w:tcPr>
          <w:p w:rsidR="00F305E4" w:rsidRDefault="00F305E4">
            <w:pPr>
              <w:pStyle w:val="ConsPlusNormal"/>
              <w:jc w:val="center"/>
            </w:pPr>
            <w:r>
              <w:t>2-й год</w:t>
            </w:r>
          </w:p>
        </w:tc>
        <w:tc>
          <w:tcPr>
            <w:tcW w:w="903" w:type="dxa"/>
          </w:tcPr>
          <w:p w:rsidR="00F305E4" w:rsidRDefault="00F305E4">
            <w:pPr>
              <w:pStyle w:val="ConsPlusNormal"/>
              <w:jc w:val="center"/>
            </w:pPr>
            <w:r>
              <w:t>3-й год</w:t>
            </w:r>
          </w:p>
        </w:tc>
        <w:tc>
          <w:tcPr>
            <w:tcW w:w="903" w:type="dxa"/>
          </w:tcPr>
          <w:p w:rsidR="00F305E4" w:rsidRDefault="00F305E4">
            <w:pPr>
              <w:pStyle w:val="ConsPlusNormal"/>
              <w:jc w:val="center"/>
            </w:pPr>
            <w:r>
              <w:t>4-й год</w:t>
            </w:r>
          </w:p>
        </w:tc>
        <w:tc>
          <w:tcPr>
            <w:tcW w:w="903" w:type="dxa"/>
          </w:tcPr>
          <w:p w:rsidR="00F305E4" w:rsidRDefault="00F305E4">
            <w:pPr>
              <w:pStyle w:val="ConsPlusNormal"/>
              <w:jc w:val="center"/>
            </w:pPr>
            <w:r>
              <w:t>5-й год</w:t>
            </w:r>
          </w:p>
        </w:tc>
        <w:tc>
          <w:tcPr>
            <w:tcW w:w="903" w:type="dxa"/>
          </w:tcPr>
          <w:p w:rsidR="00F305E4" w:rsidRDefault="00F305E4">
            <w:pPr>
              <w:pStyle w:val="ConsPlusNormal"/>
              <w:jc w:val="center"/>
            </w:pPr>
            <w:r>
              <w:t>1-й год</w:t>
            </w:r>
          </w:p>
        </w:tc>
        <w:tc>
          <w:tcPr>
            <w:tcW w:w="903" w:type="dxa"/>
          </w:tcPr>
          <w:p w:rsidR="00F305E4" w:rsidRDefault="00F305E4">
            <w:pPr>
              <w:pStyle w:val="ConsPlusNormal"/>
              <w:jc w:val="center"/>
            </w:pPr>
            <w:r>
              <w:t>2-й год</w:t>
            </w:r>
          </w:p>
        </w:tc>
        <w:tc>
          <w:tcPr>
            <w:tcW w:w="903" w:type="dxa"/>
          </w:tcPr>
          <w:p w:rsidR="00F305E4" w:rsidRDefault="00F305E4">
            <w:pPr>
              <w:pStyle w:val="ConsPlusNormal"/>
              <w:jc w:val="center"/>
            </w:pPr>
            <w:r>
              <w:t>3-й год</w:t>
            </w:r>
          </w:p>
        </w:tc>
        <w:tc>
          <w:tcPr>
            <w:tcW w:w="903" w:type="dxa"/>
          </w:tcPr>
          <w:p w:rsidR="00F305E4" w:rsidRDefault="00F305E4">
            <w:pPr>
              <w:pStyle w:val="ConsPlusNormal"/>
              <w:jc w:val="center"/>
            </w:pPr>
            <w:r>
              <w:t>4-й год</w:t>
            </w:r>
          </w:p>
        </w:tc>
        <w:tc>
          <w:tcPr>
            <w:tcW w:w="911" w:type="dxa"/>
          </w:tcPr>
          <w:p w:rsidR="00F305E4" w:rsidRDefault="00F305E4">
            <w:pPr>
              <w:pStyle w:val="ConsPlusNormal"/>
              <w:jc w:val="center"/>
            </w:pPr>
            <w:r>
              <w:t>5-й год</w:t>
            </w:r>
          </w:p>
        </w:tc>
      </w:tr>
      <w:tr w:rsidR="00F305E4">
        <w:tc>
          <w:tcPr>
            <w:tcW w:w="903" w:type="dxa"/>
          </w:tcPr>
          <w:p w:rsidR="00F305E4" w:rsidRDefault="00F305E4">
            <w:pPr>
              <w:pStyle w:val="ConsPlusNormal"/>
            </w:pPr>
          </w:p>
        </w:tc>
        <w:tc>
          <w:tcPr>
            <w:tcW w:w="903" w:type="dxa"/>
          </w:tcPr>
          <w:p w:rsidR="00F305E4" w:rsidRDefault="00F305E4">
            <w:pPr>
              <w:pStyle w:val="ConsPlusNormal"/>
            </w:pPr>
          </w:p>
        </w:tc>
        <w:tc>
          <w:tcPr>
            <w:tcW w:w="903" w:type="dxa"/>
          </w:tcPr>
          <w:p w:rsidR="00F305E4" w:rsidRDefault="00F305E4">
            <w:pPr>
              <w:pStyle w:val="ConsPlusNormal"/>
            </w:pPr>
          </w:p>
        </w:tc>
        <w:tc>
          <w:tcPr>
            <w:tcW w:w="903" w:type="dxa"/>
          </w:tcPr>
          <w:p w:rsidR="00F305E4" w:rsidRDefault="00F305E4">
            <w:pPr>
              <w:pStyle w:val="ConsPlusNormal"/>
            </w:pPr>
          </w:p>
        </w:tc>
        <w:tc>
          <w:tcPr>
            <w:tcW w:w="903" w:type="dxa"/>
          </w:tcPr>
          <w:p w:rsidR="00F305E4" w:rsidRDefault="00F305E4">
            <w:pPr>
              <w:pStyle w:val="ConsPlusNormal"/>
            </w:pPr>
          </w:p>
        </w:tc>
        <w:tc>
          <w:tcPr>
            <w:tcW w:w="903" w:type="dxa"/>
          </w:tcPr>
          <w:p w:rsidR="00F305E4" w:rsidRDefault="00F305E4">
            <w:pPr>
              <w:pStyle w:val="ConsPlusNormal"/>
            </w:pPr>
          </w:p>
        </w:tc>
        <w:tc>
          <w:tcPr>
            <w:tcW w:w="903" w:type="dxa"/>
          </w:tcPr>
          <w:p w:rsidR="00F305E4" w:rsidRDefault="00F305E4">
            <w:pPr>
              <w:pStyle w:val="ConsPlusNormal"/>
            </w:pPr>
          </w:p>
        </w:tc>
        <w:tc>
          <w:tcPr>
            <w:tcW w:w="903" w:type="dxa"/>
          </w:tcPr>
          <w:p w:rsidR="00F305E4" w:rsidRDefault="00F305E4">
            <w:pPr>
              <w:pStyle w:val="ConsPlusNormal"/>
            </w:pPr>
          </w:p>
        </w:tc>
        <w:tc>
          <w:tcPr>
            <w:tcW w:w="903" w:type="dxa"/>
          </w:tcPr>
          <w:p w:rsidR="00F305E4" w:rsidRDefault="00F305E4">
            <w:pPr>
              <w:pStyle w:val="ConsPlusNormal"/>
            </w:pPr>
          </w:p>
        </w:tc>
        <w:tc>
          <w:tcPr>
            <w:tcW w:w="911" w:type="dxa"/>
          </w:tcPr>
          <w:p w:rsidR="00F305E4" w:rsidRDefault="00F305E4">
            <w:pPr>
              <w:pStyle w:val="ConsPlusNormal"/>
            </w:pP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tblGrid>
      <w:tr w:rsidR="00F305E4">
        <w:tc>
          <w:tcPr>
            <w:tcW w:w="2345" w:type="dxa"/>
            <w:gridSpan w:val="5"/>
            <w:vMerge w:val="restart"/>
          </w:tcPr>
          <w:p w:rsidR="00F305E4" w:rsidRDefault="00F305E4">
            <w:pPr>
              <w:pStyle w:val="ConsPlusNormal"/>
              <w:jc w:val="center"/>
            </w:pPr>
            <w:r>
              <w:lastRenderedPageBreak/>
              <w:t>Расходы на обслуживание кредитов и займов (оплата процентов, банковские комиссии), тыс. рублей</w:t>
            </w:r>
          </w:p>
        </w:tc>
        <w:tc>
          <w:tcPr>
            <w:tcW w:w="4690" w:type="dxa"/>
            <w:gridSpan w:val="10"/>
          </w:tcPr>
          <w:p w:rsidR="00F305E4" w:rsidRDefault="00F305E4">
            <w:pPr>
              <w:pStyle w:val="ConsPlusNormal"/>
              <w:jc w:val="center"/>
            </w:pPr>
            <w:r>
              <w:t>Планируемые к привлечению кредиты и займы, тыс. рублей</w:t>
            </w:r>
          </w:p>
        </w:tc>
        <w:tc>
          <w:tcPr>
            <w:tcW w:w="2345" w:type="dxa"/>
            <w:gridSpan w:val="5"/>
            <w:vMerge w:val="restart"/>
          </w:tcPr>
          <w:p w:rsidR="00F305E4" w:rsidRDefault="00F305E4">
            <w:pPr>
              <w:pStyle w:val="ConsPlusNormal"/>
              <w:jc w:val="center"/>
            </w:pPr>
            <w:r>
              <w:t>Всего налогов, сборов и обязательных платежей, тыс. рублей</w:t>
            </w:r>
          </w:p>
        </w:tc>
      </w:tr>
      <w:tr w:rsidR="00F305E4">
        <w:tc>
          <w:tcPr>
            <w:tcW w:w="2345" w:type="dxa"/>
            <w:gridSpan w:val="5"/>
            <w:vMerge/>
          </w:tcPr>
          <w:p w:rsidR="00F305E4" w:rsidRDefault="00F305E4">
            <w:pPr>
              <w:pStyle w:val="ConsPlusNormal"/>
            </w:pPr>
          </w:p>
        </w:tc>
        <w:tc>
          <w:tcPr>
            <w:tcW w:w="2345" w:type="dxa"/>
            <w:gridSpan w:val="5"/>
          </w:tcPr>
          <w:p w:rsidR="00F305E4" w:rsidRDefault="00F305E4">
            <w:pPr>
              <w:pStyle w:val="ConsPlusNormal"/>
              <w:jc w:val="center"/>
            </w:pPr>
            <w:r>
              <w:t>краткосрочные</w:t>
            </w:r>
          </w:p>
        </w:tc>
        <w:tc>
          <w:tcPr>
            <w:tcW w:w="2345" w:type="dxa"/>
            <w:gridSpan w:val="5"/>
          </w:tcPr>
          <w:p w:rsidR="00F305E4" w:rsidRDefault="00F305E4">
            <w:pPr>
              <w:pStyle w:val="ConsPlusNormal"/>
              <w:jc w:val="center"/>
            </w:pPr>
            <w:r>
              <w:t>долгосрочные</w:t>
            </w:r>
          </w:p>
        </w:tc>
        <w:tc>
          <w:tcPr>
            <w:tcW w:w="2345" w:type="dxa"/>
            <w:gridSpan w:val="5"/>
            <w:vMerge/>
          </w:tcPr>
          <w:p w:rsidR="00F305E4" w:rsidRDefault="00F305E4">
            <w:pPr>
              <w:pStyle w:val="ConsPlusNormal"/>
            </w:pPr>
          </w:p>
        </w:tc>
      </w:tr>
      <w:tr w:rsidR="00F305E4">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r>
      <w:tr w:rsidR="00F305E4">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r>
    </w:tbl>
    <w:p w:rsidR="00F305E4" w:rsidRDefault="00F305E4">
      <w:pPr>
        <w:pStyle w:val="ConsPlusNormal"/>
        <w:sectPr w:rsidR="00F305E4">
          <w:pgSz w:w="16838" w:h="11905" w:orient="landscape"/>
          <w:pgMar w:top="1701" w:right="1134" w:bottom="850" w:left="1134" w:header="0" w:footer="0" w:gutter="0"/>
          <w:cols w:space="720"/>
          <w:titlePg/>
        </w:sectPr>
      </w:pPr>
    </w:p>
    <w:p w:rsidR="00F305E4" w:rsidRDefault="00F305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05E4">
        <w:tc>
          <w:tcPr>
            <w:tcW w:w="9070" w:type="dxa"/>
            <w:tcBorders>
              <w:top w:val="nil"/>
              <w:left w:val="nil"/>
              <w:bottom w:val="nil"/>
              <w:right w:val="nil"/>
            </w:tcBorders>
          </w:tcPr>
          <w:p w:rsidR="00F305E4" w:rsidRDefault="00F305E4">
            <w:pPr>
              <w:pStyle w:val="ConsPlusNormal"/>
              <w:jc w:val="center"/>
            </w:pPr>
            <w:r>
              <w:t>5. Плановые производственные показатели растениеводства в КФХ и ИП, получивших грант "Агростартап"</w:t>
            </w:r>
          </w:p>
        </w:tc>
      </w:tr>
    </w:tbl>
    <w:p w:rsidR="00F305E4" w:rsidRDefault="00F305E4">
      <w:pPr>
        <w:pStyle w:val="ConsPlusNormal"/>
        <w:jc w:val="both"/>
      </w:pPr>
    </w:p>
    <w:p w:rsidR="00F305E4" w:rsidRDefault="00F305E4">
      <w:pPr>
        <w:pStyle w:val="ConsPlusNormal"/>
        <w:sectPr w:rsidR="00F305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tblGrid>
      <w:tr w:rsidR="00F305E4">
        <w:tc>
          <w:tcPr>
            <w:tcW w:w="2345" w:type="dxa"/>
            <w:gridSpan w:val="5"/>
            <w:vMerge w:val="restart"/>
          </w:tcPr>
          <w:p w:rsidR="00F305E4" w:rsidRDefault="00F305E4">
            <w:pPr>
              <w:pStyle w:val="ConsPlusNormal"/>
              <w:jc w:val="center"/>
            </w:pPr>
            <w:r>
              <w:lastRenderedPageBreak/>
              <w:t>Количество земельных участков и объектов природопользования всего, га</w:t>
            </w:r>
          </w:p>
        </w:tc>
        <w:tc>
          <w:tcPr>
            <w:tcW w:w="7035" w:type="dxa"/>
            <w:gridSpan w:val="15"/>
          </w:tcPr>
          <w:p w:rsidR="00F305E4" w:rsidRDefault="00F305E4">
            <w:pPr>
              <w:pStyle w:val="ConsPlusNormal"/>
              <w:jc w:val="center"/>
            </w:pPr>
            <w:r>
              <w:t>Сельскохозяйственная техника</w:t>
            </w:r>
          </w:p>
        </w:tc>
      </w:tr>
      <w:tr w:rsidR="00F305E4">
        <w:tc>
          <w:tcPr>
            <w:tcW w:w="2345" w:type="dxa"/>
            <w:gridSpan w:val="5"/>
            <w:vMerge/>
          </w:tcPr>
          <w:p w:rsidR="00F305E4" w:rsidRDefault="00F305E4">
            <w:pPr>
              <w:pStyle w:val="ConsPlusNormal"/>
            </w:pPr>
          </w:p>
        </w:tc>
        <w:tc>
          <w:tcPr>
            <w:tcW w:w="2345" w:type="dxa"/>
            <w:gridSpan w:val="5"/>
            <w:vMerge w:val="restart"/>
          </w:tcPr>
          <w:p w:rsidR="00F305E4" w:rsidRDefault="00F305E4">
            <w:pPr>
              <w:pStyle w:val="ConsPlusNormal"/>
              <w:jc w:val="center"/>
            </w:pPr>
            <w:r>
              <w:t>всего, единиц</w:t>
            </w:r>
          </w:p>
        </w:tc>
        <w:tc>
          <w:tcPr>
            <w:tcW w:w="4690" w:type="dxa"/>
            <w:gridSpan w:val="10"/>
          </w:tcPr>
          <w:p w:rsidR="00F305E4" w:rsidRDefault="00F305E4">
            <w:pPr>
              <w:pStyle w:val="ConsPlusNormal"/>
              <w:jc w:val="center"/>
            </w:pPr>
            <w:r>
              <w:t>в том числе</w:t>
            </w:r>
          </w:p>
        </w:tc>
      </w:tr>
      <w:tr w:rsidR="00F305E4">
        <w:tc>
          <w:tcPr>
            <w:tcW w:w="2345" w:type="dxa"/>
            <w:gridSpan w:val="5"/>
            <w:vMerge/>
          </w:tcPr>
          <w:p w:rsidR="00F305E4" w:rsidRDefault="00F305E4">
            <w:pPr>
              <w:pStyle w:val="ConsPlusNormal"/>
            </w:pPr>
          </w:p>
        </w:tc>
        <w:tc>
          <w:tcPr>
            <w:tcW w:w="2345" w:type="dxa"/>
            <w:gridSpan w:val="5"/>
            <w:vMerge/>
          </w:tcPr>
          <w:p w:rsidR="00F305E4" w:rsidRDefault="00F305E4">
            <w:pPr>
              <w:pStyle w:val="ConsPlusNormal"/>
            </w:pPr>
          </w:p>
        </w:tc>
        <w:tc>
          <w:tcPr>
            <w:tcW w:w="2345" w:type="dxa"/>
            <w:gridSpan w:val="5"/>
          </w:tcPr>
          <w:p w:rsidR="00F305E4" w:rsidRDefault="00F305E4">
            <w:pPr>
              <w:pStyle w:val="ConsPlusNormal"/>
              <w:jc w:val="center"/>
            </w:pPr>
            <w:r>
              <w:t>тракторы</w:t>
            </w:r>
          </w:p>
        </w:tc>
        <w:tc>
          <w:tcPr>
            <w:tcW w:w="2345" w:type="dxa"/>
            <w:gridSpan w:val="5"/>
          </w:tcPr>
          <w:p w:rsidR="00F305E4" w:rsidRDefault="00F305E4">
            <w:pPr>
              <w:pStyle w:val="ConsPlusNormal"/>
              <w:jc w:val="center"/>
            </w:pPr>
            <w:r>
              <w:t>комбайны</w:t>
            </w:r>
          </w:p>
        </w:tc>
      </w:tr>
      <w:tr w:rsidR="00F305E4">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r>
      <w:tr w:rsidR="00F305E4">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jc w:val="both"/>
            </w:pPr>
            <w:r>
              <w:t>1</w:t>
            </w: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r>
    </w:tbl>
    <w:p w:rsidR="00F305E4" w:rsidRDefault="00F305E4">
      <w:pPr>
        <w:pStyle w:val="ConsPlusNormal"/>
        <w:sectPr w:rsidR="00F305E4">
          <w:pgSz w:w="16838" w:h="11905" w:orient="landscape"/>
          <w:pgMar w:top="1701" w:right="1134" w:bottom="850" w:left="1134" w:header="0" w:footer="0" w:gutter="0"/>
          <w:cols w:space="720"/>
          <w:titlePg/>
        </w:sectPr>
      </w:pPr>
    </w:p>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18"/>
      </w:tblGrid>
      <w:tr w:rsidR="00F305E4">
        <w:tc>
          <w:tcPr>
            <w:tcW w:w="9088" w:type="dxa"/>
            <w:gridSpan w:val="15"/>
          </w:tcPr>
          <w:p w:rsidR="00F305E4" w:rsidRDefault="00F305E4">
            <w:pPr>
              <w:pStyle w:val="ConsPlusNormal"/>
              <w:jc w:val="center"/>
            </w:pPr>
            <w:r>
              <w:t>Производство продукции растениеводства</w:t>
            </w:r>
          </w:p>
        </w:tc>
      </w:tr>
      <w:tr w:rsidR="00F305E4">
        <w:tc>
          <w:tcPr>
            <w:tcW w:w="3025" w:type="dxa"/>
            <w:gridSpan w:val="5"/>
          </w:tcPr>
          <w:p w:rsidR="00F305E4" w:rsidRDefault="00F305E4">
            <w:pPr>
              <w:pStyle w:val="ConsPlusNormal"/>
              <w:jc w:val="center"/>
            </w:pPr>
            <w:r>
              <w:t>кукуруза (на зерно), центнеров</w:t>
            </w:r>
          </w:p>
        </w:tc>
        <w:tc>
          <w:tcPr>
            <w:tcW w:w="3025" w:type="dxa"/>
            <w:gridSpan w:val="5"/>
          </w:tcPr>
          <w:p w:rsidR="00F305E4" w:rsidRDefault="00F305E4">
            <w:pPr>
              <w:pStyle w:val="ConsPlusNormal"/>
              <w:jc w:val="center"/>
            </w:pPr>
            <w:r>
              <w:t>пшеница (озимая и яровая), центнеров</w:t>
            </w:r>
          </w:p>
        </w:tc>
        <w:tc>
          <w:tcPr>
            <w:tcW w:w="3038" w:type="dxa"/>
            <w:gridSpan w:val="5"/>
          </w:tcPr>
          <w:p w:rsidR="00F305E4" w:rsidRDefault="00F305E4">
            <w:pPr>
              <w:pStyle w:val="ConsPlusNormal"/>
              <w:jc w:val="center"/>
            </w:pPr>
            <w:r>
              <w:t>подсолнечник на зерно и семена, центнеров</w:t>
            </w:r>
          </w:p>
        </w:tc>
      </w:tr>
      <w:tr w:rsidR="00F305E4">
        <w:tc>
          <w:tcPr>
            <w:tcW w:w="605" w:type="dxa"/>
          </w:tcPr>
          <w:p w:rsidR="00F305E4" w:rsidRDefault="00F305E4">
            <w:pPr>
              <w:pStyle w:val="ConsPlusNormal"/>
              <w:jc w:val="center"/>
            </w:pPr>
            <w:r>
              <w:t>1-й год</w:t>
            </w:r>
          </w:p>
        </w:tc>
        <w:tc>
          <w:tcPr>
            <w:tcW w:w="605" w:type="dxa"/>
          </w:tcPr>
          <w:p w:rsidR="00F305E4" w:rsidRDefault="00F305E4">
            <w:pPr>
              <w:pStyle w:val="ConsPlusNormal"/>
              <w:jc w:val="center"/>
            </w:pPr>
            <w:r>
              <w:t>2-й год</w:t>
            </w:r>
          </w:p>
        </w:tc>
        <w:tc>
          <w:tcPr>
            <w:tcW w:w="605" w:type="dxa"/>
          </w:tcPr>
          <w:p w:rsidR="00F305E4" w:rsidRDefault="00F305E4">
            <w:pPr>
              <w:pStyle w:val="ConsPlusNormal"/>
              <w:jc w:val="center"/>
            </w:pPr>
            <w:r>
              <w:t>3-й год</w:t>
            </w:r>
          </w:p>
        </w:tc>
        <w:tc>
          <w:tcPr>
            <w:tcW w:w="605" w:type="dxa"/>
          </w:tcPr>
          <w:p w:rsidR="00F305E4" w:rsidRDefault="00F305E4">
            <w:pPr>
              <w:pStyle w:val="ConsPlusNormal"/>
              <w:jc w:val="center"/>
            </w:pPr>
            <w:r>
              <w:t>4-й год</w:t>
            </w:r>
          </w:p>
        </w:tc>
        <w:tc>
          <w:tcPr>
            <w:tcW w:w="605" w:type="dxa"/>
          </w:tcPr>
          <w:p w:rsidR="00F305E4" w:rsidRDefault="00F305E4">
            <w:pPr>
              <w:pStyle w:val="ConsPlusNormal"/>
              <w:jc w:val="center"/>
            </w:pPr>
            <w:r>
              <w:t>5-й год</w:t>
            </w:r>
          </w:p>
        </w:tc>
        <w:tc>
          <w:tcPr>
            <w:tcW w:w="605" w:type="dxa"/>
          </w:tcPr>
          <w:p w:rsidR="00F305E4" w:rsidRDefault="00F305E4">
            <w:pPr>
              <w:pStyle w:val="ConsPlusNormal"/>
              <w:jc w:val="center"/>
            </w:pPr>
            <w:r>
              <w:t>1-й год</w:t>
            </w:r>
          </w:p>
        </w:tc>
        <w:tc>
          <w:tcPr>
            <w:tcW w:w="605" w:type="dxa"/>
          </w:tcPr>
          <w:p w:rsidR="00F305E4" w:rsidRDefault="00F305E4">
            <w:pPr>
              <w:pStyle w:val="ConsPlusNormal"/>
              <w:jc w:val="center"/>
            </w:pPr>
            <w:r>
              <w:t>2-й год</w:t>
            </w:r>
          </w:p>
        </w:tc>
        <w:tc>
          <w:tcPr>
            <w:tcW w:w="605" w:type="dxa"/>
          </w:tcPr>
          <w:p w:rsidR="00F305E4" w:rsidRDefault="00F305E4">
            <w:pPr>
              <w:pStyle w:val="ConsPlusNormal"/>
              <w:jc w:val="center"/>
            </w:pPr>
            <w:r>
              <w:t>3-й год</w:t>
            </w:r>
          </w:p>
        </w:tc>
        <w:tc>
          <w:tcPr>
            <w:tcW w:w="605" w:type="dxa"/>
          </w:tcPr>
          <w:p w:rsidR="00F305E4" w:rsidRDefault="00F305E4">
            <w:pPr>
              <w:pStyle w:val="ConsPlusNormal"/>
              <w:jc w:val="center"/>
            </w:pPr>
            <w:r>
              <w:t>4-й под</w:t>
            </w:r>
          </w:p>
        </w:tc>
        <w:tc>
          <w:tcPr>
            <w:tcW w:w="605" w:type="dxa"/>
          </w:tcPr>
          <w:p w:rsidR="00F305E4" w:rsidRDefault="00F305E4">
            <w:pPr>
              <w:pStyle w:val="ConsPlusNormal"/>
              <w:jc w:val="center"/>
            </w:pPr>
            <w:r>
              <w:t>5-й год</w:t>
            </w:r>
          </w:p>
        </w:tc>
        <w:tc>
          <w:tcPr>
            <w:tcW w:w="605" w:type="dxa"/>
          </w:tcPr>
          <w:p w:rsidR="00F305E4" w:rsidRDefault="00F305E4">
            <w:pPr>
              <w:pStyle w:val="ConsPlusNormal"/>
              <w:jc w:val="center"/>
            </w:pPr>
            <w:r>
              <w:t>1-й год</w:t>
            </w:r>
          </w:p>
        </w:tc>
        <w:tc>
          <w:tcPr>
            <w:tcW w:w="605" w:type="dxa"/>
          </w:tcPr>
          <w:p w:rsidR="00F305E4" w:rsidRDefault="00F305E4">
            <w:pPr>
              <w:pStyle w:val="ConsPlusNormal"/>
              <w:jc w:val="center"/>
            </w:pPr>
            <w:r>
              <w:t>2-й год</w:t>
            </w:r>
          </w:p>
        </w:tc>
        <w:tc>
          <w:tcPr>
            <w:tcW w:w="605" w:type="dxa"/>
          </w:tcPr>
          <w:p w:rsidR="00F305E4" w:rsidRDefault="00F305E4">
            <w:pPr>
              <w:pStyle w:val="ConsPlusNormal"/>
              <w:jc w:val="center"/>
            </w:pPr>
            <w:r>
              <w:t>3-й год</w:t>
            </w:r>
          </w:p>
        </w:tc>
        <w:tc>
          <w:tcPr>
            <w:tcW w:w="605" w:type="dxa"/>
          </w:tcPr>
          <w:p w:rsidR="00F305E4" w:rsidRDefault="00F305E4">
            <w:pPr>
              <w:pStyle w:val="ConsPlusNormal"/>
              <w:jc w:val="center"/>
            </w:pPr>
            <w:r>
              <w:t>4-й год</w:t>
            </w:r>
          </w:p>
        </w:tc>
        <w:tc>
          <w:tcPr>
            <w:tcW w:w="618" w:type="dxa"/>
          </w:tcPr>
          <w:p w:rsidR="00F305E4" w:rsidRDefault="00F305E4">
            <w:pPr>
              <w:pStyle w:val="ConsPlusNormal"/>
              <w:jc w:val="center"/>
            </w:pPr>
            <w:r>
              <w:t>5-й год</w:t>
            </w:r>
          </w:p>
        </w:tc>
      </w:tr>
      <w:tr w:rsidR="00F305E4">
        <w:tc>
          <w:tcPr>
            <w:tcW w:w="605" w:type="dxa"/>
          </w:tcPr>
          <w:p w:rsidR="00F305E4" w:rsidRDefault="00F305E4">
            <w:pPr>
              <w:pStyle w:val="ConsPlusNormal"/>
            </w:pPr>
          </w:p>
        </w:tc>
        <w:tc>
          <w:tcPr>
            <w:tcW w:w="605" w:type="dxa"/>
          </w:tcPr>
          <w:p w:rsidR="00F305E4" w:rsidRDefault="00F305E4">
            <w:pPr>
              <w:pStyle w:val="ConsPlusNormal"/>
            </w:pPr>
          </w:p>
        </w:tc>
        <w:tc>
          <w:tcPr>
            <w:tcW w:w="605" w:type="dxa"/>
          </w:tcPr>
          <w:p w:rsidR="00F305E4" w:rsidRDefault="00F305E4">
            <w:pPr>
              <w:pStyle w:val="ConsPlusNormal"/>
            </w:pPr>
          </w:p>
        </w:tc>
        <w:tc>
          <w:tcPr>
            <w:tcW w:w="605" w:type="dxa"/>
          </w:tcPr>
          <w:p w:rsidR="00F305E4" w:rsidRDefault="00F305E4">
            <w:pPr>
              <w:pStyle w:val="ConsPlusNormal"/>
            </w:pPr>
          </w:p>
        </w:tc>
        <w:tc>
          <w:tcPr>
            <w:tcW w:w="605" w:type="dxa"/>
          </w:tcPr>
          <w:p w:rsidR="00F305E4" w:rsidRDefault="00F305E4">
            <w:pPr>
              <w:pStyle w:val="ConsPlusNormal"/>
            </w:pPr>
          </w:p>
        </w:tc>
        <w:tc>
          <w:tcPr>
            <w:tcW w:w="605" w:type="dxa"/>
          </w:tcPr>
          <w:p w:rsidR="00F305E4" w:rsidRDefault="00F305E4">
            <w:pPr>
              <w:pStyle w:val="ConsPlusNormal"/>
            </w:pPr>
          </w:p>
        </w:tc>
        <w:tc>
          <w:tcPr>
            <w:tcW w:w="605" w:type="dxa"/>
          </w:tcPr>
          <w:p w:rsidR="00F305E4" w:rsidRDefault="00F305E4">
            <w:pPr>
              <w:pStyle w:val="ConsPlusNormal"/>
            </w:pPr>
          </w:p>
        </w:tc>
        <w:tc>
          <w:tcPr>
            <w:tcW w:w="605" w:type="dxa"/>
          </w:tcPr>
          <w:p w:rsidR="00F305E4" w:rsidRDefault="00F305E4">
            <w:pPr>
              <w:pStyle w:val="ConsPlusNormal"/>
            </w:pPr>
          </w:p>
        </w:tc>
        <w:tc>
          <w:tcPr>
            <w:tcW w:w="605" w:type="dxa"/>
          </w:tcPr>
          <w:p w:rsidR="00F305E4" w:rsidRDefault="00F305E4">
            <w:pPr>
              <w:pStyle w:val="ConsPlusNormal"/>
            </w:pPr>
          </w:p>
        </w:tc>
        <w:tc>
          <w:tcPr>
            <w:tcW w:w="605" w:type="dxa"/>
          </w:tcPr>
          <w:p w:rsidR="00F305E4" w:rsidRDefault="00F305E4">
            <w:pPr>
              <w:pStyle w:val="ConsPlusNormal"/>
            </w:pPr>
          </w:p>
        </w:tc>
        <w:tc>
          <w:tcPr>
            <w:tcW w:w="605" w:type="dxa"/>
          </w:tcPr>
          <w:p w:rsidR="00F305E4" w:rsidRDefault="00F305E4">
            <w:pPr>
              <w:pStyle w:val="ConsPlusNormal"/>
            </w:pPr>
          </w:p>
        </w:tc>
        <w:tc>
          <w:tcPr>
            <w:tcW w:w="605" w:type="dxa"/>
          </w:tcPr>
          <w:p w:rsidR="00F305E4" w:rsidRDefault="00F305E4">
            <w:pPr>
              <w:pStyle w:val="ConsPlusNormal"/>
            </w:pPr>
          </w:p>
        </w:tc>
        <w:tc>
          <w:tcPr>
            <w:tcW w:w="605" w:type="dxa"/>
          </w:tcPr>
          <w:p w:rsidR="00F305E4" w:rsidRDefault="00F305E4">
            <w:pPr>
              <w:pStyle w:val="ConsPlusNormal"/>
            </w:pPr>
          </w:p>
        </w:tc>
        <w:tc>
          <w:tcPr>
            <w:tcW w:w="605" w:type="dxa"/>
          </w:tcPr>
          <w:p w:rsidR="00F305E4" w:rsidRDefault="00F305E4">
            <w:pPr>
              <w:pStyle w:val="ConsPlusNormal"/>
            </w:pPr>
          </w:p>
        </w:tc>
        <w:tc>
          <w:tcPr>
            <w:tcW w:w="618" w:type="dxa"/>
          </w:tcPr>
          <w:p w:rsidR="00F305E4" w:rsidRDefault="00F305E4">
            <w:pPr>
              <w:pStyle w:val="ConsPlusNormal"/>
            </w:pP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604"/>
        <w:gridCol w:w="604"/>
        <w:gridCol w:w="604"/>
        <w:gridCol w:w="604"/>
        <w:gridCol w:w="604"/>
        <w:gridCol w:w="604"/>
        <w:gridCol w:w="604"/>
        <w:gridCol w:w="604"/>
        <w:gridCol w:w="604"/>
        <w:gridCol w:w="604"/>
        <w:gridCol w:w="604"/>
        <w:gridCol w:w="604"/>
        <w:gridCol w:w="604"/>
        <w:gridCol w:w="606"/>
      </w:tblGrid>
      <w:tr w:rsidR="00F305E4">
        <w:tc>
          <w:tcPr>
            <w:tcW w:w="9062" w:type="dxa"/>
            <w:gridSpan w:val="15"/>
          </w:tcPr>
          <w:p w:rsidR="00F305E4" w:rsidRDefault="00F305E4">
            <w:pPr>
              <w:pStyle w:val="ConsPlusNormal"/>
              <w:jc w:val="center"/>
            </w:pPr>
            <w:r>
              <w:t>Производство продукции растениеводства</w:t>
            </w:r>
          </w:p>
        </w:tc>
      </w:tr>
      <w:tr w:rsidR="00F305E4">
        <w:tc>
          <w:tcPr>
            <w:tcW w:w="3020" w:type="dxa"/>
            <w:gridSpan w:val="5"/>
          </w:tcPr>
          <w:p w:rsidR="00F305E4" w:rsidRDefault="00F305E4">
            <w:pPr>
              <w:pStyle w:val="ConsPlusNormal"/>
              <w:jc w:val="center"/>
            </w:pPr>
            <w:r>
              <w:t>овощи открытого грунта, центнеров</w:t>
            </w:r>
          </w:p>
        </w:tc>
        <w:tc>
          <w:tcPr>
            <w:tcW w:w="3020" w:type="dxa"/>
            <w:gridSpan w:val="5"/>
          </w:tcPr>
          <w:p w:rsidR="00F305E4" w:rsidRDefault="00F305E4">
            <w:pPr>
              <w:pStyle w:val="ConsPlusNormal"/>
              <w:jc w:val="center"/>
            </w:pPr>
            <w:r>
              <w:t>овощи защищенного грунта, центнеров</w:t>
            </w:r>
          </w:p>
        </w:tc>
        <w:tc>
          <w:tcPr>
            <w:tcW w:w="3022" w:type="dxa"/>
            <w:gridSpan w:val="5"/>
          </w:tcPr>
          <w:p w:rsidR="00F305E4" w:rsidRDefault="00F305E4">
            <w:pPr>
              <w:pStyle w:val="ConsPlusNormal"/>
              <w:jc w:val="center"/>
            </w:pPr>
            <w:r>
              <w:t>картофель, центнеров</w:t>
            </w:r>
          </w:p>
        </w:tc>
      </w:tr>
      <w:tr w:rsidR="00F305E4">
        <w:tc>
          <w:tcPr>
            <w:tcW w:w="604" w:type="dxa"/>
          </w:tcPr>
          <w:p w:rsidR="00F305E4" w:rsidRDefault="00F305E4">
            <w:pPr>
              <w:pStyle w:val="ConsPlusNormal"/>
              <w:jc w:val="center"/>
            </w:pPr>
            <w:r>
              <w:t>1-й год</w:t>
            </w:r>
          </w:p>
        </w:tc>
        <w:tc>
          <w:tcPr>
            <w:tcW w:w="604" w:type="dxa"/>
          </w:tcPr>
          <w:p w:rsidR="00F305E4" w:rsidRDefault="00F305E4">
            <w:pPr>
              <w:pStyle w:val="ConsPlusNormal"/>
              <w:jc w:val="center"/>
            </w:pPr>
            <w:r>
              <w:t>2-й год</w:t>
            </w:r>
          </w:p>
        </w:tc>
        <w:tc>
          <w:tcPr>
            <w:tcW w:w="604" w:type="dxa"/>
          </w:tcPr>
          <w:p w:rsidR="00F305E4" w:rsidRDefault="00F305E4">
            <w:pPr>
              <w:pStyle w:val="ConsPlusNormal"/>
              <w:jc w:val="center"/>
            </w:pPr>
            <w:r>
              <w:t>3-й год</w:t>
            </w:r>
          </w:p>
        </w:tc>
        <w:tc>
          <w:tcPr>
            <w:tcW w:w="604" w:type="dxa"/>
          </w:tcPr>
          <w:p w:rsidR="00F305E4" w:rsidRDefault="00F305E4">
            <w:pPr>
              <w:pStyle w:val="ConsPlusNormal"/>
              <w:jc w:val="center"/>
            </w:pPr>
            <w:r>
              <w:t>4-й год</w:t>
            </w:r>
          </w:p>
        </w:tc>
        <w:tc>
          <w:tcPr>
            <w:tcW w:w="604" w:type="dxa"/>
          </w:tcPr>
          <w:p w:rsidR="00F305E4" w:rsidRDefault="00F305E4">
            <w:pPr>
              <w:pStyle w:val="ConsPlusNormal"/>
              <w:jc w:val="center"/>
            </w:pPr>
            <w:r>
              <w:t>5-й год</w:t>
            </w:r>
          </w:p>
        </w:tc>
        <w:tc>
          <w:tcPr>
            <w:tcW w:w="604" w:type="dxa"/>
          </w:tcPr>
          <w:p w:rsidR="00F305E4" w:rsidRDefault="00F305E4">
            <w:pPr>
              <w:pStyle w:val="ConsPlusNormal"/>
              <w:jc w:val="center"/>
            </w:pPr>
            <w:r>
              <w:t>1-й год</w:t>
            </w:r>
          </w:p>
        </w:tc>
        <w:tc>
          <w:tcPr>
            <w:tcW w:w="604" w:type="dxa"/>
          </w:tcPr>
          <w:p w:rsidR="00F305E4" w:rsidRDefault="00F305E4">
            <w:pPr>
              <w:pStyle w:val="ConsPlusNormal"/>
              <w:jc w:val="center"/>
            </w:pPr>
            <w:r>
              <w:t>2-й год</w:t>
            </w:r>
          </w:p>
        </w:tc>
        <w:tc>
          <w:tcPr>
            <w:tcW w:w="604" w:type="dxa"/>
          </w:tcPr>
          <w:p w:rsidR="00F305E4" w:rsidRDefault="00F305E4">
            <w:pPr>
              <w:pStyle w:val="ConsPlusNormal"/>
              <w:jc w:val="center"/>
            </w:pPr>
            <w:r>
              <w:t>3-й год</w:t>
            </w:r>
          </w:p>
        </w:tc>
        <w:tc>
          <w:tcPr>
            <w:tcW w:w="604" w:type="dxa"/>
          </w:tcPr>
          <w:p w:rsidR="00F305E4" w:rsidRDefault="00F305E4">
            <w:pPr>
              <w:pStyle w:val="ConsPlusNormal"/>
              <w:jc w:val="center"/>
            </w:pPr>
            <w:r>
              <w:t>4-й под</w:t>
            </w:r>
          </w:p>
        </w:tc>
        <w:tc>
          <w:tcPr>
            <w:tcW w:w="604" w:type="dxa"/>
          </w:tcPr>
          <w:p w:rsidR="00F305E4" w:rsidRDefault="00F305E4">
            <w:pPr>
              <w:pStyle w:val="ConsPlusNormal"/>
              <w:jc w:val="center"/>
            </w:pPr>
            <w:r>
              <w:t>5-й год</w:t>
            </w:r>
          </w:p>
        </w:tc>
        <w:tc>
          <w:tcPr>
            <w:tcW w:w="604" w:type="dxa"/>
          </w:tcPr>
          <w:p w:rsidR="00F305E4" w:rsidRDefault="00F305E4">
            <w:pPr>
              <w:pStyle w:val="ConsPlusNormal"/>
              <w:jc w:val="center"/>
            </w:pPr>
            <w:r>
              <w:t>1-й под</w:t>
            </w:r>
          </w:p>
        </w:tc>
        <w:tc>
          <w:tcPr>
            <w:tcW w:w="604" w:type="dxa"/>
          </w:tcPr>
          <w:p w:rsidR="00F305E4" w:rsidRDefault="00F305E4">
            <w:pPr>
              <w:pStyle w:val="ConsPlusNormal"/>
              <w:jc w:val="center"/>
            </w:pPr>
            <w:r>
              <w:t>2-й год</w:t>
            </w:r>
          </w:p>
        </w:tc>
        <w:tc>
          <w:tcPr>
            <w:tcW w:w="604" w:type="dxa"/>
          </w:tcPr>
          <w:p w:rsidR="00F305E4" w:rsidRDefault="00F305E4">
            <w:pPr>
              <w:pStyle w:val="ConsPlusNormal"/>
              <w:jc w:val="center"/>
            </w:pPr>
            <w:r>
              <w:t>3-й год</w:t>
            </w:r>
          </w:p>
        </w:tc>
        <w:tc>
          <w:tcPr>
            <w:tcW w:w="604" w:type="dxa"/>
          </w:tcPr>
          <w:p w:rsidR="00F305E4" w:rsidRDefault="00F305E4">
            <w:pPr>
              <w:pStyle w:val="ConsPlusNormal"/>
              <w:jc w:val="center"/>
            </w:pPr>
            <w:r>
              <w:t>4-й год</w:t>
            </w:r>
          </w:p>
        </w:tc>
        <w:tc>
          <w:tcPr>
            <w:tcW w:w="606" w:type="dxa"/>
          </w:tcPr>
          <w:p w:rsidR="00F305E4" w:rsidRDefault="00F305E4">
            <w:pPr>
              <w:pStyle w:val="ConsPlusNormal"/>
              <w:jc w:val="center"/>
            </w:pPr>
            <w:r>
              <w:t>5-й год</w:t>
            </w:r>
          </w:p>
        </w:tc>
      </w:tr>
      <w:tr w:rsidR="00F305E4">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4" w:type="dxa"/>
          </w:tcPr>
          <w:p w:rsidR="00F305E4" w:rsidRDefault="00F305E4">
            <w:pPr>
              <w:pStyle w:val="ConsPlusNormal"/>
            </w:pPr>
          </w:p>
        </w:tc>
        <w:tc>
          <w:tcPr>
            <w:tcW w:w="606" w:type="dxa"/>
          </w:tcPr>
          <w:p w:rsidR="00F305E4" w:rsidRDefault="00F305E4">
            <w:pPr>
              <w:pStyle w:val="ConsPlusNormal"/>
            </w:pPr>
          </w:p>
        </w:tc>
      </w:tr>
    </w:tbl>
    <w:p w:rsidR="00F305E4" w:rsidRDefault="00F305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
        <w:gridCol w:w="469"/>
        <w:gridCol w:w="469"/>
        <w:gridCol w:w="469"/>
        <w:gridCol w:w="469"/>
        <w:gridCol w:w="469"/>
        <w:gridCol w:w="469"/>
        <w:gridCol w:w="469"/>
        <w:gridCol w:w="469"/>
        <w:gridCol w:w="469"/>
        <w:gridCol w:w="1669"/>
        <w:gridCol w:w="544"/>
        <w:gridCol w:w="544"/>
        <w:gridCol w:w="544"/>
        <w:gridCol w:w="544"/>
        <w:gridCol w:w="548"/>
      </w:tblGrid>
      <w:tr w:rsidR="00F305E4">
        <w:tc>
          <w:tcPr>
            <w:tcW w:w="9083" w:type="dxa"/>
            <w:gridSpan w:val="16"/>
          </w:tcPr>
          <w:p w:rsidR="00F305E4" w:rsidRDefault="00F305E4">
            <w:pPr>
              <w:pStyle w:val="ConsPlusNormal"/>
              <w:jc w:val="center"/>
            </w:pPr>
            <w:r>
              <w:t>Производство продукции растениеводства</w:t>
            </w:r>
          </w:p>
        </w:tc>
      </w:tr>
      <w:tr w:rsidR="00F305E4">
        <w:tc>
          <w:tcPr>
            <w:tcW w:w="2345" w:type="dxa"/>
            <w:gridSpan w:val="5"/>
            <w:vMerge w:val="restart"/>
          </w:tcPr>
          <w:p w:rsidR="00F305E4" w:rsidRDefault="00F305E4">
            <w:pPr>
              <w:pStyle w:val="ConsPlusNormal"/>
              <w:jc w:val="center"/>
            </w:pPr>
            <w:r>
              <w:t>растительные корма (сено, сенаж, силос), центнеров</w:t>
            </w:r>
          </w:p>
        </w:tc>
        <w:tc>
          <w:tcPr>
            <w:tcW w:w="2345" w:type="dxa"/>
            <w:gridSpan w:val="5"/>
            <w:vMerge w:val="restart"/>
          </w:tcPr>
          <w:p w:rsidR="00F305E4" w:rsidRDefault="00F305E4">
            <w:pPr>
              <w:pStyle w:val="ConsPlusNormal"/>
              <w:jc w:val="center"/>
            </w:pPr>
            <w:r>
              <w:t>многолетние насаждения плодовые и ягодные</w:t>
            </w:r>
          </w:p>
        </w:tc>
        <w:tc>
          <w:tcPr>
            <w:tcW w:w="4393" w:type="dxa"/>
            <w:gridSpan w:val="6"/>
          </w:tcPr>
          <w:p w:rsidR="00F305E4" w:rsidRDefault="00F305E4">
            <w:pPr>
              <w:pStyle w:val="ConsPlusNormal"/>
              <w:jc w:val="center"/>
            </w:pPr>
            <w:r>
              <w:t>прочие культуры</w:t>
            </w:r>
          </w:p>
        </w:tc>
      </w:tr>
      <w:tr w:rsidR="00F305E4">
        <w:tc>
          <w:tcPr>
            <w:tcW w:w="2345" w:type="dxa"/>
            <w:gridSpan w:val="5"/>
            <w:vMerge/>
          </w:tcPr>
          <w:p w:rsidR="00F305E4" w:rsidRDefault="00F305E4">
            <w:pPr>
              <w:pStyle w:val="ConsPlusNormal"/>
            </w:pPr>
          </w:p>
        </w:tc>
        <w:tc>
          <w:tcPr>
            <w:tcW w:w="2345" w:type="dxa"/>
            <w:gridSpan w:val="5"/>
            <w:vMerge/>
          </w:tcPr>
          <w:p w:rsidR="00F305E4" w:rsidRDefault="00F305E4">
            <w:pPr>
              <w:pStyle w:val="ConsPlusNormal"/>
            </w:pPr>
          </w:p>
        </w:tc>
        <w:tc>
          <w:tcPr>
            <w:tcW w:w="1669" w:type="dxa"/>
            <w:vMerge w:val="restart"/>
          </w:tcPr>
          <w:p w:rsidR="00F305E4" w:rsidRDefault="00F305E4">
            <w:pPr>
              <w:pStyle w:val="ConsPlusNormal"/>
              <w:jc w:val="center"/>
            </w:pPr>
            <w:r>
              <w:t>наименование, единица измерения</w:t>
            </w:r>
          </w:p>
        </w:tc>
        <w:tc>
          <w:tcPr>
            <w:tcW w:w="2724" w:type="dxa"/>
            <w:gridSpan w:val="5"/>
          </w:tcPr>
          <w:p w:rsidR="00F305E4" w:rsidRDefault="00F305E4">
            <w:pPr>
              <w:pStyle w:val="ConsPlusNormal"/>
              <w:jc w:val="center"/>
            </w:pPr>
            <w:r>
              <w:t>количество</w:t>
            </w:r>
          </w:p>
        </w:tc>
      </w:tr>
      <w:tr w:rsidR="00F305E4">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469" w:type="dxa"/>
          </w:tcPr>
          <w:p w:rsidR="00F305E4" w:rsidRDefault="00F305E4">
            <w:pPr>
              <w:pStyle w:val="ConsPlusNormal"/>
              <w:jc w:val="center"/>
            </w:pPr>
            <w:r>
              <w:t>1-й год</w:t>
            </w:r>
          </w:p>
        </w:tc>
        <w:tc>
          <w:tcPr>
            <w:tcW w:w="469" w:type="dxa"/>
          </w:tcPr>
          <w:p w:rsidR="00F305E4" w:rsidRDefault="00F305E4">
            <w:pPr>
              <w:pStyle w:val="ConsPlusNormal"/>
              <w:jc w:val="center"/>
            </w:pPr>
            <w:r>
              <w:t>2-й год</w:t>
            </w:r>
          </w:p>
        </w:tc>
        <w:tc>
          <w:tcPr>
            <w:tcW w:w="469" w:type="dxa"/>
          </w:tcPr>
          <w:p w:rsidR="00F305E4" w:rsidRDefault="00F305E4">
            <w:pPr>
              <w:pStyle w:val="ConsPlusNormal"/>
              <w:jc w:val="center"/>
            </w:pPr>
            <w:r>
              <w:t>3-й год</w:t>
            </w:r>
          </w:p>
        </w:tc>
        <w:tc>
          <w:tcPr>
            <w:tcW w:w="469" w:type="dxa"/>
          </w:tcPr>
          <w:p w:rsidR="00F305E4" w:rsidRDefault="00F305E4">
            <w:pPr>
              <w:pStyle w:val="ConsPlusNormal"/>
              <w:jc w:val="center"/>
            </w:pPr>
            <w:r>
              <w:t>4-й год</w:t>
            </w:r>
          </w:p>
        </w:tc>
        <w:tc>
          <w:tcPr>
            <w:tcW w:w="469" w:type="dxa"/>
          </w:tcPr>
          <w:p w:rsidR="00F305E4" w:rsidRDefault="00F305E4">
            <w:pPr>
              <w:pStyle w:val="ConsPlusNormal"/>
              <w:jc w:val="center"/>
            </w:pPr>
            <w:r>
              <w:t>5-й год</w:t>
            </w:r>
          </w:p>
        </w:tc>
        <w:tc>
          <w:tcPr>
            <w:tcW w:w="1669" w:type="dxa"/>
            <w:vMerge/>
          </w:tcPr>
          <w:p w:rsidR="00F305E4" w:rsidRDefault="00F305E4">
            <w:pPr>
              <w:pStyle w:val="ConsPlusNormal"/>
            </w:pPr>
          </w:p>
        </w:tc>
        <w:tc>
          <w:tcPr>
            <w:tcW w:w="544" w:type="dxa"/>
          </w:tcPr>
          <w:p w:rsidR="00F305E4" w:rsidRDefault="00F305E4">
            <w:pPr>
              <w:pStyle w:val="ConsPlusNormal"/>
              <w:jc w:val="center"/>
            </w:pPr>
            <w:r>
              <w:t>1-й год</w:t>
            </w:r>
          </w:p>
        </w:tc>
        <w:tc>
          <w:tcPr>
            <w:tcW w:w="544" w:type="dxa"/>
          </w:tcPr>
          <w:p w:rsidR="00F305E4" w:rsidRDefault="00F305E4">
            <w:pPr>
              <w:pStyle w:val="ConsPlusNormal"/>
              <w:jc w:val="center"/>
            </w:pPr>
            <w:r>
              <w:t>2-й год</w:t>
            </w:r>
          </w:p>
        </w:tc>
        <w:tc>
          <w:tcPr>
            <w:tcW w:w="544" w:type="dxa"/>
          </w:tcPr>
          <w:p w:rsidR="00F305E4" w:rsidRDefault="00F305E4">
            <w:pPr>
              <w:pStyle w:val="ConsPlusNormal"/>
              <w:jc w:val="center"/>
            </w:pPr>
            <w:r>
              <w:t>3-й год</w:t>
            </w:r>
          </w:p>
        </w:tc>
        <w:tc>
          <w:tcPr>
            <w:tcW w:w="544" w:type="dxa"/>
          </w:tcPr>
          <w:p w:rsidR="00F305E4" w:rsidRDefault="00F305E4">
            <w:pPr>
              <w:pStyle w:val="ConsPlusNormal"/>
              <w:jc w:val="center"/>
            </w:pPr>
            <w:r>
              <w:t>4-й год</w:t>
            </w:r>
          </w:p>
        </w:tc>
        <w:tc>
          <w:tcPr>
            <w:tcW w:w="548" w:type="dxa"/>
          </w:tcPr>
          <w:p w:rsidR="00F305E4" w:rsidRDefault="00F305E4">
            <w:pPr>
              <w:pStyle w:val="ConsPlusNormal"/>
              <w:jc w:val="center"/>
            </w:pPr>
            <w:r>
              <w:t>5-й год</w:t>
            </w:r>
          </w:p>
        </w:tc>
      </w:tr>
      <w:tr w:rsidR="00F305E4">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469" w:type="dxa"/>
          </w:tcPr>
          <w:p w:rsidR="00F305E4" w:rsidRDefault="00F305E4">
            <w:pPr>
              <w:pStyle w:val="ConsPlusNormal"/>
            </w:pPr>
          </w:p>
        </w:tc>
        <w:tc>
          <w:tcPr>
            <w:tcW w:w="1669" w:type="dxa"/>
          </w:tcPr>
          <w:p w:rsidR="00F305E4" w:rsidRDefault="00F305E4">
            <w:pPr>
              <w:pStyle w:val="ConsPlusNormal"/>
            </w:pPr>
          </w:p>
        </w:tc>
        <w:tc>
          <w:tcPr>
            <w:tcW w:w="544" w:type="dxa"/>
          </w:tcPr>
          <w:p w:rsidR="00F305E4" w:rsidRDefault="00F305E4">
            <w:pPr>
              <w:pStyle w:val="ConsPlusNormal"/>
            </w:pPr>
          </w:p>
        </w:tc>
        <w:tc>
          <w:tcPr>
            <w:tcW w:w="544" w:type="dxa"/>
          </w:tcPr>
          <w:p w:rsidR="00F305E4" w:rsidRDefault="00F305E4">
            <w:pPr>
              <w:pStyle w:val="ConsPlusNormal"/>
            </w:pPr>
          </w:p>
        </w:tc>
        <w:tc>
          <w:tcPr>
            <w:tcW w:w="544" w:type="dxa"/>
          </w:tcPr>
          <w:p w:rsidR="00F305E4" w:rsidRDefault="00F305E4">
            <w:pPr>
              <w:pStyle w:val="ConsPlusNormal"/>
            </w:pPr>
          </w:p>
        </w:tc>
        <w:tc>
          <w:tcPr>
            <w:tcW w:w="544" w:type="dxa"/>
          </w:tcPr>
          <w:p w:rsidR="00F305E4" w:rsidRDefault="00F305E4">
            <w:pPr>
              <w:pStyle w:val="ConsPlusNormal"/>
            </w:pPr>
          </w:p>
        </w:tc>
        <w:tc>
          <w:tcPr>
            <w:tcW w:w="548" w:type="dxa"/>
          </w:tcPr>
          <w:p w:rsidR="00F305E4" w:rsidRDefault="00F305E4">
            <w:pPr>
              <w:pStyle w:val="ConsPlusNormal"/>
            </w:pPr>
          </w:p>
        </w:tc>
      </w:tr>
    </w:tbl>
    <w:p w:rsidR="00F305E4" w:rsidRDefault="00F305E4">
      <w:pPr>
        <w:pStyle w:val="ConsPlusNormal"/>
        <w:jc w:val="both"/>
      </w:pPr>
    </w:p>
    <w:p w:rsidR="00F305E4" w:rsidRDefault="00F305E4">
      <w:pPr>
        <w:pStyle w:val="ConsPlusNormal"/>
        <w:jc w:val="both"/>
      </w:pPr>
    </w:p>
    <w:p w:rsidR="00F305E4" w:rsidRDefault="00F305E4">
      <w:pPr>
        <w:pStyle w:val="ConsPlusNormal"/>
        <w:pBdr>
          <w:bottom w:val="single" w:sz="6" w:space="0" w:color="auto"/>
        </w:pBdr>
        <w:spacing w:before="100" w:after="100"/>
        <w:jc w:val="both"/>
        <w:rPr>
          <w:sz w:val="2"/>
          <w:szCs w:val="2"/>
        </w:rPr>
      </w:pPr>
    </w:p>
    <w:p w:rsidR="00987E66" w:rsidRDefault="00987E66"/>
    <w:sectPr w:rsidR="00987E66">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010" w:rsidRDefault="00871010" w:rsidP="00EC489D">
      <w:pPr>
        <w:spacing w:after="0" w:line="240" w:lineRule="auto"/>
      </w:pPr>
      <w:r>
        <w:separator/>
      </w:r>
    </w:p>
  </w:endnote>
  <w:endnote w:type="continuationSeparator" w:id="0">
    <w:p w:rsidR="00871010" w:rsidRDefault="00871010" w:rsidP="00EC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010" w:rsidRDefault="00871010" w:rsidP="00EC489D">
      <w:pPr>
        <w:spacing w:after="0" w:line="240" w:lineRule="auto"/>
      </w:pPr>
      <w:r>
        <w:separator/>
      </w:r>
    </w:p>
  </w:footnote>
  <w:footnote w:type="continuationSeparator" w:id="0">
    <w:p w:rsidR="00871010" w:rsidRDefault="00871010" w:rsidP="00EC4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626326"/>
      <w:docPartObj>
        <w:docPartGallery w:val="Page Numbers (Top of Page)"/>
        <w:docPartUnique/>
      </w:docPartObj>
    </w:sdtPr>
    <w:sdtEndPr/>
    <w:sdtContent>
      <w:p w:rsidR="00EC489D" w:rsidRDefault="00EC489D">
        <w:pPr>
          <w:pStyle w:val="a4"/>
          <w:jc w:val="center"/>
        </w:pPr>
        <w:r>
          <w:fldChar w:fldCharType="begin"/>
        </w:r>
        <w:r>
          <w:instrText>PAGE   \* MERGEFORMAT</w:instrText>
        </w:r>
        <w:r>
          <w:fldChar w:fldCharType="separate"/>
        </w:r>
        <w:r w:rsidR="001E6B7D">
          <w:rPr>
            <w:noProof/>
          </w:rPr>
          <w:t>3</w:t>
        </w:r>
        <w:r>
          <w:fldChar w:fldCharType="end"/>
        </w:r>
      </w:p>
    </w:sdtContent>
  </w:sdt>
  <w:p w:rsidR="00EC489D" w:rsidRDefault="00EC489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E4"/>
    <w:rsid w:val="0005037D"/>
    <w:rsid w:val="00094E3D"/>
    <w:rsid w:val="0015541F"/>
    <w:rsid w:val="001938EF"/>
    <w:rsid w:val="001C3538"/>
    <w:rsid w:val="001E6B7D"/>
    <w:rsid w:val="001E79A4"/>
    <w:rsid w:val="001F241C"/>
    <w:rsid w:val="00375A21"/>
    <w:rsid w:val="003A2BD0"/>
    <w:rsid w:val="003B5EFE"/>
    <w:rsid w:val="003B71BA"/>
    <w:rsid w:val="004011A9"/>
    <w:rsid w:val="00425230"/>
    <w:rsid w:val="00452364"/>
    <w:rsid w:val="00466215"/>
    <w:rsid w:val="004B0A53"/>
    <w:rsid w:val="004B2DDF"/>
    <w:rsid w:val="00561F49"/>
    <w:rsid w:val="005A54F4"/>
    <w:rsid w:val="005C4017"/>
    <w:rsid w:val="005E3EE9"/>
    <w:rsid w:val="00611A04"/>
    <w:rsid w:val="00653128"/>
    <w:rsid w:val="00661A1E"/>
    <w:rsid w:val="00673615"/>
    <w:rsid w:val="00680000"/>
    <w:rsid w:val="00682B22"/>
    <w:rsid w:val="006B6910"/>
    <w:rsid w:val="006D60E2"/>
    <w:rsid w:val="00711D53"/>
    <w:rsid w:val="007775B7"/>
    <w:rsid w:val="007B4435"/>
    <w:rsid w:val="007F6BCC"/>
    <w:rsid w:val="00871010"/>
    <w:rsid w:val="00871876"/>
    <w:rsid w:val="0088538E"/>
    <w:rsid w:val="008A100C"/>
    <w:rsid w:val="008B0C28"/>
    <w:rsid w:val="00905FFE"/>
    <w:rsid w:val="00965822"/>
    <w:rsid w:val="009757EE"/>
    <w:rsid w:val="00987E66"/>
    <w:rsid w:val="00994E5F"/>
    <w:rsid w:val="009C2101"/>
    <w:rsid w:val="009D1D78"/>
    <w:rsid w:val="00A21792"/>
    <w:rsid w:val="00A26E71"/>
    <w:rsid w:val="00B52BB4"/>
    <w:rsid w:val="00BA4C85"/>
    <w:rsid w:val="00BB242F"/>
    <w:rsid w:val="00C60226"/>
    <w:rsid w:val="00CA4D7C"/>
    <w:rsid w:val="00D04C7F"/>
    <w:rsid w:val="00D602FD"/>
    <w:rsid w:val="00DE083C"/>
    <w:rsid w:val="00DF7EC5"/>
    <w:rsid w:val="00E02F64"/>
    <w:rsid w:val="00E3042F"/>
    <w:rsid w:val="00E972BC"/>
    <w:rsid w:val="00EB3DA9"/>
    <w:rsid w:val="00EC489D"/>
    <w:rsid w:val="00F26294"/>
    <w:rsid w:val="00F305E4"/>
    <w:rsid w:val="00F375A8"/>
    <w:rsid w:val="00F870F5"/>
    <w:rsid w:val="00FA3734"/>
    <w:rsid w:val="00FB642F"/>
    <w:rsid w:val="00FC2A3F"/>
    <w:rsid w:val="00FC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CF2CB-AA7A-4FE1-BDD5-A280506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05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05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05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05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05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05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05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05E4"/>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3B5EFE"/>
    <w:rPr>
      <w:color w:val="0563C1" w:themeColor="hyperlink"/>
      <w:u w:val="single"/>
    </w:rPr>
  </w:style>
  <w:style w:type="paragraph" w:styleId="a4">
    <w:name w:val="header"/>
    <w:basedOn w:val="a"/>
    <w:link w:val="a5"/>
    <w:uiPriority w:val="99"/>
    <w:unhideWhenUsed/>
    <w:rsid w:val="00EC48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489D"/>
  </w:style>
  <w:style w:type="paragraph" w:styleId="a6">
    <w:name w:val="footer"/>
    <w:basedOn w:val="a"/>
    <w:link w:val="a7"/>
    <w:uiPriority w:val="99"/>
    <w:unhideWhenUsed/>
    <w:rsid w:val="00EC48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489D"/>
  </w:style>
  <w:style w:type="paragraph" w:styleId="a8">
    <w:name w:val="Balloon Text"/>
    <w:basedOn w:val="a"/>
    <w:link w:val="a9"/>
    <w:uiPriority w:val="99"/>
    <w:semiHidden/>
    <w:unhideWhenUsed/>
    <w:rsid w:val="006D60E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D6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6909&amp;dst=123565" TargetMode="External"/><Relationship Id="rId299" Type="http://schemas.openxmlformats.org/officeDocument/2006/relationships/hyperlink" Target="https://login.consultant.ru/link/?req=doc&amp;base=LAW&amp;n=496909&amp;dst=119785" TargetMode="External"/><Relationship Id="rId21" Type="http://schemas.openxmlformats.org/officeDocument/2006/relationships/hyperlink" Target="https://login.consultant.ru/link/?req=doc&amp;base=LAW&amp;n=503620&amp;dst=3704" TargetMode="External"/><Relationship Id="rId63" Type="http://schemas.openxmlformats.org/officeDocument/2006/relationships/hyperlink" Target="https://login.consultant.ru/link/?req=doc&amp;base=LAW&amp;n=496909&amp;dst=120207" TargetMode="External"/><Relationship Id="rId159" Type="http://schemas.openxmlformats.org/officeDocument/2006/relationships/hyperlink" Target="https://login.consultant.ru/link/?req=doc&amp;base=LAW&amp;n=496909&amp;dst=121631" TargetMode="External"/><Relationship Id="rId324" Type="http://schemas.openxmlformats.org/officeDocument/2006/relationships/hyperlink" Target="https://login.consultant.ru/link/?req=doc&amp;base=LAW&amp;n=496909&amp;dst=121737" TargetMode="External"/><Relationship Id="rId366" Type="http://schemas.openxmlformats.org/officeDocument/2006/relationships/hyperlink" Target="https://login.consultant.ru/link/?req=doc&amp;base=LAW&amp;n=504823" TargetMode="External"/><Relationship Id="rId170" Type="http://schemas.openxmlformats.org/officeDocument/2006/relationships/hyperlink" Target="https://login.consultant.ru/link/?req=doc&amp;base=LAW&amp;n=496909&amp;dst=121865" TargetMode="External"/><Relationship Id="rId226" Type="http://schemas.openxmlformats.org/officeDocument/2006/relationships/hyperlink" Target="https://login.consultant.ru/link/?req=doc&amp;base=LAW&amp;n=496909&amp;dst=120959" TargetMode="External"/><Relationship Id="rId433" Type="http://schemas.openxmlformats.org/officeDocument/2006/relationships/hyperlink" Target="https://login.consultant.ru/link/?req=doc&amp;base=LAW&amp;n=500868&amp;dst=122967" TargetMode="External"/><Relationship Id="rId268" Type="http://schemas.openxmlformats.org/officeDocument/2006/relationships/hyperlink" Target="https://login.consultant.ru/link/?req=doc&amp;base=LAW&amp;n=496909&amp;dst=122849" TargetMode="External"/><Relationship Id="rId32" Type="http://schemas.openxmlformats.org/officeDocument/2006/relationships/hyperlink" Target="https://login.consultant.ru/link/?req=doc&amp;base=LAW&amp;n=489643" TargetMode="External"/><Relationship Id="rId74" Type="http://schemas.openxmlformats.org/officeDocument/2006/relationships/hyperlink" Target="https://login.consultant.ru/link/?req=doc&amp;base=LAW&amp;n=496909&amp;dst=139038" TargetMode="External"/><Relationship Id="rId128" Type="http://schemas.openxmlformats.org/officeDocument/2006/relationships/hyperlink" Target="https://login.consultant.ru/link/?req=doc&amp;base=LAW&amp;n=496909" TargetMode="External"/><Relationship Id="rId335" Type="http://schemas.openxmlformats.org/officeDocument/2006/relationships/hyperlink" Target="https://login.consultant.ru/link/?req=doc&amp;base=LAW&amp;n=496909&amp;dst=122097" TargetMode="External"/><Relationship Id="rId377" Type="http://schemas.openxmlformats.org/officeDocument/2006/relationships/hyperlink" Target="https://login.consultant.ru/link/?req=doc&amp;base=LAW&amp;n=500868&amp;dst=118073" TargetMode="External"/><Relationship Id="rId5" Type="http://schemas.openxmlformats.org/officeDocument/2006/relationships/endnotes" Target="endnotes.xml"/><Relationship Id="rId181" Type="http://schemas.openxmlformats.org/officeDocument/2006/relationships/hyperlink" Target="https://login.consultant.ru/link/?req=doc&amp;base=LAW&amp;n=496909&amp;dst=122213" TargetMode="External"/><Relationship Id="rId237" Type="http://schemas.openxmlformats.org/officeDocument/2006/relationships/hyperlink" Target="https://login.consultant.ru/link/?req=doc&amp;base=LAW&amp;n=496909&amp;dst=121623" TargetMode="External"/><Relationship Id="rId402" Type="http://schemas.openxmlformats.org/officeDocument/2006/relationships/hyperlink" Target="https://login.consultant.ru/link/?req=doc&amp;base=LAW&amp;n=500868&amp;dst=121641" TargetMode="External"/><Relationship Id="rId279" Type="http://schemas.openxmlformats.org/officeDocument/2006/relationships/hyperlink" Target="https://login.consultant.ru/link/?req=doc&amp;base=LAW&amp;n=496909&amp;dst=123593" TargetMode="External"/><Relationship Id="rId444" Type="http://schemas.openxmlformats.org/officeDocument/2006/relationships/hyperlink" Target="https://login.consultant.ru/link/?req=doc&amp;base=LAW&amp;n=500868&amp;dst=123665" TargetMode="External"/><Relationship Id="rId43" Type="http://schemas.openxmlformats.org/officeDocument/2006/relationships/hyperlink" Target="https://login.consultant.ru/link/?req=doc&amp;base=LAW&amp;n=479333&amp;dst=100104" TargetMode="External"/><Relationship Id="rId139" Type="http://schemas.openxmlformats.org/officeDocument/2006/relationships/hyperlink" Target="https://login.consultant.ru/link/?req=doc&amp;base=LAW&amp;n=496909&amp;dst=119771" TargetMode="External"/><Relationship Id="rId290" Type="http://schemas.openxmlformats.org/officeDocument/2006/relationships/hyperlink" Target="https://login.consultant.ru/link/?req=doc&amp;base=LAW&amp;n=496909&amp;dst=118021" TargetMode="External"/><Relationship Id="rId304" Type="http://schemas.openxmlformats.org/officeDocument/2006/relationships/hyperlink" Target="https://login.consultant.ru/link/?req=doc&amp;base=LAW&amp;n=496909&amp;dst=120901" TargetMode="External"/><Relationship Id="rId346" Type="http://schemas.openxmlformats.org/officeDocument/2006/relationships/hyperlink" Target="https://login.consultant.ru/link/?req=doc&amp;base=LAW&amp;n=496909&amp;dst=123119" TargetMode="External"/><Relationship Id="rId388" Type="http://schemas.openxmlformats.org/officeDocument/2006/relationships/hyperlink" Target="https://login.consultant.ru/link/?req=doc&amp;base=LAW&amp;n=500868&amp;dst=120901" TargetMode="External"/><Relationship Id="rId85" Type="http://schemas.openxmlformats.org/officeDocument/2006/relationships/hyperlink" Target="https://login.consultant.ru/link/?req=doc&amp;base=LAW&amp;n=496909&amp;dst=121731" TargetMode="External"/><Relationship Id="rId150" Type="http://schemas.openxmlformats.org/officeDocument/2006/relationships/hyperlink" Target="https://login.consultant.ru/link/?req=doc&amp;base=LAW&amp;n=496909&amp;dst=121307" TargetMode="External"/><Relationship Id="rId192" Type="http://schemas.openxmlformats.org/officeDocument/2006/relationships/hyperlink" Target="https://login.consultant.ru/link/?req=doc&amp;base=LAW&amp;n=496909&amp;dst=123573" TargetMode="External"/><Relationship Id="rId206" Type="http://schemas.openxmlformats.org/officeDocument/2006/relationships/hyperlink" Target="https://login.consultant.ru/link/?req=doc&amp;base=LAW&amp;n=475532&amp;dst=100018" TargetMode="External"/><Relationship Id="rId413" Type="http://schemas.openxmlformats.org/officeDocument/2006/relationships/hyperlink" Target="https://login.consultant.ru/link/?req=doc&amp;base=LAW&amp;n=500868&amp;dst=121871" TargetMode="External"/><Relationship Id="rId248" Type="http://schemas.openxmlformats.org/officeDocument/2006/relationships/hyperlink" Target="https://login.consultant.ru/link/?req=doc&amp;base=LAW&amp;n=496909&amp;dst=121805" TargetMode="External"/><Relationship Id="rId455" Type="http://schemas.openxmlformats.org/officeDocument/2006/relationships/hyperlink" Target="https://login.consultant.ru/link/?req=doc&amp;base=LAW&amp;n=504823" TargetMode="External"/><Relationship Id="rId12" Type="http://schemas.openxmlformats.org/officeDocument/2006/relationships/hyperlink" Target="https://login.consultant.ru/link/?req=doc&amp;base=RLAW376&amp;n=148755" TargetMode="External"/><Relationship Id="rId108" Type="http://schemas.openxmlformats.org/officeDocument/2006/relationships/hyperlink" Target="https://login.consultant.ru/link/?req=doc&amp;base=LAW&amp;n=496909&amp;dst=122561" TargetMode="External"/><Relationship Id="rId315" Type="http://schemas.openxmlformats.org/officeDocument/2006/relationships/hyperlink" Target="https://login.consultant.ru/link/?req=doc&amp;base=LAW&amp;n=496909&amp;dst=121355" TargetMode="External"/><Relationship Id="rId357" Type="http://schemas.openxmlformats.org/officeDocument/2006/relationships/hyperlink" Target="https://login.consultant.ru/link/?req=doc&amp;base=LAW&amp;n=496909&amp;dst=123733" TargetMode="External"/><Relationship Id="rId54" Type="http://schemas.openxmlformats.org/officeDocument/2006/relationships/hyperlink" Target="https://login.consultant.ru/link/?req=doc&amp;base=LAW&amp;n=496909&amp;dst=118035" TargetMode="External"/><Relationship Id="rId96" Type="http://schemas.openxmlformats.org/officeDocument/2006/relationships/hyperlink" Target="https://login.consultant.ru/link/?req=doc&amp;base=LAW&amp;n=496909&amp;dst=122041" TargetMode="External"/><Relationship Id="rId161" Type="http://schemas.openxmlformats.org/officeDocument/2006/relationships/hyperlink" Target="https://login.consultant.ru/link/?req=doc&amp;base=LAW&amp;n=496909&amp;dst=121717" TargetMode="External"/><Relationship Id="rId217" Type="http://schemas.openxmlformats.org/officeDocument/2006/relationships/hyperlink" Target="https://login.consultant.ru/link/?req=doc&amp;base=LAW&amp;n=496909&amp;dst=119769" TargetMode="External"/><Relationship Id="rId399" Type="http://schemas.openxmlformats.org/officeDocument/2006/relationships/hyperlink" Target="https://login.consultant.ru/link/?req=doc&amp;base=LAW&amp;n=500868&amp;dst=121355" TargetMode="External"/><Relationship Id="rId259" Type="http://schemas.openxmlformats.org/officeDocument/2006/relationships/hyperlink" Target="https://login.consultant.ru/link/?req=doc&amp;base=LAW&amp;n=496909&amp;dst=122143" TargetMode="External"/><Relationship Id="rId424" Type="http://schemas.openxmlformats.org/officeDocument/2006/relationships/hyperlink" Target="https://login.consultant.ru/link/?req=doc&amp;base=LAW&amp;n=500868&amp;dst=122213" TargetMode="External"/><Relationship Id="rId23" Type="http://schemas.openxmlformats.org/officeDocument/2006/relationships/hyperlink" Target="https://login.consultant.ru/link/?req=doc&amp;base=LAW&amp;n=504590&amp;dst=174263" TargetMode="External"/><Relationship Id="rId119" Type="http://schemas.openxmlformats.org/officeDocument/2006/relationships/hyperlink" Target="https://login.consultant.ru/link/?req=doc&amp;base=LAW&amp;n=496909&amp;dst=123573" TargetMode="External"/><Relationship Id="rId270" Type="http://schemas.openxmlformats.org/officeDocument/2006/relationships/hyperlink" Target="https://login.consultant.ru/link/?req=doc&amp;base=LAW&amp;n=496909&amp;dst=122967" TargetMode="External"/><Relationship Id="rId291" Type="http://schemas.openxmlformats.org/officeDocument/2006/relationships/hyperlink" Target="https://login.consultant.ru/link/?req=doc&amp;base=LAW&amp;n=496909&amp;dst=118035" TargetMode="External"/><Relationship Id="rId305" Type="http://schemas.openxmlformats.org/officeDocument/2006/relationships/hyperlink" Target="https://login.consultant.ru/link/?req=doc&amp;base=LAW&amp;n=496909&amp;dst=120959" TargetMode="External"/><Relationship Id="rId326" Type="http://schemas.openxmlformats.org/officeDocument/2006/relationships/hyperlink" Target="https://login.consultant.ru/link/?req=doc&amp;base=LAW&amp;n=496909&amp;dst=121785" TargetMode="External"/><Relationship Id="rId347" Type="http://schemas.openxmlformats.org/officeDocument/2006/relationships/hyperlink" Target="https://login.consultant.ru/link/?req=doc&amp;base=LAW&amp;n=496909&amp;dst=123551" TargetMode="External"/><Relationship Id="rId44" Type="http://schemas.openxmlformats.org/officeDocument/2006/relationships/hyperlink" Target="https://login.consultant.ru/link/?req=doc&amp;base=LAW&amp;n=482692&amp;dst=217" TargetMode="External"/><Relationship Id="rId65" Type="http://schemas.openxmlformats.org/officeDocument/2006/relationships/hyperlink" Target="https://login.consultant.ru/link/?req=doc&amp;base=LAW&amp;n=496909&amp;dst=120315" TargetMode="External"/><Relationship Id="rId86" Type="http://schemas.openxmlformats.org/officeDocument/2006/relationships/hyperlink" Target="https://login.consultant.ru/link/?req=doc&amp;base=LAW&amp;n=496909&amp;dst=121735" TargetMode="External"/><Relationship Id="rId130" Type="http://schemas.openxmlformats.org/officeDocument/2006/relationships/hyperlink" Target="https://login.consultant.ru/link/?req=doc&amp;base=LAW&amp;n=496909&amp;dst=115391" TargetMode="External"/><Relationship Id="rId151" Type="http://schemas.openxmlformats.org/officeDocument/2006/relationships/hyperlink" Target="https://login.consultant.ru/link/?req=doc&amp;base=LAW&amp;n=496909&amp;dst=121311" TargetMode="External"/><Relationship Id="rId368" Type="http://schemas.openxmlformats.org/officeDocument/2006/relationships/header" Target="header1.xml"/><Relationship Id="rId389" Type="http://schemas.openxmlformats.org/officeDocument/2006/relationships/hyperlink" Target="https://login.consultant.ru/link/?req=doc&amp;base=LAW&amp;n=500868&amp;dst=120959" TargetMode="External"/><Relationship Id="rId172" Type="http://schemas.openxmlformats.org/officeDocument/2006/relationships/hyperlink" Target="https://login.consultant.ru/link/?req=doc&amp;base=LAW&amp;n=496909&amp;dst=121879" TargetMode="External"/><Relationship Id="rId193" Type="http://schemas.openxmlformats.org/officeDocument/2006/relationships/hyperlink" Target="https://login.consultant.ru/link/?req=doc&amp;base=LAW&amp;n=496909&amp;dst=123581" TargetMode="External"/><Relationship Id="rId207" Type="http://schemas.openxmlformats.org/officeDocument/2006/relationships/hyperlink" Target="https://login.consultant.ru/link/?req=doc&amp;base=LAW&amp;n=496909" TargetMode="External"/><Relationship Id="rId228" Type="http://schemas.openxmlformats.org/officeDocument/2006/relationships/hyperlink" Target="https://login.consultant.ru/link/?req=doc&amp;base=LAW&amp;n=496909&amp;dst=121303" TargetMode="External"/><Relationship Id="rId249" Type="http://schemas.openxmlformats.org/officeDocument/2006/relationships/hyperlink" Target="https://login.consultant.ru/link/?req=doc&amp;base=LAW&amp;n=496909&amp;dst=121865" TargetMode="External"/><Relationship Id="rId414" Type="http://schemas.openxmlformats.org/officeDocument/2006/relationships/hyperlink" Target="https://login.consultant.ru/link/?req=doc&amp;base=LAW&amp;n=500868&amp;dst=121879" TargetMode="External"/><Relationship Id="rId435" Type="http://schemas.openxmlformats.org/officeDocument/2006/relationships/hyperlink" Target="https://login.consultant.ru/link/?req=doc&amp;base=LAW&amp;n=500868&amp;dst=123109" TargetMode="External"/><Relationship Id="rId456" Type="http://schemas.openxmlformats.org/officeDocument/2006/relationships/hyperlink" Target="https://login.consultant.ru/link/?req=doc&amp;base=LAW&amp;n=504823" TargetMode="External"/><Relationship Id="rId13" Type="http://schemas.openxmlformats.org/officeDocument/2006/relationships/hyperlink" Target="https://login.consultant.ru/link/?req=doc&amp;base=RLAW376&amp;n=154181&amp;dst=100005" TargetMode="External"/><Relationship Id="rId109" Type="http://schemas.openxmlformats.org/officeDocument/2006/relationships/hyperlink" Target="https://login.consultant.ru/link/?req=doc&amp;base=LAW&amp;n=496909&amp;dst=122569" TargetMode="External"/><Relationship Id="rId260" Type="http://schemas.openxmlformats.org/officeDocument/2006/relationships/hyperlink" Target="https://login.consultant.ru/link/?req=doc&amp;base=LAW&amp;n=496909&amp;dst=122187" TargetMode="External"/><Relationship Id="rId281" Type="http://schemas.openxmlformats.org/officeDocument/2006/relationships/hyperlink" Target="https://login.consultant.ru/link/?req=doc&amp;base=LAW&amp;n=496909&amp;dst=123665" TargetMode="External"/><Relationship Id="rId316" Type="http://schemas.openxmlformats.org/officeDocument/2006/relationships/hyperlink" Target="https://login.consultant.ru/link/?req=doc&amp;base=LAW&amp;n=496909&amp;dst=121623" TargetMode="External"/><Relationship Id="rId337" Type="http://schemas.openxmlformats.org/officeDocument/2006/relationships/hyperlink" Target="https://login.consultant.ru/link/?req=doc&amp;base=LAW&amp;n=496909&amp;dst=122143" TargetMode="External"/><Relationship Id="rId34" Type="http://schemas.openxmlformats.org/officeDocument/2006/relationships/hyperlink" Target="https://login.consultant.ru/link/?req=doc&amp;base=LAW&amp;n=482692&amp;dst=101922" TargetMode="External"/><Relationship Id="rId55" Type="http://schemas.openxmlformats.org/officeDocument/2006/relationships/hyperlink" Target="https://login.consultant.ru/link/?req=doc&amp;base=LAW&amp;n=496909&amp;dst=118063" TargetMode="External"/><Relationship Id="rId76" Type="http://schemas.openxmlformats.org/officeDocument/2006/relationships/hyperlink" Target="https://login.consultant.ru/link/?req=doc&amp;base=LAW&amp;n=496909&amp;dst=121335" TargetMode="External"/><Relationship Id="rId97" Type="http://schemas.openxmlformats.org/officeDocument/2006/relationships/hyperlink" Target="https://login.consultant.ru/link/?req=doc&amp;base=LAW&amp;n=496909&amp;dst=122057" TargetMode="External"/><Relationship Id="rId120" Type="http://schemas.openxmlformats.org/officeDocument/2006/relationships/hyperlink" Target="https://login.consultant.ru/link/?req=doc&amp;base=LAW&amp;n=496909&amp;dst=123581" TargetMode="External"/><Relationship Id="rId141" Type="http://schemas.openxmlformats.org/officeDocument/2006/relationships/hyperlink" Target="https://login.consultant.ru/link/?req=doc&amp;base=LAW&amp;n=496909&amp;dst=119785" TargetMode="External"/><Relationship Id="rId358" Type="http://schemas.openxmlformats.org/officeDocument/2006/relationships/hyperlink" Target="https://login.consultant.ru/link/?req=doc&amp;base=LAW&amp;n=496909&amp;dst=124745" TargetMode="External"/><Relationship Id="rId379" Type="http://schemas.openxmlformats.org/officeDocument/2006/relationships/hyperlink" Target="https://login.consultant.ru/link/?req=doc&amp;base=LAW&amp;n=500868&amp;dst=118791" TargetMode="External"/><Relationship Id="rId7" Type="http://schemas.openxmlformats.org/officeDocument/2006/relationships/hyperlink" Target="https://login.consultant.ru/link/?req=doc&amp;base=RLAW376&amp;n=154181&amp;dst=100005" TargetMode="External"/><Relationship Id="rId162" Type="http://schemas.openxmlformats.org/officeDocument/2006/relationships/hyperlink" Target="https://login.consultant.ru/link/?req=doc&amp;base=LAW&amp;n=496909&amp;dst=121723" TargetMode="External"/><Relationship Id="rId183" Type="http://schemas.openxmlformats.org/officeDocument/2006/relationships/hyperlink" Target="https://login.consultant.ru/link/?req=doc&amp;base=LAW&amp;n=496909&amp;dst=122321" TargetMode="External"/><Relationship Id="rId218" Type="http://schemas.openxmlformats.org/officeDocument/2006/relationships/hyperlink" Target="https://login.consultant.ru/link/?req=doc&amp;base=LAW&amp;n=496909&amp;dst=119771" TargetMode="External"/><Relationship Id="rId239" Type="http://schemas.openxmlformats.org/officeDocument/2006/relationships/hyperlink" Target="https://login.consultant.ru/link/?req=doc&amp;base=LAW&amp;n=496909&amp;dst=121641" TargetMode="External"/><Relationship Id="rId390" Type="http://schemas.openxmlformats.org/officeDocument/2006/relationships/hyperlink" Target="https://login.consultant.ru/link/?req=doc&amp;base=LAW&amp;n=500868&amp;dst=121237" TargetMode="External"/><Relationship Id="rId404" Type="http://schemas.openxmlformats.org/officeDocument/2006/relationships/hyperlink" Target="https://login.consultant.ru/link/?req=doc&amp;base=LAW&amp;n=500868&amp;dst=121723" TargetMode="External"/><Relationship Id="rId425" Type="http://schemas.openxmlformats.org/officeDocument/2006/relationships/hyperlink" Target="https://login.consultant.ru/link/?req=doc&amp;base=LAW&amp;n=500868&amp;dst=122237" TargetMode="External"/><Relationship Id="rId446" Type="http://schemas.openxmlformats.org/officeDocument/2006/relationships/hyperlink" Target="https://login.consultant.ru/link/?req=doc&amp;base=LAW&amp;n=500868&amp;dst=123731" TargetMode="External"/><Relationship Id="rId250" Type="http://schemas.openxmlformats.org/officeDocument/2006/relationships/hyperlink" Target="https://login.consultant.ru/link/?req=doc&amp;base=LAW&amp;n=496909&amp;dst=121871" TargetMode="External"/><Relationship Id="rId271" Type="http://schemas.openxmlformats.org/officeDocument/2006/relationships/hyperlink" Target="https://login.consultant.ru/link/?req=doc&amp;base=LAW&amp;n=496909&amp;dst=123119" TargetMode="External"/><Relationship Id="rId292" Type="http://schemas.openxmlformats.org/officeDocument/2006/relationships/hyperlink" Target="https://login.consultant.ru/link/?req=doc&amp;base=LAW&amp;n=496909&amp;dst=118063" TargetMode="External"/><Relationship Id="rId306" Type="http://schemas.openxmlformats.org/officeDocument/2006/relationships/hyperlink" Target="https://login.consultant.ru/link/?req=doc&amp;base=LAW&amp;n=496909&amp;dst=121237" TargetMode="External"/><Relationship Id="rId24" Type="http://schemas.openxmlformats.org/officeDocument/2006/relationships/hyperlink" Target="https://login.consultant.ru/link/?req=doc&amp;base=RLAW376&amp;n=153818&amp;dst=165299" TargetMode="External"/><Relationship Id="rId45" Type="http://schemas.openxmlformats.org/officeDocument/2006/relationships/hyperlink" Target="https://login.consultant.ru/link/?req=doc&amp;base=LAW&amp;n=479333&amp;dst=100104" TargetMode="External"/><Relationship Id="rId66" Type="http://schemas.openxmlformats.org/officeDocument/2006/relationships/hyperlink" Target="https://login.consultant.ru/link/?req=doc&amp;base=LAW&amp;n=496909&amp;dst=120339" TargetMode="External"/><Relationship Id="rId87" Type="http://schemas.openxmlformats.org/officeDocument/2006/relationships/hyperlink" Target="https://login.consultant.ru/link/?req=doc&amp;base=LAW&amp;n=496909&amp;dst=121737" TargetMode="External"/><Relationship Id="rId110" Type="http://schemas.openxmlformats.org/officeDocument/2006/relationships/hyperlink" Target="https://login.consultant.ru/link/?req=doc&amp;base=LAW&amp;n=496909&amp;dst=122849" TargetMode="External"/><Relationship Id="rId131" Type="http://schemas.openxmlformats.org/officeDocument/2006/relationships/hyperlink" Target="https://login.consultant.ru/link/?req=doc&amp;base=LAW&amp;n=496909&amp;dst=118011" TargetMode="External"/><Relationship Id="rId327" Type="http://schemas.openxmlformats.org/officeDocument/2006/relationships/hyperlink" Target="https://login.consultant.ru/link/?req=doc&amp;base=LAW&amp;n=496909&amp;dst=121805" TargetMode="External"/><Relationship Id="rId348" Type="http://schemas.openxmlformats.org/officeDocument/2006/relationships/hyperlink" Target="https://login.consultant.ru/link/?req=doc&amp;base=LAW&amp;n=496909&amp;dst=123559" TargetMode="External"/><Relationship Id="rId369" Type="http://schemas.openxmlformats.org/officeDocument/2006/relationships/hyperlink" Target="https://login.consultant.ru/link/?req=doc&amp;base=LAW&amp;n=475532&amp;dst=13382" TargetMode="External"/><Relationship Id="rId152" Type="http://schemas.openxmlformats.org/officeDocument/2006/relationships/hyperlink" Target="https://login.consultant.ru/link/?req=doc&amp;base=LAW&amp;n=496909&amp;dst=121319" TargetMode="External"/><Relationship Id="rId173" Type="http://schemas.openxmlformats.org/officeDocument/2006/relationships/hyperlink" Target="https://login.consultant.ru/link/?req=doc&amp;base=LAW&amp;n=496909&amp;dst=121883" TargetMode="External"/><Relationship Id="rId194" Type="http://schemas.openxmlformats.org/officeDocument/2006/relationships/hyperlink" Target="https://login.consultant.ru/link/?req=doc&amp;base=LAW&amp;n=496909&amp;dst=123593" TargetMode="External"/><Relationship Id="rId208" Type="http://schemas.openxmlformats.org/officeDocument/2006/relationships/hyperlink" Target="https://login.consultant.ru/link/?req=doc&amp;base=LAW&amp;n=496909&amp;dst=111117" TargetMode="External"/><Relationship Id="rId229" Type="http://schemas.openxmlformats.org/officeDocument/2006/relationships/hyperlink" Target="https://login.consultant.ru/link/?req=doc&amp;base=LAW&amp;n=496909&amp;dst=121307" TargetMode="External"/><Relationship Id="rId380" Type="http://schemas.openxmlformats.org/officeDocument/2006/relationships/hyperlink" Target="https://login.consultant.ru/link/?req=doc&amp;base=LAW&amp;n=500868&amp;dst=119769" TargetMode="External"/><Relationship Id="rId415" Type="http://schemas.openxmlformats.org/officeDocument/2006/relationships/hyperlink" Target="https://login.consultant.ru/link/?req=doc&amp;base=LAW&amp;n=500868&amp;dst=121883" TargetMode="External"/><Relationship Id="rId436" Type="http://schemas.openxmlformats.org/officeDocument/2006/relationships/hyperlink" Target="https://login.consultant.ru/link/?req=doc&amp;base=LAW&amp;n=500868&amp;dst=123129" TargetMode="External"/><Relationship Id="rId457" Type="http://schemas.openxmlformats.org/officeDocument/2006/relationships/hyperlink" Target="https://login.consultant.ru/link/?req=doc&amp;base=LAW&amp;n=149911" TargetMode="External"/><Relationship Id="rId240" Type="http://schemas.openxmlformats.org/officeDocument/2006/relationships/hyperlink" Target="https://login.consultant.ru/link/?req=doc&amp;base=LAW&amp;n=496909&amp;dst=121717" TargetMode="External"/><Relationship Id="rId261" Type="http://schemas.openxmlformats.org/officeDocument/2006/relationships/hyperlink" Target="https://login.consultant.ru/link/?req=doc&amp;base=LAW&amp;n=496909&amp;dst=122213" TargetMode="External"/><Relationship Id="rId14" Type="http://schemas.openxmlformats.org/officeDocument/2006/relationships/hyperlink" Target="https://login.consultant.ru/link/?req=doc&amp;base=LAW&amp;n=483232" TargetMode="External"/><Relationship Id="rId35" Type="http://schemas.openxmlformats.org/officeDocument/2006/relationships/hyperlink" Target="https://login.consultant.ru/link/?req=doc&amp;base=LAW&amp;n=503623" TargetMode="External"/><Relationship Id="rId56" Type="http://schemas.openxmlformats.org/officeDocument/2006/relationships/hyperlink" Target="https://login.consultant.ru/link/?req=doc&amp;base=LAW&amp;n=496909&amp;dst=118073" TargetMode="External"/><Relationship Id="rId77" Type="http://schemas.openxmlformats.org/officeDocument/2006/relationships/hyperlink" Target="https://login.consultant.ru/link/?req=doc&amp;base=LAW&amp;n=496909&amp;dst=121347" TargetMode="External"/><Relationship Id="rId100" Type="http://schemas.openxmlformats.org/officeDocument/2006/relationships/hyperlink" Target="https://login.consultant.ru/link/?req=doc&amp;base=LAW&amp;n=496909&amp;dst=122115" TargetMode="External"/><Relationship Id="rId282" Type="http://schemas.openxmlformats.org/officeDocument/2006/relationships/hyperlink" Target="https://login.consultant.ru/link/?req=doc&amp;base=LAW&amp;n=496909&amp;dst=123679" TargetMode="External"/><Relationship Id="rId317" Type="http://schemas.openxmlformats.org/officeDocument/2006/relationships/hyperlink" Target="https://login.consultant.ru/link/?req=doc&amp;base=LAW&amp;n=496909&amp;dst=121631" TargetMode="External"/><Relationship Id="rId338" Type="http://schemas.openxmlformats.org/officeDocument/2006/relationships/hyperlink" Target="https://login.consultant.ru/link/?req=doc&amp;base=LAW&amp;n=496909&amp;dst=122187" TargetMode="External"/><Relationship Id="rId359" Type="http://schemas.openxmlformats.org/officeDocument/2006/relationships/hyperlink" Target="https://login.consultant.ru/link/?req=doc&amp;base=LAW&amp;n=394556" TargetMode="External"/><Relationship Id="rId8" Type="http://schemas.openxmlformats.org/officeDocument/2006/relationships/hyperlink" Target="https://login.consultant.ru/link/?req=doc&amp;base=LAW&amp;n=503620&amp;dst=103395" TargetMode="External"/><Relationship Id="rId98" Type="http://schemas.openxmlformats.org/officeDocument/2006/relationships/hyperlink" Target="https://login.consultant.ru/link/?req=doc&amp;base=LAW&amp;n=496909&amp;dst=122063" TargetMode="External"/><Relationship Id="rId121" Type="http://schemas.openxmlformats.org/officeDocument/2006/relationships/hyperlink" Target="https://login.consultant.ru/link/?req=doc&amp;base=LAW&amp;n=496909&amp;dst=123593" TargetMode="External"/><Relationship Id="rId142" Type="http://schemas.openxmlformats.org/officeDocument/2006/relationships/hyperlink" Target="https://login.consultant.ru/link/?req=doc&amp;base=LAW&amp;n=496909&amp;dst=120207" TargetMode="External"/><Relationship Id="rId163" Type="http://schemas.openxmlformats.org/officeDocument/2006/relationships/hyperlink" Target="https://login.consultant.ru/link/?req=doc&amp;base=LAW&amp;n=496909&amp;dst=121729" TargetMode="External"/><Relationship Id="rId184" Type="http://schemas.openxmlformats.org/officeDocument/2006/relationships/hyperlink" Target="https://login.consultant.ru/link/?req=doc&amp;base=LAW&amp;n=496909&amp;dst=122427" TargetMode="External"/><Relationship Id="rId219" Type="http://schemas.openxmlformats.org/officeDocument/2006/relationships/hyperlink" Target="https://login.consultant.ru/link/?req=doc&amp;base=LAW&amp;n=496909&amp;dst=119779" TargetMode="External"/><Relationship Id="rId370" Type="http://schemas.openxmlformats.org/officeDocument/2006/relationships/hyperlink" Target="https://login.consultant.ru/link/?req=doc&amp;base=LAW&amp;n=500868" TargetMode="External"/><Relationship Id="rId391" Type="http://schemas.openxmlformats.org/officeDocument/2006/relationships/hyperlink" Target="https://login.consultant.ru/link/?req=doc&amp;base=LAW&amp;n=500868&amp;dst=121303" TargetMode="External"/><Relationship Id="rId405" Type="http://schemas.openxmlformats.org/officeDocument/2006/relationships/hyperlink" Target="https://login.consultant.ru/link/?req=doc&amp;base=LAW&amp;n=500868&amp;dst=121729" TargetMode="External"/><Relationship Id="rId426" Type="http://schemas.openxmlformats.org/officeDocument/2006/relationships/hyperlink" Target="https://login.consultant.ru/link/?req=doc&amp;base=LAW&amp;n=500868&amp;dst=122329" TargetMode="External"/><Relationship Id="rId447" Type="http://schemas.openxmlformats.org/officeDocument/2006/relationships/hyperlink" Target="https://login.consultant.ru/link/?req=doc&amp;base=LAW&amp;n=500868&amp;dst=123733" TargetMode="External"/><Relationship Id="rId230" Type="http://schemas.openxmlformats.org/officeDocument/2006/relationships/hyperlink" Target="https://login.consultant.ru/link/?req=doc&amp;base=LAW&amp;n=496909&amp;dst=121311" TargetMode="External"/><Relationship Id="rId251" Type="http://schemas.openxmlformats.org/officeDocument/2006/relationships/hyperlink" Target="https://login.consultant.ru/link/?req=doc&amp;base=LAW&amp;n=496909&amp;dst=121879" TargetMode="External"/><Relationship Id="rId25" Type="http://schemas.openxmlformats.org/officeDocument/2006/relationships/hyperlink" Target="https://login.consultant.ru/link/?req=doc&amp;base=LAW&amp;n=121087&amp;dst=100142" TargetMode="External"/><Relationship Id="rId46" Type="http://schemas.openxmlformats.org/officeDocument/2006/relationships/hyperlink" Target="https://login.consultant.ru/link/?req=doc&amp;base=LAW&amp;n=426999&amp;dst=100008" TargetMode="External"/><Relationship Id="rId67" Type="http://schemas.openxmlformats.org/officeDocument/2006/relationships/hyperlink" Target="https://login.consultant.ru/link/?req=doc&amp;base=LAW&amp;n=496909&amp;dst=120901" TargetMode="External"/><Relationship Id="rId272" Type="http://schemas.openxmlformats.org/officeDocument/2006/relationships/hyperlink" Target="https://login.consultant.ru/link/?req=doc&amp;base=LAW&amp;n=496909&amp;dst=123109" TargetMode="External"/><Relationship Id="rId293" Type="http://schemas.openxmlformats.org/officeDocument/2006/relationships/hyperlink" Target="https://login.consultant.ru/link/?req=doc&amp;base=LAW&amp;n=496909&amp;dst=118073" TargetMode="External"/><Relationship Id="rId307" Type="http://schemas.openxmlformats.org/officeDocument/2006/relationships/hyperlink" Target="https://login.consultant.ru/link/?req=doc&amp;base=LAW&amp;n=496909&amp;dst=121303" TargetMode="External"/><Relationship Id="rId328" Type="http://schemas.openxmlformats.org/officeDocument/2006/relationships/hyperlink" Target="https://login.consultant.ru/link/?req=doc&amp;base=LAW&amp;n=496909&amp;dst=121865" TargetMode="External"/><Relationship Id="rId349" Type="http://schemas.openxmlformats.org/officeDocument/2006/relationships/hyperlink" Target="https://login.consultant.ru/link/?req=doc&amp;base=LAW&amp;n=496909&amp;dst=123567" TargetMode="External"/><Relationship Id="rId88" Type="http://schemas.openxmlformats.org/officeDocument/2006/relationships/hyperlink" Target="https://login.consultant.ru/link/?req=doc&amp;base=LAW&amp;n=496909&amp;dst=121781" TargetMode="External"/><Relationship Id="rId111" Type="http://schemas.openxmlformats.org/officeDocument/2006/relationships/hyperlink" Target="https://login.consultant.ru/link/?req=doc&amp;base=LAW&amp;n=496909&amp;dst=122943" TargetMode="External"/><Relationship Id="rId132" Type="http://schemas.openxmlformats.org/officeDocument/2006/relationships/hyperlink" Target="https://login.consultant.ru/link/?req=doc&amp;base=LAW&amp;n=496909&amp;dst=118021" TargetMode="External"/><Relationship Id="rId153" Type="http://schemas.openxmlformats.org/officeDocument/2006/relationships/hyperlink" Target="https://login.consultant.ru/link/?req=doc&amp;base=LAW&amp;n=496909&amp;dst=139038" TargetMode="External"/><Relationship Id="rId174" Type="http://schemas.openxmlformats.org/officeDocument/2006/relationships/hyperlink" Target="https://login.consultant.ru/link/?req=doc&amp;base=LAW&amp;n=496909&amp;dst=121885" TargetMode="External"/><Relationship Id="rId195" Type="http://schemas.openxmlformats.org/officeDocument/2006/relationships/hyperlink" Target="https://login.consultant.ru/link/?req=doc&amp;base=LAW&amp;n=496909&amp;dst=123657" TargetMode="External"/><Relationship Id="rId209" Type="http://schemas.openxmlformats.org/officeDocument/2006/relationships/hyperlink" Target="https://login.consultant.ru/link/?req=doc&amp;base=LAW&amp;n=496909&amp;dst=115391" TargetMode="External"/><Relationship Id="rId360" Type="http://schemas.openxmlformats.org/officeDocument/2006/relationships/hyperlink" Target="https://login.consultant.ru/link/?req=doc&amp;base=LAW&amp;n=337342" TargetMode="External"/><Relationship Id="rId381" Type="http://schemas.openxmlformats.org/officeDocument/2006/relationships/hyperlink" Target="https://login.consultant.ru/link/?req=doc&amp;base=LAW&amp;n=500868&amp;dst=119771" TargetMode="External"/><Relationship Id="rId416" Type="http://schemas.openxmlformats.org/officeDocument/2006/relationships/hyperlink" Target="https://login.consultant.ru/link/?req=doc&amp;base=LAW&amp;n=500868&amp;dst=121885" TargetMode="External"/><Relationship Id="rId220" Type="http://schemas.openxmlformats.org/officeDocument/2006/relationships/hyperlink" Target="https://login.consultant.ru/link/?req=doc&amp;base=LAW&amp;n=496909&amp;dst=119785" TargetMode="External"/><Relationship Id="rId241" Type="http://schemas.openxmlformats.org/officeDocument/2006/relationships/hyperlink" Target="https://login.consultant.ru/link/?req=doc&amp;base=LAW&amp;n=496909&amp;dst=121723" TargetMode="External"/><Relationship Id="rId437" Type="http://schemas.openxmlformats.org/officeDocument/2006/relationships/hyperlink" Target="https://login.consultant.ru/link/?req=doc&amp;base=LAW&amp;n=500868&amp;dst=123553" TargetMode="External"/><Relationship Id="rId458" Type="http://schemas.openxmlformats.org/officeDocument/2006/relationships/hyperlink" Target="https://login.consultant.ru/link/?req=doc&amp;base=LAW&amp;n=504823" TargetMode="External"/><Relationship Id="rId15" Type="http://schemas.openxmlformats.org/officeDocument/2006/relationships/hyperlink" Target="https://login.consultant.ru/link/?req=doc&amp;base=LAW&amp;n=504590&amp;dst=83719" TargetMode="External"/><Relationship Id="rId36" Type="http://schemas.openxmlformats.org/officeDocument/2006/relationships/hyperlink" Target="https://login.consultant.ru/link/?req=doc&amp;base=RLAW376&amp;n=154300&amp;dst=100142" TargetMode="External"/><Relationship Id="rId57" Type="http://schemas.openxmlformats.org/officeDocument/2006/relationships/hyperlink" Target="https://login.consultant.ru/link/?req=doc&amp;base=LAW&amp;n=496909&amp;dst=118773" TargetMode="External"/><Relationship Id="rId262" Type="http://schemas.openxmlformats.org/officeDocument/2006/relationships/hyperlink" Target="https://login.consultant.ru/link/?req=doc&amp;base=LAW&amp;n=496909&amp;dst=122237" TargetMode="External"/><Relationship Id="rId283" Type="http://schemas.openxmlformats.org/officeDocument/2006/relationships/hyperlink" Target="https://login.consultant.ru/link/?req=doc&amp;base=LAW&amp;n=496909&amp;dst=123731" TargetMode="External"/><Relationship Id="rId318" Type="http://schemas.openxmlformats.org/officeDocument/2006/relationships/hyperlink" Target="https://login.consultant.ru/link/?req=doc&amp;base=LAW&amp;n=496909&amp;dst=121641" TargetMode="External"/><Relationship Id="rId339" Type="http://schemas.openxmlformats.org/officeDocument/2006/relationships/hyperlink" Target="https://login.consultant.ru/link/?req=doc&amp;base=LAW&amp;n=496909&amp;dst=122213" TargetMode="External"/><Relationship Id="rId78" Type="http://schemas.openxmlformats.org/officeDocument/2006/relationships/hyperlink" Target="https://login.consultant.ru/link/?req=doc&amp;base=LAW&amp;n=496909&amp;dst=121355" TargetMode="External"/><Relationship Id="rId99" Type="http://schemas.openxmlformats.org/officeDocument/2006/relationships/hyperlink" Target="https://login.consultant.ru/link/?req=doc&amp;base=LAW&amp;n=496909&amp;dst=122097" TargetMode="External"/><Relationship Id="rId101" Type="http://schemas.openxmlformats.org/officeDocument/2006/relationships/hyperlink" Target="https://login.consultant.ru/link/?req=doc&amp;base=LAW&amp;n=496909&amp;dst=122143" TargetMode="External"/><Relationship Id="rId122" Type="http://schemas.openxmlformats.org/officeDocument/2006/relationships/hyperlink" Target="https://login.consultant.ru/link/?req=doc&amp;base=LAW&amp;n=496909&amp;dst=123657" TargetMode="External"/><Relationship Id="rId143" Type="http://schemas.openxmlformats.org/officeDocument/2006/relationships/hyperlink" Target="https://login.consultant.ru/link/?req=doc&amp;base=LAW&amp;n=496909&amp;dst=120265" TargetMode="External"/><Relationship Id="rId164" Type="http://schemas.openxmlformats.org/officeDocument/2006/relationships/hyperlink" Target="https://login.consultant.ru/link/?req=doc&amp;base=LAW&amp;n=496909&amp;dst=121731" TargetMode="External"/><Relationship Id="rId185" Type="http://schemas.openxmlformats.org/officeDocument/2006/relationships/hyperlink" Target="https://login.consultant.ru/link/?req=doc&amp;base=LAW&amp;n=496909&amp;dst=122849" TargetMode="External"/><Relationship Id="rId350" Type="http://schemas.openxmlformats.org/officeDocument/2006/relationships/hyperlink" Target="https://login.consultant.ru/link/?req=doc&amp;base=LAW&amp;n=496909&amp;dst=123573" TargetMode="External"/><Relationship Id="rId371" Type="http://schemas.openxmlformats.org/officeDocument/2006/relationships/hyperlink" Target="https://login.consultant.ru/link/?req=doc&amp;base=LAW&amp;n=500868&amp;dst=111117" TargetMode="External"/><Relationship Id="rId406" Type="http://schemas.openxmlformats.org/officeDocument/2006/relationships/hyperlink" Target="https://login.consultant.ru/link/?req=doc&amp;base=LAW&amp;n=500868&amp;dst=121731" TargetMode="External"/><Relationship Id="rId9" Type="http://schemas.openxmlformats.org/officeDocument/2006/relationships/hyperlink" Target="https://login.consultant.ru/link/?req=doc&amp;base=LAW&amp;n=490805" TargetMode="External"/><Relationship Id="rId210" Type="http://schemas.openxmlformats.org/officeDocument/2006/relationships/hyperlink" Target="https://login.consultant.ru/link/?req=doc&amp;base=LAW&amp;n=496909&amp;dst=118011" TargetMode="External"/><Relationship Id="rId392" Type="http://schemas.openxmlformats.org/officeDocument/2006/relationships/hyperlink" Target="https://login.consultant.ru/link/?req=doc&amp;base=LAW&amp;n=500868&amp;dst=121307" TargetMode="External"/><Relationship Id="rId427" Type="http://schemas.openxmlformats.org/officeDocument/2006/relationships/hyperlink" Target="https://login.consultant.ru/link/?req=doc&amp;base=LAW&amp;n=500868&amp;dst=122501" TargetMode="External"/><Relationship Id="rId448" Type="http://schemas.openxmlformats.org/officeDocument/2006/relationships/hyperlink" Target="https://login.consultant.ru/link/?req=doc&amp;base=LAW&amp;n=500868&amp;dst=124745" TargetMode="External"/><Relationship Id="rId26" Type="http://schemas.openxmlformats.org/officeDocument/2006/relationships/hyperlink" Target="https://login.consultant.ru/link/?req=doc&amp;base=LAW&amp;n=503623" TargetMode="External"/><Relationship Id="rId231" Type="http://schemas.openxmlformats.org/officeDocument/2006/relationships/hyperlink" Target="https://login.consultant.ru/link/?req=doc&amp;base=LAW&amp;n=496909&amp;dst=121319" TargetMode="External"/><Relationship Id="rId252" Type="http://schemas.openxmlformats.org/officeDocument/2006/relationships/hyperlink" Target="https://login.consultant.ru/link/?req=doc&amp;base=LAW&amp;n=496909&amp;dst=121883" TargetMode="External"/><Relationship Id="rId273" Type="http://schemas.openxmlformats.org/officeDocument/2006/relationships/hyperlink" Target="https://login.consultant.ru/link/?req=doc&amp;base=LAW&amp;n=496909&amp;dst=123129" TargetMode="External"/><Relationship Id="rId294" Type="http://schemas.openxmlformats.org/officeDocument/2006/relationships/hyperlink" Target="https://login.consultant.ru/link/?req=doc&amp;base=LAW&amp;n=496909&amp;dst=118773" TargetMode="External"/><Relationship Id="rId308" Type="http://schemas.openxmlformats.org/officeDocument/2006/relationships/hyperlink" Target="https://login.consultant.ru/link/?req=doc&amp;base=LAW&amp;n=496909&amp;dst=121307" TargetMode="External"/><Relationship Id="rId329" Type="http://schemas.openxmlformats.org/officeDocument/2006/relationships/hyperlink" Target="https://login.consultant.ru/link/?req=doc&amp;base=LAW&amp;n=496909&amp;dst=121871" TargetMode="External"/><Relationship Id="rId47" Type="http://schemas.openxmlformats.org/officeDocument/2006/relationships/hyperlink" Target="https://login.consultant.ru/link/?req=doc&amp;base=LAW&amp;n=503620&amp;dst=3704" TargetMode="External"/><Relationship Id="rId68" Type="http://schemas.openxmlformats.org/officeDocument/2006/relationships/hyperlink" Target="https://login.consultant.ru/link/?req=doc&amp;base=LAW&amp;n=496909&amp;dst=120959" TargetMode="External"/><Relationship Id="rId89" Type="http://schemas.openxmlformats.org/officeDocument/2006/relationships/hyperlink" Target="https://login.consultant.ru/link/?req=doc&amp;base=LAW&amp;n=496909&amp;dst=121785" TargetMode="External"/><Relationship Id="rId112" Type="http://schemas.openxmlformats.org/officeDocument/2006/relationships/hyperlink" Target="https://login.consultant.ru/link/?req=doc&amp;base=LAW&amp;n=496909&amp;dst=122967" TargetMode="External"/><Relationship Id="rId133" Type="http://schemas.openxmlformats.org/officeDocument/2006/relationships/hyperlink" Target="https://login.consultant.ru/link/?req=doc&amp;base=LAW&amp;n=496909&amp;dst=118035" TargetMode="External"/><Relationship Id="rId154" Type="http://schemas.openxmlformats.org/officeDocument/2006/relationships/hyperlink" Target="https://login.consultant.ru/link/?req=doc&amp;base=LAW&amp;n=496909&amp;dst=121331" TargetMode="External"/><Relationship Id="rId175" Type="http://schemas.openxmlformats.org/officeDocument/2006/relationships/hyperlink" Target="https://login.consultant.ru/link/?req=doc&amp;base=LAW&amp;n=496909&amp;dst=122041" TargetMode="External"/><Relationship Id="rId340" Type="http://schemas.openxmlformats.org/officeDocument/2006/relationships/hyperlink" Target="https://login.consultant.ru/link/?req=doc&amp;base=LAW&amp;n=496909&amp;dst=122237" TargetMode="External"/><Relationship Id="rId361" Type="http://schemas.openxmlformats.org/officeDocument/2006/relationships/hyperlink" Target="https://login.consultant.ru/link/?req=doc&amp;base=LAW&amp;n=366025" TargetMode="External"/><Relationship Id="rId196" Type="http://schemas.openxmlformats.org/officeDocument/2006/relationships/hyperlink" Target="https://login.consultant.ru/link/?req=doc&amp;base=LAW&amp;n=496909&amp;dst=123665" TargetMode="External"/><Relationship Id="rId200" Type="http://schemas.openxmlformats.org/officeDocument/2006/relationships/hyperlink" Target="https://login.consultant.ru/link/?req=doc&amp;base=LAW&amp;n=496909&amp;dst=124745" TargetMode="External"/><Relationship Id="rId382" Type="http://schemas.openxmlformats.org/officeDocument/2006/relationships/hyperlink" Target="https://login.consultant.ru/link/?req=doc&amp;base=LAW&amp;n=500868&amp;dst=119779" TargetMode="External"/><Relationship Id="rId417" Type="http://schemas.openxmlformats.org/officeDocument/2006/relationships/hyperlink" Target="https://login.consultant.ru/link/?req=doc&amp;base=LAW&amp;n=500868&amp;dst=122041" TargetMode="External"/><Relationship Id="rId438" Type="http://schemas.openxmlformats.org/officeDocument/2006/relationships/hyperlink" Target="https://login.consultant.ru/link/?req=doc&amp;base=LAW&amp;n=500868&amp;dst=123565" TargetMode="External"/><Relationship Id="rId459" Type="http://schemas.openxmlformats.org/officeDocument/2006/relationships/fontTable" Target="fontTable.xml"/><Relationship Id="rId16" Type="http://schemas.openxmlformats.org/officeDocument/2006/relationships/hyperlink" Target="https://login.consultant.ru/link/?req=doc&amp;base=LAW&amp;n=481359" TargetMode="External"/><Relationship Id="rId221" Type="http://schemas.openxmlformats.org/officeDocument/2006/relationships/hyperlink" Target="https://login.consultant.ru/link/?req=doc&amp;base=LAW&amp;n=496909&amp;dst=120207" TargetMode="External"/><Relationship Id="rId242" Type="http://schemas.openxmlformats.org/officeDocument/2006/relationships/hyperlink" Target="https://login.consultant.ru/link/?req=doc&amp;base=LAW&amp;n=496909&amp;dst=121729" TargetMode="External"/><Relationship Id="rId263" Type="http://schemas.openxmlformats.org/officeDocument/2006/relationships/hyperlink" Target="https://login.consultant.ru/link/?req=doc&amp;base=LAW&amp;n=496909&amp;dst=122329" TargetMode="External"/><Relationship Id="rId284" Type="http://schemas.openxmlformats.org/officeDocument/2006/relationships/hyperlink" Target="https://login.consultant.ru/link/?req=doc&amp;base=LAW&amp;n=496909&amp;dst=123733" TargetMode="External"/><Relationship Id="rId319" Type="http://schemas.openxmlformats.org/officeDocument/2006/relationships/hyperlink" Target="https://login.consultant.ru/link/?req=doc&amp;base=LAW&amp;n=496909&amp;dst=121717" TargetMode="External"/><Relationship Id="rId37" Type="http://schemas.openxmlformats.org/officeDocument/2006/relationships/hyperlink" Target="https://login.consultant.ru/link/?req=doc&amp;base=RLAW376&amp;n=154181&amp;dst=100006" TargetMode="External"/><Relationship Id="rId58" Type="http://schemas.openxmlformats.org/officeDocument/2006/relationships/hyperlink" Target="https://login.consultant.ru/link/?req=doc&amp;base=LAW&amp;n=496909&amp;dst=118791" TargetMode="External"/><Relationship Id="rId79" Type="http://schemas.openxmlformats.org/officeDocument/2006/relationships/hyperlink" Target="https://login.consultant.ru/link/?req=doc&amp;base=LAW&amp;n=496909&amp;dst=121623" TargetMode="External"/><Relationship Id="rId102" Type="http://schemas.openxmlformats.org/officeDocument/2006/relationships/hyperlink" Target="https://login.consultant.ru/link/?req=doc&amp;base=LAW&amp;n=496909&amp;dst=122187" TargetMode="External"/><Relationship Id="rId123" Type="http://schemas.openxmlformats.org/officeDocument/2006/relationships/hyperlink" Target="https://login.consultant.ru/link/?req=doc&amp;base=LAW&amp;n=496909&amp;dst=123665" TargetMode="External"/><Relationship Id="rId144" Type="http://schemas.openxmlformats.org/officeDocument/2006/relationships/hyperlink" Target="https://login.consultant.ru/link/?req=doc&amp;base=LAW&amp;n=496909&amp;dst=120315" TargetMode="External"/><Relationship Id="rId330" Type="http://schemas.openxmlformats.org/officeDocument/2006/relationships/hyperlink" Target="https://login.consultant.ru/link/?req=doc&amp;base=LAW&amp;n=496909&amp;dst=121879" TargetMode="External"/><Relationship Id="rId90" Type="http://schemas.openxmlformats.org/officeDocument/2006/relationships/hyperlink" Target="https://login.consultant.ru/link/?req=doc&amp;base=LAW&amp;n=496909&amp;dst=121805" TargetMode="External"/><Relationship Id="rId165" Type="http://schemas.openxmlformats.org/officeDocument/2006/relationships/hyperlink" Target="https://login.consultant.ru/link/?req=doc&amp;base=LAW&amp;n=496909&amp;dst=121735" TargetMode="External"/><Relationship Id="rId186" Type="http://schemas.openxmlformats.org/officeDocument/2006/relationships/hyperlink" Target="https://login.consultant.ru/link/?req=doc&amp;base=LAW&amp;n=496909&amp;dst=122943" TargetMode="External"/><Relationship Id="rId351" Type="http://schemas.openxmlformats.org/officeDocument/2006/relationships/hyperlink" Target="https://login.consultant.ru/link/?req=doc&amp;base=LAW&amp;n=496909&amp;dst=123581" TargetMode="External"/><Relationship Id="rId372" Type="http://schemas.openxmlformats.org/officeDocument/2006/relationships/hyperlink" Target="https://login.consultant.ru/link/?req=doc&amp;base=LAW&amp;n=500868&amp;dst=115391" TargetMode="External"/><Relationship Id="rId393" Type="http://schemas.openxmlformats.org/officeDocument/2006/relationships/hyperlink" Target="https://login.consultant.ru/link/?req=doc&amp;base=LAW&amp;n=500868&amp;dst=121311" TargetMode="External"/><Relationship Id="rId407" Type="http://schemas.openxmlformats.org/officeDocument/2006/relationships/hyperlink" Target="https://login.consultant.ru/link/?req=doc&amp;base=LAW&amp;n=500868&amp;dst=121735" TargetMode="External"/><Relationship Id="rId428" Type="http://schemas.openxmlformats.org/officeDocument/2006/relationships/hyperlink" Target="https://login.consultant.ru/link/?req=doc&amp;base=LAW&amp;n=500868&amp;dst=122427" TargetMode="External"/><Relationship Id="rId449" Type="http://schemas.openxmlformats.org/officeDocument/2006/relationships/hyperlink" Target="https://login.consultant.ru/link/?req=doc&amp;base=LAW&amp;n=394556" TargetMode="External"/><Relationship Id="rId211" Type="http://schemas.openxmlformats.org/officeDocument/2006/relationships/hyperlink" Target="https://login.consultant.ru/link/?req=doc&amp;base=LAW&amp;n=496909&amp;dst=118021" TargetMode="External"/><Relationship Id="rId232" Type="http://schemas.openxmlformats.org/officeDocument/2006/relationships/hyperlink" Target="https://login.consultant.ru/link/?req=doc&amp;base=LAW&amp;n=496909&amp;dst=139038" TargetMode="External"/><Relationship Id="rId253" Type="http://schemas.openxmlformats.org/officeDocument/2006/relationships/hyperlink" Target="https://login.consultant.ru/link/?req=doc&amp;base=LAW&amp;n=496909&amp;dst=121885" TargetMode="External"/><Relationship Id="rId274" Type="http://schemas.openxmlformats.org/officeDocument/2006/relationships/hyperlink" Target="https://login.consultant.ru/link/?req=doc&amp;base=LAW&amp;n=496909&amp;dst=123553" TargetMode="External"/><Relationship Id="rId295" Type="http://schemas.openxmlformats.org/officeDocument/2006/relationships/hyperlink" Target="https://login.consultant.ru/link/?req=doc&amp;base=LAW&amp;n=496909&amp;dst=118791" TargetMode="External"/><Relationship Id="rId309" Type="http://schemas.openxmlformats.org/officeDocument/2006/relationships/hyperlink" Target="https://login.consultant.ru/link/?req=doc&amp;base=LAW&amp;n=496909&amp;dst=121311" TargetMode="External"/><Relationship Id="rId460" Type="http://schemas.openxmlformats.org/officeDocument/2006/relationships/theme" Target="theme/theme1.xml"/><Relationship Id="rId27" Type="http://schemas.openxmlformats.org/officeDocument/2006/relationships/hyperlink" Target="https://login.consultant.ru/link/?req=doc&amp;base=LAW&amp;n=504823" TargetMode="External"/><Relationship Id="rId48" Type="http://schemas.openxmlformats.org/officeDocument/2006/relationships/hyperlink" Target="https://login.consultant.ru/link/?req=doc&amp;base=LAW&amp;n=503620&amp;dst=3722" TargetMode="External"/><Relationship Id="rId69" Type="http://schemas.openxmlformats.org/officeDocument/2006/relationships/hyperlink" Target="https://login.consultant.ru/link/?req=doc&amp;base=LAW&amp;n=496909&amp;dst=121237" TargetMode="External"/><Relationship Id="rId113" Type="http://schemas.openxmlformats.org/officeDocument/2006/relationships/hyperlink" Target="https://login.consultant.ru/link/?req=doc&amp;base=LAW&amp;n=496909&amp;dst=123119" TargetMode="External"/><Relationship Id="rId134" Type="http://schemas.openxmlformats.org/officeDocument/2006/relationships/hyperlink" Target="https://login.consultant.ru/link/?req=doc&amp;base=LAW&amp;n=496909&amp;dst=118063" TargetMode="External"/><Relationship Id="rId320" Type="http://schemas.openxmlformats.org/officeDocument/2006/relationships/hyperlink" Target="https://login.consultant.ru/link/?req=doc&amp;base=LAW&amp;n=496909&amp;dst=121723" TargetMode="External"/><Relationship Id="rId80" Type="http://schemas.openxmlformats.org/officeDocument/2006/relationships/hyperlink" Target="https://login.consultant.ru/link/?req=doc&amp;base=LAW&amp;n=496909&amp;dst=121631" TargetMode="External"/><Relationship Id="rId155" Type="http://schemas.openxmlformats.org/officeDocument/2006/relationships/hyperlink" Target="https://login.consultant.ru/link/?req=doc&amp;base=LAW&amp;n=496909&amp;dst=121335" TargetMode="External"/><Relationship Id="rId176" Type="http://schemas.openxmlformats.org/officeDocument/2006/relationships/hyperlink" Target="https://login.consultant.ru/link/?req=doc&amp;base=LAW&amp;n=496909&amp;dst=122063" TargetMode="External"/><Relationship Id="rId197" Type="http://schemas.openxmlformats.org/officeDocument/2006/relationships/hyperlink" Target="https://login.consultant.ru/link/?req=doc&amp;base=LAW&amp;n=496909&amp;dst=123679" TargetMode="External"/><Relationship Id="rId341" Type="http://schemas.openxmlformats.org/officeDocument/2006/relationships/hyperlink" Target="https://login.consultant.ru/link/?req=doc&amp;base=LAW&amp;n=496909&amp;dst=122321" TargetMode="External"/><Relationship Id="rId362" Type="http://schemas.openxmlformats.org/officeDocument/2006/relationships/hyperlink" Target="https://login.consultant.ru/link/?req=doc&amp;base=LAW&amp;n=394507" TargetMode="External"/><Relationship Id="rId383" Type="http://schemas.openxmlformats.org/officeDocument/2006/relationships/hyperlink" Target="https://login.consultant.ru/link/?req=doc&amp;base=LAW&amp;n=500868&amp;dst=119785" TargetMode="External"/><Relationship Id="rId418" Type="http://schemas.openxmlformats.org/officeDocument/2006/relationships/hyperlink" Target="https://login.consultant.ru/link/?req=doc&amp;base=LAW&amp;n=500868&amp;dst=122057" TargetMode="External"/><Relationship Id="rId439" Type="http://schemas.openxmlformats.org/officeDocument/2006/relationships/hyperlink" Target="https://login.consultant.ru/link/?req=doc&amp;base=LAW&amp;n=500868&amp;dst=123559" TargetMode="External"/><Relationship Id="rId201" Type="http://schemas.openxmlformats.org/officeDocument/2006/relationships/hyperlink" Target="https://login.consultant.ru/link/?req=doc&amp;base=LAW&amp;n=394556" TargetMode="External"/><Relationship Id="rId222" Type="http://schemas.openxmlformats.org/officeDocument/2006/relationships/hyperlink" Target="https://login.consultant.ru/link/?req=doc&amp;base=LAW&amp;n=496909&amp;dst=120265" TargetMode="External"/><Relationship Id="rId243" Type="http://schemas.openxmlformats.org/officeDocument/2006/relationships/hyperlink" Target="https://login.consultant.ru/link/?req=doc&amp;base=LAW&amp;n=496909&amp;dst=121731" TargetMode="External"/><Relationship Id="rId264" Type="http://schemas.openxmlformats.org/officeDocument/2006/relationships/hyperlink" Target="https://login.consultant.ru/link/?req=doc&amp;base=LAW&amp;n=496909&amp;dst=122501" TargetMode="External"/><Relationship Id="rId285" Type="http://schemas.openxmlformats.org/officeDocument/2006/relationships/hyperlink" Target="https://login.consultant.ru/link/?req=doc&amp;base=LAW&amp;n=496909&amp;dst=124745" TargetMode="External"/><Relationship Id="rId450" Type="http://schemas.openxmlformats.org/officeDocument/2006/relationships/hyperlink" Target="https://login.consultant.ru/link/?req=doc&amp;base=LAW&amp;n=394556&amp;dst=100789" TargetMode="External"/><Relationship Id="rId17" Type="http://schemas.openxmlformats.org/officeDocument/2006/relationships/hyperlink" Target="https://login.consultant.ru/link/?req=doc&amp;base=LAW&amp;n=479332" TargetMode="External"/><Relationship Id="rId38" Type="http://schemas.openxmlformats.org/officeDocument/2006/relationships/image" Target="media/image1.wmf"/><Relationship Id="rId59" Type="http://schemas.openxmlformats.org/officeDocument/2006/relationships/hyperlink" Target="https://login.consultant.ru/link/?req=doc&amp;base=LAW&amp;n=496909&amp;dst=119769" TargetMode="External"/><Relationship Id="rId103" Type="http://schemas.openxmlformats.org/officeDocument/2006/relationships/hyperlink" Target="https://login.consultant.ru/link/?req=doc&amp;base=LAW&amp;n=496909&amp;dst=122213" TargetMode="External"/><Relationship Id="rId124" Type="http://schemas.openxmlformats.org/officeDocument/2006/relationships/hyperlink" Target="https://login.consultant.ru/link/?req=doc&amp;base=LAW&amp;n=496909&amp;dst=123679" TargetMode="External"/><Relationship Id="rId310" Type="http://schemas.openxmlformats.org/officeDocument/2006/relationships/hyperlink" Target="https://login.consultant.ru/link/?req=doc&amp;base=LAW&amp;n=496909&amp;dst=121319" TargetMode="External"/><Relationship Id="rId70" Type="http://schemas.openxmlformats.org/officeDocument/2006/relationships/hyperlink" Target="https://login.consultant.ru/link/?req=doc&amp;base=LAW&amp;n=496909&amp;dst=121303" TargetMode="External"/><Relationship Id="rId91" Type="http://schemas.openxmlformats.org/officeDocument/2006/relationships/hyperlink" Target="https://login.consultant.ru/link/?req=doc&amp;base=LAW&amp;n=496909&amp;dst=121865" TargetMode="External"/><Relationship Id="rId145" Type="http://schemas.openxmlformats.org/officeDocument/2006/relationships/hyperlink" Target="https://login.consultant.ru/link/?req=doc&amp;base=LAW&amp;n=496909&amp;dst=120339" TargetMode="External"/><Relationship Id="rId166" Type="http://schemas.openxmlformats.org/officeDocument/2006/relationships/hyperlink" Target="https://login.consultant.ru/link/?req=doc&amp;base=LAW&amp;n=496909&amp;dst=121737" TargetMode="External"/><Relationship Id="rId187" Type="http://schemas.openxmlformats.org/officeDocument/2006/relationships/hyperlink" Target="https://login.consultant.ru/link/?req=doc&amp;base=LAW&amp;n=496909&amp;dst=122967" TargetMode="External"/><Relationship Id="rId331" Type="http://schemas.openxmlformats.org/officeDocument/2006/relationships/hyperlink" Target="https://login.consultant.ru/link/?req=doc&amp;base=LAW&amp;n=496909&amp;dst=121883" TargetMode="External"/><Relationship Id="rId352" Type="http://schemas.openxmlformats.org/officeDocument/2006/relationships/hyperlink" Target="https://login.consultant.ru/link/?req=doc&amp;base=LAW&amp;n=496909&amp;dst=123593" TargetMode="External"/><Relationship Id="rId373" Type="http://schemas.openxmlformats.org/officeDocument/2006/relationships/hyperlink" Target="https://login.consultant.ru/link/?req=doc&amp;base=LAW&amp;n=500868&amp;dst=118011" TargetMode="External"/><Relationship Id="rId394" Type="http://schemas.openxmlformats.org/officeDocument/2006/relationships/hyperlink" Target="https://login.consultant.ru/link/?req=doc&amp;base=LAW&amp;n=500868&amp;dst=121319" TargetMode="External"/><Relationship Id="rId408" Type="http://schemas.openxmlformats.org/officeDocument/2006/relationships/hyperlink" Target="https://login.consultant.ru/link/?req=doc&amp;base=LAW&amp;n=500868&amp;dst=121737" TargetMode="External"/><Relationship Id="rId429" Type="http://schemas.openxmlformats.org/officeDocument/2006/relationships/hyperlink" Target="https://login.consultant.ru/link/?req=doc&amp;base=LAW&amp;n=500868&amp;dst=122561" TargetMode="External"/><Relationship Id="rId1" Type="http://schemas.openxmlformats.org/officeDocument/2006/relationships/styles" Target="styles.xml"/><Relationship Id="rId212" Type="http://schemas.openxmlformats.org/officeDocument/2006/relationships/hyperlink" Target="https://login.consultant.ru/link/?req=doc&amp;base=LAW&amp;n=496909&amp;dst=118035" TargetMode="External"/><Relationship Id="rId233" Type="http://schemas.openxmlformats.org/officeDocument/2006/relationships/hyperlink" Target="https://login.consultant.ru/link/?req=doc&amp;base=LAW&amp;n=496909&amp;dst=121331" TargetMode="External"/><Relationship Id="rId254" Type="http://schemas.openxmlformats.org/officeDocument/2006/relationships/hyperlink" Target="https://login.consultant.ru/link/?req=doc&amp;base=LAW&amp;n=496909&amp;dst=122041" TargetMode="External"/><Relationship Id="rId440" Type="http://schemas.openxmlformats.org/officeDocument/2006/relationships/hyperlink" Target="https://login.consultant.ru/link/?req=doc&amp;base=LAW&amp;n=500868&amp;dst=123573" TargetMode="External"/><Relationship Id="rId28" Type="http://schemas.openxmlformats.org/officeDocument/2006/relationships/hyperlink" Target="https://login.consultant.ru/link/?req=doc&amp;base=LAW&amp;n=481359" TargetMode="External"/><Relationship Id="rId49" Type="http://schemas.openxmlformats.org/officeDocument/2006/relationships/hyperlink" Target="https://login.consultant.ru/link/?req=doc&amp;base=LAW&amp;n=496909" TargetMode="External"/><Relationship Id="rId114" Type="http://schemas.openxmlformats.org/officeDocument/2006/relationships/hyperlink" Target="https://login.consultant.ru/link/?req=doc&amp;base=LAW&amp;n=496909&amp;dst=123109" TargetMode="External"/><Relationship Id="rId275" Type="http://schemas.openxmlformats.org/officeDocument/2006/relationships/hyperlink" Target="https://login.consultant.ru/link/?req=doc&amp;base=LAW&amp;n=496909&amp;dst=123565" TargetMode="External"/><Relationship Id="rId296" Type="http://schemas.openxmlformats.org/officeDocument/2006/relationships/hyperlink" Target="https://login.consultant.ru/link/?req=doc&amp;base=LAW&amp;n=496909&amp;dst=119769" TargetMode="External"/><Relationship Id="rId300" Type="http://schemas.openxmlformats.org/officeDocument/2006/relationships/hyperlink" Target="https://login.consultant.ru/link/?req=doc&amp;base=LAW&amp;n=496909&amp;dst=120207" TargetMode="External"/><Relationship Id="rId60" Type="http://schemas.openxmlformats.org/officeDocument/2006/relationships/hyperlink" Target="https://login.consultant.ru/link/?req=doc&amp;base=LAW&amp;n=496909&amp;dst=119771" TargetMode="External"/><Relationship Id="rId81" Type="http://schemas.openxmlformats.org/officeDocument/2006/relationships/hyperlink" Target="https://login.consultant.ru/link/?req=doc&amp;base=LAW&amp;n=496909&amp;dst=121641" TargetMode="External"/><Relationship Id="rId135" Type="http://schemas.openxmlformats.org/officeDocument/2006/relationships/hyperlink" Target="https://login.consultant.ru/link/?req=doc&amp;base=LAW&amp;n=496909&amp;dst=118073" TargetMode="External"/><Relationship Id="rId156" Type="http://schemas.openxmlformats.org/officeDocument/2006/relationships/hyperlink" Target="https://login.consultant.ru/link/?req=doc&amp;base=LAW&amp;n=496909&amp;dst=121347" TargetMode="External"/><Relationship Id="rId177" Type="http://schemas.openxmlformats.org/officeDocument/2006/relationships/hyperlink" Target="https://login.consultant.ru/link/?req=doc&amp;base=LAW&amp;n=496909&amp;dst=122097" TargetMode="External"/><Relationship Id="rId198" Type="http://schemas.openxmlformats.org/officeDocument/2006/relationships/hyperlink" Target="https://login.consultant.ru/link/?req=doc&amp;base=LAW&amp;n=496909&amp;dst=123731" TargetMode="External"/><Relationship Id="rId321" Type="http://schemas.openxmlformats.org/officeDocument/2006/relationships/hyperlink" Target="https://login.consultant.ru/link/?req=doc&amp;base=LAW&amp;n=496909&amp;dst=121729" TargetMode="External"/><Relationship Id="rId342" Type="http://schemas.openxmlformats.org/officeDocument/2006/relationships/hyperlink" Target="https://login.consultant.ru/link/?req=doc&amp;base=LAW&amp;n=496909&amp;dst=122427" TargetMode="External"/><Relationship Id="rId363" Type="http://schemas.openxmlformats.org/officeDocument/2006/relationships/hyperlink" Target="https://login.consultant.ru/link/?req=doc&amp;base=LAW&amp;n=394556&amp;dst=100789" TargetMode="External"/><Relationship Id="rId384" Type="http://schemas.openxmlformats.org/officeDocument/2006/relationships/hyperlink" Target="https://login.consultant.ru/link/?req=doc&amp;base=LAW&amp;n=500868&amp;dst=120207" TargetMode="External"/><Relationship Id="rId419" Type="http://schemas.openxmlformats.org/officeDocument/2006/relationships/hyperlink" Target="https://login.consultant.ru/link/?req=doc&amp;base=LAW&amp;n=500868&amp;dst=122063" TargetMode="External"/><Relationship Id="rId202" Type="http://schemas.openxmlformats.org/officeDocument/2006/relationships/hyperlink" Target="https://login.consultant.ru/link/?req=doc&amp;base=LAW&amp;n=337342" TargetMode="External"/><Relationship Id="rId223" Type="http://schemas.openxmlformats.org/officeDocument/2006/relationships/hyperlink" Target="https://login.consultant.ru/link/?req=doc&amp;base=LAW&amp;n=496909&amp;dst=120315" TargetMode="External"/><Relationship Id="rId244" Type="http://schemas.openxmlformats.org/officeDocument/2006/relationships/hyperlink" Target="https://login.consultant.ru/link/?req=doc&amp;base=LAW&amp;n=496909&amp;dst=121735" TargetMode="External"/><Relationship Id="rId430" Type="http://schemas.openxmlformats.org/officeDocument/2006/relationships/hyperlink" Target="https://login.consultant.ru/link/?req=doc&amp;base=LAW&amp;n=500868&amp;dst=122569" TargetMode="External"/><Relationship Id="rId18" Type="http://schemas.openxmlformats.org/officeDocument/2006/relationships/hyperlink" Target="https://login.consultant.ru/link/?req=doc&amp;base=LAW&amp;n=481359" TargetMode="External"/><Relationship Id="rId39" Type="http://schemas.openxmlformats.org/officeDocument/2006/relationships/hyperlink" Target="https://login.consultant.ru/link/?req=doc&amp;base=LAW&amp;n=504823" TargetMode="External"/><Relationship Id="rId265" Type="http://schemas.openxmlformats.org/officeDocument/2006/relationships/hyperlink" Target="https://login.consultant.ru/link/?req=doc&amp;base=LAW&amp;n=496909&amp;dst=122427" TargetMode="External"/><Relationship Id="rId286" Type="http://schemas.openxmlformats.org/officeDocument/2006/relationships/hyperlink" Target="https://login.consultant.ru/link/?req=doc&amp;base=LAW&amp;n=496909" TargetMode="External"/><Relationship Id="rId451" Type="http://schemas.openxmlformats.org/officeDocument/2006/relationships/hyperlink" Target="https://login.consultant.ru/link/?req=doc&amp;base=LAW&amp;n=394556&amp;dst=100790" TargetMode="External"/><Relationship Id="rId50" Type="http://schemas.openxmlformats.org/officeDocument/2006/relationships/hyperlink" Target="https://login.consultant.ru/link/?req=doc&amp;base=LAW&amp;n=496909&amp;dst=111117" TargetMode="External"/><Relationship Id="rId104" Type="http://schemas.openxmlformats.org/officeDocument/2006/relationships/hyperlink" Target="https://login.consultant.ru/link/?req=doc&amp;base=LAW&amp;n=496909&amp;dst=122237" TargetMode="External"/><Relationship Id="rId125" Type="http://schemas.openxmlformats.org/officeDocument/2006/relationships/hyperlink" Target="https://login.consultant.ru/link/?req=doc&amp;base=LAW&amp;n=496909&amp;dst=123731" TargetMode="External"/><Relationship Id="rId146" Type="http://schemas.openxmlformats.org/officeDocument/2006/relationships/hyperlink" Target="https://login.consultant.ru/link/?req=doc&amp;base=LAW&amp;n=496909&amp;dst=120901" TargetMode="External"/><Relationship Id="rId167" Type="http://schemas.openxmlformats.org/officeDocument/2006/relationships/hyperlink" Target="https://login.consultant.ru/link/?req=doc&amp;base=LAW&amp;n=496909&amp;dst=121781" TargetMode="External"/><Relationship Id="rId188" Type="http://schemas.openxmlformats.org/officeDocument/2006/relationships/hyperlink" Target="https://login.consultant.ru/link/?req=doc&amp;base=LAW&amp;n=496909&amp;dst=123119" TargetMode="External"/><Relationship Id="rId311" Type="http://schemas.openxmlformats.org/officeDocument/2006/relationships/hyperlink" Target="https://login.consultant.ru/link/?req=doc&amp;base=LAW&amp;n=496909&amp;dst=139038" TargetMode="External"/><Relationship Id="rId332" Type="http://schemas.openxmlformats.org/officeDocument/2006/relationships/hyperlink" Target="https://login.consultant.ru/link/?req=doc&amp;base=LAW&amp;n=496909&amp;dst=121885" TargetMode="External"/><Relationship Id="rId353" Type="http://schemas.openxmlformats.org/officeDocument/2006/relationships/hyperlink" Target="https://login.consultant.ru/link/?req=doc&amp;base=LAW&amp;n=496909&amp;dst=123657" TargetMode="External"/><Relationship Id="rId374" Type="http://schemas.openxmlformats.org/officeDocument/2006/relationships/hyperlink" Target="https://login.consultant.ru/link/?req=doc&amp;base=LAW&amp;n=500868&amp;dst=118021" TargetMode="External"/><Relationship Id="rId395" Type="http://schemas.openxmlformats.org/officeDocument/2006/relationships/hyperlink" Target="https://login.consultant.ru/link/?req=doc&amp;base=LAW&amp;n=500868&amp;dst=139038" TargetMode="External"/><Relationship Id="rId409" Type="http://schemas.openxmlformats.org/officeDocument/2006/relationships/hyperlink" Target="https://login.consultant.ru/link/?req=doc&amp;base=LAW&amp;n=500868&amp;dst=121781" TargetMode="External"/><Relationship Id="rId71" Type="http://schemas.openxmlformats.org/officeDocument/2006/relationships/hyperlink" Target="https://login.consultant.ru/link/?req=doc&amp;base=LAW&amp;n=496909&amp;dst=121307" TargetMode="External"/><Relationship Id="rId92" Type="http://schemas.openxmlformats.org/officeDocument/2006/relationships/hyperlink" Target="https://login.consultant.ru/link/?req=doc&amp;base=LAW&amp;n=496909&amp;dst=121871" TargetMode="External"/><Relationship Id="rId213" Type="http://schemas.openxmlformats.org/officeDocument/2006/relationships/hyperlink" Target="https://login.consultant.ru/link/?req=doc&amp;base=LAW&amp;n=496909&amp;dst=118063" TargetMode="External"/><Relationship Id="rId234" Type="http://schemas.openxmlformats.org/officeDocument/2006/relationships/hyperlink" Target="https://login.consultant.ru/link/?req=doc&amp;base=LAW&amp;n=496909&amp;dst=121335" TargetMode="External"/><Relationship Id="rId420" Type="http://schemas.openxmlformats.org/officeDocument/2006/relationships/hyperlink" Target="https://login.consultant.ru/link/?req=doc&amp;base=LAW&amp;n=500868&amp;dst=122097" TargetMode="External"/><Relationship Id="rId2" Type="http://schemas.openxmlformats.org/officeDocument/2006/relationships/settings" Target="settings.xml"/><Relationship Id="rId29" Type="http://schemas.openxmlformats.org/officeDocument/2006/relationships/hyperlink" Target="https://login.consultant.ru/link/?req=doc&amp;base=LAW&amp;n=504823" TargetMode="External"/><Relationship Id="rId255" Type="http://schemas.openxmlformats.org/officeDocument/2006/relationships/hyperlink" Target="https://login.consultant.ru/link/?req=doc&amp;base=LAW&amp;n=496909&amp;dst=122057" TargetMode="External"/><Relationship Id="rId276" Type="http://schemas.openxmlformats.org/officeDocument/2006/relationships/hyperlink" Target="https://login.consultant.ru/link/?req=doc&amp;base=LAW&amp;n=496909&amp;dst=123559" TargetMode="External"/><Relationship Id="rId297" Type="http://schemas.openxmlformats.org/officeDocument/2006/relationships/hyperlink" Target="https://login.consultant.ru/link/?req=doc&amp;base=LAW&amp;n=496909&amp;dst=119771" TargetMode="External"/><Relationship Id="rId441" Type="http://schemas.openxmlformats.org/officeDocument/2006/relationships/hyperlink" Target="https://login.consultant.ru/link/?req=doc&amp;base=LAW&amp;n=500868&amp;dst=123581" TargetMode="External"/><Relationship Id="rId40" Type="http://schemas.openxmlformats.org/officeDocument/2006/relationships/hyperlink" Target="https://login.consultant.ru/link/?req=doc&amp;base=RLAW376&amp;n=154300&amp;dst=100142" TargetMode="External"/><Relationship Id="rId115" Type="http://schemas.openxmlformats.org/officeDocument/2006/relationships/hyperlink" Target="https://login.consultant.ru/link/?req=doc&amp;base=LAW&amp;n=496909&amp;dst=123129" TargetMode="External"/><Relationship Id="rId136" Type="http://schemas.openxmlformats.org/officeDocument/2006/relationships/hyperlink" Target="https://login.consultant.ru/link/?req=doc&amp;base=LAW&amp;n=496909&amp;dst=118773" TargetMode="External"/><Relationship Id="rId157" Type="http://schemas.openxmlformats.org/officeDocument/2006/relationships/hyperlink" Target="https://login.consultant.ru/link/?req=doc&amp;base=LAW&amp;n=496909&amp;dst=121355" TargetMode="External"/><Relationship Id="rId178" Type="http://schemas.openxmlformats.org/officeDocument/2006/relationships/hyperlink" Target="https://login.consultant.ru/link/?req=doc&amp;base=LAW&amp;n=496909&amp;dst=122115" TargetMode="External"/><Relationship Id="rId301" Type="http://schemas.openxmlformats.org/officeDocument/2006/relationships/hyperlink" Target="https://login.consultant.ru/link/?req=doc&amp;base=LAW&amp;n=496909&amp;dst=120265" TargetMode="External"/><Relationship Id="rId322" Type="http://schemas.openxmlformats.org/officeDocument/2006/relationships/hyperlink" Target="https://login.consultant.ru/link/?req=doc&amp;base=LAW&amp;n=496909&amp;dst=121731" TargetMode="External"/><Relationship Id="rId343" Type="http://schemas.openxmlformats.org/officeDocument/2006/relationships/hyperlink" Target="https://login.consultant.ru/link/?req=doc&amp;base=LAW&amp;n=496909&amp;dst=122849" TargetMode="External"/><Relationship Id="rId364" Type="http://schemas.openxmlformats.org/officeDocument/2006/relationships/hyperlink" Target="https://login.consultant.ru/link/?req=doc&amp;base=RLAW376&amp;n=154181&amp;dst=100186" TargetMode="External"/><Relationship Id="rId61" Type="http://schemas.openxmlformats.org/officeDocument/2006/relationships/hyperlink" Target="https://login.consultant.ru/link/?req=doc&amp;base=LAW&amp;n=496909&amp;dst=119779" TargetMode="External"/><Relationship Id="rId82" Type="http://schemas.openxmlformats.org/officeDocument/2006/relationships/hyperlink" Target="https://login.consultant.ru/link/?req=doc&amp;base=LAW&amp;n=496909&amp;dst=121717" TargetMode="External"/><Relationship Id="rId199" Type="http://schemas.openxmlformats.org/officeDocument/2006/relationships/hyperlink" Target="https://login.consultant.ru/link/?req=doc&amp;base=LAW&amp;n=496909&amp;dst=123733" TargetMode="External"/><Relationship Id="rId203" Type="http://schemas.openxmlformats.org/officeDocument/2006/relationships/hyperlink" Target="https://login.consultant.ru/link/?req=doc&amp;base=LAW&amp;n=366025" TargetMode="External"/><Relationship Id="rId385" Type="http://schemas.openxmlformats.org/officeDocument/2006/relationships/hyperlink" Target="https://login.consultant.ru/link/?req=doc&amp;base=LAW&amp;n=500868&amp;dst=120265" TargetMode="External"/><Relationship Id="rId19" Type="http://schemas.openxmlformats.org/officeDocument/2006/relationships/hyperlink" Target="https://login.consultant.ru/link/?req=doc&amp;base=LAW&amp;n=482651" TargetMode="External"/><Relationship Id="rId224" Type="http://schemas.openxmlformats.org/officeDocument/2006/relationships/hyperlink" Target="https://login.consultant.ru/link/?req=doc&amp;base=LAW&amp;n=496909&amp;dst=120339" TargetMode="External"/><Relationship Id="rId245" Type="http://schemas.openxmlformats.org/officeDocument/2006/relationships/hyperlink" Target="https://login.consultant.ru/link/?req=doc&amp;base=LAW&amp;n=496909&amp;dst=121737" TargetMode="External"/><Relationship Id="rId266" Type="http://schemas.openxmlformats.org/officeDocument/2006/relationships/hyperlink" Target="https://login.consultant.ru/link/?req=doc&amp;base=LAW&amp;n=496909&amp;dst=122561" TargetMode="External"/><Relationship Id="rId287" Type="http://schemas.openxmlformats.org/officeDocument/2006/relationships/hyperlink" Target="https://login.consultant.ru/link/?req=doc&amp;base=LAW&amp;n=496909&amp;dst=111117" TargetMode="External"/><Relationship Id="rId410" Type="http://schemas.openxmlformats.org/officeDocument/2006/relationships/hyperlink" Target="https://login.consultant.ru/link/?req=doc&amp;base=LAW&amp;n=500868&amp;dst=121785" TargetMode="External"/><Relationship Id="rId431" Type="http://schemas.openxmlformats.org/officeDocument/2006/relationships/hyperlink" Target="https://login.consultant.ru/link/?req=doc&amp;base=LAW&amp;n=500868&amp;dst=122849" TargetMode="External"/><Relationship Id="rId452" Type="http://schemas.openxmlformats.org/officeDocument/2006/relationships/hyperlink" Target="https://login.consultant.ru/link/?req=doc&amp;base=LAW&amp;n=394556&amp;dst=100906" TargetMode="External"/><Relationship Id="rId30" Type="http://schemas.openxmlformats.org/officeDocument/2006/relationships/hyperlink" Target="https://login.consultant.ru/link/?req=doc&amp;base=LAW&amp;n=503620&amp;dst=3704" TargetMode="External"/><Relationship Id="rId105" Type="http://schemas.openxmlformats.org/officeDocument/2006/relationships/hyperlink" Target="https://login.consultant.ru/link/?req=doc&amp;base=LAW&amp;n=496909&amp;dst=122329" TargetMode="External"/><Relationship Id="rId126" Type="http://schemas.openxmlformats.org/officeDocument/2006/relationships/hyperlink" Target="https://login.consultant.ru/link/?req=doc&amp;base=LAW&amp;n=496909&amp;dst=123733" TargetMode="External"/><Relationship Id="rId147" Type="http://schemas.openxmlformats.org/officeDocument/2006/relationships/hyperlink" Target="https://login.consultant.ru/link/?req=doc&amp;base=LAW&amp;n=496909&amp;dst=120959" TargetMode="External"/><Relationship Id="rId168" Type="http://schemas.openxmlformats.org/officeDocument/2006/relationships/hyperlink" Target="https://login.consultant.ru/link/?req=doc&amp;base=LAW&amp;n=496909&amp;dst=121785" TargetMode="External"/><Relationship Id="rId312" Type="http://schemas.openxmlformats.org/officeDocument/2006/relationships/hyperlink" Target="https://login.consultant.ru/link/?req=doc&amp;base=LAW&amp;n=496909&amp;dst=121331" TargetMode="External"/><Relationship Id="rId333" Type="http://schemas.openxmlformats.org/officeDocument/2006/relationships/hyperlink" Target="https://login.consultant.ru/link/?req=doc&amp;base=LAW&amp;n=496909&amp;dst=122041" TargetMode="External"/><Relationship Id="rId354" Type="http://schemas.openxmlformats.org/officeDocument/2006/relationships/hyperlink" Target="https://login.consultant.ru/link/?req=doc&amp;base=LAW&amp;n=496909&amp;dst=123665" TargetMode="External"/><Relationship Id="rId51" Type="http://schemas.openxmlformats.org/officeDocument/2006/relationships/hyperlink" Target="https://login.consultant.ru/link/?req=doc&amp;base=LAW&amp;n=496909&amp;dst=115391" TargetMode="External"/><Relationship Id="rId72" Type="http://schemas.openxmlformats.org/officeDocument/2006/relationships/hyperlink" Target="https://login.consultant.ru/link/?req=doc&amp;base=LAW&amp;n=496909&amp;dst=121311" TargetMode="External"/><Relationship Id="rId93" Type="http://schemas.openxmlformats.org/officeDocument/2006/relationships/hyperlink" Target="https://login.consultant.ru/link/?req=doc&amp;base=LAW&amp;n=496909&amp;dst=121879" TargetMode="External"/><Relationship Id="rId189" Type="http://schemas.openxmlformats.org/officeDocument/2006/relationships/hyperlink" Target="https://login.consultant.ru/link/?req=doc&amp;base=LAW&amp;n=496909&amp;dst=123551" TargetMode="External"/><Relationship Id="rId375" Type="http://schemas.openxmlformats.org/officeDocument/2006/relationships/hyperlink" Target="https://login.consultant.ru/link/?req=doc&amp;base=LAW&amp;n=500868&amp;dst=118035" TargetMode="External"/><Relationship Id="rId396" Type="http://schemas.openxmlformats.org/officeDocument/2006/relationships/hyperlink" Target="https://login.consultant.ru/link/?req=doc&amp;base=LAW&amp;n=500868&amp;dst=1213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6909&amp;dst=118073" TargetMode="External"/><Relationship Id="rId235" Type="http://schemas.openxmlformats.org/officeDocument/2006/relationships/hyperlink" Target="https://login.consultant.ru/link/?req=doc&amp;base=LAW&amp;n=496909&amp;dst=121347" TargetMode="External"/><Relationship Id="rId256" Type="http://schemas.openxmlformats.org/officeDocument/2006/relationships/hyperlink" Target="https://login.consultant.ru/link/?req=doc&amp;base=LAW&amp;n=496909&amp;dst=122063" TargetMode="External"/><Relationship Id="rId277" Type="http://schemas.openxmlformats.org/officeDocument/2006/relationships/hyperlink" Target="https://login.consultant.ru/link/?req=doc&amp;base=LAW&amp;n=496909&amp;dst=123573" TargetMode="External"/><Relationship Id="rId298" Type="http://schemas.openxmlformats.org/officeDocument/2006/relationships/hyperlink" Target="https://login.consultant.ru/link/?req=doc&amp;base=LAW&amp;n=496909&amp;dst=119779" TargetMode="External"/><Relationship Id="rId400" Type="http://schemas.openxmlformats.org/officeDocument/2006/relationships/hyperlink" Target="https://login.consultant.ru/link/?req=doc&amp;base=LAW&amp;n=500868&amp;dst=121623" TargetMode="External"/><Relationship Id="rId421" Type="http://schemas.openxmlformats.org/officeDocument/2006/relationships/hyperlink" Target="https://login.consultant.ru/link/?req=doc&amp;base=LAW&amp;n=500868&amp;dst=122115" TargetMode="External"/><Relationship Id="rId442" Type="http://schemas.openxmlformats.org/officeDocument/2006/relationships/hyperlink" Target="https://login.consultant.ru/link/?req=doc&amp;base=LAW&amp;n=500868&amp;dst=123593" TargetMode="External"/><Relationship Id="rId116" Type="http://schemas.openxmlformats.org/officeDocument/2006/relationships/hyperlink" Target="https://login.consultant.ru/link/?req=doc&amp;base=LAW&amp;n=496909&amp;dst=123553" TargetMode="External"/><Relationship Id="rId137" Type="http://schemas.openxmlformats.org/officeDocument/2006/relationships/hyperlink" Target="https://login.consultant.ru/link/?req=doc&amp;base=LAW&amp;n=496909&amp;dst=118791" TargetMode="External"/><Relationship Id="rId158" Type="http://schemas.openxmlformats.org/officeDocument/2006/relationships/hyperlink" Target="https://login.consultant.ru/link/?req=doc&amp;base=LAW&amp;n=496909&amp;dst=121623" TargetMode="External"/><Relationship Id="rId302" Type="http://schemas.openxmlformats.org/officeDocument/2006/relationships/hyperlink" Target="https://login.consultant.ru/link/?req=doc&amp;base=LAW&amp;n=496909&amp;dst=120315" TargetMode="External"/><Relationship Id="rId323" Type="http://schemas.openxmlformats.org/officeDocument/2006/relationships/hyperlink" Target="https://login.consultant.ru/link/?req=doc&amp;base=LAW&amp;n=496909&amp;dst=121735" TargetMode="External"/><Relationship Id="rId344" Type="http://schemas.openxmlformats.org/officeDocument/2006/relationships/hyperlink" Target="https://login.consultant.ru/link/?req=doc&amp;base=LAW&amp;n=496909&amp;dst=122943" TargetMode="External"/><Relationship Id="rId20" Type="http://schemas.openxmlformats.org/officeDocument/2006/relationships/hyperlink" Target="https://login.consultant.ru/link/?req=doc&amp;base=LAW&amp;n=454116" TargetMode="External"/><Relationship Id="rId41" Type="http://schemas.openxmlformats.org/officeDocument/2006/relationships/hyperlink" Target="https://login.consultant.ru/link/?req=doc&amp;base=LAW&amp;n=482692&amp;dst=217" TargetMode="External"/><Relationship Id="rId62" Type="http://schemas.openxmlformats.org/officeDocument/2006/relationships/hyperlink" Target="https://login.consultant.ru/link/?req=doc&amp;base=LAW&amp;n=496909&amp;dst=119785" TargetMode="External"/><Relationship Id="rId83" Type="http://schemas.openxmlformats.org/officeDocument/2006/relationships/hyperlink" Target="https://login.consultant.ru/link/?req=doc&amp;base=LAW&amp;n=496909&amp;dst=121723" TargetMode="External"/><Relationship Id="rId179" Type="http://schemas.openxmlformats.org/officeDocument/2006/relationships/hyperlink" Target="https://login.consultant.ru/link/?req=doc&amp;base=LAW&amp;n=496909&amp;dst=122143" TargetMode="External"/><Relationship Id="rId365" Type="http://schemas.openxmlformats.org/officeDocument/2006/relationships/hyperlink" Target="https://login.consultant.ru/link/?req=doc&amp;base=LAW&amp;n=504823" TargetMode="External"/><Relationship Id="rId386" Type="http://schemas.openxmlformats.org/officeDocument/2006/relationships/hyperlink" Target="https://login.consultant.ru/link/?req=doc&amp;base=LAW&amp;n=500868&amp;dst=120315" TargetMode="External"/><Relationship Id="rId190" Type="http://schemas.openxmlformats.org/officeDocument/2006/relationships/hyperlink" Target="https://login.consultant.ru/link/?req=doc&amp;base=LAW&amp;n=496909&amp;dst=123559" TargetMode="External"/><Relationship Id="rId204" Type="http://schemas.openxmlformats.org/officeDocument/2006/relationships/hyperlink" Target="https://login.consultant.ru/link/?req=doc&amp;base=LAW&amp;n=394507" TargetMode="External"/><Relationship Id="rId225" Type="http://schemas.openxmlformats.org/officeDocument/2006/relationships/hyperlink" Target="https://login.consultant.ru/link/?req=doc&amp;base=LAW&amp;n=496909&amp;dst=120901" TargetMode="External"/><Relationship Id="rId246" Type="http://schemas.openxmlformats.org/officeDocument/2006/relationships/hyperlink" Target="https://login.consultant.ru/link/?req=doc&amp;base=LAW&amp;n=496909&amp;dst=121781" TargetMode="External"/><Relationship Id="rId267" Type="http://schemas.openxmlformats.org/officeDocument/2006/relationships/hyperlink" Target="https://login.consultant.ru/link/?req=doc&amp;base=LAW&amp;n=496909&amp;dst=122569" TargetMode="External"/><Relationship Id="rId288" Type="http://schemas.openxmlformats.org/officeDocument/2006/relationships/hyperlink" Target="https://login.consultant.ru/link/?req=doc&amp;base=LAW&amp;n=496909&amp;dst=115391" TargetMode="External"/><Relationship Id="rId411" Type="http://schemas.openxmlformats.org/officeDocument/2006/relationships/hyperlink" Target="https://login.consultant.ru/link/?req=doc&amp;base=LAW&amp;n=500868&amp;dst=121805" TargetMode="External"/><Relationship Id="rId432" Type="http://schemas.openxmlformats.org/officeDocument/2006/relationships/hyperlink" Target="https://login.consultant.ru/link/?req=doc&amp;base=LAW&amp;n=500868&amp;dst=122943" TargetMode="External"/><Relationship Id="rId453" Type="http://schemas.openxmlformats.org/officeDocument/2006/relationships/hyperlink" Target="https://login.consultant.ru/link/?req=doc&amp;base=LAW&amp;n=394556&amp;dst=101184" TargetMode="External"/><Relationship Id="rId106" Type="http://schemas.openxmlformats.org/officeDocument/2006/relationships/hyperlink" Target="https://login.consultant.ru/link/?req=doc&amp;base=LAW&amp;n=496909&amp;dst=122501" TargetMode="External"/><Relationship Id="rId127" Type="http://schemas.openxmlformats.org/officeDocument/2006/relationships/hyperlink" Target="https://login.consultant.ru/link/?req=doc&amp;base=LAW&amp;n=496909&amp;dst=124745" TargetMode="External"/><Relationship Id="rId313" Type="http://schemas.openxmlformats.org/officeDocument/2006/relationships/hyperlink" Target="https://login.consultant.ru/link/?req=doc&amp;base=LAW&amp;n=496909&amp;dst=121335" TargetMode="External"/><Relationship Id="rId10" Type="http://schemas.openxmlformats.org/officeDocument/2006/relationships/hyperlink" Target="https://login.consultant.ru/link/?req=doc&amp;base=LAW&amp;n=504590" TargetMode="External"/><Relationship Id="rId31" Type="http://schemas.openxmlformats.org/officeDocument/2006/relationships/hyperlink" Target="https://login.consultant.ru/link/?req=doc&amp;base=LAW&amp;n=503620&amp;dst=3722" TargetMode="External"/><Relationship Id="rId52" Type="http://schemas.openxmlformats.org/officeDocument/2006/relationships/hyperlink" Target="https://login.consultant.ru/link/?req=doc&amp;base=LAW&amp;n=496909&amp;dst=118011" TargetMode="External"/><Relationship Id="rId73" Type="http://schemas.openxmlformats.org/officeDocument/2006/relationships/hyperlink" Target="https://login.consultant.ru/link/?req=doc&amp;base=LAW&amp;n=496909&amp;dst=121319" TargetMode="External"/><Relationship Id="rId94" Type="http://schemas.openxmlformats.org/officeDocument/2006/relationships/hyperlink" Target="https://login.consultant.ru/link/?req=doc&amp;base=LAW&amp;n=496909&amp;dst=121883" TargetMode="External"/><Relationship Id="rId148" Type="http://schemas.openxmlformats.org/officeDocument/2006/relationships/hyperlink" Target="https://login.consultant.ru/link/?req=doc&amp;base=LAW&amp;n=496909&amp;dst=121237" TargetMode="External"/><Relationship Id="rId169" Type="http://schemas.openxmlformats.org/officeDocument/2006/relationships/hyperlink" Target="https://login.consultant.ru/link/?req=doc&amp;base=LAW&amp;n=496909&amp;dst=121805" TargetMode="External"/><Relationship Id="rId334" Type="http://schemas.openxmlformats.org/officeDocument/2006/relationships/hyperlink" Target="https://login.consultant.ru/link/?req=doc&amp;base=LAW&amp;n=496909&amp;dst=122063" TargetMode="External"/><Relationship Id="rId355" Type="http://schemas.openxmlformats.org/officeDocument/2006/relationships/hyperlink" Target="https://login.consultant.ru/link/?req=doc&amp;base=LAW&amp;n=496909&amp;dst=123679" TargetMode="External"/><Relationship Id="rId376" Type="http://schemas.openxmlformats.org/officeDocument/2006/relationships/hyperlink" Target="https://login.consultant.ru/link/?req=doc&amp;base=LAW&amp;n=500868&amp;dst=118063" TargetMode="External"/><Relationship Id="rId397" Type="http://schemas.openxmlformats.org/officeDocument/2006/relationships/hyperlink" Target="https://login.consultant.ru/link/?req=doc&amp;base=LAW&amp;n=500868&amp;dst=121335" TargetMode="External"/><Relationship Id="rId4" Type="http://schemas.openxmlformats.org/officeDocument/2006/relationships/footnotes" Target="footnotes.xml"/><Relationship Id="rId180" Type="http://schemas.openxmlformats.org/officeDocument/2006/relationships/hyperlink" Target="https://login.consultant.ru/link/?req=doc&amp;base=LAW&amp;n=496909&amp;dst=122187" TargetMode="External"/><Relationship Id="rId215" Type="http://schemas.openxmlformats.org/officeDocument/2006/relationships/hyperlink" Target="https://login.consultant.ru/link/?req=doc&amp;base=LAW&amp;n=496909&amp;dst=118773" TargetMode="External"/><Relationship Id="rId236" Type="http://schemas.openxmlformats.org/officeDocument/2006/relationships/hyperlink" Target="https://login.consultant.ru/link/?req=doc&amp;base=LAW&amp;n=496909&amp;dst=121355" TargetMode="External"/><Relationship Id="rId257" Type="http://schemas.openxmlformats.org/officeDocument/2006/relationships/hyperlink" Target="https://login.consultant.ru/link/?req=doc&amp;base=LAW&amp;n=496909&amp;dst=122097" TargetMode="External"/><Relationship Id="rId278" Type="http://schemas.openxmlformats.org/officeDocument/2006/relationships/hyperlink" Target="https://login.consultant.ru/link/?req=doc&amp;base=LAW&amp;n=496909&amp;dst=123581" TargetMode="External"/><Relationship Id="rId401" Type="http://schemas.openxmlformats.org/officeDocument/2006/relationships/hyperlink" Target="https://login.consultant.ru/link/?req=doc&amp;base=LAW&amp;n=500868&amp;dst=121631" TargetMode="External"/><Relationship Id="rId422" Type="http://schemas.openxmlformats.org/officeDocument/2006/relationships/hyperlink" Target="https://login.consultant.ru/link/?req=doc&amp;base=LAW&amp;n=500868&amp;dst=122143" TargetMode="External"/><Relationship Id="rId443" Type="http://schemas.openxmlformats.org/officeDocument/2006/relationships/hyperlink" Target="https://login.consultant.ru/link/?req=doc&amp;base=LAW&amp;n=500868&amp;dst=123657" TargetMode="External"/><Relationship Id="rId303" Type="http://schemas.openxmlformats.org/officeDocument/2006/relationships/hyperlink" Target="https://login.consultant.ru/link/?req=doc&amp;base=LAW&amp;n=496909&amp;dst=120339" TargetMode="External"/><Relationship Id="rId42" Type="http://schemas.openxmlformats.org/officeDocument/2006/relationships/hyperlink" Target="https://login.consultant.ru/link/?req=doc&amp;base=LAW&amp;n=482692&amp;dst=217" TargetMode="External"/><Relationship Id="rId84" Type="http://schemas.openxmlformats.org/officeDocument/2006/relationships/hyperlink" Target="https://login.consultant.ru/link/?req=doc&amp;base=LAW&amp;n=496909&amp;dst=121729" TargetMode="External"/><Relationship Id="rId138" Type="http://schemas.openxmlformats.org/officeDocument/2006/relationships/hyperlink" Target="https://login.consultant.ru/link/?req=doc&amp;base=LAW&amp;n=496909&amp;dst=119769" TargetMode="External"/><Relationship Id="rId345" Type="http://schemas.openxmlformats.org/officeDocument/2006/relationships/hyperlink" Target="https://login.consultant.ru/link/?req=doc&amp;base=LAW&amp;n=496909&amp;dst=122967" TargetMode="External"/><Relationship Id="rId387" Type="http://schemas.openxmlformats.org/officeDocument/2006/relationships/hyperlink" Target="https://login.consultant.ru/link/?req=doc&amp;base=LAW&amp;n=500868&amp;dst=120339" TargetMode="External"/><Relationship Id="rId191" Type="http://schemas.openxmlformats.org/officeDocument/2006/relationships/hyperlink" Target="https://login.consultant.ru/link/?req=doc&amp;base=LAW&amp;n=496909&amp;dst=123567" TargetMode="External"/><Relationship Id="rId205" Type="http://schemas.openxmlformats.org/officeDocument/2006/relationships/hyperlink" Target="https://login.consultant.ru/link/?req=doc&amp;base=LAW&amp;n=394556&amp;dst=100789" TargetMode="External"/><Relationship Id="rId247" Type="http://schemas.openxmlformats.org/officeDocument/2006/relationships/hyperlink" Target="https://login.consultant.ru/link/?req=doc&amp;base=LAW&amp;n=496909&amp;dst=121785" TargetMode="External"/><Relationship Id="rId412" Type="http://schemas.openxmlformats.org/officeDocument/2006/relationships/hyperlink" Target="https://login.consultant.ru/link/?req=doc&amp;base=LAW&amp;n=500868&amp;dst=121865" TargetMode="External"/><Relationship Id="rId107" Type="http://schemas.openxmlformats.org/officeDocument/2006/relationships/hyperlink" Target="https://login.consultant.ru/link/?req=doc&amp;base=LAW&amp;n=496909&amp;dst=122427" TargetMode="External"/><Relationship Id="rId289" Type="http://schemas.openxmlformats.org/officeDocument/2006/relationships/hyperlink" Target="https://login.consultant.ru/link/?req=doc&amp;base=LAW&amp;n=496909&amp;dst=118011" TargetMode="External"/><Relationship Id="rId454" Type="http://schemas.openxmlformats.org/officeDocument/2006/relationships/hyperlink" Target="https://login.consultant.ru/link/?req=doc&amp;base=RLAW376&amp;n=154181&amp;dst=100192" TargetMode="External"/><Relationship Id="rId11" Type="http://schemas.openxmlformats.org/officeDocument/2006/relationships/hyperlink" Target="https://login.consultant.ru/link/?req=doc&amp;base=RLAW376&amp;n=153818" TargetMode="External"/><Relationship Id="rId53" Type="http://schemas.openxmlformats.org/officeDocument/2006/relationships/hyperlink" Target="https://login.consultant.ru/link/?req=doc&amp;base=LAW&amp;n=496909&amp;dst=118021" TargetMode="External"/><Relationship Id="rId149" Type="http://schemas.openxmlformats.org/officeDocument/2006/relationships/hyperlink" Target="https://login.consultant.ru/link/?req=doc&amp;base=LAW&amp;n=496909&amp;dst=121303" TargetMode="External"/><Relationship Id="rId314" Type="http://schemas.openxmlformats.org/officeDocument/2006/relationships/hyperlink" Target="https://login.consultant.ru/link/?req=doc&amp;base=LAW&amp;n=496909&amp;dst=121347" TargetMode="External"/><Relationship Id="rId356" Type="http://schemas.openxmlformats.org/officeDocument/2006/relationships/hyperlink" Target="https://login.consultant.ru/link/?req=doc&amp;base=LAW&amp;n=496909&amp;dst=123731" TargetMode="External"/><Relationship Id="rId398" Type="http://schemas.openxmlformats.org/officeDocument/2006/relationships/hyperlink" Target="https://login.consultant.ru/link/?req=doc&amp;base=LAW&amp;n=500868&amp;dst=121347" TargetMode="External"/><Relationship Id="rId95" Type="http://schemas.openxmlformats.org/officeDocument/2006/relationships/hyperlink" Target="https://login.consultant.ru/link/?req=doc&amp;base=LAW&amp;n=496909&amp;dst=121885" TargetMode="External"/><Relationship Id="rId160" Type="http://schemas.openxmlformats.org/officeDocument/2006/relationships/hyperlink" Target="https://login.consultant.ru/link/?req=doc&amp;base=LAW&amp;n=496909&amp;dst=121641" TargetMode="External"/><Relationship Id="rId216" Type="http://schemas.openxmlformats.org/officeDocument/2006/relationships/hyperlink" Target="https://login.consultant.ru/link/?req=doc&amp;base=LAW&amp;n=496909&amp;dst=118791" TargetMode="External"/><Relationship Id="rId423" Type="http://schemas.openxmlformats.org/officeDocument/2006/relationships/hyperlink" Target="https://login.consultant.ru/link/?req=doc&amp;base=LAW&amp;n=500868&amp;dst=122187" TargetMode="External"/><Relationship Id="rId258" Type="http://schemas.openxmlformats.org/officeDocument/2006/relationships/hyperlink" Target="https://login.consultant.ru/link/?req=doc&amp;base=LAW&amp;n=496909&amp;dst=122115" TargetMode="External"/><Relationship Id="rId22" Type="http://schemas.openxmlformats.org/officeDocument/2006/relationships/hyperlink" Target="https://login.consultant.ru/link/?req=doc&amp;base=LAW&amp;n=503620&amp;dst=3722" TargetMode="External"/><Relationship Id="rId64" Type="http://schemas.openxmlformats.org/officeDocument/2006/relationships/hyperlink" Target="https://login.consultant.ru/link/?req=doc&amp;base=LAW&amp;n=496909&amp;dst=120265" TargetMode="External"/><Relationship Id="rId118" Type="http://schemas.openxmlformats.org/officeDocument/2006/relationships/hyperlink" Target="https://login.consultant.ru/link/?req=doc&amp;base=LAW&amp;n=496909&amp;dst=123559" TargetMode="External"/><Relationship Id="rId325" Type="http://schemas.openxmlformats.org/officeDocument/2006/relationships/hyperlink" Target="https://login.consultant.ru/link/?req=doc&amp;base=LAW&amp;n=496909&amp;dst=121781" TargetMode="External"/><Relationship Id="rId367" Type="http://schemas.openxmlformats.org/officeDocument/2006/relationships/hyperlink" Target="https://login.consultant.ru/link/?req=doc&amp;base=LAW&amp;n=504823" TargetMode="External"/><Relationship Id="rId171" Type="http://schemas.openxmlformats.org/officeDocument/2006/relationships/hyperlink" Target="https://login.consultant.ru/link/?req=doc&amp;base=LAW&amp;n=496909&amp;dst=121871" TargetMode="External"/><Relationship Id="rId227" Type="http://schemas.openxmlformats.org/officeDocument/2006/relationships/hyperlink" Target="https://login.consultant.ru/link/?req=doc&amp;base=LAW&amp;n=496909&amp;dst=121237" TargetMode="External"/><Relationship Id="rId269" Type="http://schemas.openxmlformats.org/officeDocument/2006/relationships/hyperlink" Target="https://login.consultant.ru/link/?req=doc&amp;base=LAW&amp;n=496909&amp;dst=122943" TargetMode="External"/><Relationship Id="rId434" Type="http://schemas.openxmlformats.org/officeDocument/2006/relationships/hyperlink" Target="https://login.consultant.ru/link/?req=doc&amp;base=LAW&amp;n=500868&amp;dst=123119" TargetMode="External"/><Relationship Id="rId33" Type="http://schemas.openxmlformats.org/officeDocument/2006/relationships/hyperlink" Target="https://login.consultant.ru/link/?req=doc&amp;base=RLAW376&amp;n=154300&amp;dst=100142" TargetMode="External"/><Relationship Id="rId129" Type="http://schemas.openxmlformats.org/officeDocument/2006/relationships/hyperlink" Target="https://login.consultant.ru/link/?req=doc&amp;base=LAW&amp;n=496909&amp;dst=111117" TargetMode="External"/><Relationship Id="rId280" Type="http://schemas.openxmlformats.org/officeDocument/2006/relationships/hyperlink" Target="https://login.consultant.ru/link/?req=doc&amp;base=LAW&amp;n=496909&amp;dst=123657" TargetMode="External"/><Relationship Id="rId336" Type="http://schemas.openxmlformats.org/officeDocument/2006/relationships/hyperlink" Target="https://login.consultant.ru/link/?req=doc&amp;base=LAW&amp;n=496909&amp;dst=122115" TargetMode="External"/><Relationship Id="rId75" Type="http://schemas.openxmlformats.org/officeDocument/2006/relationships/hyperlink" Target="https://login.consultant.ru/link/?req=doc&amp;base=LAW&amp;n=496909&amp;dst=121331" TargetMode="External"/><Relationship Id="rId140" Type="http://schemas.openxmlformats.org/officeDocument/2006/relationships/hyperlink" Target="https://login.consultant.ru/link/?req=doc&amp;base=LAW&amp;n=496909&amp;dst=119779" TargetMode="External"/><Relationship Id="rId182" Type="http://schemas.openxmlformats.org/officeDocument/2006/relationships/hyperlink" Target="https://login.consultant.ru/link/?req=doc&amp;base=LAW&amp;n=496909&amp;dst=122237" TargetMode="External"/><Relationship Id="rId378" Type="http://schemas.openxmlformats.org/officeDocument/2006/relationships/hyperlink" Target="https://login.consultant.ru/link/?req=doc&amp;base=LAW&amp;n=500868&amp;dst=118773" TargetMode="External"/><Relationship Id="rId403" Type="http://schemas.openxmlformats.org/officeDocument/2006/relationships/hyperlink" Target="https://login.consultant.ru/link/?req=doc&amp;base=LAW&amp;n=500868&amp;dst=121717"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base=LAW&amp;n=496909&amp;dst=121631" TargetMode="External"/><Relationship Id="rId445" Type="http://schemas.openxmlformats.org/officeDocument/2006/relationships/hyperlink" Target="https://login.consultant.ru/link/?req=doc&amp;base=LAW&amp;n=500868&amp;dst=123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111</Pages>
  <Words>35259</Words>
  <Characters>200979</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Ольга Вячеславовна</dc:creator>
  <cp:keywords/>
  <dc:description/>
  <cp:lastModifiedBy>Ковалева Ольга Вячеславовна</cp:lastModifiedBy>
  <cp:revision>46</cp:revision>
  <cp:lastPrinted>2025-05-26T13:08:00Z</cp:lastPrinted>
  <dcterms:created xsi:type="dcterms:W3CDTF">2025-06-02T12:13:00Z</dcterms:created>
  <dcterms:modified xsi:type="dcterms:W3CDTF">2025-06-02T12:55:00Z</dcterms:modified>
</cp:coreProperties>
</file>