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55B16" w14:textId="77777777" w:rsidR="00FE77A0" w:rsidRPr="00FE77A0" w:rsidRDefault="00FE77A0" w:rsidP="00FE77A0">
      <w:pPr>
        <w:pStyle w:val="ConsPlusTitlePage"/>
        <w:ind w:firstLine="851"/>
        <w:rPr>
          <w:rFonts w:ascii="Times New Roman" w:hAnsi="Times New Roman" w:cs="Times New Roman"/>
          <w:sz w:val="28"/>
          <w:szCs w:val="28"/>
        </w:rPr>
      </w:pPr>
      <w:r w:rsidRPr="00FE77A0">
        <w:rPr>
          <w:rFonts w:ascii="Times New Roman" w:hAnsi="Times New Roman" w:cs="Times New Roman"/>
          <w:sz w:val="28"/>
          <w:szCs w:val="28"/>
        </w:rPr>
        <w:t xml:space="preserve">Документ предоставлен </w:t>
      </w:r>
      <w:hyperlink r:id="rId7">
        <w:r w:rsidRPr="00FE77A0">
          <w:rPr>
            <w:rFonts w:ascii="Times New Roman" w:hAnsi="Times New Roman" w:cs="Times New Roman"/>
            <w:color w:val="0000FF"/>
            <w:sz w:val="28"/>
            <w:szCs w:val="28"/>
          </w:rPr>
          <w:t>КонсультантПлюс</w:t>
        </w:r>
      </w:hyperlink>
      <w:r w:rsidRPr="00FE77A0">
        <w:rPr>
          <w:rFonts w:ascii="Times New Roman" w:hAnsi="Times New Roman" w:cs="Times New Roman"/>
          <w:sz w:val="28"/>
          <w:szCs w:val="28"/>
        </w:rPr>
        <w:br/>
      </w:r>
    </w:p>
    <w:p w14:paraId="6E94229F" w14:textId="77777777" w:rsidR="00FE77A0" w:rsidRPr="00FE77A0" w:rsidRDefault="00FE77A0" w:rsidP="00FE77A0">
      <w:pPr>
        <w:pStyle w:val="ConsPlusNormal"/>
        <w:ind w:firstLine="851"/>
        <w:jc w:val="both"/>
        <w:outlineLvl w:val="0"/>
        <w:rPr>
          <w:rFonts w:ascii="Times New Roman" w:hAnsi="Times New Roman" w:cs="Times New Roman"/>
          <w:sz w:val="28"/>
          <w:szCs w:val="28"/>
        </w:rPr>
      </w:pPr>
    </w:p>
    <w:p w14:paraId="4401207A" w14:textId="77777777" w:rsidR="00FE77A0" w:rsidRPr="00FE77A0" w:rsidRDefault="00FE77A0" w:rsidP="00FE77A0">
      <w:pPr>
        <w:pStyle w:val="ConsPlusTitle"/>
        <w:ind w:firstLine="851"/>
        <w:jc w:val="center"/>
        <w:outlineLvl w:val="0"/>
        <w:rPr>
          <w:rFonts w:ascii="Times New Roman" w:hAnsi="Times New Roman" w:cs="Times New Roman"/>
          <w:sz w:val="28"/>
          <w:szCs w:val="28"/>
        </w:rPr>
      </w:pPr>
      <w:r w:rsidRPr="00FE77A0">
        <w:rPr>
          <w:rFonts w:ascii="Times New Roman" w:hAnsi="Times New Roman" w:cs="Times New Roman"/>
          <w:sz w:val="28"/>
          <w:szCs w:val="28"/>
        </w:rPr>
        <w:t>МИНИСТЕРСТВО СЕЛЬСКОГО ХОЗЯЙСТВА И ПРОДОВОЛЬСТВИЯ</w:t>
      </w:r>
    </w:p>
    <w:p w14:paraId="7A47C5C1"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СМОЛЕНСКОЙ ОБЛАСТИ</w:t>
      </w:r>
    </w:p>
    <w:p w14:paraId="2E7A6A5C" w14:textId="77777777" w:rsidR="00FE77A0" w:rsidRPr="00FE77A0" w:rsidRDefault="00FE77A0" w:rsidP="00FE77A0">
      <w:pPr>
        <w:pStyle w:val="ConsPlusTitle"/>
        <w:ind w:firstLine="851"/>
        <w:jc w:val="center"/>
        <w:rPr>
          <w:rFonts w:ascii="Times New Roman" w:hAnsi="Times New Roman" w:cs="Times New Roman"/>
          <w:sz w:val="28"/>
          <w:szCs w:val="28"/>
        </w:rPr>
      </w:pPr>
    </w:p>
    <w:p w14:paraId="294F1EF8"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ПРИКАЗ</w:t>
      </w:r>
    </w:p>
    <w:p w14:paraId="5B63D7E0"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от 29 марта 2024 г. N 42</w:t>
      </w:r>
    </w:p>
    <w:p w14:paraId="205D86AA" w14:textId="77777777" w:rsidR="00FE77A0" w:rsidRPr="00FE77A0" w:rsidRDefault="00FE77A0" w:rsidP="00FE77A0">
      <w:pPr>
        <w:pStyle w:val="ConsPlusTitle"/>
        <w:ind w:firstLine="851"/>
        <w:jc w:val="center"/>
        <w:rPr>
          <w:rFonts w:ascii="Times New Roman" w:hAnsi="Times New Roman" w:cs="Times New Roman"/>
          <w:sz w:val="28"/>
          <w:szCs w:val="28"/>
        </w:rPr>
      </w:pPr>
    </w:p>
    <w:p w14:paraId="3F03FCE0"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ОБ УТВЕРЖДЕНИИ ПОРЯДКА ПРЕДОСТАВЛЕНИЯ СУБСИДИЙ В РАМКАХ</w:t>
      </w:r>
    </w:p>
    <w:p w14:paraId="17090467"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РЕАЛИЗАЦИИ ОБЛАСТНОЙ ГОСУДАРСТВЕННОЙ ПРОГРАММЫ "РАЗВИТИЕ</w:t>
      </w:r>
    </w:p>
    <w:p w14:paraId="4FFAB3E4"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СЕЛЬСКОГО ХОЗЯЙСТВА И РЕГУЛИРОВАНИЕ РЫНКОВ</w:t>
      </w:r>
    </w:p>
    <w:p w14:paraId="5FD40ED0"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СЕЛЬСКОХОЗЯЙСТВЕННОЙ ПРОДУКЦИИ, СЫРЬЯ И ПРОДОВОЛЬСТВИЯ</w:t>
      </w:r>
    </w:p>
    <w:p w14:paraId="65492B5C"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В СМОЛЕНСКОЙ ОБЛАСТИ" СЕЛЬСКОХОЗЯЙСТВЕННЫМ</w:t>
      </w:r>
    </w:p>
    <w:p w14:paraId="4311548B"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ТОВАРОПРОИЗВОДИТЕЛЯМ (КРОМЕ ГРАЖДАН, ВЕДУЩИХ ЛИЧНОЕ</w:t>
      </w:r>
    </w:p>
    <w:p w14:paraId="0AE53676"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ПОДСОБНОЕ ХОЗЯЙСТВО, И СЕЛЬСКОХОЗЯЙСТВЕННЫХ КРЕДИТНЫХ</w:t>
      </w:r>
    </w:p>
    <w:p w14:paraId="1666F7CE"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ПОТРЕБИТЕЛЬСКИХ КООПЕРАТИВОВ) НА СТИМУЛИРОВАНИЕ УВЕЛИЧЕНИЯ</w:t>
      </w:r>
    </w:p>
    <w:p w14:paraId="073D5063"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ПРОИЗВОДСТВА КАРТОФЕЛЯ И ОВОЩЕЙ</w:t>
      </w:r>
    </w:p>
    <w:p w14:paraId="5641A26E" w14:textId="77777777" w:rsidR="00FE77A0" w:rsidRPr="00FE77A0" w:rsidRDefault="00FE77A0" w:rsidP="00FE77A0">
      <w:pPr>
        <w:pStyle w:val="ConsPlusNormal"/>
        <w:ind w:firstLine="85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77A0" w:rsidRPr="00FE77A0" w14:paraId="2C84B173" w14:textId="77777777">
        <w:tc>
          <w:tcPr>
            <w:tcW w:w="60" w:type="dxa"/>
            <w:tcBorders>
              <w:top w:val="nil"/>
              <w:left w:val="nil"/>
              <w:bottom w:val="nil"/>
              <w:right w:val="nil"/>
            </w:tcBorders>
            <w:shd w:val="clear" w:color="auto" w:fill="CED3F1"/>
            <w:tcMar>
              <w:top w:w="0" w:type="dxa"/>
              <w:left w:w="0" w:type="dxa"/>
              <w:bottom w:w="0" w:type="dxa"/>
              <w:right w:w="0" w:type="dxa"/>
            </w:tcMar>
          </w:tcPr>
          <w:p w14:paraId="2F014634" w14:textId="77777777" w:rsidR="00FE77A0" w:rsidRPr="00FE77A0" w:rsidRDefault="00FE77A0" w:rsidP="00FE77A0">
            <w:pPr>
              <w:pStyle w:val="ConsPlusNormal"/>
              <w:ind w:firstLine="851"/>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EEF1679" w14:textId="77777777" w:rsidR="00FE77A0" w:rsidRPr="00FE77A0" w:rsidRDefault="00FE77A0" w:rsidP="00FE77A0">
            <w:pPr>
              <w:pStyle w:val="ConsPlusNormal"/>
              <w:ind w:firstLine="851"/>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53E1B24" w14:textId="77777777" w:rsidR="00FE77A0" w:rsidRPr="00FE77A0" w:rsidRDefault="00FE77A0" w:rsidP="00FE77A0">
            <w:pPr>
              <w:pStyle w:val="ConsPlusNormal"/>
              <w:ind w:firstLine="851"/>
              <w:jc w:val="center"/>
              <w:rPr>
                <w:rFonts w:ascii="Times New Roman" w:hAnsi="Times New Roman" w:cs="Times New Roman"/>
                <w:sz w:val="28"/>
                <w:szCs w:val="28"/>
              </w:rPr>
            </w:pPr>
            <w:r w:rsidRPr="00FE77A0">
              <w:rPr>
                <w:rFonts w:ascii="Times New Roman" w:hAnsi="Times New Roman" w:cs="Times New Roman"/>
                <w:color w:val="392C69"/>
                <w:sz w:val="28"/>
                <w:szCs w:val="28"/>
              </w:rPr>
              <w:t>Список изменяющих документов</w:t>
            </w:r>
          </w:p>
          <w:p w14:paraId="0AA3FF3C" w14:textId="77777777" w:rsidR="00FE77A0" w:rsidRPr="00FE77A0" w:rsidRDefault="00FE77A0" w:rsidP="00FE77A0">
            <w:pPr>
              <w:pStyle w:val="ConsPlusNormal"/>
              <w:ind w:firstLine="851"/>
              <w:jc w:val="center"/>
              <w:rPr>
                <w:rFonts w:ascii="Times New Roman" w:hAnsi="Times New Roman" w:cs="Times New Roman"/>
                <w:sz w:val="28"/>
                <w:szCs w:val="28"/>
              </w:rPr>
            </w:pPr>
            <w:r w:rsidRPr="00FE77A0">
              <w:rPr>
                <w:rFonts w:ascii="Times New Roman" w:hAnsi="Times New Roman" w:cs="Times New Roman"/>
                <w:color w:val="392C69"/>
                <w:sz w:val="28"/>
                <w:szCs w:val="28"/>
              </w:rPr>
              <w:t>(в ред. приказов Минсельхоза Смоленской области</w:t>
            </w:r>
          </w:p>
          <w:p w14:paraId="50835B64" w14:textId="77777777" w:rsidR="00FE77A0" w:rsidRPr="00FE77A0" w:rsidRDefault="00FE77A0" w:rsidP="00FE77A0">
            <w:pPr>
              <w:pStyle w:val="ConsPlusNormal"/>
              <w:ind w:firstLine="851"/>
              <w:jc w:val="center"/>
              <w:rPr>
                <w:rFonts w:ascii="Times New Roman" w:hAnsi="Times New Roman" w:cs="Times New Roman"/>
                <w:sz w:val="28"/>
                <w:szCs w:val="28"/>
              </w:rPr>
            </w:pPr>
            <w:r w:rsidRPr="00FE77A0">
              <w:rPr>
                <w:rFonts w:ascii="Times New Roman" w:hAnsi="Times New Roman" w:cs="Times New Roman"/>
                <w:color w:val="392C69"/>
                <w:sz w:val="28"/>
                <w:szCs w:val="28"/>
              </w:rPr>
              <w:t xml:space="preserve">от 11.06.2024 </w:t>
            </w:r>
            <w:hyperlink r:id="rId8">
              <w:r w:rsidRPr="00FE77A0">
                <w:rPr>
                  <w:rFonts w:ascii="Times New Roman" w:hAnsi="Times New Roman" w:cs="Times New Roman"/>
                  <w:color w:val="0000FF"/>
                  <w:sz w:val="28"/>
                  <w:szCs w:val="28"/>
                </w:rPr>
                <w:t>N 83</w:t>
              </w:r>
            </w:hyperlink>
            <w:r w:rsidRPr="00FE77A0">
              <w:rPr>
                <w:rFonts w:ascii="Times New Roman" w:hAnsi="Times New Roman" w:cs="Times New Roman"/>
                <w:color w:val="392C69"/>
                <w:sz w:val="28"/>
                <w:szCs w:val="28"/>
              </w:rPr>
              <w:t xml:space="preserve">, от 05.07.2024 </w:t>
            </w:r>
            <w:hyperlink r:id="rId9">
              <w:r w:rsidRPr="00FE77A0">
                <w:rPr>
                  <w:rFonts w:ascii="Times New Roman" w:hAnsi="Times New Roman" w:cs="Times New Roman"/>
                  <w:color w:val="0000FF"/>
                  <w:sz w:val="28"/>
                  <w:szCs w:val="28"/>
                </w:rPr>
                <w:t>N 94</w:t>
              </w:r>
            </w:hyperlink>
            <w:r w:rsidRPr="00FE77A0">
              <w:rPr>
                <w:rFonts w:ascii="Times New Roman" w:hAnsi="Times New Roman" w:cs="Times New Roman"/>
                <w:color w:val="392C69"/>
                <w:sz w:val="28"/>
                <w:szCs w:val="28"/>
              </w:rPr>
              <w:t xml:space="preserve">, от 03.10.2024 </w:t>
            </w:r>
            <w:hyperlink r:id="rId10">
              <w:r w:rsidRPr="00FE77A0">
                <w:rPr>
                  <w:rFonts w:ascii="Times New Roman" w:hAnsi="Times New Roman" w:cs="Times New Roman"/>
                  <w:color w:val="0000FF"/>
                  <w:sz w:val="28"/>
                  <w:szCs w:val="28"/>
                </w:rPr>
                <w:t>N 163</w:t>
              </w:r>
            </w:hyperlink>
            <w:r w:rsidRPr="00FE77A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55E6D0" w14:textId="77777777" w:rsidR="00FE77A0" w:rsidRPr="00FE77A0" w:rsidRDefault="00FE77A0" w:rsidP="00FE77A0">
            <w:pPr>
              <w:pStyle w:val="ConsPlusNormal"/>
              <w:ind w:firstLine="851"/>
              <w:rPr>
                <w:rFonts w:ascii="Times New Roman" w:hAnsi="Times New Roman" w:cs="Times New Roman"/>
                <w:sz w:val="28"/>
                <w:szCs w:val="28"/>
              </w:rPr>
            </w:pPr>
          </w:p>
        </w:tc>
      </w:tr>
    </w:tbl>
    <w:p w14:paraId="7998543A" w14:textId="77777777" w:rsidR="00FE77A0" w:rsidRPr="00FE77A0" w:rsidRDefault="00FE77A0" w:rsidP="00FE77A0">
      <w:pPr>
        <w:pStyle w:val="ConsPlusNormal"/>
        <w:ind w:firstLine="851"/>
        <w:jc w:val="both"/>
        <w:rPr>
          <w:rFonts w:ascii="Times New Roman" w:hAnsi="Times New Roman" w:cs="Times New Roman"/>
          <w:sz w:val="28"/>
          <w:szCs w:val="28"/>
        </w:rPr>
      </w:pPr>
    </w:p>
    <w:p w14:paraId="63E431E6"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В соответствии со </w:t>
      </w:r>
      <w:hyperlink r:id="rId11">
        <w:r w:rsidRPr="00FE77A0">
          <w:rPr>
            <w:rFonts w:ascii="Times New Roman" w:hAnsi="Times New Roman" w:cs="Times New Roman"/>
            <w:color w:val="0000FF"/>
            <w:sz w:val="28"/>
            <w:szCs w:val="28"/>
          </w:rPr>
          <w:t>статьями 78</w:t>
        </w:r>
      </w:hyperlink>
      <w:r w:rsidRPr="00FE77A0">
        <w:rPr>
          <w:rFonts w:ascii="Times New Roman" w:hAnsi="Times New Roman" w:cs="Times New Roman"/>
          <w:sz w:val="28"/>
          <w:szCs w:val="28"/>
        </w:rPr>
        <w:t xml:space="preserve">, </w:t>
      </w:r>
      <w:hyperlink r:id="rId12">
        <w:r w:rsidRPr="00FE77A0">
          <w:rPr>
            <w:rFonts w:ascii="Times New Roman" w:hAnsi="Times New Roman" w:cs="Times New Roman"/>
            <w:color w:val="0000FF"/>
            <w:sz w:val="28"/>
            <w:szCs w:val="28"/>
          </w:rPr>
          <w:t>78.5</w:t>
        </w:r>
      </w:hyperlink>
      <w:r w:rsidRPr="00FE77A0">
        <w:rPr>
          <w:rFonts w:ascii="Times New Roman" w:hAnsi="Times New Roman" w:cs="Times New Roman"/>
          <w:sz w:val="28"/>
          <w:szCs w:val="28"/>
        </w:rPr>
        <w:t xml:space="preserve"> Бюджетного кодекса Российской Федерации, </w:t>
      </w:r>
      <w:hyperlink r:id="rId13">
        <w:r w:rsidRPr="00FE77A0">
          <w:rPr>
            <w:rFonts w:ascii="Times New Roman" w:hAnsi="Times New Roman" w:cs="Times New Roman"/>
            <w:color w:val="0000FF"/>
            <w:sz w:val="28"/>
            <w:szCs w:val="28"/>
          </w:rPr>
          <w:t>постановлением</w:t>
        </w:r>
      </w:hyperlink>
      <w:r w:rsidRPr="00FE77A0">
        <w:rPr>
          <w:rFonts w:ascii="Times New Roman" w:hAnsi="Times New Roman" w:cs="Times New Roman"/>
          <w:sz w:val="28"/>
          <w:szCs w:val="28"/>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4">
        <w:r w:rsidRPr="00FE77A0">
          <w:rPr>
            <w:rFonts w:ascii="Times New Roman" w:hAnsi="Times New Roman" w:cs="Times New Roman"/>
            <w:color w:val="0000FF"/>
            <w:sz w:val="28"/>
            <w:szCs w:val="28"/>
          </w:rPr>
          <w:t>постановлением</w:t>
        </w:r>
      </w:hyperlink>
      <w:r w:rsidRPr="00FE77A0">
        <w:rPr>
          <w:rFonts w:ascii="Times New Roman" w:hAnsi="Times New Roman" w:cs="Times New Roman"/>
          <w:sz w:val="28"/>
          <w:szCs w:val="28"/>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5">
        <w:r w:rsidRPr="00FE77A0">
          <w:rPr>
            <w:rFonts w:ascii="Times New Roman" w:hAnsi="Times New Roman" w:cs="Times New Roman"/>
            <w:color w:val="0000FF"/>
            <w:sz w:val="28"/>
            <w:szCs w:val="28"/>
          </w:rPr>
          <w:t>постановлением</w:t>
        </w:r>
      </w:hyperlink>
      <w:r w:rsidRPr="00FE77A0">
        <w:rPr>
          <w:rFonts w:ascii="Times New Roman" w:hAnsi="Times New Roman" w:cs="Times New Roman"/>
          <w:sz w:val="28"/>
          <w:szCs w:val="28"/>
        </w:rPr>
        <w:t xml:space="preserve"> Администрации Смоленской области от 20.11.2013 N 928 "Об утверждении областной государственной программы "Развитие сельского </w:t>
      </w:r>
      <w:r w:rsidRPr="00FE77A0">
        <w:rPr>
          <w:rFonts w:ascii="Times New Roman" w:hAnsi="Times New Roman" w:cs="Times New Roman"/>
          <w:sz w:val="28"/>
          <w:szCs w:val="28"/>
        </w:rPr>
        <w:lastRenderedPageBreak/>
        <w:t xml:space="preserve">хозяйства и регулирование рынков сельскохозяйственной продукции, сырья и продовольствия в Смоленской области", </w:t>
      </w:r>
      <w:hyperlink r:id="rId16">
        <w:r w:rsidRPr="00FE77A0">
          <w:rPr>
            <w:rFonts w:ascii="Times New Roman" w:hAnsi="Times New Roman" w:cs="Times New Roman"/>
            <w:color w:val="0000FF"/>
            <w:sz w:val="28"/>
            <w:szCs w:val="28"/>
          </w:rPr>
          <w:t>постановлением</w:t>
        </w:r>
      </w:hyperlink>
      <w:r w:rsidRPr="00FE77A0">
        <w:rPr>
          <w:rFonts w:ascii="Times New Roman" w:hAnsi="Times New Roman" w:cs="Times New Roman"/>
          <w:sz w:val="28"/>
          <w:szCs w:val="28"/>
        </w:rPr>
        <w:t xml:space="preserve"> Правительства Смоленской области от 07.02.2024 N 61 "Об отдельных вопросах предоставления субсидий юридическим лицам, индивидуальным предпринимателям, а также физическим лицам - производителям товаров, работ, услуг" приказываю:</w:t>
      </w:r>
    </w:p>
    <w:p w14:paraId="445B3612"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 Утвердить </w:t>
      </w:r>
      <w:hyperlink w:anchor="P39">
        <w:r w:rsidRPr="00FE77A0">
          <w:rPr>
            <w:rFonts w:ascii="Times New Roman" w:hAnsi="Times New Roman" w:cs="Times New Roman"/>
            <w:color w:val="0000FF"/>
            <w:sz w:val="28"/>
            <w:szCs w:val="28"/>
          </w:rPr>
          <w:t>Порядок</w:t>
        </w:r>
      </w:hyperlink>
      <w:r w:rsidRPr="00FE77A0">
        <w:rPr>
          <w:rFonts w:ascii="Times New Roman" w:hAnsi="Times New Roman" w:cs="Times New Roman"/>
          <w:sz w:val="28"/>
          <w:szCs w:val="28"/>
        </w:rP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
    <w:p w14:paraId="7A36317E"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 Контроль за исполнением настоящего приказа оставляю за собой.</w:t>
      </w:r>
    </w:p>
    <w:p w14:paraId="0C15B0A1" w14:textId="77777777" w:rsidR="00FE77A0" w:rsidRPr="00FE77A0" w:rsidRDefault="00FE77A0" w:rsidP="00FE77A0">
      <w:pPr>
        <w:pStyle w:val="ConsPlusNormal"/>
        <w:ind w:firstLine="851"/>
        <w:jc w:val="both"/>
        <w:rPr>
          <w:rFonts w:ascii="Times New Roman" w:hAnsi="Times New Roman" w:cs="Times New Roman"/>
          <w:sz w:val="28"/>
          <w:szCs w:val="28"/>
        </w:rPr>
      </w:pPr>
    </w:p>
    <w:p w14:paraId="3725BBB9" w14:textId="77777777" w:rsidR="00FE77A0" w:rsidRPr="00FE77A0" w:rsidRDefault="00FE77A0" w:rsidP="00FE77A0">
      <w:pPr>
        <w:pStyle w:val="ConsPlusNormal"/>
        <w:ind w:firstLine="851"/>
        <w:jc w:val="right"/>
        <w:rPr>
          <w:rFonts w:ascii="Times New Roman" w:hAnsi="Times New Roman" w:cs="Times New Roman"/>
          <w:sz w:val="28"/>
          <w:szCs w:val="28"/>
        </w:rPr>
      </w:pPr>
      <w:r w:rsidRPr="00FE77A0">
        <w:rPr>
          <w:rFonts w:ascii="Times New Roman" w:hAnsi="Times New Roman" w:cs="Times New Roman"/>
          <w:sz w:val="28"/>
          <w:szCs w:val="28"/>
        </w:rPr>
        <w:t>Министр</w:t>
      </w:r>
    </w:p>
    <w:p w14:paraId="3D9F7AA1" w14:textId="77777777" w:rsidR="00FE77A0" w:rsidRPr="00FE77A0" w:rsidRDefault="00FE77A0" w:rsidP="00FE77A0">
      <w:pPr>
        <w:pStyle w:val="ConsPlusNormal"/>
        <w:ind w:firstLine="851"/>
        <w:jc w:val="right"/>
        <w:rPr>
          <w:rFonts w:ascii="Times New Roman" w:hAnsi="Times New Roman" w:cs="Times New Roman"/>
          <w:sz w:val="28"/>
          <w:szCs w:val="28"/>
        </w:rPr>
      </w:pPr>
      <w:r w:rsidRPr="00FE77A0">
        <w:rPr>
          <w:rFonts w:ascii="Times New Roman" w:hAnsi="Times New Roman" w:cs="Times New Roman"/>
          <w:sz w:val="28"/>
          <w:szCs w:val="28"/>
        </w:rPr>
        <w:t>О.А.МЕЛЕХОВА</w:t>
      </w:r>
    </w:p>
    <w:p w14:paraId="2A3044D6" w14:textId="77777777" w:rsidR="00FE77A0" w:rsidRPr="00FE77A0" w:rsidRDefault="00FE77A0" w:rsidP="00FE77A0">
      <w:pPr>
        <w:pStyle w:val="ConsPlusNormal"/>
        <w:ind w:firstLine="851"/>
        <w:jc w:val="both"/>
        <w:rPr>
          <w:rFonts w:ascii="Times New Roman" w:hAnsi="Times New Roman" w:cs="Times New Roman"/>
          <w:sz w:val="28"/>
          <w:szCs w:val="28"/>
        </w:rPr>
      </w:pPr>
    </w:p>
    <w:p w14:paraId="18CD911F" w14:textId="77777777" w:rsidR="00FE77A0" w:rsidRPr="00FE77A0" w:rsidRDefault="00FE77A0" w:rsidP="00FE77A0">
      <w:pPr>
        <w:pStyle w:val="ConsPlusNormal"/>
        <w:ind w:firstLine="851"/>
        <w:jc w:val="both"/>
        <w:rPr>
          <w:rFonts w:ascii="Times New Roman" w:hAnsi="Times New Roman" w:cs="Times New Roman"/>
          <w:sz w:val="28"/>
          <w:szCs w:val="28"/>
        </w:rPr>
      </w:pPr>
    </w:p>
    <w:p w14:paraId="214521C3" w14:textId="77777777" w:rsidR="00FE77A0" w:rsidRPr="00FE77A0" w:rsidRDefault="00FE77A0" w:rsidP="00FE77A0">
      <w:pPr>
        <w:pStyle w:val="ConsPlusNormal"/>
        <w:ind w:firstLine="851"/>
        <w:jc w:val="both"/>
        <w:rPr>
          <w:rFonts w:ascii="Times New Roman" w:hAnsi="Times New Roman" w:cs="Times New Roman"/>
          <w:sz w:val="28"/>
          <w:szCs w:val="28"/>
        </w:rPr>
      </w:pPr>
    </w:p>
    <w:p w14:paraId="742D04F6" w14:textId="77777777" w:rsidR="00FE77A0" w:rsidRPr="00FE77A0" w:rsidRDefault="00FE77A0" w:rsidP="00FE77A0">
      <w:pPr>
        <w:pStyle w:val="ConsPlusNormal"/>
        <w:ind w:firstLine="851"/>
        <w:jc w:val="both"/>
        <w:rPr>
          <w:rFonts w:ascii="Times New Roman" w:hAnsi="Times New Roman" w:cs="Times New Roman"/>
          <w:sz w:val="28"/>
          <w:szCs w:val="28"/>
        </w:rPr>
      </w:pPr>
    </w:p>
    <w:p w14:paraId="7E244A5F" w14:textId="77777777" w:rsidR="00FE77A0" w:rsidRPr="00FE77A0" w:rsidRDefault="00FE77A0" w:rsidP="00FE77A0">
      <w:pPr>
        <w:pStyle w:val="ConsPlusNormal"/>
        <w:ind w:firstLine="851"/>
        <w:jc w:val="both"/>
        <w:rPr>
          <w:rFonts w:ascii="Times New Roman" w:hAnsi="Times New Roman" w:cs="Times New Roman"/>
          <w:sz w:val="28"/>
          <w:szCs w:val="28"/>
        </w:rPr>
      </w:pPr>
    </w:p>
    <w:p w14:paraId="51462C33" w14:textId="77777777" w:rsidR="00FE77A0" w:rsidRPr="00FE77A0" w:rsidRDefault="00FE77A0" w:rsidP="00FE77A0">
      <w:pPr>
        <w:pStyle w:val="ConsPlusNormal"/>
        <w:ind w:firstLine="851"/>
        <w:jc w:val="right"/>
        <w:outlineLvl w:val="0"/>
        <w:rPr>
          <w:rFonts w:ascii="Times New Roman" w:hAnsi="Times New Roman" w:cs="Times New Roman"/>
          <w:sz w:val="28"/>
          <w:szCs w:val="28"/>
        </w:rPr>
      </w:pPr>
      <w:r w:rsidRPr="00FE77A0">
        <w:rPr>
          <w:rFonts w:ascii="Times New Roman" w:hAnsi="Times New Roman" w:cs="Times New Roman"/>
          <w:sz w:val="28"/>
          <w:szCs w:val="28"/>
        </w:rPr>
        <w:t>Утвержден</w:t>
      </w:r>
    </w:p>
    <w:p w14:paraId="0C1A8CF4" w14:textId="77777777" w:rsidR="00FE77A0" w:rsidRPr="00FE77A0" w:rsidRDefault="00FE77A0" w:rsidP="00FE77A0">
      <w:pPr>
        <w:pStyle w:val="ConsPlusNormal"/>
        <w:ind w:firstLine="851"/>
        <w:jc w:val="right"/>
        <w:rPr>
          <w:rFonts w:ascii="Times New Roman" w:hAnsi="Times New Roman" w:cs="Times New Roman"/>
          <w:sz w:val="28"/>
          <w:szCs w:val="28"/>
        </w:rPr>
      </w:pPr>
      <w:r w:rsidRPr="00FE77A0">
        <w:rPr>
          <w:rFonts w:ascii="Times New Roman" w:hAnsi="Times New Roman" w:cs="Times New Roman"/>
          <w:sz w:val="28"/>
          <w:szCs w:val="28"/>
        </w:rPr>
        <w:t>приказом</w:t>
      </w:r>
    </w:p>
    <w:p w14:paraId="719E19BF" w14:textId="77777777" w:rsidR="00FE77A0" w:rsidRPr="00FE77A0" w:rsidRDefault="00FE77A0" w:rsidP="00FE77A0">
      <w:pPr>
        <w:pStyle w:val="ConsPlusNormal"/>
        <w:ind w:firstLine="851"/>
        <w:jc w:val="right"/>
        <w:rPr>
          <w:rFonts w:ascii="Times New Roman" w:hAnsi="Times New Roman" w:cs="Times New Roman"/>
          <w:sz w:val="28"/>
          <w:szCs w:val="28"/>
        </w:rPr>
      </w:pPr>
      <w:r w:rsidRPr="00FE77A0">
        <w:rPr>
          <w:rFonts w:ascii="Times New Roman" w:hAnsi="Times New Roman" w:cs="Times New Roman"/>
          <w:sz w:val="28"/>
          <w:szCs w:val="28"/>
        </w:rPr>
        <w:t>Министерства</w:t>
      </w:r>
    </w:p>
    <w:p w14:paraId="594E9B90" w14:textId="77777777" w:rsidR="00FE77A0" w:rsidRPr="00FE77A0" w:rsidRDefault="00FE77A0" w:rsidP="00FE77A0">
      <w:pPr>
        <w:pStyle w:val="ConsPlusNormal"/>
        <w:ind w:firstLine="851"/>
        <w:jc w:val="right"/>
        <w:rPr>
          <w:rFonts w:ascii="Times New Roman" w:hAnsi="Times New Roman" w:cs="Times New Roman"/>
          <w:sz w:val="28"/>
          <w:szCs w:val="28"/>
        </w:rPr>
      </w:pPr>
      <w:r w:rsidRPr="00FE77A0">
        <w:rPr>
          <w:rFonts w:ascii="Times New Roman" w:hAnsi="Times New Roman" w:cs="Times New Roman"/>
          <w:sz w:val="28"/>
          <w:szCs w:val="28"/>
        </w:rPr>
        <w:t>сельского хозяйства</w:t>
      </w:r>
    </w:p>
    <w:p w14:paraId="37B2C1CC" w14:textId="77777777" w:rsidR="00FE77A0" w:rsidRPr="00FE77A0" w:rsidRDefault="00FE77A0" w:rsidP="00FE77A0">
      <w:pPr>
        <w:pStyle w:val="ConsPlusNormal"/>
        <w:ind w:firstLine="851"/>
        <w:jc w:val="right"/>
        <w:rPr>
          <w:rFonts w:ascii="Times New Roman" w:hAnsi="Times New Roman" w:cs="Times New Roman"/>
          <w:sz w:val="28"/>
          <w:szCs w:val="28"/>
        </w:rPr>
      </w:pPr>
      <w:r w:rsidRPr="00FE77A0">
        <w:rPr>
          <w:rFonts w:ascii="Times New Roman" w:hAnsi="Times New Roman" w:cs="Times New Roman"/>
          <w:sz w:val="28"/>
          <w:szCs w:val="28"/>
        </w:rPr>
        <w:t>и продовольствия</w:t>
      </w:r>
    </w:p>
    <w:p w14:paraId="5FC18AD2" w14:textId="77777777" w:rsidR="00FE77A0" w:rsidRPr="00FE77A0" w:rsidRDefault="00FE77A0" w:rsidP="00FE77A0">
      <w:pPr>
        <w:pStyle w:val="ConsPlusNormal"/>
        <w:ind w:firstLine="851"/>
        <w:jc w:val="right"/>
        <w:rPr>
          <w:rFonts w:ascii="Times New Roman" w:hAnsi="Times New Roman" w:cs="Times New Roman"/>
          <w:sz w:val="28"/>
          <w:szCs w:val="28"/>
        </w:rPr>
      </w:pPr>
      <w:r w:rsidRPr="00FE77A0">
        <w:rPr>
          <w:rFonts w:ascii="Times New Roman" w:hAnsi="Times New Roman" w:cs="Times New Roman"/>
          <w:sz w:val="28"/>
          <w:szCs w:val="28"/>
        </w:rPr>
        <w:t>Смоленской области</w:t>
      </w:r>
    </w:p>
    <w:p w14:paraId="1EF780B8" w14:textId="77777777" w:rsidR="00FE77A0" w:rsidRPr="00FE77A0" w:rsidRDefault="00FE77A0" w:rsidP="00FE77A0">
      <w:pPr>
        <w:pStyle w:val="ConsPlusNormal"/>
        <w:ind w:firstLine="851"/>
        <w:jc w:val="right"/>
        <w:rPr>
          <w:rFonts w:ascii="Times New Roman" w:hAnsi="Times New Roman" w:cs="Times New Roman"/>
          <w:sz w:val="28"/>
          <w:szCs w:val="28"/>
        </w:rPr>
      </w:pPr>
      <w:r w:rsidRPr="00FE77A0">
        <w:rPr>
          <w:rFonts w:ascii="Times New Roman" w:hAnsi="Times New Roman" w:cs="Times New Roman"/>
          <w:sz w:val="28"/>
          <w:szCs w:val="28"/>
        </w:rPr>
        <w:t>от 29.03.2024 N 42</w:t>
      </w:r>
    </w:p>
    <w:p w14:paraId="1811D1F0" w14:textId="77777777" w:rsidR="00FE77A0" w:rsidRPr="00FE77A0" w:rsidRDefault="00FE77A0" w:rsidP="00FE77A0">
      <w:pPr>
        <w:pStyle w:val="ConsPlusNormal"/>
        <w:ind w:firstLine="851"/>
        <w:jc w:val="both"/>
        <w:rPr>
          <w:rFonts w:ascii="Times New Roman" w:hAnsi="Times New Roman" w:cs="Times New Roman"/>
          <w:sz w:val="28"/>
          <w:szCs w:val="28"/>
        </w:rPr>
      </w:pPr>
    </w:p>
    <w:p w14:paraId="7EAF9569" w14:textId="77777777" w:rsidR="00FE77A0" w:rsidRPr="00FE77A0" w:rsidRDefault="00FE77A0" w:rsidP="00FE77A0">
      <w:pPr>
        <w:pStyle w:val="ConsPlusTitle"/>
        <w:ind w:firstLine="851"/>
        <w:jc w:val="center"/>
        <w:rPr>
          <w:rFonts w:ascii="Times New Roman" w:hAnsi="Times New Roman" w:cs="Times New Roman"/>
          <w:sz w:val="28"/>
          <w:szCs w:val="28"/>
        </w:rPr>
      </w:pPr>
      <w:bookmarkStart w:id="0" w:name="P39"/>
      <w:bookmarkEnd w:id="0"/>
      <w:r w:rsidRPr="00FE77A0">
        <w:rPr>
          <w:rFonts w:ascii="Times New Roman" w:hAnsi="Times New Roman" w:cs="Times New Roman"/>
          <w:sz w:val="28"/>
          <w:szCs w:val="28"/>
        </w:rPr>
        <w:t>ПОРЯДОК</w:t>
      </w:r>
    </w:p>
    <w:p w14:paraId="3103EA50"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ПРЕДОСТАВЛЕНИЯ СУБСИДИЙ В РАМКАХ РЕАЛИЗАЦИИ ОБЛАСТНОЙ</w:t>
      </w:r>
    </w:p>
    <w:p w14:paraId="7E40BAA1"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ГОСУДАРСТВЕННОЙ ПРОГРАММЫ "РАЗВИТИЕ СЕЛЬСКОГО ХОЗЯЙСТВА</w:t>
      </w:r>
    </w:p>
    <w:p w14:paraId="14449BD7"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И РЕГУЛИРОВАНИЕ РЫНКОВ СЕЛЬСКОХОЗЯЙСТВЕННОЙ ПРОДУКЦИИ, СЫРЬЯ</w:t>
      </w:r>
    </w:p>
    <w:p w14:paraId="271B4992"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И ПРОДОВОЛЬСТВИЯ В СМОЛЕНСКОЙ ОБЛАСТИ" СЕЛЬСКОХОЗЯЙСТВЕННЫМ</w:t>
      </w:r>
    </w:p>
    <w:p w14:paraId="5CE21DEF"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ТОВАРОПРОИЗВОДИТЕЛЯМ (КРОМЕ ГРАЖДАН, ВЕДУЩИХ ЛИЧНОЕ</w:t>
      </w:r>
    </w:p>
    <w:p w14:paraId="69A346FE"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ПОДСОБНОЕ ХОЗЯЙСТВО, И СЕЛЬСКОХОЗЯЙСТВЕННЫХ КРЕДИТНЫХ</w:t>
      </w:r>
    </w:p>
    <w:p w14:paraId="37E77110"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t>ПОТРЕБИТЕЛЬСКИХ КООПЕРАТИВОВ) НА СТИМУЛИРОВАНИЕ УВЕЛИЧЕНИЯ</w:t>
      </w:r>
    </w:p>
    <w:p w14:paraId="44E95724" w14:textId="77777777" w:rsidR="00FE77A0" w:rsidRPr="00FE77A0" w:rsidRDefault="00FE77A0" w:rsidP="00FE77A0">
      <w:pPr>
        <w:pStyle w:val="ConsPlusTitle"/>
        <w:ind w:firstLine="851"/>
        <w:jc w:val="center"/>
        <w:rPr>
          <w:rFonts w:ascii="Times New Roman" w:hAnsi="Times New Roman" w:cs="Times New Roman"/>
          <w:sz w:val="28"/>
          <w:szCs w:val="28"/>
        </w:rPr>
      </w:pPr>
      <w:r w:rsidRPr="00FE77A0">
        <w:rPr>
          <w:rFonts w:ascii="Times New Roman" w:hAnsi="Times New Roman" w:cs="Times New Roman"/>
          <w:sz w:val="28"/>
          <w:szCs w:val="28"/>
        </w:rPr>
        <w:lastRenderedPageBreak/>
        <w:t>ПРОИЗВОДСТВА КАРТОФЕЛЯ И ОВОЩЕЙ</w:t>
      </w:r>
    </w:p>
    <w:p w14:paraId="46C0E23C" w14:textId="77777777" w:rsidR="00FE77A0" w:rsidRPr="00FE77A0" w:rsidRDefault="00FE77A0" w:rsidP="00FE77A0">
      <w:pPr>
        <w:pStyle w:val="ConsPlusNormal"/>
        <w:ind w:firstLine="85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E77A0" w:rsidRPr="00FE77A0" w14:paraId="2BDA60EE" w14:textId="77777777">
        <w:tc>
          <w:tcPr>
            <w:tcW w:w="60" w:type="dxa"/>
            <w:tcBorders>
              <w:top w:val="nil"/>
              <w:left w:val="nil"/>
              <w:bottom w:val="nil"/>
              <w:right w:val="nil"/>
            </w:tcBorders>
            <w:shd w:val="clear" w:color="auto" w:fill="CED3F1"/>
            <w:tcMar>
              <w:top w:w="0" w:type="dxa"/>
              <w:left w:w="0" w:type="dxa"/>
              <w:bottom w:w="0" w:type="dxa"/>
              <w:right w:w="0" w:type="dxa"/>
            </w:tcMar>
          </w:tcPr>
          <w:p w14:paraId="70B3EFAF" w14:textId="77777777" w:rsidR="00FE77A0" w:rsidRPr="00FE77A0" w:rsidRDefault="00FE77A0" w:rsidP="00FE77A0">
            <w:pPr>
              <w:pStyle w:val="ConsPlusNormal"/>
              <w:ind w:firstLine="851"/>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41FF0F40" w14:textId="77777777" w:rsidR="00FE77A0" w:rsidRPr="00FE77A0" w:rsidRDefault="00FE77A0" w:rsidP="00FE77A0">
            <w:pPr>
              <w:pStyle w:val="ConsPlusNormal"/>
              <w:ind w:firstLine="851"/>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0F8DBB2" w14:textId="77777777" w:rsidR="00FE77A0" w:rsidRPr="00FE77A0" w:rsidRDefault="00FE77A0" w:rsidP="00FE77A0">
            <w:pPr>
              <w:pStyle w:val="ConsPlusNormal"/>
              <w:ind w:firstLine="851"/>
              <w:jc w:val="center"/>
              <w:rPr>
                <w:rFonts w:ascii="Times New Roman" w:hAnsi="Times New Roman" w:cs="Times New Roman"/>
                <w:sz w:val="28"/>
                <w:szCs w:val="28"/>
              </w:rPr>
            </w:pPr>
            <w:r w:rsidRPr="00FE77A0">
              <w:rPr>
                <w:rFonts w:ascii="Times New Roman" w:hAnsi="Times New Roman" w:cs="Times New Roman"/>
                <w:color w:val="392C69"/>
                <w:sz w:val="28"/>
                <w:szCs w:val="28"/>
              </w:rPr>
              <w:t>Список изменяющих документов</w:t>
            </w:r>
          </w:p>
          <w:p w14:paraId="16112684" w14:textId="77777777" w:rsidR="00FE77A0" w:rsidRPr="00FE77A0" w:rsidRDefault="00FE77A0" w:rsidP="00FE77A0">
            <w:pPr>
              <w:pStyle w:val="ConsPlusNormal"/>
              <w:ind w:firstLine="851"/>
              <w:jc w:val="center"/>
              <w:rPr>
                <w:rFonts w:ascii="Times New Roman" w:hAnsi="Times New Roman" w:cs="Times New Roman"/>
                <w:sz w:val="28"/>
                <w:szCs w:val="28"/>
              </w:rPr>
            </w:pPr>
            <w:r w:rsidRPr="00FE77A0">
              <w:rPr>
                <w:rFonts w:ascii="Times New Roman" w:hAnsi="Times New Roman" w:cs="Times New Roman"/>
                <w:color w:val="392C69"/>
                <w:sz w:val="28"/>
                <w:szCs w:val="28"/>
              </w:rPr>
              <w:t>(в ред. приказов Минсельхоза Смоленской области</w:t>
            </w:r>
          </w:p>
          <w:p w14:paraId="2AFF4A54" w14:textId="77777777" w:rsidR="00FE77A0" w:rsidRPr="00FE77A0" w:rsidRDefault="00FE77A0" w:rsidP="00FE77A0">
            <w:pPr>
              <w:pStyle w:val="ConsPlusNormal"/>
              <w:ind w:firstLine="851"/>
              <w:jc w:val="center"/>
              <w:rPr>
                <w:rFonts w:ascii="Times New Roman" w:hAnsi="Times New Roman" w:cs="Times New Roman"/>
                <w:sz w:val="28"/>
                <w:szCs w:val="28"/>
              </w:rPr>
            </w:pPr>
            <w:r w:rsidRPr="00FE77A0">
              <w:rPr>
                <w:rFonts w:ascii="Times New Roman" w:hAnsi="Times New Roman" w:cs="Times New Roman"/>
                <w:color w:val="392C69"/>
                <w:sz w:val="28"/>
                <w:szCs w:val="28"/>
              </w:rPr>
              <w:t xml:space="preserve">от 11.06.2024 </w:t>
            </w:r>
            <w:hyperlink r:id="rId17">
              <w:r w:rsidRPr="00FE77A0">
                <w:rPr>
                  <w:rFonts w:ascii="Times New Roman" w:hAnsi="Times New Roman" w:cs="Times New Roman"/>
                  <w:color w:val="0000FF"/>
                  <w:sz w:val="28"/>
                  <w:szCs w:val="28"/>
                </w:rPr>
                <w:t>N 83</w:t>
              </w:r>
            </w:hyperlink>
            <w:r w:rsidRPr="00FE77A0">
              <w:rPr>
                <w:rFonts w:ascii="Times New Roman" w:hAnsi="Times New Roman" w:cs="Times New Roman"/>
                <w:color w:val="392C69"/>
                <w:sz w:val="28"/>
                <w:szCs w:val="28"/>
              </w:rPr>
              <w:t xml:space="preserve">, от 05.07.2024 </w:t>
            </w:r>
            <w:hyperlink r:id="rId18">
              <w:r w:rsidRPr="00FE77A0">
                <w:rPr>
                  <w:rFonts w:ascii="Times New Roman" w:hAnsi="Times New Roman" w:cs="Times New Roman"/>
                  <w:color w:val="0000FF"/>
                  <w:sz w:val="28"/>
                  <w:szCs w:val="28"/>
                </w:rPr>
                <w:t>N 94</w:t>
              </w:r>
            </w:hyperlink>
            <w:r w:rsidRPr="00FE77A0">
              <w:rPr>
                <w:rFonts w:ascii="Times New Roman" w:hAnsi="Times New Roman" w:cs="Times New Roman"/>
                <w:color w:val="392C69"/>
                <w:sz w:val="28"/>
                <w:szCs w:val="28"/>
              </w:rPr>
              <w:t xml:space="preserve">, от 03.10.2024 </w:t>
            </w:r>
            <w:hyperlink r:id="rId19">
              <w:r w:rsidRPr="00FE77A0">
                <w:rPr>
                  <w:rFonts w:ascii="Times New Roman" w:hAnsi="Times New Roman" w:cs="Times New Roman"/>
                  <w:color w:val="0000FF"/>
                  <w:sz w:val="28"/>
                  <w:szCs w:val="28"/>
                </w:rPr>
                <w:t>N 163</w:t>
              </w:r>
            </w:hyperlink>
            <w:r w:rsidRPr="00FE77A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ED35115" w14:textId="77777777" w:rsidR="00FE77A0" w:rsidRPr="00FE77A0" w:rsidRDefault="00FE77A0" w:rsidP="00FE77A0">
            <w:pPr>
              <w:pStyle w:val="ConsPlusNormal"/>
              <w:ind w:firstLine="851"/>
              <w:rPr>
                <w:rFonts w:ascii="Times New Roman" w:hAnsi="Times New Roman" w:cs="Times New Roman"/>
                <w:sz w:val="28"/>
                <w:szCs w:val="28"/>
              </w:rPr>
            </w:pPr>
          </w:p>
        </w:tc>
      </w:tr>
    </w:tbl>
    <w:p w14:paraId="73C55D2E" w14:textId="77777777" w:rsidR="00FE77A0" w:rsidRPr="00FE77A0" w:rsidRDefault="00FE77A0" w:rsidP="00FE77A0">
      <w:pPr>
        <w:pStyle w:val="ConsPlusNormal"/>
        <w:ind w:firstLine="851"/>
        <w:jc w:val="both"/>
        <w:rPr>
          <w:rFonts w:ascii="Times New Roman" w:hAnsi="Times New Roman" w:cs="Times New Roman"/>
          <w:sz w:val="28"/>
          <w:szCs w:val="28"/>
        </w:rPr>
      </w:pPr>
    </w:p>
    <w:p w14:paraId="75949BED"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 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 (далее также - субсидии на стимулирование увеличения производства картофеля и овощей).</w:t>
      </w:r>
    </w:p>
    <w:p w14:paraId="612EDACB"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1" w:name="P53"/>
      <w:bookmarkEnd w:id="1"/>
      <w:r w:rsidRPr="00FE77A0">
        <w:rPr>
          <w:rFonts w:ascii="Times New Roman" w:hAnsi="Times New Roman" w:cs="Times New Roman"/>
          <w:sz w:val="28"/>
          <w:szCs w:val="28"/>
        </w:rPr>
        <w:t xml:space="preserve">1.1. Субсидии на стимулирование увеличения производства картофеля и овощей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цели, указанные в </w:t>
      </w:r>
      <w:hyperlink w:anchor="P66">
        <w:r w:rsidRPr="00FE77A0">
          <w:rPr>
            <w:rFonts w:ascii="Times New Roman" w:hAnsi="Times New Roman" w:cs="Times New Roman"/>
            <w:color w:val="0000FF"/>
            <w:sz w:val="28"/>
            <w:szCs w:val="28"/>
          </w:rPr>
          <w:t>пункте 6</w:t>
        </w:r>
      </w:hyperlink>
      <w:r w:rsidRPr="00FE77A0">
        <w:rPr>
          <w:rFonts w:ascii="Times New Roman" w:hAnsi="Times New Roman" w:cs="Times New Roman"/>
          <w:sz w:val="28"/>
          <w:szCs w:val="28"/>
        </w:rPr>
        <w:t xml:space="preserve"> настоящего Порядка.</w:t>
      </w:r>
    </w:p>
    <w:p w14:paraId="5D8C75C9"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1.2. Понятия "агротехнологические работы" и "технология досвечивания", используемые в настоящем Порядке, применяются в значении, определенном </w:t>
      </w:r>
      <w:hyperlink r:id="rId20">
        <w:r w:rsidRPr="00FE77A0">
          <w:rPr>
            <w:rFonts w:ascii="Times New Roman" w:hAnsi="Times New Roman" w:cs="Times New Roman"/>
            <w:color w:val="0000FF"/>
            <w:sz w:val="28"/>
            <w:szCs w:val="28"/>
          </w:rPr>
          <w:t>пунктом 2</w:t>
        </w:r>
      </w:hyperlink>
      <w:r w:rsidRPr="00FE77A0">
        <w:rPr>
          <w:rFonts w:ascii="Times New Roman" w:hAnsi="Times New Roman" w:cs="Times New Roman"/>
          <w:sz w:val="28"/>
          <w:szCs w:val="28"/>
        </w:rPr>
        <w:t xml:space="preserve">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предусмотренных приложением N 12.1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Государственная программа).</w:t>
      </w:r>
    </w:p>
    <w:p w14:paraId="708F8A44"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 Настоящий Порядок определяет:</w:t>
      </w:r>
    </w:p>
    <w:p w14:paraId="4DB84245"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категорию юридических лиц (за исключением государственных (муниципальных) учреждений), крестьянских (фермерских) хозяйств, индивидуальных предпринимателей, которым предоставляются субсидии на стимулирование увеличения производства картофеля и овощей;</w:t>
      </w:r>
    </w:p>
    <w:p w14:paraId="30D33CBD"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цель, условия и порядок предоставления субсидий на стимулирование увеличения производства картофеля и овощей, порядок проведения отбора юридических лиц (за исключением государственных (муниципальных) учреждений), крестьянских (фермерских) хозяйств, индивидуальных предпринимателей, имеющих право на получение субсидии, а также результаты их предоставления;</w:t>
      </w:r>
    </w:p>
    <w:p w14:paraId="32CDF92D"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порядок возврата субсидий на стимулирование увеличения производства картофеля и овощей в случае нарушения условий, установленных при их предоставлении;</w:t>
      </w:r>
    </w:p>
    <w:p w14:paraId="22DCF703"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lastRenderedPageBreak/>
        <w:t xml:space="preserve">- положение об осуществлении проверок главным распорядителем бюджетных средств, предоставляющим субсидии на стимулирование увеличения производства картофеля и овощей, соблюдения порядка и условий предоставления субсидий на стимулирование увеличения производства картофеля и овощей, в том числе в части достижения результатов их предоставления, а также об осуществлении проверок соблюдения порядка и условий предоставления субсидий на стимулирование увеличения производства картофеля и овощей органами государственного финансового контроля в соответствии со </w:t>
      </w:r>
      <w:hyperlink r:id="rId21">
        <w:r w:rsidRPr="00FE77A0">
          <w:rPr>
            <w:rFonts w:ascii="Times New Roman" w:hAnsi="Times New Roman" w:cs="Times New Roman"/>
            <w:color w:val="0000FF"/>
            <w:sz w:val="28"/>
            <w:szCs w:val="28"/>
          </w:rPr>
          <w:t>статьями 268.1</w:t>
        </w:r>
      </w:hyperlink>
      <w:r w:rsidRPr="00FE77A0">
        <w:rPr>
          <w:rFonts w:ascii="Times New Roman" w:hAnsi="Times New Roman" w:cs="Times New Roman"/>
          <w:sz w:val="28"/>
          <w:szCs w:val="28"/>
        </w:rPr>
        <w:t xml:space="preserve"> и </w:t>
      </w:r>
      <w:hyperlink r:id="rId22">
        <w:r w:rsidRPr="00FE77A0">
          <w:rPr>
            <w:rFonts w:ascii="Times New Roman" w:hAnsi="Times New Roman" w:cs="Times New Roman"/>
            <w:color w:val="0000FF"/>
            <w:sz w:val="28"/>
            <w:szCs w:val="28"/>
          </w:rPr>
          <w:t>269.2</w:t>
        </w:r>
      </w:hyperlink>
      <w:r w:rsidRPr="00FE77A0">
        <w:rPr>
          <w:rFonts w:ascii="Times New Roman" w:hAnsi="Times New Roman" w:cs="Times New Roman"/>
          <w:sz w:val="28"/>
          <w:szCs w:val="28"/>
        </w:rPr>
        <w:t xml:space="preserve"> Бюджетного кодекса Российской Федерации.</w:t>
      </w:r>
    </w:p>
    <w:p w14:paraId="11FCE265"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3. Источником финансового обеспечения субсидий на стимулирование увеличения производства картофеля и овощей являются средства субсидии, предоставляемые из федерального бюджета областному бюджету в соответствии с Государственной программой и средства областного бюджета, предусмотренные на реализацию Программы.</w:t>
      </w:r>
    </w:p>
    <w:p w14:paraId="2D85E7ED"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3.1. Сведения о субсидиях на стимулирование увеличения производства картофеля и овощей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Министерством финансов Российской Федерации. Сведения о субсидиях на стимулирование увеличения производства картофеля и овощей направляются Министерством сельского хозяйства и продовольствия Смоленской области в Министерство финансов Смоленской области для размещения на Едином портале.</w:t>
      </w:r>
    </w:p>
    <w:p w14:paraId="051F4186"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4. Главным распорядителем средств субсидий на стимулирование увеличения производства картофеля и овощей является Министерство сельского хозяйства и продовольствия Смоленской области (далее также - Министерство), до которого в соответствии с бюджетным законодательством Российской Федерации как получателя бюджетных средств областного бюджета доведены лимиты бюджетных обязательств на соответствующий финансовый год.</w:t>
      </w:r>
    </w:p>
    <w:p w14:paraId="1B215DAA" w14:textId="67E1D14A" w:rsidR="00FE77A0" w:rsidRPr="005C609C" w:rsidRDefault="00FE77A0" w:rsidP="00FE77A0">
      <w:pPr>
        <w:pStyle w:val="ConsPlusNormal"/>
        <w:ind w:firstLine="851"/>
        <w:jc w:val="both"/>
        <w:rPr>
          <w:rFonts w:ascii="Times New Roman" w:hAnsi="Times New Roman" w:cs="Times New Roman"/>
          <w:sz w:val="28"/>
          <w:szCs w:val="28"/>
        </w:rPr>
      </w:pPr>
      <w:bookmarkStart w:id="2" w:name="P63"/>
      <w:bookmarkEnd w:id="2"/>
      <w:r w:rsidRPr="00FE77A0">
        <w:rPr>
          <w:rFonts w:ascii="Times New Roman" w:hAnsi="Times New Roman" w:cs="Times New Roman"/>
          <w:sz w:val="28"/>
          <w:szCs w:val="28"/>
        </w:rPr>
        <w:t xml:space="preserve">5. К категории получателей субсидий на стимулирование увеличения производства картофеля и овощей, определенных по результатам проведения отбора на право получения субсидий на стимулирование </w:t>
      </w:r>
      <w:r w:rsidRPr="005C609C">
        <w:rPr>
          <w:rFonts w:ascii="Times New Roman" w:hAnsi="Times New Roman" w:cs="Times New Roman"/>
          <w:sz w:val="28"/>
          <w:szCs w:val="28"/>
        </w:rPr>
        <w:t>увеличения производства картофеля и овощей (далее также - Участники отбора, Получатели</w:t>
      </w:r>
      <w:r w:rsidR="00F1667B" w:rsidRPr="005C609C">
        <w:rPr>
          <w:rFonts w:ascii="Times New Roman" w:hAnsi="Times New Roman" w:cs="Times New Roman"/>
          <w:sz w:val="28"/>
          <w:szCs w:val="28"/>
        </w:rPr>
        <w:t>, п</w:t>
      </w:r>
      <w:r w:rsidR="00243124" w:rsidRPr="005C609C">
        <w:rPr>
          <w:rFonts w:ascii="Times New Roman" w:hAnsi="Times New Roman" w:cs="Times New Roman"/>
          <w:sz w:val="28"/>
          <w:szCs w:val="28"/>
        </w:rPr>
        <w:t>обедител</w:t>
      </w:r>
      <w:r w:rsidR="00DC5C01" w:rsidRPr="005C609C">
        <w:rPr>
          <w:rFonts w:ascii="Times New Roman" w:hAnsi="Times New Roman" w:cs="Times New Roman"/>
          <w:sz w:val="28"/>
          <w:szCs w:val="28"/>
        </w:rPr>
        <w:t>и</w:t>
      </w:r>
      <w:r w:rsidR="00243124" w:rsidRPr="005C609C">
        <w:rPr>
          <w:rFonts w:ascii="Times New Roman" w:hAnsi="Times New Roman" w:cs="Times New Roman"/>
          <w:sz w:val="28"/>
          <w:szCs w:val="28"/>
        </w:rPr>
        <w:t xml:space="preserve"> отбора</w:t>
      </w:r>
      <w:r w:rsidRPr="005C609C">
        <w:rPr>
          <w:rFonts w:ascii="Times New Roman" w:hAnsi="Times New Roman" w:cs="Times New Roman"/>
          <w:sz w:val="28"/>
          <w:szCs w:val="28"/>
        </w:rPr>
        <w:t>), предоставляемых на цель, указанную:</w:t>
      </w:r>
    </w:p>
    <w:p w14:paraId="6A130E22" w14:textId="77777777" w:rsidR="00FE77A0" w:rsidRPr="00FE77A0" w:rsidRDefault="00FE77A0" w:rsidP="00FE77A0">
      <w:pPr>
        <w:pStyle w:val="ConsPlusNormal"/>
        <w:ind w:firstLine="851"/>
        <w:jc w:val="both"/>
        <w:rPr>
          <w:rFonts w:ascii="Times New Roman" w:hAnsi="Times New Roman" w:cs="Times New Roman"/>
          <w:sz w:val="28"/>
          <w:szCs w:val="28"/>
        </w:rPr>
      </w:pPr>
      <w:r w:rsidRPr="005C609C">
        <w:rPr>
          <w:rFonts w:ascii="Times New Roman" w:hAnsi="Times New Roman" w:cs="Times New Roman"/>
          <w:sz w:val="28"/>
          <w:szCs w:val="28"/>
        </w:rPr>
        <w:t xml:space="preserve">5.1. В </w:t>
      </w:r>
      <w:hyperlink w:anchor="P67">
        <w:r w:rsidRPr="005C609C">
          <w:rPr>
            <w:rFonts w:ascii="Times New Roman" w:hAnsi="Times New Roman" w:cs="Times New Roman"/>
            <w:color w:val="0000FF"/>
            <w:sz w:val="28"/>
            <w:szCs w:val="28"/>
          </w:rPr>
          <w:t>подпункте 6.1 пункта 6</w:t>
        </w:r>
      </w:hyperlink>
      <w:r w:rsidRPr="005C609C">
        <w:rPr>
          <w:rFonts w:ascii="Times New Roman" w:hAnsi="Times New Roman" w:cs="Times New Roman"/>
          <w:sz w:val="28"/>
          <w:szCs w:val="28"/>
        </w:rPr>
        <w:t xml:space="preserve"> настоящего Порядка относятся сельскохозяйственные товаропроизводители (кроме граждан, ведущих личное подсобное хозяйство, и сельскохозяйственных кредитных потребительских</w:t>
      </w:r>
      <w:r w:rsidRPr="00FE77A0">
        <w:rPr>
          <w:rFonts w:ascii="Times New Roman" w:hAnsi="Times New Roman" w:cs="Times New Roman"/>
          <w:sz w:val="28"/>
          <w:szCs w:val="28"/>
        </w:rPr>
        <w:t xml:space="preserve"> кооперативов), признанные таковыми в соответствии со </w:t>
      </w:r>
      <w:hyperlink r:id="rId23">
        <w:r w:rsidRPr="00FE77A0">
          <w:rPr>
            <w:rFonts w:ascii="Times New Roman" w:hAnsi="Times New Roman" w:cs="Times New Roman"/>
            <w:color w:val="0000FF"/>
            <w:sz w:val="28"/>
            <w:szCs w:val="28"/>
          </w:rPr>
          <w:t>статьей 3</w:t>
        </w:r>
      </w:hyperlink>
      <w:r w:rsidRPr="00FE77A0">
        <w:rPr>
          <w:rFonts w:ascii="Times New Roman" w:hAnsi="Times New Roman" w:cs="Times New Roman"/>
          <w:sz w:val="28"/>
          <w:szCs w:val="28"/>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осуществляющие производственную деятельность на территории Смоленской области, включенные в единый </w:t>
      </w:r>
      <w:r w:rsidRPr="00FE77A0">
        <w:rPr>
          <w:rFonts w:ascii="Times New Roman" w:hAnsi="Times New Roman" w:cs="Times New Roman"/>
          <w:sz w:val="28"/>
          <w:szCs w:val="28"/>
        </w:rPr>
        <w:lastRenderedPageBreak/>
        <w:t xml:space="preserve">реестр субъектов малого и среднего предпринимательства и отвечающие критериям отнесения к субъектам малого предпринимательства в соответствии с Федеральным </w:t>
      </w:r>
      <w:hyperlink r:id="rId24">
        <w:r w:rsidRPr="00FE77A0">
          <w:rPr>
            <w:rFonts w:ascii="Times New Roman" w:hAnsi="Times New Roman" w:cs="Times New Roman"/>
            <w:color w:val="0000FF"/>
            <w:sz w:val="28"/>
            <w:szCs w:val="28"/>
          </w:rPr>
          <w:t>законом</w:t>
        </w:r>
      </w:hyperlink>
      <w:r w:rsidRPr="00FE77A0">
        <w:rPr>
          <w:rFonts w:ascii="Times New Roman" w:hAnsi="Times New Roman" w:cs="Times New Roman"/>
          <w:sz w:val="28"/>
          <w:szCs w:val="28"/>
        </w:rPr>
        <w:t xml:space="preserve"> "О развитии малого и среднего предпринимательства в Российской Федерации" (далее - Федеральный закон).</w:t>
      </w:r>
    </w:p>
    <w:p w14:paraId="78122436"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5.2. В </w:t>
      </w:r>
      <w:hyperlink w:anchor="P68">
        <w:r w:rsidRPr="00FE77A0">
          <w:rPr>
            <w:rFonts w:ascii="Times New Roman" w:hAnsi="Times New Roman" w:cs="Times New Roman"/>
            <w:color w:val="0000FF"/>
            <w:sz w:val="28"/>
            <w:szCs w:val="28"/>
          </w:rPr>
          <w:t>подпунктах 6.2</w:t>
        </w:r>
      </w:hyperlink>
      <w:r w:rsidRPr="00FE77A0">
        <w:rPr>
          <w:rFonts w:ascii="Times New Roman" w:hAnsi="Times New Roman" w:cs="Times New Roman"/>
          <w:sz w:val="28"/>
          <w:szCs w:val="28"/>
        </w:rPr>
        <w:t xml:space="preserve"> - </w:t>
      </w:r>
      <w:hyperlink w:anchor="P70">
        <w:r w:rsidRPr="00FE77A0">
          <w:rPr>
            <w:rFonts w:ascii="Times New Roman" w:hAnsi="Times New Roman" w:cs="Times New Roman"/>
            <w:color w:val="0000FF"/>
            <w:sz w:val="28"/>
            <w:szCs w:val="28"/>
          </w:rPr>
          <w:t>6.4 пункта 6</w:t>
        </w:r>
      </w:hyperlink>
      <w:r w:rsidRPr="00FE77A0">
        <w:rPr>
          <w:rFonts w:ascii="Times New Roman" w:hAnsi="Times New Roman" w:cs="Times New Roman"/>
          <w:sz w:val="28"/>
          <w:szCs w:val="28"/>
        </w:rPr>
        <w:t xml:space="preserve"> настоящего Порядка относятся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25">
        <w:r w:rsidRPr="00FE77A0">
          <w:rPr>
            <w:rFonts w:ascii="Times New Roman" w:hAnsi="Times New Roman" w:cs="Times New Roman"/>
            <w:color w:val="0000FF"/>
            <w:sz w:val="28"/>
            <w:szCs w:val="28"/>
          </w:rPr>
          <w:t>статьей 3</w:t>
        </w:r>
      </w:hyperlink>
      <w:r w:rsidRPr="00FE77A0">
        <w:rPr>
          <w:rFonts w:ascii="Times New Roman" w:hAnsi="Times New Roman" w:cs="Times New Roman"/>
          <w:sz w:val="28"/>
          <w:szCs w:val="28"/>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осуществляющие производственную деятельность на территории Смоленской области.</w:t>
      </w:r>
    </w:p>
    <w:p w14:paraId="43904566" w14:textId="77777777" w:rsidR="00C11046" w:rsidRPr="00C11046" w:rsidRDefault="00FE77A0" w:rsidP="00C11046">
      <w:pPr>
        <w:pStyle w:val="ConsPlusNormal"/>
        <w:ind w:firstLine="851"/>
        <w:rPr>
          <w:rFonts w:ascii="Times New Roman" w:hAnsi="Times New Roman" w:cs="Times New Roman"/>
          <w:sz w:val="28"/>
          <w:szCs w:val="28"/>
        </w:rPr>
      </w:pPr>
      <w:bookmarkStart w:id="3" w:name="P66"/>
      <w:bookmarkEnd w:id="3"/>
      <w:r w:rsidRPr="00725084">
        <w:rPr>
          <w:rFonts w:ascii="Times New Roman" w:hAnsi="Times New Roman" w:cs="Times New Roman"/>
          <w:sz w:val="28"/>
          <w:szCs w:val="28"/>
        </w:rPr>
        <w:t xml:space="preserve">6. </w:t>
      </w:r>
      <w:r w:rsidR="00C11046" w:rsidRPr="00C11046">
        <w:rPr>
          <w:rFonts w:ascii="Times New Roman" w:hAnsi="Times New Roman" w:cs="Times New Roman"/>
          <w:sz w:val="28"/>
          <w:szCs w:val="28"/>
        </w:rPr>
        <w:t>Целью предоставления субсидии на стимулирование увеличения производства картофеля и овощей является стимулирование увеличения производства картофеля и овощей. </w:t>
      </w:r>
    </w:p>
    <w:p w14:paraId="78042A0A" w14:textId="3133304A" w:rsidR="00C11046" w:rsidRDefault="00C11046" w:rsidP="00C11046">
      <w:pPr>
        <w:pStyle w:val="ConsPlusNormal"/>
        <w:ind w:firstLine="851"/>
        <w:jc w:val="both"/>
        <w:rPr>
          <w:rFonts w:ascii="Times New Roman" w:hAnsi="Times New Roman" w:cs="Times New Roman"/>
          <w:sz w:val="28"/>
          <w:szCs w:val="28"/>
        </w:rPr>
      </w:pPr>
      <w:r w:rsidRPr="00C11046">
        <w:rPr>
          <w:rFonts w:ascii="Times New Roman" w:hAnsi="Times New Roman" w:cs="Times New Roman"/>
          <w:sz w:val="28"/>
          <w:szCs w:val="28"/>
        </w:rPr>
        <w:t>Субсидия на стимулирование увеличения производства картофеля и овощей предоставляется на возмещение части затрат (без учета нал</w:t>
      </w:r>
      <w:r>
        <w:rPr>
          <w:rFonts w:ascii="Times New Roman" w:hAnsi="Times New Roman" w:cs="Times New Roman"/>
          <w:sz w:val="28"/>
          <w:szCs w:val="28"/>
        </w:rPr>
        <w:t>ога на добавленную стоимость):</w:t>
      </w:r>
    </w:p>
    <w:p w14:paraId="1876DB75"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4" w:name="P67"/>
      <w:bookmarkEnd w:id="4"/>
      <w:r w:rsidRPr="00725084">
        <w:rPr>
          <w:rFonts w:ascii="Times New Roman" w:hAnsi="Times New Roman" w:cs="Times New Roman"/>
          <w:sz w:val="28"/>
          <w:szCs w:val="28"/>
        </w:rPr>
        <w:t>6.1. На проведение</w:t>
      </w:r>
      <w:r w:rsidRPr="00FE77A0">
        <w:rPr>
          <w:rFonts w:ascii="Times New Roman" w:hAnsi="Times New Roman" w:cs="Times New Roman"/>
          <w:sz w:val="28"/>
          <w:szCs w:val="28"/>
        </w:rPr>
        <w:t xml:space="preserve">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14:paraId="22CDD878"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5" w:name="P68"/>
      <w:bookmarkEnd w:id="5"/>
      <w:r w:rsidRPr="00FE77A0">
        <w:rPr>
          <w:rFonts w:ascii="Times New Roman" w:hAnsi="Times New Roman" w:cs="Times New Roman"/>
          <w:sz w:val="28"/>
          <w:szCs w:val="28"/>
        </w:rPr>
        <w:t>6.2. На поддержку элитного семеноводства.</w:t>
      </w:r>
    </w:p>
    <w:p w14:paraId="4DF63994"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6" w:name="P69"/>
      <w:bookmarkEnd w:id="6"/>
      <w:r w:rsidRPr="00FE77A0">
        <w:rPr>
          <w:rFonts w:ascii="Times New Roman" w:hAnsi="Times New Roman" w:cs="Times New Roman"/>
          <w:sz w:val="28"/>
          <w:szCs w:val="28"/>
        </w:rPr>
        <w:t>6.3. На производство овощей защищенного грунта, произведенных с применением технологии досвечивания (далее также - овощи защищенного грунта).</w:t>
      </w:r>
    </w:p>
    <w:p w14:paraId="7A0BAF44"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7" w:name="P70"/>
      <w:bookmarkEnd w:id="7"/>
      <w:r w:rsidRPr="00FE77A0">
        <w:rPr>
          <w:rFonts w:ascii="Times New Roman" w:hAnsi="Times New Roman" w:cs="Times New Roman"/>
          <w:sz w:val="28"/>
          <w:szCs w:val="28"/>
        </w:rPr>
        <w:t>6.4. На поддержку производства картофеля и (или) овощных культур открытого грунта (далее также - овощи открытого грунта).</w:t>
      </w:r>
    </w:p>
    <w:p w14:paraId="2D4FAF00"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7. Субсидии на стимулирование увеличения производства картофеля и овощей при возмещении части затрат по направлению, указанному:</w:t>
      </w:r>
    </w:p>
    <w:p w14:paraId="64F97108"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8" w:name="P72"/>
      <w:bookmarkEnd w:id="8"/>
      <w:r w:rsidRPr="00FE77A0">
        <w:rPr>
          <w:rFonts w:ascii="Times New Roman" w:hAnsi="Times New Roman" w:cs="Times New Roman"/>
          <w:sz w:val="28"/>
          <w:szCs w:val="28"/>
        </w:rPr>
        <w:t xml:space="preserve">7.1. В </w:t>
      </w:r>
      <w:hyperlink w:anchor="P67">
        <w:r w:rsidRPr="00FE77A0">
          <w:rPr>
            <w:rFonts w:ascii="Times New Roman" w:hAnsi="Times New Roman" w:cs="Times New Roman"/>
            <w:color w:val="0000FF"/>
            <w:sz w:val="28"/>
            <w:szCs w:val="28"/>
          </w:rPr>
          <w:t>подпункте 6.1 пункта 6</w:t>
        </w:r>
      </w:hyperlink>
      <w:r w:rsidRPr="00FE77A0">
        <w:rPr>
          <w:rFonts w:ascii="Times New Roman" w:hAnsi="Times New Roman" w:cs="Times New Roman"/>
          <w:sz w:val="28"/>
          <w:szCs w:val="28"/>
        </w:rPr>
        <w:t xml:space="preserve"> настоящего Порядка, предоставляются по ставкам на 1 гектар посевной площади, занятой картофелем </w:t>
      </w:r>
      <w:r w:rsidRPr="00777600">
        <w:rPr>
          <w:rFonts w:ascii="Times New Roman" w:hAnsi="Times New Roman" w:cs="Times New Roman"/>
          <w:sz w:val="28"/>
          <w:szCs w:val="28"/>
        </w:rPr>
        <w:t>и (или) овощами</w:t>
      </w:r>
      <w:r w:rsidRPr="00FE77A0">
        <w:rPr>
          <w:rFonts w:ascii="Times New Roman" w:hAnsi="Times New Roman" w:cs="Times New Roman"/>
          <w:sz w:val="28"/>
          <w:szCs w:val="28"/>
        </w:rPr>
        <w:t xml:space="preserve"> открытого грунта, предыдущего финансового года, определяемым в соответствии с </w:t>
      </w:r>
      <w:hyperlink w:anchor="P361">
        <w:r w:rsidRPr="00FE77A0">
          <w:rPr>
            <w:rFonts w:ascii="Times New Roman" w:hAnsi="Times New Roman" w:cs="Times New Roman"/>
            <w:color w:val="0000FF"/>
            <w:sz w:val="28"/>
            <w:szCs w:val="28"/>
          </w:rPr>
          <w:t>разделами 1</w:t>
        </w:r>
      </w:hyperlink>
      <w:r w:rsidRPr="00FE77A0">
        <w:rPr>
          <w:rFonts w:ascii="Times New Roman" w:hAnsi="Times New Roman" w:cs="Times New Roman"/>
          <w:sz w:val="28"/>
          <w:szCs w:val="28"/>
        </w:rPr>
        <w:t xml:space="preserve"> и </w:t>
      </w:r>
      <w:hyperlink w:anchor="P384">
        <w:r w:rsidRPr="00FE77A0">
          <w:rPr>
            <w:rFonts w:ascii="Times New Roman" w:hAnsi="Times New Roman" w:cs="Times New Roman"/>
            <w:color w:val="0000FF"/>
            <w:sz w:val="28"/>
            <w:szCs w:val="28"/>
          </w:rPr>
          <w:t>2</w:t>
        </w:r>
      </w:hyperlink>
      <w:r w:rsidRPr="00FE77A0">
        <w:rPr>
          <w:rFonts w:ascii="Times New Roman" w:hAnsi="Times New Roman" w:cs="Times New Roman"/>
          <w:sz w:val="28"/>
          <w:szCs w:val="28"/>
        </w:rPr>
        <w:t xml:space="preserve"> Методики расчета размера субсидии на стимулирование увеличения производства картофеля и овощей, указанной в приложении N 1 к настоящему Порядку (далее также - Методика).</w:t>
      </w:r>
    </w:p>
    <w:p w14:paraId="50723E89" w14:textId="07D38F7C"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7.1.1. Размер субсидии на стимулирование увеличения производства картофеля и овощей при возмещении части затрат по направлению, указанному в </w:t>
      </w:r>
      <w:hyperlink w:anchor="P67">
        <w:r w:rsidRPr="00FE77A0">
          <w:rPr>
            <w:rFonts w:ascii="Times New Roman" w:hAnsi="Times New Roman" w:cs="Times New Roman"/>
            <w:color w:val="0000FF"/>
            <w:sz w:val="28"/>
            <w:szCs w:val="28"/>
          </w:rPr>
          <w:t>подпункте 6.1 пункта 6</w:t>
        </w:r>
      </w:hyperlink>
      <w:r w:rsidRPr="00FE77A0">
        <w:rPr>
          <w:rFonts w:ascii="Times New Roman" w:hAnsi="Times New Roman" w:cs="Times New Roman"/>
          <w:sz w:val="28"/>
          <w:szCs w:val="28"/>
        </w:rPr>
        <w:t xml:space="preserve"> настоящего Порядка, не может превышать 99,5 процента размера фактически понесенных затрат (без учета налога на добавленную стоимость), произведенных </w:t>
      </w:r>
      <w:r w:rsidRPr="00775E74">
        <w:rPr>
          <w:rFonts w:ascii="Times New Roman" w:hAnsi="Times New Roman" w:cs="Times New Roman"/>
          <w:sz w:val="28"/>
          <w:szCs w:val="28"/>
        </w:rPr>
        <w:t>под урожай предыдущего финансового года в IV квартале года, предшествующего предыдущему финансовому году, и I - III кварталах предыдущего финансового года</w:t>
      </w:r>
      <w:r w:rsidRPr="006C3E25">
        <w:rPr>
          <w:rFonts w:ascii="Times New Roman" w:hAnsi="Times New Roman" w:cs="Times New Roman"/>
          <w:sz w:val="28"/>
          <w:szCs w:val="28"/>
        </w:rPr>
        <w:t xml:space="preserve"> (далее также - период осуществления затрат), </w:t>
      </w:r>
      <w:r w:rsidRPr="00FE77A0">
        <w:rPr>
          <w:rFonts w:ascii="Times New Roman" w:hAnsi="Times New Roman" w:cs="Times New Roman"/>
          <w:sz w:val="28"/>
          <w:szCs w:val="28"/>
        </w:rPr>
        <w:t>а именно затрат:</w:t>
      </w:r>
    </w:p>
    <w:p w14:paraId="49D5E68F"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7.1.1.1. На приобретение горюче-смазочных материалов, </w:t>
      </w:r>
      <w:r w:rsidRPr="00FE77A0">
        <w:rPr>
          <w:rFonts w:ascii="Times New Roman" w:hAnsi="Times New Roman" w:cs="Times New Roman"/>
          <w:sz w:val="28"/>
          <w:szCs w:val="28"/>
        </w:rPr>
        <w:lastRenderedPageBreak/>
        <w:t>израсходованных на возделывание картофеля и (или) овощей открытого грунта.</w:t>
      </w:r>
    </w:p>
    <w:p w14:paraId="2DFADF28"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7.1.1.2. На приобретение органических и минеральных удобрений под посевы картофеля и (или) овощей открытого грунта.</w:t>
      </w:r>
    </w:p>
    <w:p w14:paraId="0C4FC7E4"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7.1.1.3. На приобретение средств химической и биологической защиты растений, израсходованных на возделывание картофеля и (или) овощей открытого грунта.</w:t>
      </w:r>
    </w:p>
    <w:p w14:paraId="6BB43ECE"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7.1.1.4. На приобретение запасных частей к сельскохозяйственной технике, используемой при возделывании картофеля и (или) овощей открытого грунта.</w:t>
      </w:r>
    </w:p>
    <w:p w14:paraId="7CDA61E3"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7.1.1.5. На приобретение семенного материала (кроме оригинальных и элитных семян).</w:t>
      </w:r>
    </w:p>
    <w:p w14:paraId="60EA47CF"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7.1.1.6. На выполнение работ сторонними организациями по подготовке полей, посеву (посадке), возделыванию и выращиванию, опрыскиванию, внесению удобрений, обработке семян до посева, уходу за посевами, уборке урожая картофеля и (или) овощей открытого грунта.</w:t>
      </w:r>
    </w:p>
    <w:p w14:paraId="16D1C444"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9" w:name="P80"/>
      <w:bookmarkEnd w:id="9"/>
      <w:r w:rsidRPr="00FE77A0">
        <w:rPr>
          <w:rFonts w:ascii="Times New Roman" w:hAnsi="Times New Roman" w:cs="Times New Roman"/>
          <w:sz w:val="28"/>
          <w:szCs w:val="28"/>
        </w:rPr>
        <w:t xml:space="preserve">7.2. Субсидии на стимулирование увеличения производства картофеля и овощей при возмещении части затрат по направлению, указанному в </w:t>
      </w:r>
      <w:hyperlink w:anchor="P68">
        <w:r w:rsidRPr="00FE77A0">
          <w:rPr>
            <w:rFonts w:ascii="Times New Roman" w:hAnsi="Times New Roman" w:cs="Times New Roman"/>
            <w:color w:val="0000FF"/>
            <w:sz w:val="28"/>
            <w:szCs w:val="28"/>
          </w:rPr>
          <w:t>подпункте 6.2 пункта 6</w:t>
        </w:r>
      </w:hyperlink>
      <w:r w:rsidRPr="00FE77A0">
        <w:rPr>
          <w:rFonts w:ascii="Times New Roman" w:hAnsi="Times New Roman" w:cs="Times New Roman"/>
          <w:sz w:val="28"/>
          <w:szCs w:val="28"/>
        </w:rPr>
        <w:t xml:space="preserve"> настоящего Порядка, предоставляются по ставкам на 1 тонну элитных и (или) оригинальных семян картофеля и (или) овощных культур, включая гибриды овощных культур (далее также - элитные семена), определяемым в соответствии с </w:t>
      </w:r>
      <w:hyperlink w:anchor="P403">
        <w:r w:rsidRPr="00FE77A0">
          <w:rPr>
            <w:rFonts w:ascii="Times New Roman" w:hAnsi="Times New Roman" w:cs="Times New Roman"/>
            <w:color w:val="0000FF"/>
            <w:sz w:val="28"/>
            <w:szCs w:val="28"/>
          </w:rPr>
          <w:t>разделом 3</w:t>
        </w:r>
      </w:hyperlink>
      <w:r w:rsidRPr="00FE77A0">
        <w:rPr>
          <w:rFonts w:ascii="Times New Roman" w:hAnsi="Times New Roman" w:cs="Times New Roman"/>
          <w:sz w:val="28"/>
          <w:szCs w:val="28"/>
        </w:rPr>
        <w:t xml:space="preserve"> Методики.</w:t>
      </w:r>
    </w:p>
    <w:p w14:paraId="0863260B" w14:textId="77777777" w:rsidR="00FE77A0" w:rsidRPr="00C936F4"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7.2.1. Размер субсидии на стимулирование </w:t>
      </w:r>
      <w:r w:rsidRPr="00C936F4">
        <w:rPr>
          <w:rFonts w:ascii="Times New Roman" w:hAnsi="Times New Roman" w:cs="Times New Roman"/>
          <w:sz w:val="28"/>
          <w:szCs w:val="28"/>
        </w:rPr>
        <w:t xml:space="preserve">увеличения производства картофеля и овощей при возмещении части затрат по направлению, указанному в </w:t>
      </w:r>
      <w:hyperlink w:anchor="P68">
        <w:r w:rsidRPr="00C936F4">
          <w:rPr>
            <w:rFonts w:ascii="Times New Roman" w:hAnsi="Times New Roman" w:cs="Times New Roman"/>
            <w:color w:val="0000FF"/>
            <w:sz w:val="28"/>
            <w:szCs w:val="28"/>
          </w:rPr>
          <w:t>подпункте 6.2 пункта 6</w:t>
        </w:r>
      </w:hyperlink>
      <w:r w:rsidRPr="00C936F4">
        <w:rPr>
          <w:rFonts w:ascii="Times New Roman" w:hAnsi="Times New Roman" w:cs="Times New Roman"/>
          <w:sz w:val="28"/>
          <w:szCs w:val="28"/>
        </w:rPr>
        <w:t xml:space="preserve"> настоящего Порядка, не может превышать:</w:t>
      </w:r>
    </w:p>
    <w:p w14:paraId="5EB73675" w14:textId="1233DAA5" w:rsidR="00FE77A0" w:rsidRPr="00C936F4" w:rsidRDefault="00FE77A0" w:rsidP="00FE77A0">
      <w:pPr>
        <w:pStyle w:val="ConsPlusNormal"/>
        <w:ind w:firstLine="851"/>
        <w:jc w:val="both"/>
        <w:rPr>
          <w:rFonts w:ascii="Times New Roman" w:hAnsi="Times New Roman" w:cs="Times New Roman"/>
          <w:sz w:val="28"/>
          <w:szCs w:val="28"/>
        </w:rPr>
      </w:pPr>
      <w:r w:rsidRPr="00C936F4">
        <w:rPr>
          <w:rFonts w:ascii="Times New Roman" w:hAnsi="Times New Roman" w:cs="Times New Roman"/>
          <w:sz w:val="28"/>
          <w:szCs w:val="28"/>
        </w:rPr>
        <w:t xml:space="preserve">7.2.1.1. </w:t>
      </w:r>
      <w:r w:rsidR="00004568" w:rsidRPr="00C936F4">
        <w:rPr>
          <w:rFonts w:ascii="Times New Roman" w:hAnsi="Times New Roman" w:cs="Times New Roman"/>
          <w:sz w:val="28"/>
          <w:szCs w:val="28"/>
        </w:rPr>
        <w:t xml:space="preserve">70 процентов </w:t>
      </w:r>
      <w:r w:rsidRPr="00C936F4">
        <w:rPr>
          <w:rFonts w:ascii="Times New Roman" w:hAnsi="Times New Roman" w:cs="Times New Roman"/>
          <w:sz w:val="28"/>
          <w:szCs w:val="28"/>
        </w:rPr>
        <w:t>размера фактически понесенных в III - IV кварталах предыдущего финансового года, и (или) в I, II кварталах текущего финансового года затрат на оплату стоимости элитных семян (без учета налога на добавленную стоимость).</w:t>
      </w:r>
    </w:p>
    <w:p w14:paraId="1EC54897" w14:textId="2268D7D9" w:rsidR="00004568" w:rsidRPr="00C936F4" w:rsidRDefault="00004568" w:rsidP="00FE77A0">
      <w:pPr>
        <w:pStyle w:val="ConsPlusNormal"/>
        <w:ind w:firstLine="851"/>
        <w:jc w:val="both"/>
        <w:rPr>
          <w:rFonts w:ascii="Times New Roman" w:hAnsi="Times New Roman" w:cs="Times New Roman"/>
          <w:sz w:val="28"/>
          <w:szCs w:val="28"/>
        </w:rPr>
      </w:pPr>
      <w:r w:rsidRPr="00C936F4">
        <w:rPr>
          <w:rFonts w:ascii="Times New Roman" w:hAnsi="Times New Roman" w:cs="Times New Roman"/>
          <w:sz w:val="28"/>
          <w:szCs w:val="28"/>
        </w:rPr>
        <w:t>7.2.1.2. предельную стоимость реализации элитных семян - 60 тыс. рублей за 1 тонну.</w:t>
      </w:r>
    </w:p>
    <w:p w14:paraId="63109A02" w14:textId="77777777" w:rsidR="00FE77A0" w:rsidRPr="00C936F4" w:rsidRDefault="00FE77A0" w:rsidP="00FE77A0">
      <w:pPr>
        <w:pStyle w:val="ConsPlusNormal"/>
        <w:ind w:firstLine="851"/>
        <w:jc w:val="both"/>
        <w:rPr>
          <w:rFonts w:ascii="Times New Roman" w:hAnsi="Times New Roman" w:cs="Times New Roman"/>
          <w:sz w:val="28"/>
          <w:szCs w:val="28"/>
        </w:rPr>
      </w:pPr>
      <w:r w:rsidRPr="00C936F4">
        <w:rPr>
          <w:rFonts w:ascii="Times New Roman" w:hAnsi="Times New Roman" w:cs="Times New Roman"/>
          <w:sz w:val="28"/>
          <w:szCs w:val="28"/>
        </w:rPr>
        <w:t>7.2.2. Затраты на транспортировку элитных семян, на</w:t>
      </w:r>
      <w:r w:rsidRPr="00FE77A0">
        <w:rPr>
          <w:rFonts w:ascii="Times New Roman" w:hAnsi="Times New Roman" w:cs="Times New Roman"/>
          <w:sz w:val="28"/>
          <w:szCs w:val="28"/>
        </w:rPr>
        <w:t xml:space="preserve"> </w:t>
      </w:r>
      <w:r w:rsidRPr="00C936F4">
        <w:rPr>
          <w:rFonts w:ascii="Times New Roman" w:hAnsi="Times New Roman" w:cs="Times New Roman"/>
          <w:sz w:val="28"/>
          <w:szCs w:val="28"/>
        </w:rPr>
        <w:t>погрузку-разгрузку, доставку, оформление документов и другие затраты, связанные с их приобретением, возмещению не подлежат.</w:t>
      </w:r>
    </w:p>
    <w:p w14:paraId="0EF13185" w14:textId="24895C67" w:rsidR="00FE77A0" w:rsidRPr="00FE77A0" w:rsidRDefault="00FE77A0" w:rsidP="00FE77A0">
      <w:pPr>
        <w:pStyle w:val="ConsPlusNormal"/>
        <w:ind w:firstLine="851"/>
        <w:jc w:val="both"/>
        <w:rPr>
          <w:rFonts w:ascii="Times New Roman" w:hAnsi="Times New Roman" w:cs="Times New Roman"/>
          <w:sz w:val="28"/>
          <w:szCs w:val="28"/>
        </w:rPr>
      </w:pPr>
      <w:bookmarkStart w:id="10" w:name="P85"/>
      <w:bookmarkEnd w:id="10"/>
      <w:r w:rsidRPr="00C936F4">
        <w:rPr>
          <w:rFonts w:ascii="Times New Roman" w:hAnsi="Times New Roman" w:cs="Times New Roman"/>
          <w:sz w:val="28"/>
          <w:szCs w:val="28"/>
        </w:rPr>
        <w:t xml:space="preserve">7.3. Субсидии на стимулирование увеличения производства картофеля и овощей при возмещении части затрат по направлению, указанному в </w:t>
      </w:r>
      <w:hyperlink w:anchor="P69">
        <w:r w:rsidRPr="00C936F4">
          <w:rPr>
            <w:rFonts w:ascii="Times New Roman" w:hAnsi="Times New Roman" w:cs="Times New Roman"/>
            <w:color w:val="0000FF"/>
            <w:sz w:val="28"/>
            <w:szCs w:val="28"/>
          </w:rPr>
          <w:t>подпункте 6.3 пункта 6</w:t>
        </w:r>
      </w:hyperlink>
      <w:r w:rsidRPr="00C936F4">
        <w:rPr>
          <w:rFonts w:ascii="Times New Roman" w:hAnsi="Times New Roman" w:cs="Times New Roman"/>
          <w:sz w:val="28"/>
          <w:szCs w:val="28"/>
        </w:rPr>
        <w:t xml:space="preserve"> настоящего Порядка, предоставляются по ставкам на 1 тонну произведенных в предыдущем финансовом году овощей защищенного грунта собственного производства, определяемым в соответствии с </w:t>
      </w:r>
      <w:hyperlink w:anchor="P431">
        <w:r w:rsidRPr="00C936F4">
          <w:rPr>
            <w:rFonts w:ascii="Times New Roman" w:hAnsi="Times New Roman" w:cs="Times New Roman"/>
            <w:color w:val="0000FF"/>
            <w:sz w:val="28"/>
            <w:szCs w:val="28"/>
          </w:rPr>
          <w:t>разделом 4</w:t>
        </w:r>
      </w:hyperlink>
      <w:r w:rsidRPr="00C936F4">
        <w:rPr>
          <w:rFonts w:ascii="Times New Roman" w:hAnsi="Times New Roman" w:cs="Times New Roman"/>
          <w:sz w:val="28"/>
          <w:szCs w:val="28"/>
        </w:rPr>
        <w:t xml:space="preserve"> Методики, но не более </w:t>
      </w:r>
      <w:r w:rsidR="003C4CBD" w:rsidRPr="00C936F4">
        <w:rPr>
          <w:rFonts w:ascii="Times New Roman" w:hAnsi="Times New Roman" w:cs="Times New Roman"/>
          <w:sz w:val="28"/>
          <w:szCs w:val="28"/>
        </w:rPr>
        <w:t xml:space="preserve">16 </w:t>
      </w:r>
      <w:r w:rsidRPr="00C936F4">
        <w:rPr>
          <w:rFonts w:ascii="Times New Roman" w:hAnsi="Times New Roman" w:cs="Times New Roman"/>
          <w:sz w:val="28"/>
          <w:szCs w:val="28"/>
        </w:rPr>
        <w:t>млн. рублей на одного Получателя по заявке в рамках каждого объявленного</w:t>
      </w:r>
      <w:r w:rsidRPr="00FE77A0">
        <w:rPr>
          <w:rFonts w:ascii="Times New Roman" w:hAnsi="Times New Roman" w:cs="Times New Roman"/>
          <w:sz w:val="28"/>
          <w:szCs w:val="28"/>
        </w:rPr>
        <w:t xml:space="preserve"> отбора.</w:t>
      </w:r>
    </w:p>
    <w:p w14:paraId="56057948"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7.3.1. Размер субсидии на стимулирование увеличения производства картофеля и овощей при возмещении части затрат по направлению, указанному в </w:t>
      </w:r>
      <w:hyperlink w:anchor="P69">
        <w:r w:rsidRPr="00FE77A0">
          <w:rPr>
            <w:rFonts w:ascii="Times New Roman" w:hAnsi="Times New Roman" w:cs="Times New Roman"/>
            <w:color w:val="0000FF"/>
            <w:sz w:val="28"/>
            <w:szCs w:val="28"/>
          </w:rPr>
          <w:t>подпункте 6.3 пункта 6</w:t>
        </w:r>
      </w:hyperlink>
      <w:r w:rsidRPr="00FE77A0">
        <w:rPr>
          <w:rFonts w:ascii="Times New Roman" w:hAnsi="Times New Roman" w:cs="Times New Roman"/>
          <w:sz w:val="28"/>
          <w:szCs w:val="28"/>
        </w:rPr>
        <w:t xml:space="preserve"> настоящего Порядка, не может </w:t>
      </w:r>
      <w:r w:rsidRPr="00FE77A0">
        <w:rPr>
          <w:rFonts w:ascii="Times New Roman" w:hAnsi="Times New Roman" w:cs="Times New Roman"/>
          <w:sz w:val="28"/>
          <w:szCs w:val="28"/>
        </w:rPr>
        <w:lastRenderedPageBreak/>
        <w:t>превышать 99,5 процента размера фактически понесенных затрат на приобретение электроэнергии (без учета налога на добавленную стоимость), произведенных в предыдущем финансовом году.</w:t>
      </w:r>
    </w:p>
    <w:p w14:paraId="2B0AA150"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11" w:name="P87"/>
      <w:bookmarkEnd w:id="11"/>
      <w:r w:rsidRPr="00FE77A0">
        <w:rPr>
          <w:rFonts w:ascii="Times New Roman" w:hAnsi="Times New Roman" w:cs="Times New Roman"/>
          <w:sz w:val="28"/>
          <w:szCs w:val="28"/>
        </w:rPr>
        <w:t xml:space="preserve">7.4. Субсидии на стимулирование увеличения производства картофеля и овощей при возмещении части затрат по направлению, указанному в </w:t>
      </w:r>
      <w:hyperlink w:anchor="P70">
        <w:r w:rsidRPr="00FE77A0">
          <w:rPr>
            <w:rFonts w:ascii="Times New Roman" w:hAnsi="Times New Roman" w:cs="Times New Roman"/>
            <w:color w:val="0000FF"/>
            <w:sz w:val="28"/>
            <w:szCs w:val="28"/>
          </w:rPr>
          <w:t>подпункте 6.4 пункта 6</w:t>
        </w:r>
      </w:hyperlink>
      <w:r w:rsidRPr="00FE77A0">
        <w:rPr>
          <w:rFonts w:ascii="Times New Roman" w:hAnsi="Times New Roman" w:cs="Times New Roman"/>
          <w:sz w:val="28"/>
          <w:szCs w:val="28"/>
        </w:rPr>
        <w:t xml:space="preserve"> настоящего Порядка, предоставляются по ставкам на 1 тонну произведенных в предыдущем финансовом году картофеля и (или) овощей открытого грунта, определяемым в соответствии с </w:t>
      </w:r>
      <w:hyperlink w:anchor="P449">
        <w:r w:rsidRPr="00FE77A0">
          <w:rPr>
            <w:rFonts w:ascii="Times New Roman" w:hAnsi="Times New Roman" w:cs="Times New Roman"/>
            <w:color w:val="0000FF"/>
            <w:sz w:val="28"/>
            <w:szCs w:val="28"/>
          </w:rPr>
          <w:t>разделами 5</w:t>
        </w:r>
      </w:hyperlink>
      <w:r w:rsidRPr="00FE77A0">
        <w:rPr>
          <w:rFonts w:ascii="Times New Roman" w:hAnsi="Times New Roman" w:cs="Times New Roman"/>
          <w:sz w:val="28"/>
          <w:szCs w:val="28"/>
        </w:rPr>
        <w:t xml:space="preserve"> и </w:t>
      </w:r>
      <w:hyperlink w:anchor="P471">
        <w:r w:rsidRPr="00FE77A0">
          <w:rPr>
            <w:rFonts w:ascii="Times New Roman" w:hAnsi="Times New Roman" w:cs="Times New Roman"/>
            <w:color w:val="0000FF"/>
            <w:sz w:val="28"/>
            <w:szCs w:val="28"/>
          </w:rPr>
          <w:t>6</w:t>
        </w:r>
      </w:hyperlink>
      <w:r w:rsidRPr="00FE77A0">
        <w:rPr>
          <w:rFonts w:ascii="Times New Roman" w:hAnsi="Times New Roman" w:cs="Times New Roman"/>
          <w:sz w:val="28"/>
          <w:szCs w:val="28"/>
        </w:rPr>
        <w:t xml:space="preserve"> Методики.</w:t>
      </w:r>
    </w:p>
    <w:p w14:paraId="51DB51F4" w14:textId="057BA6F1"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7.4.1. Размер субсидии на стимулирование увеличения производства картофеля и овощей при возмещении части затрат по направлению, указанному в </w:t>
      </w:r>
      <w:hyperlink w:anchor="P70">
        <w:r w:rsidRPr="00FE77A0">
          <w:rPr>
            <w:rFonts w:ascii="Times New Roman" w:hAnsi="Times New Roman" w:cs="Times New Roman"/>
            <w:color w:val="0000FF"/>
            <w:sz w:val="28"/>
            <w:szCs w:val="28"/>
          </w:rPr>
          <w:t>подпункте 6.4 пункта 6</w:t>
        </w:r>
      </w:hyperlink>
      <w:r w:rsidRPr="00FE77A0">
        <w:rPr>
          <w:rFonts w:ascii="Times New Roman" w:hAnsi="Times New Roman" w:cs="Times New Roman"/>
          <w:sz w:val="28"/>
          <w:szCs w:val="28"/>
        </w:rPr>
        <w:t xml:space="preserve"> настоящего Порядка, не может превышать 99,5 процента размера фактически понесенных затрат (без учета налога на добавленную стоимость), произведенных </w:t>
      </w:r>
      <w:r w:rsidRPr="00B04382">
        <w:rPr>
          <w:rFonts w:ascii="Times New Roman" w:hAnsi="Times New Roman" w:cs="Times New Roman"/>
          <w:sz w:val="28"/>
          <w:szCs w:val="28"/>
        </w:rPr>
        <w:t>под урожай предыдущего финансового года в IV квартале года, предшествующего предыдущему финансовому году, и I - III кварталах предыдущего финансового года</w:t>
      </w:r>
      <w:r w:rsidRPr="00FE77A0">
        <w:rPr>
          <w:rFonts w:ascii="Times New Roman" w:hAnsi="Times New Roman" w:cs="Times New Roman"/>
          <w:sz w:val="28"/>
          <w:szCs w:val="28"/>
        </w:rPr>
        <w:t>, а именно затрат:</w:t>
      </w:r>
    </w:p>
    <w:p w14:paraId="65E3D9F3" w14:textId="77777777" w:rsidR="00FE77A0" w:rsidRPr="00765124"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7.4.1.1. На оплату труда и отчисления на социальные нужды работников, занятых при </w:t>
      </w:r>
      <w:r w:rsidRPr="00526CF9">
        <w:rPr>
          <w:rFonts w:ascii="Times New Roman" w:hAnsi="Times New Roman" w:cs="Times New Roman"/>
          <w:sz w:val="28"/>
          <w:szCs w:val="28"/>
        </w:rPr>
        <w:t xml:space="preserve">производстве картофеля и (или) овощей открытого грунта, но не более 50 </w:t>
      </w:r>
      <w:r w:rsidRPr="00765124">
        <w:rPr>
          <w:rFonts w:ascii="Times New Roman" w:hAnsi="Times New Roman" w:cs="Times New Roman"/>
          <w:sz w:val="28"/>
          <w:szCs w:val="28"/>
        </w:rPr>
        <w:t>процентов.</w:t>
      </w:r>
    </w:p>
    <w:p w14:paraId="712D3716" w14:textId="77777777" w:rsidR="00FE77A0" w:rsidRPr="00765124" w:rsidRDefault="00FE77A0" w:rsidP="00FE77A0">
      <w:pPr>
        <w:pStyle w:val="ConsPlusNormal"/>
        <w:ind w:firstLine="851"/>
        <w:jc w:val="both"/>
        <w:rPr>
          <w:rFonts w:ascii="Times New Roman" w:hAnsi="Times New Roman" w:cs="Times New Roman"/>
          <w:sz w:val="28"/>
          <w:szCs w:val="28"/>
        </w:rPr>
      </w:pPr>
      <w:r w:rsidRPr="00765124">
        <w:rPr>
          <w:rFonts w:ascii="Times New Roman" w:hAnsi="Times New Roman" w:cs="Times New Roman"/>
          <w:sz w:val="28"/>
          <w:szCs w:val="28"/>
        </w:rPr>
        <w:t>7.4.1.2. На послеуборочную доработку картофеля и (или) овощей открытого грунта (сушку, сортировку).</w:t>
      </w:r>
    </w:p>
    <w:p w14:paraId="6EA731D6" w14:textId="77777777" w:rsidR="00FE77A0" w:rsidRPr="00765124" w:rsidRDefault="00FE77A0" w:rsidP="00FE77A0">
      <w:pPr>
        <w:pStyle w:val="ConsPlusNormal"/>
        <w:ind w:firstLine="851"/>
        <w:jc w:val="both"/>
        <w:rPr>
          <w:rFonts w:ascii="Times New Roman" w:hAnsi="Times New Roman" w:cs="Times New Roman"/>
          <w:sz w:val="28"/>
          <w:szCs w:val="28"/>
        </w:rPr>
      </w:pPr>
      <w:r w:rsidRPr="00765124">
        <w:rPr>
          <w:rFonts w:ascii="Times New Roman" w:hAnsi="Times New Roman" w:cs="Times New Roman"/>
          <w:sz w:val="28"/>
          <w:szCs w:val="28"/>
        </w:rPr>
        <w:t>7.4.1.3. На оплату электрической энергии, расходуемой на технологические цели непосредственно при производстве картофеля и (или) овощей открытого грунта.</w:t>
      </w:r>
    </w:p>
    <w:p w14:paraId="1F2FDFD9" w14:textId="77777777" w:rsidR="00FE77A0" w:rsidRDefault="00FE77A0" w:rsidP="00CF67F0">
      <w:pPr>
        <w:pStyle w:val="ConsPlusNormal"/>
        <w:ind w:firstLine="851"/>
        <w:jc w:val="both"/>
        <w:rPr>
          <w:rFonts w:ascii="Times New Roman" w:hAnsi="Times New Roman" w:cs="Times New Roman"/>
          <w:sz w:val="28"/>
          <w:szCs w:val="28"/>
        </w:rPr>
      </w:pPr>
      <w:r w:rsidRPr="00765124">
        <w:rPr>
          <w:rFonts w:ascii="Times New Roman" w:hAnsi="Times New Roman" w:cs="Times New Roman"/>
          <w:sz w:val="28"/>
          <w:szCs w:val="28"/>
        </w:rPr>
        <w:t>7.4.1.4. На фитосанитарную экспертизу картофеля и (или) овощей открытого грунта.</w:t>
      </w:r>
    </w:p>
    <w:p w14:paraId="6CEFEB5C" w14:textId="1770ADF6" w:rsidR="00765124" w:rsidRPr="00765124" w:rsidRDefault="00765124" w:rsidP="00765124">
      <w:pPr>
        <w:pStyle w:val="ConsPlusNormal"/>
        <w:ind w:firstLine="851"/>
        <w:jc w:val="both"/>
        <w:rPr>
          <w:rFonts w:ascii="Times New Roman" w:hAnsi="Times New Roman" w:cs="Times New Roman"/>
          <w:i/>
          <w:sz w:val="28"/>
          <w:szCs w:val="28"/>
        </w:rPr>
      </w:pPr>
      <w:r>
        <w:rPr>
          <w:rFonts w:ascii="Times New Roman" w:hAnsi="Times New Roman" w:cs="Times New Roman"/>
          <w:sz w:val="28"/>
          <w:szCs w:val="28"/>
        </w:rPr>
        <w:t xml:space="preserve">7.4.1.5. </w:t>
      </w:r>
      <w:r w:rsidRPr="00765124">
        <w:rPr>
          <w:rFonts w:ascii="Times New Roman" w:hAnsi="Times New Roman" w:cs="Times New Roman"/>
          <w:sz w:val="28"/>
          <w:szCs w:val="28"/>
        </w:rPr>
        <w:t xml:space="preserve">- </w:t>
      </w:r>
      <w:r w:rsidRPr="00765124">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8A4BDD">
        <w:rPr>
          <w:rFonts w:ascii="Times New Roman" w:hAnsi="Times New Roman" w:cs="Times New Roman"/>
          <w:i/>
          <w:sz w:val="28"/>
          <w:szCs w:val="28"/>
        </w:rPr>
        <w:t>28.03.2025 № 30</w:t>
      </w:r>
      <w:r w:rsidRPr="00765124">
        <w:rPr>
          <w:rFonts w:ascii="Times New Roman" w:hAnsi="Times New Roman" w:cs="Times New Roman"/>
          <w:i/>
          <w:sz w:val="28"/>
          <w:szCs w:val="28"/>
        </w:rPr>
        <w:t>;</w:t>
      </w:r>
    </w:p>
    <w:p w14:paraId="65E11970" w14:textId="77777777" w:rsidR="00FE77A0" w:rsidRPr="00765124" w:rsidRDefault="00FE77A0" w:rsidP="00CF67F0">
      <w:pPr>
        <w:pStyle w:val="ConsPlusNormal"/>
        <w:ind w:firstLine="851"/>
        <w:jc w:val="both"/>
        <w:rPr>
          <w:rFonts w:ascii="Times New Roman" w:hAnsi="Times New Roman" w:cs="Times New Roman"/>
          <w:sz w:val="28"/>
          <w:szCs w:val="28"/>
        </w:rPr>
      </w:pPr>
      <w:r w:rsidRPr="00765124">
        <w:rPr>
          <w:rFonts w:ascii="Times New Roman" w:hAnsi="Times New Roman" w:cs="Times New Roman"/>
          <w:sz w:val="28"/>
          <w:szCs w:val="28"/>
        </w:rPr>
        <w:t>7.4.1.6. На приобретение запасных частей к сельскохозяйственной технике и (или) оборудованию, используемых при производстве картофеля и (или) овощей открытого грунта.</w:t>
      </w:r>
    </w:p>
    <w:p w14:paraId="0799D2A8" w14:textId="77777777" w:rsidR="00FE77A0" w:rsidRPr="00FE77A0" w:rsidRDefault="00FE77A0" w:rsidP="00FE77A0">
      <w:pPr>
        <w:pStyle w:val="ConsPlusNormal"/>
        <w:ind w:firstLine="851"/>
        <w:jc w:val="both"/>
        <w:rPr>
          <w:rFonts w:ascii="Times New Roman" w:hAnsi="Times New Roman" w:cs="Times New Roman"/>
          <w:sz w:val="28"/>
          <w:szCs w:val="28"/>
        </w:rPr>
      </w:pPr>
      <w:r w:rsidRPr="00765124">
        <w:rPr>
          <w:rFonts w:ascii="Times New Roman" w:hAnsi="Times New Roman" w:cs="Times New Roman"/>
          <w:sz w:val="28"/>
          <w:szCs w:val="28"/>
        </w:rPr>
        <w:t>7.5. Для Участников отбора, использующих</w:t>
      </w:r>
      <w:r w:rsidRPr="00526CF9">
        <w:rPr>
          <w:rFonts w:ascii="Times New Roman" w:hAnsi="Times New Roman" w:cs="Times New Roman"/>
          <w:sz w:val="28"/>
          <w:szCs w:val="28"/>
        </w:rPr>
        <w:t xml:space="preserve"> в периоде осуществления затрат, право на освобождение от исполнения обязанностей</w:t>
      </w:r>
      <w:r w:rsidRPr="00FE77A0">
        <w:rPr>
          <w:rFonts w:ascii="Times New Roman" w:hAnsi="Times New Roman" w:cs="Times New Roman"/>
          <w:sz w:val="28"/>
          <w:szCs w:val="28"/>
        </w:rPr>
        <w:t xml:space="preserve">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14:paraId="333318E6" w14:textId="77777777" w:rsid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8. Отбор Получателей на право получения субсидий на стимулирование увеличения производства картофеля и овощей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на основании заявок на участие в отборе (далее - заявка), направленных Участниками отбора в соответствии с требованиями, установленными </w:t>
      </w:r>
      <w:hyperlink w:anchor="P153">
        <w:r w:rsidRPr="00FE77A0">
          <w:rPr>
            <w:rFonts w:ascii="Times New Roman" w:hAnsi="Times New Roman" w:cs="Times New Roman"/>
            <w:color w:val="0000FF"/>
            <w:sz w:val="28"/>
            <w:szCs w:val="28"/>
          </w:rPr>
          <w:t>пунктом 11</w:t>
        </w:r>
      </w:hyperlink>
      <w:r w:rsidRPr="00FE77A0">
        <w:rPr>
          <w:rFonts w:ascii="Times New Roman" w:hAnsi="Times New Roman" w:cs="Times New Roman"/>
          <w:sz w:val="28"/>
          <w:szCs w:val="28"/>
        </w:rPr>
        <w:t xml:space="preserve"> настоящего Порядка, исходя из соответствия Участника отбора категории, установленной </w:t>
      </w:r>
      <w:hyperlink w:anchor="P63">
        <w:r w:rsidRPr="00FE77A0">
          <w:rPr>
            <w:rFonts w:ascii="Times New Roman" w:hAnsi="Times New Roman" w:cs="Times New Roman"/>
            <w:color w:val="0000FF"/>
            <w:sz w:val="28"/>
            <w:szCs w:val="28"/>
          </w:rPr>
          <w:t>пунктом 5</w:t>
        </w:r>
      </w:hyperlink>
      <w:r w:rsidRPr="00FE77A0">
        <w:rPr>
          <w:rFonts w:ascii="Times New Roman" w:hAnsi="Times New Roman" w:cs="Times New Roman"/>
          <w:sz w:val="28"/>
          <w:szCs w:val="28"/>
        </w:rPr>
        <w:t xml:space="preserve"> настоящего Порядка, условий, установленных </w:t>
      </w:r>
      <w:hyperlink w:anchor="P122">
        <w:r w:rsidRPr="00FE77A0">
          <w:rPr>
            <w:rFonts w:ascii="Times New Roman" w:hAnsi="Times New Roman" w:cs="Times New Roman"/>
            <w:color w:val="0000FF"/>
            <w:sz w:val="28"/>
            <w:szCs w:val="28"/>
          </w:rPr>
          <w:t>пунктом 10</w:t>
        </w:r>
      </w:hyperlink>
      <w:r w:rsidRPr="00FE77A0">
        <w:rPr>
          <w:rFonts w:ascii="Times New Roman" w:hAnsi="Times New Roman" w:cs="Times New Roman"/>
          <w:sz w:val="28"/>
          <w:szCs w:val="28"/>
        </w:rPr>
        <w:t xml:space="preserve"> настоящего Порядка, и очередности поступления заявок.</w:t>
      </w:r>
    </w:p>
    <w:p w14:paraId="4A4F0D4A"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8.1. Обеспечение доступа Участника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5BDB2A3"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8.2. Взаимодействие Министерства с Участниками отбора осуществляется с использованием документов в электронной форме.</w:t>
      </w:r>
    </w:p>
    <w:p w14:paraId="697B007D" w14:textId="77777777" w:rsidR="00FE77A0" w:rsidRDefault="00FE77A0" w:rsidP="00FE77A0">
      <w:pPr>
        <w:pStyle w:val="ConsPlusNormal"/>
        <w:ind w:firstLine="851"/>
        <w:jc w:val="both"/>
        <w:rPr>
          <w:rFonts w:ascii="Times New Roman" w:hAnsi="Times New Roman" w:cs="Times New Roman"/>
          <w:sz w:val="28"/>
          <w:szCs w:val="28"/>
        </w:rPr>
      </w:pPr>
      <w:bookmarkStart w:id="12" w:name="P99"/>
      <w:bookmarkEnd w:id="12"/>
      <w:r w:rsidRPr="00FE77A0">
        <w:rPr>
          <w:rFonts w:ascii="Times New Roman" w:hAnsi="Times New Roman" w:cs="Times New Roman"/>
          <w:sz w:val="28"/>
          <w:szCs w:val="28"/>
        </w:rPr>
        <w:t xml:space="preserve">9. Министерство не позднее чем за 1 календарный день </w:t>
      </w:r>
      <w:r w:rsidRPr="00EB16FA">
        <w:rPr>
          <w:rFonts w:ascii="Times New Roman" w:hAnsi="Times New Roman" w:cs="Times New Roman"/>
          <w:sz w:val="28"/>
          <w:szCs w:val="28"/>
        </w:rPr>
        <w:t xml:space="preserve">до даты начала </w:t>
      </w:r>
      <w:r w:rsidRPr="00BE26B7">
        <w:rPr>
          <w:rFonts w:ascii="Times New Roman" w:hAnsi="Times New Roman" w:cs="Times New Roman"/>
          <w:sz w:val="28"/>
          <w:szCs w:val="28"/>
        </w:rPr>
        <w:t xml:space="preserve">подачи заявок </w:t>
      </w:r>
      <w:r w:rsidR="005223C8" w:rsidRPr="00BE26B7">
        <w:rPr>
          <w:rFonts w:ascii="Times New Roman" w:hAnsi="Times New Roman" w:cs="Times New Roman"/>
          <w:sz w:val="28"/>
          <w:szCs w:val="28"/>
        </w:rPr>
        <w:t>создает</w:t>
      </w:r>
      <w:r w:rsidR="005223C8">
        <w:rPr>
          <w:rFonts w:ascii="Times New Roman" w:hAnsi="Times New Roman" w:cs="Times New Roman"/>
          <w:sz w:val="28"/>
          <w:szCs w:val="28"/>
        </w:rPr>
        <w:t xml:space="preserve"> </w:t>
      </w:r>
      <w:r w:rsidRPr="00FE77A0">
        <w:rPr>
          <w:rFonts w:ascii="Times New Roman" w:hAnsi="Times New Roman" w:cs="Times New Roman"/>
          <w:sz w:val="28"/>
          <w:szCs w:val="28"/>
        </w:rPr>
        <w:t>в электронной форме посредством заполнения соответствующих экранных форм веб-интерфейса системы "Электронный бюджет" и размещает на Едином портале объявление о проведении отбора, а также на официальном сайте Министерства в сети "Интернет" (далее - официальный сайт Министерства), с указанием:</w:t>
      </w:r>
    </w:p>
    <w:p w14:paraId="2ECE9D1E" w14:textId="6F3148E1"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сроков проведения отбора;</w:t>
      </w:r>
    </w:p>
    <w:p w14:paraId="476E5C58" w14:textId="50C5E2A3"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даты начала подачи и окончания приема заявок Участников отбора, которая не может быть ранее:</w:t>
      </w:r>
    </w:p>
    <w:p w14:paraId="6FD96AA4" w14:textId="2679783A" w:rsidR="00FE77A0" w:rsidRPr="005B6926" w:rsidRDefault="00FE77A0" w:rsidP="00FB3CA6">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- 10-го </w:t>
      </w:r>
      <w:r w:rsidRPr="00526CF9">
        <w:rPr>
          <w:rFonts w:ascii="Times New Roman" w:hAnsi="Times New Roman" w:cs="Times New Roman"/>
          <w:sz w:val="28"/>
          <w:szCs w:val="28"/>
        </w:rPr>
        <w:t>календарного дня, следующего за днем размещения объявления о проведении отбора</w:t>
      </w:r>
      <w:r w:rsidRPr="005B6926">
        <w:rPr>
          <w:rFonts w:ascii="Times New Roman" w:hAnsi="Times New Roman" w:cs="Times New Roman"/>
          <w:sz w:val="28"/>
          <w:szCs w:val="28"/>
        </w:rPr>
        <w:t>;</w:t>
      </w:r>
    </w:p>
    <w:p w14:paraId="77C3A784" w14:textId="10CCCB6F" w:rsidR="00EA2F7A" w:rsidRPr="005B6926" w:rsidRDefault="00FE77A0" w:rsidP="00FE77A0">
      <w:pPr>
        <w:pStyle w:val="ConsPlusNormal"/>
        <w:ind w:firstLine="851"/>
        <w:jc w:val="both"/>
        <w:rPr>
          <w:rFonts w:ascii="Times New Roman" w:hAnsi="Times New Roman" w:cs="Times New Roman"/>
          <w:i/>
          <w:sz w:val="28"/>
          <w:szCs w:val="28"/>
        </w:rPr>
      </w:pPr>
      <w:r w:rsidRPr="005B6926">
        <w:rPr>
          <w:rFonts w:ascii="Times New Roman" w:hAnsi="Times New Roman" w:cs="Times New Roman"/>
          <w:sz w:val="28"/>
          <w:szCs w:val="28"/>
        </w:rPr>
        <w:t xml:space="preserve">- </w:t>
      </w:r>
      <w:r w:rsidR="00EA2F7A" w:rsidRPr="005B6926">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E1099E" w:rsidRPr="00E1099E">
        <w:rPr>
          <w:rFonts w:ascii="Times New Roman" w:hAnsi="Times New Roman" w:cs="Times New Roman"/>
          <w:i/>
          <w:sz w:val="28"/>
          <w:szCs w:val="28"/>
        </w:rPr>
        <w:t>28.03.2025 № 30;</w:t>
      </w:r>
    </w:p>
    <w:p w14:paraId="75013DC4" w14:textId="7158F0A2"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наименования, места нахождения, почтового адреса, адреса электронной почты Министерства;</w:t>
      </w:r>
    </w:p>
    <w:p w14:paraId="4BAB724E" w14:textId="7C146C43"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 результата предоставления субсидии в соответствии с </w:t>
      </w:r>
      <w:hyperlink w:anchor="P291">
        <w:r w:rsidRPr="00FE77A0">
          <w:rPr>
            <w:rFonts w:ascii="Times New Roman" w:hAnsi="Times New Roman" w:cs="Times New Roman"/>
            <w:color w:val="0000FF"/>
            <w:sz w:val="28"/>
            <w:szCs w:val="28"/>
          </w:rPr>
          <w:t>пунктом 22</w:t>
        </w:r>
      </w:hyperlink>
      <w:r w:rsidRPr="00FE77A0">
        <w:rPr>
          <w:rFonts w:ascii="Times New Roman" w:hAnsi="Times New Roman" w:cs="Times New Roman"/>
          <w:sz w:val="28"/>
          <w:szCs w:val="28"/>
        </w:rPr>
        <w:t xml:space="preserve"> настоящего Порядка;</w:t>
      </w:r>
    </w:p>
    <w:p w14:paraId="0B4CECB0" w14:textId="368A3875"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доменного имени и (или) указателей страниц системы "Электронный бюджет", а также официального сайта Министерства, на котором обеспечивается проведение отбора;</w:t>
      </w:r>
    </w:p>
    <w:p w14:paraId="2120C0F4" w14:textId="6FA4AC8E"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 условий, предъявляемых к Участникам отбора в соответствии с </w:t>
      </w:r>
      <w:hyperlink w:anchor="P122">
        <w:r w:rsidRPr="00FE77A0">
          <w:rPr>
            <w:rFonts w:ascii="Times New Roman" w:hAnsi="Times New Roman" w:cs="Times New Roman"/>
            <w:color w:val="0000FF"/>
            <w:sz w:val="28"/>
            <w:szCs w:val="28"/>
          </w:rPr>
          <w:t>пунктом 10</w:t>
        </w:r>
      </w:hyperlink>
      <w:r w:rsidRPr="00FE77A0">
        <w:rPr>
          <w:rFonts w:ascii="Times New Roman" w:hAnsi="Times New Roman" w:cs="Times New Roman"/>
          <w:sz w:val="28"/>
          <w:szCs w:val="28"/>
        </w:rPr>
        <w:t xml:space="preserve"> настоящего Порядка, и перечня документов, представляемых Участниками отбора, для подтверждения их соответствия условиям в соответствии с </w:t>
      </w:r>
      <w:hyperlink w:anchor="P153">
        <w:r w:rsidRPr="00FE77A0">
          <w:rPr>
            <w:rFonts w:ascii="Times New Roman" w:hAnsi="Times New Roman" w:cs="Times New Roman"/>
            <w:color w:val="0000FF"/>
            <w:sz w:val="28"/>
            <w:szCs w:val="28"/>
          </w:rPr>
          <w:t>пунктом 11</w:t>
        </w:r>
      </w:hyperlink>
      <w:r w:rsidRPr="00FE77A0">
        <w:rPr>
          <w:rFonts w:ascii="Times New Roman" w:hAnsi="Times New Roman" w:cs="Times New Roman"/>
          <w:sz w:val="28"/>
          <w:szCs w:val="28"/>
        </w:rPr>
        <w:t xml:space="preserve"> настоящего Порядка;</w:t>
      </w:r>
    </w:p>
    <w:p w14:paraId="00972025" w14:textId="1B7CAB70"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 категории Получателей в соответствии с </w:t>
      </w:r>
      <w:hyperlink w:anchor="P63">
        <w:r w:rsidRPr="00FE77A0">
          <w:rPr>
            <w:rFonts w:ascii="Times New Roman" w:hAnsi="Times New Roman" w:cs="Times New Roman"/>
            <w:color w:val="0000FF"/>
            <w:sz w:val="28"/>
            <w:szCs w:val="28"/>
          </w:rPr>
          <w:t>пунктом 5</w:t>
        </w:r>
      </w:hyperlink>
      <w:r w:rsidRPr="00FE77A0">
        <w:rPr>
          <w:rFonts w:ascii="Times New Roman" w:hAnsi="Times New Roman" w:cs="Times New Roman"/>
          <w:sz w:val="28"/>
          <w:szCs w:val="28"/>
        </w:rPr>
        <w:t xml:space="preserve"> настоящего Порядка;</w:t>
      </w:r>
    </w:p>
    <w:p w14:paraId="40B8D434" w14:textId="18C9B83D"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53">
        <w:r w:rsidRPr="00FE77A0">
          <w:rPr>
            <w:rFonts w:ascii="Times New Roman" w:hAnsi="Times New Roman" w:cs="Times New Roman"/>
            <w:color w:val="0000FF"/>
            <w:sz w:val="28"/>
            <w:szCs w:val="28"/>
          </w:rPr>
          <w:t>пунктом 11</w:t>
        </w:r>
      </w:hyperlink>
      <w:r w:rsidRPr="00FE77A0">
        <w:rPr>
          <w:rFonts w:ascii="Times New Roman" w:hAnsi="Times New Roman" w:cs="Times New Roman"/>
          <w:sz w:val="28"/>
          <w:szCs w:val="28"/>
        </w:rPr>
        <w:t xml:space="preserve"> настоящего Порядка;</w:t>
      </w:r>
    </w:p>
    <w:p w14:paraId="0DB1A18B" w14:textId="0DADB9C1"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порядка возврата заявок на доработку;</w:t>
      </w:r>
    </w:p>
    <w:p w14:paraId="728EF77B" w14:textId="5CBBE06D"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w:t>
      </w:r>
      <w:r w:rsidRPr="00FE77A0">
        <w:rPr>
          <w:rFonts w:ascii="Times New Roman" w:hAnsi="Times New Roman" w:cs="Times New Roman"/>
          <w:sz w:val="28"/>
          <w:szCs w:val="28"/>
        </w:rPr>
        <w:lastRenderedPageBreak/>
        <w:t>отбора;</w:t>
      </w:r>
    </w:p>
    <w:p w14:paraId="71B92D68" w14:textId="2E9DA218" w:rsidR="00FE77A0" w:rsidRPr="0014028C" w:rsidRDefault="00FE77A0" w:rsidP="00FE77A0">
      <w:pPr>
        <w:pStyle w:val="ConsPlusNormal"/>
        <w:ind w:firstLine="851"/>
        <w:jc w:val="both"/>
        <w:rPr>
          <w:rFonts w:ascii="Times New Roman" w:hAnsi="Times New Roman" w:cs="Times New Roman"/>
          <w:sz w:val="28"/>
          <w:szCs w:val="28"/>
        </w:rPr>
      </w:pPr>
      <w:bookmarkStart w:id="13" w:name="P112"/>
      <w:bookmarkEnd w:id="13"/>
      <w:r w:rsidRPr="00FE77A0">
        <w:rPr>
          <w:rFonts w:ascii="Times New Roman" w:hAnsi="Times New Roman" w:cs="Times New Roman"/>
          <w:sz w:val="28"/>
          <w:szCs w:val="28"/>
        </w:rPr>
        <w:t xml:space="preserve">- порядка рассмотрения заявок на предмет их соответствия условиям, предъявляемым к Участникам </w:t>
      </w:r>
      <w:r w:rsidRPr="0014028C">
        <w:rPr>
          <w:rFonts w:ascii="Times New Roman" w:hAnsi="Times New Roman" w:cs="Times New Roman"/>
          <w:sz w:val="28"/>
          <w:szCs w:val="28"/>
        </w:rPr>
        <w:t xml:space="preserve">отбора в соответствии с </w:t>
      </w:r>
      <w:hyperlink w:anchor="P122">
        <w:r w:rsidRPr="0014028C">
          <w:rPr>
            <w:rFonts w:ascii="Times New Roman" w:hAnsi="Times New Roman" w:cs="Times New Roman"/>
            <w:color w:val="0000FF"/>
            <w:sz w:val="28"/>
            <w:szCs w:val="28"/>
          </w:rPr>
          <w:t>пунктом 10</w:t>
        </w:r>
      </w:hyperlink>
      <w:r w:rsidRPr="0014028C">
        <w:rPr>
          <w:rFonts w:ascii="Times New Roman" w:hAnsi="Times New Roman" w:cs="Times New Roman"/>
          <w:sz w:val="28"/>
          <w:szCs w:val="28"/>
        </w:rPr>
        <w:t xml:space="preserve"> настоящего Порядка;</w:t>
      </w:r>
    </w:p>
    <w:p w14:paraId="680FD535" w14:textId="70604D28" w:rsidR="00FE77A0" w:rsidRPr="0014028C" w:rsidRDefault="00FE77A0" w:rsidP="00FE77A0">
      <w:pPr>
        <w:pStyle w:val="ConsPlusNormal"/>
        <w:ind w:firstLine="851"/>
        <w:jc w:val="both"/>
        <w:rPr>
          <w:rFonts w:ascii="Times New Roman" w:hAnsi="Times New Roman" w:cs="Times New Roman"/>
          <w:sz w:val="28"/>
          <w:szCs w:val="28"/>
        </w:rPr>
      </w:pPr>
      <w:r w:rsidRPr="0014028C">
        <w:rPr>
          <w:rFonts w:ascii="Times New Roman" w:hAnsi="Times New Roman" w:cs="Times New Roman"/>
          <w:sz w:val="28"/>
          <w:szCs w:val="28"/>
        </w:rPr>
        <w:t>- порядка отклонения заявок, а также информации об основаниях их отклонения;</w:t>
      </w:r>
    </w:p>
    <w:p w14:paraId="427337C8" w14:textId="397CDA96" w:rsidR="00FE77A0" w:rsidRPr="0014028C" w:rsidRDefault="00FE77A0" w:rsidP="00FE77A0">
      <w:pPr>
        <w:pStyle w:val="ConsPlusNormal"/>
        <w:ind w:firstLine="851"/>
        <w:jc w:val="both"/>
        <w:rPr>
          <w:rFonts w:ascii="Times New Roman" w:hAnsi="Times New Roman" w:cs="Times New Roman"/>
          <w:sz w:val="28"/>
          <w:szCs w:val="28"/>
        </w:rPr>
      </w:pPr>
      <w:r w:rsidRPr="0014028C">
        <w:rPr>
          <w:rFonts w:ascii="Times New Roman" w:hAnsi="Times New Roman" w:cs="Times New Roman"/>
          <w:sz w:val="28"/>
          <w:szCs w:val="28"/>
        </w:rPr>
        <w:t xml:space="preserve">- порядка распределения субсидий между Участниками отбора по результатам отбора в соответствии </w:t>
      </w:r>
      <w:r w:rsidR="00007E0C" w:rsidRPr="0014028C">
        <w:rPr>
          <w:rFonts w:ascii="Times New Roman" w:hAnsi="Times New Roman" w:cs="Times New Roman"/>
          <w:sz w:val="28"/>
          <w:szCs w:val="28"/>
        </w:rPr>
        <w:t>с подпунктами 19.4</w:t>
      </w:r>
      <w:r w:rsidR="008F28F8" w:rsidRPr="0014028C">
        <w:rPr>
          <w:rFonts w:ascii="Times New Roman" w:hAnsi="Times New Roman" w:cs="Times New Roman"/>
          <w:sz w:val="28"/>
          <w:szCs w:val="28"/>
        </w:rPr>
        <w:t xml:space="preserve"> – 19.5</w:t>
      </w:r>
      <w:r w:rsidR="00007E0C" w:rsidRPr="0014028C">
        <w:rPr>
          <w:rFonts w:ascii="Times New Roman" w:hAnsi="Times New Roman" w:cs="Times New Roman"/>
          <w:sz w:val="28"/>
          <w:szCs w:val="28"/>
        </w:rPr>
        <w:t xml:space="preserve"> пункта 19 </w:t>
      </w:r>
      <w:r w:rsidRPr="0014028C">
        <w:rPr>
          <w:rFonts w:ascii="Times New Roman" w:hAnsi="Times New Roman" w:cs="Times New Roman"/>
          <w:sz w:val="28"/>
          <w:szCs w:val="28"/>
        </w:rPr>
        <w:t>настоящего Порядка;</w:t>
      </w:r>
    </w:p>
    <w:p w14:paraId="592FD237" w14:textId="05DA8B6E" w:rsidR="00FE77A0" w:rsidRPr="00FE77A0" w:rsidRDefault="00FE77A0" w:rsidP="00FE77A0">
      <w:pPr>
        <w:pStyle w:val="ConsPlusNormal"/>
        <w:ind w:firstLine="851"/>
        <w:jc w:val="both"/>
        <w:rPr>
          <w:rFonts w:ascii="Times New Roman" w:hAnsi="Times New Roman" w:cs="Times New Roman"/>
          <w:sz w:val="28"/>
          <w:szCs w:val="28"/>
        </w:rPr>
      </w:pPr>
      <w:r w:rsidRPr="0014028C">
        <w:rPr>
          <w:rFonts w:ascii="Times New Roman" w:hAnsi="Times New Roman" w:cs="Times New Roman"/>
          <w:sz w:val="28"/>
          <w:szCs w:val="2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AA06AAA" w14:textId="2C23B3C2"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 сроков размещения итогов проведения отбора на Едином портале, а также на официальном сайте Министерства, в соответствии с </w:t>
      </w:r>
      <w:hyperlink w:anchor="P255">
        <w:r w:rsidRPr="00FE77A0">
          <w:rPr>
            <w:rFonts w:ascii="Times New Roman" w:hAnsi="Times New Roman" w:cs="Times New Roman"/>
            <w:color w:val="0000FF"/>
            <w:sz w:val="28"/>
            <w:szCs w:val="28"/>
          </w:rPr>
          <w:t>пунктом 19</w:t>
        </w:r>
      </w:hyperlink>
      <w:r w:rsidRPr="00FE77A0">
        <w:rPr>
          <w:rFonts w:ascii="Times New Roman" w:hAnsi="Times New Roman" w:cs="Times New Roman"/>
          <w:sz w:val="28"/>
          <w:szCs w:val="28"/>
        </w:rPr>
        <w:t xml:space="preserve"> настоящего Порядка;</w:t>
      </w:r>
    </w:p>
    <w:p w14:paraId="1728B7B4" w14:textId="70B3E72D"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порядка и случаев отмены проведения отбора, случаев признания отбора несостоявшимся и случаев заключения договоров по итогам отбора;</w:t>
      </w:r>
    </w:p>
    <w:p w14:paraId="101C33DC" w14:textId="40B8910C"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срока, в течение которого Участник отбора должен подписать договор о предоставлении субсидии на стимулирование увеличения производства картофеля и овощей (далее - договор);</w:t>
      </w:r>
    </w:p>
    <w:p w14:paraId="24FE2CA1" w14:textId="03A16230"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условий признания Участника отбора уклонившимся от заключения договора.</w:t>
      </w:r>
    </w:p>
    <w:p w14:paraId="4602EEAF"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9.1.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Министерство не более </w:t>
      </w:r>
      <w:r w:rsidRPr="007701CA">
        <w:rPr>
          <w:rFonts w:ascii="Times New Roman" w:hAnsi="Times New Roman" w:cs="Times New Roman"/>
          <w:sz w:val="28"/>
          <w:szCs w:val="28"/>
        </w:rPr>
        <w:t>трех з</w:t>
      </w:r>
      <w:r w:rsidRPr="00FE77A0">
        <w:rPr>
          <w:rFonts w:ascii="Times New Roman" w:hAnsi="Times New Roman" w:cs="Times New Roman"/>
          <w:sz w:val="28"/>
          <w:szCs w:val="28"/>
        </w:rPr>
        <w:t>апросов о разъяснении положений объявления о проведении отбора путем формирования в системе "Электронный бюджет" соответствующего запроса.</w:t>
      </w:r>
    </w:p>
    <w:p w14:paraId="798B9360" w14:textId="77777777" w:rsidR="00FE77A0" w:rsidRPr="00CF0C5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9.2. В течение 2 рабочих дней со дня поступления указанного запроса Министерство направляет разъяснение положений объявления о проведении отбора, но не позднее одного рабочего дня до дня завершения подачи заявок путем формирования в системе "</w:t>
      </w:r>
      <w:r w:rsidRPr="00CF0C50">
        <w:rPr>
          <w:rFonts w:ascii="Times New Roman" w:hAnsi="Times New Roman" w:cs="Times New Roman"/>
          <w:sz w:val="28"/>
          <w:szCs w:val="28"/>
        </w:rPr>
        <w:t>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14:paraId="7AA1C7FA" w14:textId="77777777" w:rsidR="003C2F64" w:rsidRPr="00CF0C50" w:rsidRDefault="008C7F8E" w:rsidP="003C2F64">
      <w:pPr>
        <w:widowControl w:val="0"/>
        <w:spacing w:after="0" w:line="240" w:lineRule="auto"/>
        <w:ind w:firstLine="709"/>
        <w:jc w:val="both"/>
        <w:rPr>
          <w:rFonts w:ascii="Times New Roman" w:eastAsia="Times New Roman" w:hAnsi="Times New Roman" w:cs="Times New Roman"/>
          <w:sz w:val="28"/>
          <w:szCs w:val="28"/>
          <w:lang w:eastAsia="ru-RU"/>
        </w:rPr>
      </w:pPr>
      <w:r w:rsidRPr="00CF0C50">
        <w:rPr>
          <w:rFonts w:ascii="Times New Roman" w:eastAsia="Times New Roman" w:hAnsi="Times New Roman" w:cs="Times New Roman"/>
          <w:sz w:val="28"/>
          <w:szCs w:val="28"/>
          <w:lang w:eastAsia="ru-RU"/>
        </w:rPr>
        <w:t>9</w:t>
      </w:r>
      <w:r w:rsidR="003C2F64" w:rsidRPr="00CF0C50">
        <w:rPr>
          <w:rFonts w:ascii="Times New Roman" w:eastAsia="Times New Roman" w:hAnsi="Times New Roman" w:cs="Times New Roman"/>
          <w:sz w:val="28"/>
          <w:szCs w:val="28"/>
          <w:lang w:eastAsia="ru-RU"/>
        </w:rPr>
        <w:t>.3. Министерство не позднее наступления даты окончания подачи заявок от Участников отбора может внести изменения в объявление о проведении отбора, при соблюдении следующих условий:</w:t>
      </w:r>
    </w:p>
    <w:p w14:paraId="2B81B6A3" w14:textId="6C41D3C4" w:rsidR="003C2F64" w:rsidRPr="00CF0C50" w:rsidRDefault="008C7F8E" w:rsidP="003C2F64">
      <w:pPr>
        <w:widowControl w:val="0"/>
        <w:spacing w:after="0" w:line="240" w:lineRule="auto"/>
        <w:ind w:firstLine="709"/>
        <w:jc w:val="both"/>
        <w:rPr>
          <w:rFonts w:ascii="Times New Roman" w:eastAsia="Times New Roman" w:hAnsi="Times New Roman" w:cs="Times New Roman"/>
          <w:sz w:val="28"/>
          <w:szCs w:val="28"/>
          <w:lang w:eastAsia="ru-RU"/>
        </w:rPr>
      </w:pPr>
      <w:r w:rsidRPr="00CF0C50">
        <w:rPr>
          <w:rFonts w:ascii="Times New Roman" w:eastAsia="Times New Roman" w:hAnsi="Times New Roman" w:cs="Times New Roman"/>
          <w:sz w:val="28"/>
          <w:szCs w:val="28"/>
          <w:lang w:eastAsia="ru-RU"/>
        </w:rPr>
        <w:t>9</w:t>
      </w:r>
      <w:r w:rsidR="003C2F64" w:rsidRPr="00CF0C50">
        <w:rPr>
          <w:rFonts w:ascii="Times New Roman" w:eastAsia="Times New Roman" w:hAnsi="Times New Roman" w:cs="Times New Roman"/>
          <w:sz w:val="28"/>
          <w:szCs w:val="28"/>
          <w:lang w:eastAsia="ru-RU"/>
        </w:rPr>
        <w:t xml:space="preserve">.3.1. срок </w:t>
      </w:r>
      <w:r w:rsidR="008E425D" w:rsidRPr="00CF0C50">
        <w:rPr>
          <w:rFonts w:ascii="Times New Roman" w:eastAsia="Times New Roman" w:hAnsi="Times New Roman" w:cs="Times New Roman"/>
          <w:sz w:val="28"/>
          <w:szCs w:val="28"/>
          <w:lang w:eastAsia="ru-RU"/>
        </w:rPr>
        <w:t>подачи</w:t>
      </w:r>
      <w:r w:rsidR="003C2F64" w:rsidRPr="00CF0C50">
        <w:rPr>
          <w:rFonts w:ascii="Times New Roman" w:eastAsia="Times New Roman" w:hAnsi="Times New Roman" w:cs="Times New Roman"/>
          <w:sz w:val="28"/>
          <w:szCs w:val="28"/>
          <w:lang w:eastAsia="ru-RU"/>
        </w:rPr>
        <w:t xml:space="preserve"> Участниками отбора заявок продляется не менее чем на 3 календарных дня со дня, следующего за днем внесения таких изменений;</w:t>
      </w:r>
    </w:p>
    <w:p w14:paraId="2A484596" w14:textId="77777777" w:rsidR="003C2F64" w:rsidRPr="00CF0C50" w:rsidRDefault="008C7F8E" w:rsidP="00DF78CE">
      <w:pPr>
        <w:widowControl w:val="0"/>
        <w:spacing w:after="0" w:line="240" w:lineRule="auto"/>
        <w:ind w:firstLine="709"/>
        <w:jc w:val="both"/>
        <w:rPr>
          <w:rFonts w:ascii="Times New Roman" w:eastAsia="Times New Roman" w:hAnsi="Times New Roman" w:cs="Times New Roman"/>
          <w:sz w:val="28"/>
          <w:szCs w:val="28"/>
          <w:lang w:eastAsia="ru-RU"/>
        </w:rPr>
      </w:pPr>
      <w:r w:rsidRPr="00CF0C50">
        <w:rPr>
          <w:rFonts w:ascii="Times New Roman" w:eastAsia="Times New Roman" w:hAnsi="Times New Roman" w:cs="Times New Roman"/>
          <w:sz w:val="28"/>
          <w:szCs w:val="28"/>
          <w:lang w:eastAsia="ru-RU"/>
        </w:rPr>
        <w:t>9</w:t>
      </w:r>
      <w:r w:rsidR="003C2F64" w:rsidRPr="00CF0C50">
        <w:rPr>
          <w:rFonts w:ascii="Times New Roman" w:eastAsia="Times New Roman" w:hAnsi="Times New Roman" w:cs="Times New Roman"/>
          <w:sz w:val="28"/>
          <w:szCs w:val="28"/>
          <w:lang w:eastAsia="ru-RU"/>
        </w:rPr>
        <w:t xml:space="preserve">.3.2.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w:t>
      </w:r>
      <w:r w:rsidR="003C2F64" w:rsidRPr="00CF0C50">
        <w:rPr>
          <w:rFonts w:ascii="Times New Roman" w:eastAsia="Times New Roman" w:hAnsi="Times New Roman" w:cs="Times New Roman"/>
          <w:sz w:val="28"/>
          <w:szCs w:val="28"/>
          <w:lang w:eastAsia="ru-RU"/>
        </w:rPr>
        <w:lastRenderedPageBreak/>
        <w:t>внесении изменений в объявление о проведении отбора.</w:t>
      </w:r>
    </w:p>
    <w:p w14:paraId="31A25213" w14:textId="77777777" w:rsidR="00FE77A0" w:rsidRPr="00FE77A0" w:rsidRDefault="00FE77A0" w:rsidP="00DF78CE">
      <w:pPr>
        <w:pStyle w:val="ConsPlusNormal"/>
        <w:ind w:firstLine="709"/>
        <w:jc w:val="both"/>
        <w:rPr>
          <w:rFonts w:ascii="Times New Roman" w:hAnsi="Times New Roman" w:cs="Times New Roman"/>
          <w:sz w:val="28"/>
          <w:szCs w:val="28"/>
        </w:rPr>
      </w:pPr>
      <w:bookmarkStart w:id="14" w:name="P122"/>
      <w:bookmarkEnd w:id="14"/>
      <w:r w:rsidRPr="00CF0C50">
        <w:rPr>
          <w:rFonts w:ascii="Times New Roman" w:hAnsi="Times New Roman" w:cs="Times New Roman"/>
          <w:sz w:val="28"/>
          <w:szCs w:val="28"/>
        </w:rPr>
        <w:t>10. Для участия в отборе Участник</w:t>
      </w:r>
      <w:r w:rsidRPr="00FE77A0">
        <w:rPr>
          <w:rFonts w:ascii="Times New Roman" w:hAnsi="Times New Roman" w:cs="Times New Roman"/>
          <w:sz w:val="28"/>
          <w:szCs w:val="28"/>
        </w:rPr>
        <w:t xml:space="preserve"> отбора должен соответствовать следующим условиям:</w:t>
      </w:r>
    </w:p>
    <w:p w14:paraId="3B3380CA" w14:textId="77777777" w:rsidR="00686867" w:rsidRPr="007143FA" w:rsidRDefault="00FE77A0" w:rsidP="00DF78CE">
      <w:pPr>
        <w:widowControl w:val="0"/>
        <w:spacing w:after="0" w:line="240" w:lineRule="auto"/>
        <w:ind w:firstLine="709"/>
        <w:jc w:val="both"/>
        <w:rPr>
          <w:rFonts w:ascii="Times New Roman" w:eastAsiaTheme="minorEastAsia" w:hAnsi="Times New Roman" w:cs="Times New Roman"/>
          <w:sz w:val="28"/>
          <w:szCs w:val="28"/>
          <w:lang w:eastAsia="ru-RU"/>
        </w:rPr>
      </w:pPr>
      <w:bookmarkStart w:id="15" w:name="P123"/>
      <w:bookmarkEnd w:id="15"/>
      <w:r w:rsidRPr="00FE77A0">
        <w:rPr>
          <w:rFonts w:ascii="Times New Roman" w:hAnsi="Times New Roman" w:cs="Times New Roman"/>
          <w:sz w:val="28"/>
          <w:szCs w:val="28"/>
        </w:rPr>
        <w:t xml:space="preserve">10.1. Неотнесение Участника отбора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w:t>
      </w:r>
      <w:r w:rsidRPr="007143FA">
        <w:rPr>
          <w:rFonts w:ascii="Times New Roman" w:hAnsi="Times New Roman" w:cs="Times New Roman"/>
          <w:sz w:val="28"/>
          <w:szCs w:val="28"/>
        </w:rPr>
        <w:t>также косвенное участие таких офшорных компаний в капитале других российских юридических лиц, реализованное через участие в капитале указанны</w:t>
      </w:r>
      <w:r w:rsidR="00686867" w:rsidRPr="007143FA">
        <w:rPr>
          <w:rFonts w:ascii="Times New Roman" w:hAnsi="Times New Roman" w:cs="Times New Roman"/>
          <w:sz w:val="28"/>
          <w:szCs w:val="28"/>
        </w:rPr>
        <w:t xml:space="preserve">х публичных акционерных обществ </w:t>
      </w:r>
      <w:r w:rsidR="00686867" w:rsidRPr="007143FA">
        <w:rPr>
          <w:rFonts w:ascii="Times New Roman" w:eastAsiaTheme="minorEastAsia" w:hAnsi="Times New Roman" w:cs="Times New Roman"/>
          <w:sz w:val="28"/>
          <w:szCs w:val="28"/>
          <w:lang w:eastAsia="ru-RU"/>
        </w:rPr>
        <w:t>(для Участников отбора – юридических лиц);</w:t>
      </w:r>
    </w:p>
    <w:p w14:paraId="41E08FB6" w14:textId="77777777" w:rsidR="00FE77A0" w:rsidRPr="00FE77A0" w:rsidRDefault="00FE77A0" w:rsidP="00FE77A0">
      <w:pPr>
        <w:pStyle w:val="ConsPlusNormal"/>
        <w:ind w:firstLine="851"/>
        <w:jc w:val="both"/>
        <w:rPr>
          <w:rFonts w:ascii="Times New Roman" w:hAnsi="Times New Roman" w:cs="Times New Roman"/>
          <w:sz w:val="28"/>
          <w:szCs w:val="28"/>
        </w:rPr>
      </w:pPr>
      <w:r w:rsidRPr="007143FA">
        <w:rPr>
          <w:rFonts w:ascii="Times New Roman" w:hAnsi="Times New Roman" w:cs="Times New Roman"/>
          <w:sz w:val="28"/>
          <w:szCs w:val="28"/>
        </w:rPr>
        <w:t>10.2. Ненахождение Участника отбора в перечне организаций и физических лиц, в отношении которых имеются сведения об их причастности</w:t>
      </w:r>
      <w:r w:rsidRPr="00FE77A0">
        <w:rPr>
          <w:rFonts w:ascii="Times New Roman" w:hAnsi="Times New Roman" w:cs="Times New Roman"/>
          <w:sz w:val="28"/>
          <w:szCs w:val="28"/>
        </w:rPr>
        <w:t xml:space="preserve"> к экстремистской деятельности или терроризму.</w:t>
      </w:r>
    </w:p>
    <w:p w14:paraId="5EF61A26"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10.3. Ненахождение Участника отбора в составляемых в рамках реализации полномочий, предусмотренных </w:t>
      </w:r>
      <w:hyperlink r:id="rId26">
        <w:r w:rsidRPr="00FE77A0">
          <w:rPr>
            <w:rFonts w:ascii="Times New Roman" w:hAnsi="Times New Roman" w:cs="Times New Roman"/>
            <w:color w:val="0000FF"/>
            <w:sz w:val="28"/>
            <w:szCs w:val="28"/>
          </w:rPr>
          <w:t>главой VII</w:t>
        </w:r>
      </w:hyperlink>
      <w:r w:rsidRPr="00FE77A0">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2560643"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16" w:name="P126"/>
      <w:bookmarkEnd w:id="16"/>
      <w:r w:rsidRPr="00FE77A0">
        <w:rPr>
          <w:rFonts w:ascii="Times New Roman" w:hAnsi="Times New Roman" w:cs="Times New Roman"/>
          <w:sz w:val="28"/>
          <w:szCs w:val="28"/>
        </w:rPr>
        <w:t xml:space="preserve">10.4. Неотнесение Участника отбора к иностранному агенту в соответствии с Федеральным </w:t>
      </w:r>
      <w:hyperlink r:id="rId27">
        <w:r w:rsidRPr="00FE77A0">
          <w:rPr>
            <w:rFonts w:ascii="Times New Roman" w:hAnsi="Times New Roman" w:cs="Times New Roman"/>
            <w:color w:val="0000FF"/>
            <w:sz w:val="28"/>
            <w:szCs w:val="28"/>
          </w:rPr>
          <w:t>законом</w:t>
        </w:r>
      </w:hyperlink>
      <w:r w:rsidRPr="00FE77A0">
        <w:rPr>
          <w:rFonts w:ascii="Times New Roman" w:hAnsi="Times New Roman" w:cs="Times New Roman"/>
          <w:sz w:val="28"/>
          <w:szCs w:val="28"/>
        </w:rPr>
        <w:t xml:space="preserve"> "О контроле за деятельностью лиц, находящихся под иностранным влиянием".</w:t>
      </w:r>
    </w:p>
    <w:p w14:paraId="593B05BD"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10.5. Неполучение Участником отбора средств из областного бюджета в соответствии с иными областными нормативными правовыми актами на цели предоставления субсидии на стимулирование увеличения производства картофеля и овощей, указанные в </w:t>
      </w:r>
      <w:hyperlink w:anchor="P67">
        <w:r w:rsidRPr="00FE77A0">
          <w:rPr>
            <w:rFonts w:ascii="Times New Roman" w:hAnsi="Times New Roman" w:cs="Times New Roman"/>
            <w:color w:val="0000FF"/>
            <w:sz w:val="28"/>
            <w:szCs w:val="28"/>
          </w:rPr>
          <w:t>подпунктах 6.1</w:t>
        </w:r>
      </w:hyperlink>
      <w:r w:rsidRPr="00FE77A0">
        <w:rPr>
          <w:rFonts w:ascii="Times New Roman" w:hAnsi="Times New Roman" w:cs="Times New Roman"/>
          <w:sz w:val="28"/>
          <w:szCs w:val="28"/>
        </w:rPr>
        <w:t xml:space="preserve"> - </w:t>
      </w:r>
      <w:hyperlink w:anchor="P70">
        <w:r w:rsidRPr="00FE77A0">
          <w:rPr>
            <w:rFonts w:ascii="Times New Roman" w:hAnsi="Times New Roman" w:cs="Times New Roman"/>
            <w:color w:val="0000FF"/>
            <w:sz w:val="28"/>
            <w:szCs w:val="28"/>
          </w:rPr>
          <w:t>6.4 пункта 6</w:t>
        </w:r>
      </w:hyperlink>
      <w:r w:rsidRPr="00FE77A0">
        <w:rPr>
          <w:rFonts w:ascii="Times New Roman" w:hAnsi="Times New Roman" w:cs="Times New Roman"/>
          <w:sz w:val="28"/>
          <w:szCs w:val="28"/>
        </w:rPr>
        <w:t xml:space="preserve"> настоящего Порядка.</w:t>
      </w:r>
    </w:p>
    <w:p w14:paraId="485815DA"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17" w:name="P128"/>
      <w:bookmarkEnd w:id="17"/>
      <w:r w:rsidRPr="00FE77A0">
        <w:rPr>
          <w:rFonts w:ascii="Times New Roman" w:hAnsi="Times New Roman" w:cs="Times New Roman"/>
          <w:sz w:val="28"/>
          <w:szCs w:val="28"/>
        </w:rPr>
        <w:t>10.6. Отсутствие у Участника отбора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14:paraId="764B1F23"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10.7. Ненахождение Участника отбора - юридического лица в процессе ликвидации, банкротства.</w:t>
      </w:r>
    </w:p>
    <w:p w14:paraId="3AF684D7" w14:textId="77777777" w:rsidR="00FE77A0" w:rsidRPr="007C3F58" w:rsidRDefault="00FE77A0" w:rsidP="008769A0">
      <w:pPr>
        <w:pStyle w:val="ConsPlusNormal"/>
        <w:ind w:firstLine="851"/>
        <w:jc w:val="both"/>
        <w:rPr>
          <w:rFonts w:ascii="Times New Roman" w:hAnsi="Times New Roman" w:cs="Times New Roman"/>
          <w:sz w:val="28"/>
          <w:szCs w:val="28"/>
        </w:rPr>
      </w:pPr>
      <w:bookmarkStart w:id="18" w:name="P130"/>
      <w:bookmarkEnd w:id="18"/>
      <w:r w:rsidRPr="007C3F58">
        <w:rPr>
          <w:rFonts w:ascii="Times New Roman" w:hAnsi="Times New Roman" w:cs="Times New Roman"/>
          <w:sz w:val="28"/>
          <w:szCs w:val="28"/>
        </w:rPr>
        <w:lastRenderedPageBreak/>
        <w:t>10.8. Непрекращение деятельности Участника отбора - индивидуального предпринимателя в качестве индивидуального предпринимателя.</w:t>
      </w:r>
    </w:p>
    <w:p w14:paraId="0257C2E1" w14:textId="0135A912" w:rsidR="00F2575D" w:rsidRPr="007C3F58" w:rsidRDefault="00004568" w:rsidP="00F2575D">
      <w:pPr>
        <w:widowControl w:val="0"/>
        <w:spacing w:after="0" w:line="240" w:lineRule="auto"/>
        <w:ind w:firstLine="851"/>
        <w:jc w:val="both"/>
        <w:rPr>
          <w:rFonts w:ascii="Times New Roman" w:eastAsiaTheme="minorEastAsia" w:hAnsi="Times New Roman" w:cs="Times New Roman"/>
          <w:color w:val="FF0000"/>
          <w:sz w:val="28"/>
          <w:szCs w:val="28"/>
          <w:lang w:eastAsia="ru-RU"/>
        </w:rPr>
      </w:pPr>
      <w:bookmarkStart w:id="19" w:name="P131"/>
      <w:bookmarkEnd w:id="19"/>
      <w:r w:rsidRPr="007C3F58">
        <w:rPr>
          <w:rFonts w:ascii="Times New Roman" w:eastAsiaTheme="minorEastAsia" w:hAnsi="Times New Roman" w:cs="Times New Roman"/>
          <w:sz w:val="28"/>
          <w:szCs w:val="28"/>
          <w:lang w:eastAsia="ru-RU"/>
        </w:rPr>
        <w:t>10.9. Отсутствие на едином налоговом счете или непревышение размера, определенного пунктом 3 статьи 47 НК РФ, задолженности по уплате налогов, сборов и страховых взносов в бюджеты бюджетной системы Российской Федерации, на дату формирования информации налогового органа.</w:t>
      </w:r>
      <w:r w:rsidR="00F2575D" w:rsidRPr="007C3F58">
        <w:rPr>
          <w:rFonts w:ascii="Times New Roman" w:eastAsiaTheme="minorEastAsia" w:hAnsi="Times New Roman" w:cs="Times New Roman"/>
          <w:color w:val="FF0000"/>
          <w:sz w:val="28"/>
          <w:szCs w:val="28"/>
          <w:lang w:eastAsia="ru-RU"/>
        </w:rPr>
        <w:t xml:space="preserve"> </w:t>
      </w:r>
    </w:p>
    <w:p w14:paraId="085B68E2" w14:textId="02A3CB65" w:rsidR="00FE77A0" w:rsidRDefault="00FE77A0" w:rsidP="00FE77A0">
      <w:pPr>
        <w:pStyle w:val="ConsPlusNormal"/>
        <w:ind w:firstLine="851"/>
        <w:jc w:val="both"/>
        <w:rPr>
          <w:rFonts w:ascii="Times New Roman" w:hAnsi="Times New Roman" w:cs="Times New Roman"/>
          <w:sz w:val="28"/>
          <w:szCs w:val="28"/>
        </w:rPr>
      </w:pPr>
      <w:r w:rsidRPr="007C3F58">
        <w:rPr>
          <w:rFonts w:ascii="Times New Roman" w:hAnsi="Times New Roman" w:cs="Times New Roman"/>
          <w:sz w:val="28"/>
          <w:szCs w:val="28"/>
        </w:rPr>
        <w:t>10.10. Отсутствие у Участника отбора просроченной задолженности по возврату в областной бюджет субсидий, предоставляемых Министерством в том числе в соответствии с иными областными нормативными</w:t>
      </w:r>
      <w:r w:rsidRPr="00FE77A0">
        <w:rPr>
          <w:rFonts w:ascii="Times New Roman" w:hAnsi="Times New Roman" w:cs="Times New Roman"/>
          <w:sz w:val="28"/>
          <w:szCs w:val="28"/>
        </w:rPr>
        <w:t xml:space="preserve"> правовыми актами.</w:t>
      </w:r>
    </w:p>
    <w:p w14:paraId="35D35C6D"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20" w:name="P133"/>
      <w:bookmarkEnd w:id="20"/>
      <w:r w:rsidRPr="00FE77A0">
        <w:rPr>
          <w:rFonts w:ascii="Times New Roman" w:hAnsi="Times New Roman" w:cs="Times New Roman"/>
          <w:sz w:val="28"/>
          <w:szCs w:val="28"/>
        </w:rPr>
        <w:t>10.11. Неполучение Участником отбора ранее субсидий, предоставляемых Министерством, на возмещение части затрат, представленных к субсидированию на стимулирование увеличения производства картофеля и овощей.</w:t>
      </w:r>
    </w:p>
    <w:p w14:paraId="088D8F87" w14:textId="77777777" w:rsidR="00FE77A0" w:rsidRPr="000C7141"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10.12. При возмещении части затрат по направлению, указанному в подпункте 6.1 пункта </w:t>
      </w:r>
      <w:r w:rsidRPr="000C7141">
        <w:rPr>
          <w:rFonts w:ascii="Times New Roman" w:hAnsi="Times New Roman" w:cs="Times New Roman"/>
          <w:sz w:val="28"/>
          <w:szCs w:val="28"/>
        </w:rPr>
        <w:t>6 настоящего Порядка, в дополнение к условиям, указанным в подпунктах 10.1 - 10.11 настоящего пункта:</w:t>
      </w:r>
    </w:p>
    <w:p w14:paraId="39C7DDEC" w14:textId="3DFB353A" w:rsidR="00FE77A0" w:rsidRPr="000C7141" w:rsidRDefault="00FE77A0" w:rsidP="00FE77A0">
      <w:pPr>
        <w:pStyle w:val="ConsPlusNormal"/>
        <w:ind w:firstLine="851"/>
        <w:jc w:val="both"/>
        <w:rPr>
          <w:rFonts w:ascii="Times New Roman" w:hAnsi="Times New Roman" w:cs="Times New Roman"/>
          <w:sz w:val="28"/>
          <w:szCs w:val="28"/>
        </w:rPr>
      </w:pPr>
      <w:r w:rsidRPr="000C7141">
        <w:rPr>
          <w:rFonts w:ascii="Times New Roman" w:hAnsi="Times New Roman" w:cs="Times New Roman"/>
          <w:sz w:val="28"/>
          <w:szCs w:val="28"/>
        </w:rPr>
        <w:t>10.12.1. Наличие земельных участков, занятых посевными площадями картофеля, и (или) овощных культур открытого грунта, принадлежащих Участнику отбора на правах собственности и (или) ином имущественном праве, на дату формирования заявки.</w:t>
      </w:r>
    </w:p>
    <w:p w14:paraId="43998332" w14:textId="77777777" w:rsidR="00FE77A0" w:rsidRPr="00FE77A0" w:rsidRDefault="00FE77A0" w:rsidP="00FE77A0">
      <w:pPr>
        <w:pStyle w:val="ConsPlusNormal"/>
        <w:ind w:firstLine="851"/>
        <w:jc w:val="both"/>
        <w:rPr>
          <w:rFonts w:ascii="Times New Roman" w:hAnsi="Times New Roman" w:cs="Times New Roman"/>
          <w:sz w:val="28"/>
          <w:szCs w:val="28"/>
        </w:rPr>
      </w:pPr>
      <w:r w:rsidRPr="000C7141">
        <w:rPr>
          <w:rFonts w:ascii="Times New Roman" w:hAnsi="Times New Roman" w:cs="Times New Roman"/>
          <w:sz w:val="28"/>
          <w:szCs w:val="28"/>
        </w:rPr>
        <w:t xml:space="preserve">10.12.2. Наличие посевных площадей, занятых картофелем и (или) овощными культурами открытого грунта в предыдущем финансовом году с соблюдением </w:t>
      </w:r>
      <w:hyperlink w:anchor="P511">
        <w:r w:rsidRPr="000C7141">
          <w:rPr>
            <w:rFonts w:ascii="Times New Roman" w:hAnsi="Times New Roman" w:cs="Times New Roman"/>
            <w:color w:val="0000FF"/>
            <w:sz w:val="28"/>
            <w:szCs w:val="28"/>
          </w:rPr>
          <w:t>норм</w:t>
        </w:r>
      </w:hyperlink>
      <w:r w:rsidRPr="000C7141">
        <w:rPr>
          <w:rFonts w:ascii="Times New Roman" w:hAnsi="Times New Roman" w:cs="Times New Roman"/>
          <w:sz w:val="28"/>
          <w:szCs w:val="28"/>
        </w:rPr>
        <w:t xml:space="preserve"> высева на 1 гектар площади, занятой под сельскохозяйственными</w:t>
      </w:r>
      <w:r w:rsidRPr="00FE77A0">
        <w:rPr>
          <w:rFonts w:ascii="Times New Roman" w:hAnsi="Times New Roman" w:cs="Times New Roman"/>
          <w:sz w:val="28"/>
          <w:szCs w:val="28"/>
        </w:rPr>
        <w:t xml:space="preserve"> культурами, в соответствии с приложением N 2 к настоящему Порядку.</w:t>
      </w:r>
    </w:p>
    <w:p w14:paraId="734AF48C" w14:textId="77777777" w:rsidR="00FE77A0" w:rsidRPr="000C7141"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10.12.3. Использование в предыдущем финансовом году семян и посадочного материала сельскохозяйственных культур, сорта или гибриды которых включены в Государственный реестр селекционных достижений, допущенных к использованию, </w:t>
      </w:r>
      <w:r w:rsidRPr="000C7141">
        <w:rPr>
          <w:rFonts w:ascii="Times New Roman" w:hAnsi="Times New Roman" w:cs="Times New Roman"/>
          <w:sz w:val="28"/>
          <w:szCs w:val="28"/>
        </w:rPr>
        <w:t>сортовые и посевные качества которых соответствуют: для овощных культур - ГОСТ 32592-2013, ГОСТ Р 30106-94, ГОСТ 32917-2014, для картофеля - ГОСТ 33996-2016.</w:t>
      </w:r>
    </w:p>
    <w:p w14:paraId="1D948178" w14:textId="77777777" w:rsidR="00FE77A0" w:rsidRPr="000C7141" w:rsidRDefault="00FE77A0" w:rsidP="00FE77A0">
      <w:pPr>
        <w:pStyle w:val="ConsPlusNormal"/>
        <w:ind w:firstLine="851"/>
        <w:jc w:val="both"/>
        <w:rPr>
          <w:rFonts w:ascii="Times New Roman" w:hAnsi="Times New Roman" w:cs="Times New Roman"/>
          <w:sz w:val="28"/>
          <w:szCs w:val="28"/>
        </w:rPr>
      </w:pPr>
      <w:r w:rsidRPr="000C7141">
        <w:rPr>
          <w:rFonts w:ascii="Times New Roman" w:hAnsi="Times New Roman" w:cs="Times New Roman"/>
          <w:sz w:val="28"/>
          <w:szCs w:val="28"/>
        </w:rPr>
        <w:t xml:space="preserve">10.13. При возмещении части затрат по направлению, указанному в </w:t>
      </w:r>
      <w:hyperlink w:anchor="P68">
        <w:r w:rsidRPr="000C7141">
          <w:rPr>
            <w:rFonts w:ascii="Times New Roman" w:hAnsi="Times New Roman" w:cs="Times New Roman"/>
            <w:color w:val="0000FF"/>
            <w:sz w:val="28"/>
            <w:szCs w:val="28"/>
          </w:rPr>
          <w:t>подпункте 6.2 пункта 6</w:t>
        </w:r>
      </w:hyperlink>
      <w:r w:rsidRPr="000C7141">
        <w:rPr>
          <w:rFonts w:ascii="Times New Roman" w:hAnsi="Times New Roman" w:cs="Times New Roman"/>
          <w:sz w:val="28"/>
          <w:szCs w:val="28"/>
        </w:rPr>
        <w:t xml:space="preserve"> настоящего Порядка, в дополнение к условиям, указанным в </w:t>
      </w:r>
      <w:hyperlink w:anchor="P123">
        <w:r w:rsidRPr="000C7141">
          <w:rPr>
            <w:rFonts w:ascii="Times New Roman" w:hAnsi="Times New Roman" w:cs="Times New Roman"/>
            <w:color w:val="0000FF"/>
            <w:sz w:val="28"/>
            <w:szCs w:val="28"/>
          </w:rPr>
          <w:t>подпунктах 10.1</w:t>
        </w:r>
      </w:hyperlink>
      <w:r w:rsidRPr="000C7141">
        <w:rPr>
          <w:rFonts w:ascii="Times New Roman" w:hAnsi="Times New Roman" w:cs="Times New Roman"/>
          <w:sz w:val="28"/>
          <w:szCs w:val="28"/>
        </w:rPr>
        <w:t xml:space="preserve"> - </w:t>
      </w:r>
      <w:hyperlink w:anchor="P133">
        <w:r w:rsidRPr="000C7141">
          <w:rPr>
            <w:rFonts w:ascii="Times New Roman" w:hAnsi="Times New Roman" w:cs="Times New Roman"/>
            <w:color w:val="0000FF"/>
            <w:sz w:val="28"/>
            <w:szCs w:val="28"/>
          </w:rPr>
          <w:t>10.11</w:t>
        </w:r>
      </w:hyperlink>
      <w:r w:rsidRPr="000C7141">
        <w:rPr>
          <w:rFonts w:ascii="Times New Roman" w:hAnsi="Times New Roman" w:cs="Times New Roman"/>
          <w:sz w:val="28"/>
          <w:szCs w:val="28"/>
        </w:rPr>
        <w:t xml:space="preserve"> настоящего пункта:</w:t>
      </w:r>
    </w:p>
    <w:p w14:paraId="65378D91" w14:textId="348F1AFD" w:rsidR="00FE77A0" w:rsidRPr="000C7141" w:rsidRDefault="00FE77A0" w:rsidP="00FE77A0">
      <w:pPr>
        <w:pStyle w:val="ConsPlusNormal"/>
        <w:ind w:firstLine="851"/>
        <w:jc w:val="both"/>
        <w:rPr>
          <w:rFonts w:ascii="Times New Roman" w:hAnsi="Times New Roman" w:cs="Times New Roman"/>
          <w:sz w:val="28"/>
          <w:szCs w:val="28"/>
        </w:rPr>
      </w:pPr>
      <w:r w:rsidRPr="000C7141">
        <w:rPr>
          <w:rFonts w:ascii="Times New Roman" w:hAnsi="Times New Roman" w:cs="Times New Roman"/>
          <w:sz w:val="28"/>
          <w:szCs w:val="28"/>
        </w:rPr>
        <w:t>10.13.1. Наличие земельных участков, занятых посевными площадями картофеля, и (или) овощных культур открытого грунта, принадлежащих Участнику отбора на правах собственности и (или) ином имущественном праве, на дату формирования заявки.</w:t>
      </w:r>
    </w:p>
    <w:p w14:paraId="1F3EDDA0" w14:textId="77777777" w:rsidR="00FE77A0" w:rsidRPr="00FE77A0" w:rsidRDefault="00FE77A0" w:rsidP="00FE77A0">
      <w:pPr>
        <w:pStyle w:val="ConsPlusNormal"/>
        <w:ind w:firstLine="851"/>
        <w:jc w:val="both"/>
        <w:rPr>
          <w:rFonts w:ascii="Times New Roman" w:hAnsi="Times New Roman" w:cs="Times New Roman"/>
          <w:sz w:val="28"/>
          <w:szCs w:val="28"/>
        </w:rPr>
      </w:pPr>
      <w:r w:rsidRPr="000C7141">
        <w:rPr>
          <w:rFonts w:ascii="Times New Roman" w:hAnsi="Times New Roman" w:cs="Times New Roman"/>
          <w:sz w:val="28"/>
          <w:szCs w:val="28"/>
        </w:rPr>
        <w:t xml:space="preserve">10.13.2. Наличие посевных площадей, занятых картофелем и (или) овощными культурами открытого грунта в текущем финансовом году с соблюдением </w:t>
      </w:r>
      <w:hyperlink w:anchor="P511">
        <w:r w:rsidRPr="000C7141">
          <w:rPr>
            <w:rFonts w:ascii="Times New Roman" w:hAnsi="Times New Roman" w:cs="Times New Roman"/>
            <w:color w:val="0000FF"/>
            <w:sz w:val="28"/>
            <w:szCs w:val="28"/>
          </w:rPr>
          <w:t>норм</w:t>
        </w:r>
      </w:hyperlink>
      <w:r w:rsidRPr="000C7141">
        <w:rPr>
          <w:rFonts w:ascii="Times New Roman" w:hAnsi="Times New Roman" w:cs="Times New Roman"/>
          <w:sz w:val="28"/>
          <w:szCs w:val="28"/>
        </w:rPr>
        <w:t xml:space="preserve"> высева на 1 гектар площади, занятой под сельскохозяйственными</w:t>
      </w:r>
      <w:r w:rsidRPr="00FE77A0">
        <w:rPr>
          <w:rFonts w:ascii="Times New Roman" w:hAnsi="Times New Roman" w:cs="Times New Roman"/>
          <w:sz w:val="28"/>
          <w:szCs w:val="28"/>
        </w:rPr>
        <w:t xml:space="preserve"> культурами, в соответствии с приложением N 2 к </w:t>
      </w:r>
      <w:r w:rsidRPr="00FE77A0">
        <w:rPr>
          <w:rFonts w:ascii="Times New Roman" w:hAnsi="Times New Roman" w:cs="Times New Roman"/>
          <w:sz w:val="28"/>
          <w:szCs w:val="28"/>
        </w:rPr>
        <w:lastRenderedPageBreak/>
        <w:t>настоящему Порядку.</w:t>
      </w:r>
    </w:p>
    <w:p w14:paraId="49C916D2"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10.13.3. Приобретение элитных семян в III - IV кварталах предыдущего финансового года, и (или) в I, II кварталах текущего финансового года. При этом высев приобретенных элитных семян должен быть осуществлен под урожай текущего финансового года.</w:t>
      </w:r>
    </w:p>
    <w:p w14:paraId="427D4C02"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10.14. При возмещении части затрат по направлению, указанному в </w:t>
      </w:r>
      <w:hyperlink w:anchor="P69">
        <w:r w:rsidRPr="00FE77A0">
          <w:rPr>
            <w:rFonts w:ascii="Times New Roman" w:hAnsi="Times New Roman" w:cs="Times New Roman"/>
            <w:color w:val="0000FF"/>
            <w:sz w:val="28"/>
            <w:szCs w:val="28"/>
          </w:rPr>
          <w:t>подпункте 6.3 пункта 6</w:t>
        </w:r>
      </w:hyperlink>
      <w:r w:rsidRPr="00FE77A0">
        <w:rPr>
          <w:rFonts w:ascii="Times New Roman" w:hAnsi="Times New Roman" w:cs="Times New Roman"/>
          <w:sz w:val="28"/>
          <w:szCs w:val="28"/>
        </w:rPr>
        <w:t xml:space="preserve"> настоящего Порядка, в дополнение к условиям, указанным в </w:t>
      </w:r>
      <w:hyperlink w:anchor="P123">
        <w:r w:rsidRPr="00FE77A0">
          <w:rPr>
            <w:rFonts w:ascii="Times New Roman" w:hAnsi="Times New Roman" w:cs="Times New Roman"/>
            <w:color w:val="0000FF"/>
            <w:sz w:val="28"/>
            <w:szCs w:val="28"/>
          </w:rPr>
          <w:t>подпунктах 10.1</w:t>
        </w:r>
      </w:hyperlink>
      <w:r w:rsidRPr="00FE77A0">
        <w:rPr>
          <w:rFonts w:ascii="Times New Roman" w:hAnsi="Times New Roman" w:cs="Times New Roman"/>
          <w:sz w:val="28"/>
          <w:szCs w:val="28"/>
        </w:rPr>
        <w:t xml:space="preserve"> - </w:t>
      </w:r>
      <w:hyperlink w:anchor="P133">
        <w:r w:rsidRPr="00FE77A0">
          <w:rPr>
            <w:rFonts w:ascii="Times New Roman" w:hAnsi="Times New Roman" w:cs="Times New Roman"/>
            <w:color w:val="0000FF"/>
            <w:sz w:val="28"/>
            <w:szCs w:val="28"/>
          </w:rPr>
          <w:t>10.11</w:t>
        </w:r>
      </w:hyperlink>
      <w:r w:rsidRPr="00FE77A0">
        <w:rPr>
          <w:rFonts w:ascii="Times New Roman" w:hAnsi="Times New Roman" w:cs="Times New Roman"/>
          <w:sz w:val="28"/>
          <w:szCs w:val="28"/>
        </w:rPr>
        <w:t xml:space="preserve"> настоящего пункта:</w:t>
      </w:r>
    </w:p>
    <w:p w14:paraId="5BD9BAC6"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10.14.1. Наличие у Участника отбора в предыдущем финансовом году на территории Смоленской области производственных мощностей по производству овощей защищенного грунта с применением технологии досвечивания с мощностью досвечивания, соответствующей требованиям, определенным Министерством сельского хозяйства Российской Федерации:</w:t>
      </w:r>
    </w:p>
    <w:p w14:paraId="4ADF13CC"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по мощности досвечивания: огурец - не менее 150 Вт/м</w:t>
      </w:r>
      <w:r w:rsidRPr="00FE77A0">
        <w:rPr>
          <w:rFonts w:ascii="Times New Roman" w:hAnsi="Times New Roman" w:cs="Times New Roman"/>
          <w:sz w:val="28"/>
          <w:szCs w:val="28"/>
          <w:vertAlign w:val="superscript"/>
        </w:rPr>
        <w:t>2</w:t>
      </w:r>
      <w:r w:rsidRPr="00FE77A0">
        <w:rPr>
          <w:rFonts w:ascii="Times New Roman" w:hAnsi="Times New Roman" w:cs="Times New Roman"/>
          <w:sz w:val="28"/>
          <w:szCs w:val="28"/>
        </w:rPr>
        <w:t>, томат - не менее 115 Вт/м</w:t>
      </w:r>
      <w:r w:rsidRPr="00FE77A0">
        <w:rPr>
          <w:rFonts w:ascii="Times New Roman" w:hAnsi="Times New Roman" w:cs="Times New Roman"/>
          <w:sz w:val="28"/>
          <w:szCs w:val="28"/>
          <w:vertAlign w:val="superscript"/>
        </w:rPr>
        <w:t>2</w:t>
      </w:r>
      <w:r w:rsidRPr="00FE77A0">
        <w:rPr>
          <w:rFonts w:ascii="Times New Roman" w:hAnsi="Times New Roman" w:cs="Times New Roman"/>
          <w:sz w:val="28"/>
          <w:szCs w:val="28"/>
        </w:rPr>
        <w:t>, зеленные культуры - не менее 90 Вт/м</w:t>
      </w:r>
      <w:r w:rsidRPr="00FE77A0">
        <w:rPr>
          <w:rFonts w:ascii="Times New Roman" w:hAnsi="Times New Roman" w:cs="Times New Roman"/>
          <w:sz w:val="28"/>
          <w:szCs w:val="28"/>
          <w:vertAlign w:val="superscript"/>
        </w:rPr>
        <w:t>2</w:t>
      </w:r>
      <w:r w:rsidRPr="00FE77A0">
        <w:rPr>
          <w:rFonts w:ascii="Times New Roman" w:hAnsi="Times New Roman" w:cs="Times New Roman"/>
          <w:sz w:val="28"/>
          <w:szCs w:val="28"/>
        </w:rPr>
        <w:t>, баклажан, перец - не менее 115 Вт/м</w:t>
      </w:r>
      <w:r w:rsidRPr="00FE77A0">
        <w:rPr>
          <w:rFonts w:ascii="Times New Roman" w:hAnsi="Times New Roman" w:cs="Times New Roman"/>
          <w:sz w:val="28"/>
          <w:szCs w:val="28"/>
          <w:vertAlign w:val="superscript"/>
        </w:rPr>
        <w:t>2</w:t>
      </w:r>
      <w:r w:rsidRPr="00FE77A0">
        <w:rPr>
          <w:rFonts w:ascii="Times New Roman" w:hAnsi="Times New Roman" w:cs="Times New Roman"/>
          <w:sz w:val="28"/>
          <w:szCs w:val="28"/>
        </w:rPr>
        <w:t>. При этом требование к мощности досвечивания не применяются при использовании светодиодных фитооблучателей;</w:t>
      </w:r>
    </w:p>
    <w:p w14:paraId="6B075917" w14:textId="2A9F0078"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10.14.2. Урожайность овощей с 1 гектара производственной площади: для огурцов - не менее 500 тонн в год, для </w:t>
      </w:r>
      <w:r w:rsidRPr="002476C6">
        <w:rPr>
          <w:rFonts w:ascii="Times New Roman" w:hAnsi="Times New Roman" w:cs="Times New Roman"/>
          <w:sz w:val="28"/>
          <w:szCs w:val="28"/>
        </w:rPr>
        <w:t>томатов - не менее 500 тонн в год, для томатов вишневидных и коктейльных сортов - не менее</w:t>
      </w:r>
      <w:r w:rsidR="00B759B9" w:rsidRPr="002476C6">
        <w:rPr>
          <w:rFonts w:ascii="Times New Roman" w:hAnsi="Times New Roman" w:cs="Times New Roman"/>
          <w:sz w:val="28"/>
          <w:szCs w:val="28"/>
        </w:rPr>
        <w:t xml:space="preserve"> 200 </w:t>
      </w:r>
      <w:r w:rsidRPr="002476C6">
        <w:rPr>
          <w:rFonts w:ascii="Times New Roman" w:hAnsi="Times New Roman" w:cs="Times New Roman"/>
          <w:sz w:val="28"/>
          <w:szCs w:val="28"/>
        </w:rPr>
        <w:t>тонн в год, для зеленных культур - не менее 100 тонн в год</w:t>
      </w:r>
      <w:r w:rsidR="00033C24" w:rsidRPr="002476C6">
        <w:rPr>
          <w:rFonts w:ascii="Times New Roman" w:hAnsi="Times New Roman" w:cs="Times New Roman"/>
          <w:sz w:val="28"/>
          <w:szCs w:val="28"/>
        </w:rPr>
        <w:t xml:space="preserve"> для баклажанов – не менее 250 тонн в год, для перцев – не менее 180 тонн в год</w:t>
      </w:r>
      <w:r w:rsidRPr="002476C6">
        <w:rPr>
          <w:rFonts w:ascii="Times New Roman" w:hAnsi="Times New Roman" w:cs="Times New Roman"/>
          <w:sz w:val="28"/>
          <w:szCs w:val="28"/>
        </w:rPr>
        <w:t>. В случае смены выращиваемой культуры в течение календарного года требования учитываются пропорционально сроку (месяцам</w:t>
      </w:r>
      <w:r w:rsidRPr="00FE77A0">
        <w:rPr>
          <w:rFonts w:ascii="Times New Roman" w:hAnsi="Times New Roman" w:cs="Times New Roman"/>
          <w:sz w:val="28"/>
          <w:szCs w:val="28"/>
        </w:rPr>
        <w:t>) ее фактического выращивания.</w:t>
      </w:r>
    </w:p>
    <w:p w14:paraId="13F1BB59" w14:textId="77777777" w:rsidR="00FE77A0" w:rsidRPr="00EB6285" w:rsidRDefault="00FE77A0" w:rsidP="00FE77A0">
      <w:pPr>
        <w:pStyle w:val="ConsPlusNormal"/>
        <w:ind w:firstLine="851"/>
        <w:jc w:val="both"/>
        <w:rPr>
          <w:rFonts w:ascii="Times New Roman" w:hAnsi="Times New Roman" w:cs="Times New Roman"/>
          <w:sz w:val="28"/>
          <w:szCs w:val="28"/>
        </w:rPr>
      </w:pPr>
      <w:bookmarkStart w:id="21" w:name="P146"/>
      <w:bookmarkEnd w:id="21"/>
      <w:r w:rsidRPr="00FE77A0">
        <w:rPr>
          <w:rFonts w:ascii="Times New Roman" w:hAnsi="Times New Roman" w:cs="Times New Roman"/>
          <w:sz w:val="28"/>
          <w:szCs w:val="28"/>
        </w:rPr>
        <w:t xml:space="preserve">10.15. При возмещении части затрат по направлению, указанному в </w:t>
      </w:r>
      <w:hyperlink w:anchor="P70">
        <w:r w:rsidRPr="00FE77A0">
          <w:rPr>
            <w:rFonts w:ascii="Times New Roman" w:hAnsi="Times New Roman" w:cs="Times New Roman"/>
            <w:color w:val="0000FF"/>
            <w:sz w:val="28"/>
            <w:szCs w:val="28"/>
          </w:rPr>
          <w:t>подпункте 6.4 пункта 6</w:t>
        </w:r>
      </w:hyperlink>
      <w:r w:rsidRPr="00FE77A0">
        <w:rPr>
          <w:rFonts w:ascii="Times New Roman" w:hAnsi="Times New Roman" w:cs="Times New Roman"/>
          <w:sz w:val="28"/>
          <w:szCs w:val="28"/>
        </w:rPr>
        <w:t xml:space="preserve"> настоящего Порядка, в дополнение к </w:t>
      </w:r>
      <w:r w:rsidRPr="00EB6285">
        <w:rPr>
          <w:rFonts w:ascii="Times New Roman" w:hAnsi="Times New Roman" w:cs="Times New Roman"/>
          <w:sz w:val="28"/>
          <w:szCs w:val="28"/>
        </w:rPr>
        <w:t xml:space="preserve">условиям, указанным в </w:t>
      </w:r>
      <w:hyperlink w:anchor="P123">
        <w:r w:rsidRPr="00EB6285">
          <w:rPr>
            <w:rFonts w:ascii="Times New Roman" w:hAnsi="Times New Roman" w:cs="Times New Roman"/>
            <w:color w:val="0000FF"/>
            <w:sz w:val="28"/>
            <w:szCs w:val="28"/>
          </w:rPr>
          <w:t>подпунктах 10.1</w:t>
        </w:r>
      </w:hyperlink>
      <w:r w:rsidRPr="00EB6285">
        <w:rPr>
          <w:rFonts w:ascii="Times New Roman" w:hAnsi="Times New Roman" w:cs="Times New Roman"/>
          <w:sz w:val="28"/>
          <w:szCs w:val="28"/>
        </w:rPr>
        <w:t xml:space="preserve"> - </w:t>
      </w:r>
      <w:hyperlink w:anchor="P133">
        <w:r w:rsidRPr="00EB6285">
          <w:rPr>
            <w:rFonts w:ascii="Times New Roman" w:hAnsi="Times New Roman" w:cs="Times New Roman"/>
            <w:color w:val="0000FF"/>
            <w:sz w:val="28"/>
            <w:szCs w:val="28"/>
          </w:rPr>
          <w:t>10.11</w:t>
        </w:r>
      </w:hyperlink>
      <w:r w:rsidRPr="00EB6285">
        <w:rPr>
          <w:rFonts w:ascii="Times New Roman" w:hAnsi="Times New Roman" w:cs="Times New Roman"/>
          <w:sz w:val="28"/>
          <w:szCs w:val="28"/>
        </w:rPr>
        <w:t xml:space="preserve"> настоящего пункта:</w:t>
      </w:r>
    </w:p>
    <w:p w14:paraId="3BACFFB4" w14:textId="5280F388" w:rsidR="00FE77A0" w:rsidRPr="00B921C5" w:rsidRDefault="00FE77A0" w:rsidP="00FE77A0">
      <w:pPr>
        <w:pStyle w:val="ConsPlusNormal"/>
        <w:ind w:firstLine="851"/>
        <w:jc w:val="both"/>
        <w:rPr>
          <w:rFonts w:ascii="Times New Roman" w:hAnsi="Times New Roman" w:cs="Times New Roman"/>
          <w:sz w:val="28"/>
          <w:szCs w:val="28"/>
        </w:rPr>
      </w:pPr>
      <w:r w:rsidRPr="00EB6285">
        <w:rPr>
          <w:rFonts w:ascii="Times New Roman" w:hAnsi="Times New Roman" w:cs="Times New Roman"/>
          <w:sz w:val="28"/>
          <w:szCs w:val="28"/>
        </w:rPr>
        <w:t xml:space="preserve">10.15.1. Наличие </w:t>
      </w:r>
      <w:r w:rsidRPr="00B921C5">
        <w:rPr>
          <w:rFonts w:ascii="Times New Roman" w:hAnsi="Times New Roman" w:cs="Times New Roman"/>
          <w:sz w:val="28"/>
          <w:szCs w:val="28"/>
        </w:rPr>
        <w:t xml:space="preserve">земельных участков, занятых посевными площадями картофеля, и (или) овощных культур открытого грунта, принадлежащих Участнику отбора на правах собственности и (или) ином имущественном праве, на дату </w:t>
      </w:r>
      <w:r w:rsidR="00CD3A28" w:rsidRPr="00B921C5">
        <w:rPr>
          <w:rFonts w:ascii="Times New Roman" w:hAnsi="Times New Roman" w:cs="Times New Roman"/>
          <w:sz w:val="28"/>
          <w:szCs w:val="28"/>
        </w:rPr>
        <w:t xml:space="preserve">подачи </w:t>
      </w:r>
      <w:r w:rsidRPr="00B921C5">
        <w:rPr>
          <w:rFonts w:ascii="Times New Roman" w:hAnsi="Times New Roman" w:cs="Times New Roman"/>
          <w:sz w:val="28"/>
          <w:szCs w:val="28"/>
        </w:rPr>
        <w:t>заявки.</w:t>
      </w:r>
    </w:p>
    <w:p w14:paraId="76DA62F8" w14:textId="77777777" w:rsidR="00FE77A0" w:rsidRPr="00FE77A0" w:rsidRDefault="00FE77A0" w:rsidP="00FE77A0">
      <w:pPr>
        <w:pStyle w:val="ConsPlusNormal"/>
        <w:ind w:firstLine="851"/>
        <w:jc w:val="both"/>
        <w:rPr>
          <w:rFonts w:ascii="Times New Roman" w:hAnsi="Times New Roman" w:cs="Times New Roman"/>
          <w:sz w:val="28"/>
          <w:szCs w:val="28"/>
        </w:rPr>
      </w:pPr>
      <w:r w:rsidRPr="00B921C5">
        <w:rPr>
          <w:rFonts w:ascii="Times New Roman" w:hAnsi="Times New Roman" w:cs="Times New Roman"/>
          <w:sz w:val="28"/>
          <w:szCs w:val="28"/>
        </w:rPr>
        <w:t>10.15.2. Наличие посевных</w:t>
      </w:r>
      <w:r w:rsidRPr="00FE77A0">
        <w:rPr>
          <w:rFonts w:ascii="Times New Roman" w:hAnsi="Times New Roman" w:cs="Times New Roman"/>
          <w:sz w:val="28"/>
          <w:szCs w:val="28"/>
        </w:rPr>
        <w:t xml:space="preserve"> площадей, занятых картофелем и (или) овощными культурами открытого грунта в предыдущем финансовом году с соблюдением </w:t>
      </w:r>
      <w:hyperlink w:anchor="P511">
        <w:r w:rsidRPr="00FE77A0">
          <w:rPr>
            <w:rFonts w:ascii="Times New Roman" w:hAnsi="Times New Roman" w:cs="Times New Roman"/>
            <w:color w:val="0000FF"/>
            <w:sz w:val="28"/>
            <w:szCs w:val="28"/>
          </w:rPr>
          <w:t>норм</w:t>
        </w:r>
      </w:hyperlink>
      <w:r w:rsidRPr="00FE77A0">
        <w:rPr>
          <w:rFonts w:ascii="Times New Roman" w:hAnsi="Times New Roman" w:cs="Times New Roman"/>
          <w:sz w:val="28"/>
          <w:szCs w:val="28"/>
        </w:rPr>
        <w:t xml:space="preserve"> высева на 1 гектар площади, занятой под сельскохозяйственными культурами, в соответствии с приложением N 2 к настоящему Порядку.</w:t>
      </w:r>
    </w:p>
    <w:p w14:paraId="3313C858"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10.15.3. Использование в предыдущем финансовом году семян и посадочного материала сельскохозяйственных культур, сорта или гибриды которых включены в Государственный реестр селекционных достижений, допущенных к использованию, сортовые и посевные качества которых соответствуют: для овощных культур - ГОСТ 32592-2013, ГОСТ Р 30106-94, ГОСТ 32917-2014, для картофеля - ГОСТ 33996-2016.</w:t>
      </w:r>
    </w:p>
    <w:p w14:paraId="18F9A260"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10.15.4. Внесение удобрений, используемых при производстве картофеля и овощей открытого грунта, не менее 50 килограммов в </w:t>
      </w:r>
      <w:r w:rsidRPr="00FE77A0">
        <w:rPr>
          <w:rFonts w:ascii="Times New Roman" w:hAnsi="Times New Roman" w:cs="Times New Roman"/>
          <w:sz w:val="28"/>
          <w:szCs w:val="28"/>
        </w:rPr>
        <w:lastRenderedPageBreak/>
        <w:t>действующем веществе на 1 гектар под урожай предыдущего финансового года.</w:t>
      </w:r>
    </w:p>
    <w:p w14:paraId="3BD6FE83" w14:textId="15C87077" w:rsidR="00FE77A0" w:rsidRPr="00FC213A" w:rsidRDefault="00FE77A0" w:rsidP="00B45456">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10.15.5. Наличие производства картофеля, и (или) овощей открытого грунта </w:t>
      </w:r>
      <w:r w:rsidRPr="00FC213A">
        <w:rPr>
          <w:rFonts w:ascii="Times New Roman" w:hAnsi="Times New Roman" w:cs="Times New Roman"/>
          <w:sz w:val="28"/>
          <w:szCs w:val="28"/>
        </w:rPr>
        <w:t>в предыдущем финансовом году.</w:t>
      </w:r>
    </w:p>
    <w:p w14:paraId="41EEC5ED" w14:textId="23EC5901" w:rsidR="00CD3A28" w:rsidRPr="00FC213A" w:rsidRDefault="00FE77A0" w:rsidP="00B45456">
      <w:pPr>
        <w:widowControl w:val="0"/>
        <w:autoSpaceDE w:val="0"/>
        <w:autoSpaceDN w:val="0"/>
        <w:spacing w:after="0" w:line="240" w:lineRule="auto"/>
        <w:ind w:firstLine="851"/>
        <w:jc w:val="both"/>
        <w:rPr>
          <w:rFonts w:ascii="Times New Roman" w:eastAsiaTheme="minorEastAsia" w:hAnsi="Times New Roman" w:cs="Times New Roman"/>
          <w:sz w:val="28"/>
          <w:szCs w:val="28"/>
          <w:shd w:val="clear" w:color="auto" w:fill="FFFFFF"/>
          <w:lang w:eastAsia="ru-RU"/>
        </w:rPr>
      </w:pPr>
      <w:r w:rsidRPr="00FC213A">
        <w:rPr>
          <w:rFonts w:ascii="Times New Roman" w:hAnsi="Times New Roman" w:cs="Times New Roman"/>
          <w:sz w:val="28"/>
          <w:szCs w:val="28"/>
        </w:rPr>
        <w:t xml:space="preserve">10.16. Участники отбора должны соответствовать условиям, указанным в </w:t>
      </w:r>
      <w:hyperlink w:anchor="P123">
        <w:r w:rsidR="00540FC7" w:rsidRPr="00FC213A">
          <w:rPr>
            <w:rFonts w:ascii="Times New Roman" w:hAnsi="Times New Roman" w:cs="Times New Roman"/>
            <w:color w:val="0000FF"/>
            <w:sz w:val="28"/>
            <w:szCs w:val="28"/>
          </w:rPr>
          <w:t>подпунктах 10.1</w:t>
        </w:r>
      </w:hyperlink>
      <w:r w:rsidR="00540FC7" w:rsidRPr="00FC213A">
        <w:rPr>
          <w:rFonts w:ascii="Times New Roman" w:hAnsi="Times New Roman" w:cs="Times New Roman"/>
          <w:sz w:val="28"/>
          <w:szCs w:val="28"/>
        </w:rPr>
        <w:t xml:space="preserve"> - </w:t>
      </w:r>
      <w:hyperlink w:anchor="P130">
        <w:r w:rsidR="00540FC7" w:rsidRPr="00FC213A">
          <w:rPr>
            <w:rFonts w:ascii="Times New Roman" w:hAnsi="Times New Roman" w:cs="Times New Roman"/>
            <w:color w:val="0000FF"/>
            <w:sz w:val="28"/>
            <w:szCs w:val="28"/>
          </w:rPr>
          <w:t>10.8</w:t>
        </w:r>
      </w:hyperlink>
      <w:r w:rsidR="00540FC7" w:rsidRPr="00FC213A">
        <w:rPr>
          <w:rFonts w:ascii="Times New Roman" w:hAnsi="Times New Roman" w:cs="Times New Roman"/>
          <w:color w:val="0000FF"/>
          <w:sz w:val="28"/>
          <w:szCs w:val="28"/>
        </w:rPr>
        <w:t xml:space="preserve">, </w:t>
      </w:r>
      <w:r w:rsidR="005E7744" w:rsidRPr="00FC213A">
        <w:rPr>
          <w:rFonts w:ascii="Times New Roman" w:hAnsi="Times New Roman" w:cs="Times New Roman"/>
          <w:sz w:val="28"/>
          <w:szCs w:val="28"/>
        </w:rPr>
        <w:t>10.1</w:t>
      </w:r>
      <w:r w:rsidR="00B45456" w:rsidRPr="00FC213A">
        <w:rPr>
          <w:rFonts w:ascii="Times New Roman" w:hAnsi="Times New Roman" w:cs="Times New Roman"/>
          <w:sz w:val="28"/>
          <w:szCs w:val="28"/>
        </w:rPr>
        <w:t>1</w:t>
      </w:r>
      <w:r w:rsidR="00540FC7" w:rsidRPr="00FC213A">
        <w:rPr>
          <w:rFonts w:ascii="Times New Roman" w:hAnsi="Times New Roman" w:cs="Times New Roman"/>
          <w:sz w:val="28"/>
          <w:szCs w:val="28"/>
        </w:rPr>
        <w:t xml:space="preserve"> </w:t>
      </w:r>
      <w:r w:rsidRPr="00FC213A">
        <w:rPr>
          <w:rFonts w:ascii="Times New Roman" w:hAnsi="Times New Roman" w:cs="Times New Roman"/>
          <w:sz w:val="28"/>
          <w:szCs w:val="28"/>
        </w:rPr>
        <w:t>настоящего пунк</w:t>
      </w:r>
      <w:r w:rsidR="007B6D97" w:rsidRPr="00FC213A">
        <w:rPr>
          <w:rFonts w:ascii="Times New Roman" w:hAnsi="Times New Roman" w:cs="Times New Roman"/>
          <w:sz w:val="28"/>
          <w:szCs w:val="28"/>
        </w:rPr>
        <w:t xml:space="preserve">та, на </w:t>
      </w:r>
      <w:r w:rsidR="00CD3A28" w:rsidRPr="00FC213A">
        <w:rPr>
          <w:rFonts w:ascii="Times New Roman" w:eastAsiaTheme="minorEastAsia" w:hAnsi="Times New Roman" w:cs="Times New Roman"/>
          <w:sz w:val="28"/>
          <w:szCs w:val="28"/>
          <w:lang w:eastAsia="ru-RU"/>
        </w:rPr>
        <w:t>дату подачи заявки и прилагаемых к ней документов</w:t>
      </w:r>
      <w:r w:rsidR="00CD3A28" w:rsidRPr="00FC213A">
        <w:rPr>
          <w:rFonts w:ascii="Times New Roman" w:eastAsiaTheme="minorEastAsia" w:hAnsi="Times New Roman" w:cs="Times New Roman"/>
          <w:sz w:val="28"/>
          <w:szCs w:val="28"/>
          <w:shd w:val="clear" w:color="auto" w:fill="FFFFFF"/>
          <w:lang w:eastAsia="ru-RU"/>
        </w:rPr>
        <w:t>.</w:t>
      </w:r>
    </w:p>
    <w:p w14:paraId="2B806033" w14:textId="77777777" w:rsidR="00F82D2D" w:rsidRPr="00FC213A" w:rsidRDefault="00FE77A0" w:rsidP="00F82D2D">
      <w:pPr>
        <w:widowControl w:val="0"/>
        <w:spacing w:after="0" w:line="240" w:lineRule="auto"/>
        <w:ind w:firstLine="851"/>
        <w:jc w:val="both"/>
        <w:rPr>
          <w:rFonts w:ascii="Times New Roman" w:eastAsiaTheme="minorEastAsia" w:hAnsi="Times New Roman" w:cs="Times New Roman"/>
          <w:sz w:val="28"/>
          <w:szCs w:val="28"/>
          <w:shd w:val="clear" w:color="auto" w:fill="FFFFFF"/>
          <w:lang w:eastAsia="ru-RU"/>
        </w:rPr>
      </w:pPr>
      <w:bookmarkStart w:id="22" w:name="P153"/>
      <w:bookmarkEnd w:id="22"/>
      <w:r w:rsidRPr="00FC213A">
        <w:rPr>
          <w:rFonts w:ascii="Times New Roman" w:hAnsi="Times New Roman" w:cs="Times New Roman"/>
          <w:sz w:val="28"/>
          <w:szCs w:val="28"/>
        </w:rPr>
        <w:t>11. Участник отбора представляет в систему "Электронный бюджет" заявку в соответствии с требованиями, установленными настоящим пунктом, и в срок, указанный в</w:t>
      </w:r>
      <w:r w:rsidR="00F82D2D" w:rsidRPr="00FC213A">
        <w:rPr>
          <w:rFonts w:ascii="Times New Roman" w:hAnsi="Times New Roman" w:cs="Times New Roman"/>
          <w:sz w:val="28"/>
          <w:szCs w:val="28"/>
        </w:rPr>
        <w:t xml:space="preserve"> объявлении о проведении отбора, </w:t>
      </w:r>
      <w:r w:rsidR="00F82D2D" w:rsidRPr="00FC213A">
        <w:rPr>
          <w:rFonts w:ascii="Times New Roman" w:eastAsiaTheme="minorEastAsia" w:hAnsi="Times New Roman" w:cs="Times New Roman"/>
          <w:sz w:val="28"/>
          <w:szCs w:val="28"/>
          <w:lang w:eastAsia="ru-RU"/>
        </w:rPr>
        <w:t>размещ</w:t>
      </w:r>
      <w:r w:rsidR="00864C04" w:rsidRPr="00FC213A">
        <w:rPr>
          <w:rFonts w:ascii="Times New Roman" w:eastAsiaTheme="minorEastAsia" w:hAnsi="Times New Roman" w:cs="Times New Roman"/>
          <w:sz w:val="28"/>
          <w:szCs w:val="28"/>
          <w:lang w:eastAsia="ru-RU"/>
        </w:rPr>
        <w:t>аемом в соответствии с пунктом 9</w:t>
      </w:r>
      <w:r w:rsidR="00F82D2D" w:rsidRPr="00FC213A">
        <w:rPr>
          <w:rFonts w:ascii="Times New Roman" w:eastAsiaTheme="minorEastAsia" w:hAnsi="Times New Roman" w:cs="Times New Roman"/>
          <w:sz w:val="28"/>
          <w:szCs w:val="28"/>
          <w:lang w:eastAsia="ru-RU"/>
        </w:rPr>
        <w:t xml:space="preserve"> настоящего Порядка</w:t>
      </w:r>
      <w:r w:rsidR="00F82D2D" w:rsidRPr="00FC213A">
        <w:rPr>
          <w:rFonts w:ascii="Times New Roman" w:eastAsiaTheme="minorEastAsia" w:hAnsi="Times New Roman" w:cs="Times New Roman"/>
          <w:sz w:val="28"/>
          <w:szCs w:val="28"/>
          <w:shd w:val="clear" w:color="auto" w:fill="FFFFFF"/>
          <w:lang w:eastAsia="ru-RU"/>
        </w:rPr>
        <w:t>.</w:t>
      </w:r>
    </w:p>
    <w:p w14:paraId="76F74B42"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23" w:name="P154"/>
      <w:bookmarkEnd w:id="23"/>
      <w:r w:rsidRPr="00FC213A">
        <w:rPr>
          <w:rFonts w:ascii="Times New Roman" w:hAnsi="Times New Roman" w:cs="Times New Roman"/>
          <w:sz w:val="28"/>
          <w:szCs w:val="28"/>
        </w:rPr>
        <w:t>11.1. Формирование Участниками</w:t>
      </w:r>
      <w:r w:rsidRPr="00FE77A0">
        <w:rPr>
          <w:rFonts w:ascii="Times New Roman" w:hAnsi="Times New Roman" w:cs="Times New Roman"/>
          <w:sz w:val="28"/>
          <w:szCs w:val="28"/>
        </w:rPr>
        <w:t xml:space="preserve"> отбора заявок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14:paraId="080F0ECD"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11.2. Заявка и документы, указанные в настоящем пункте,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 Датой представления 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14:paraId="44B790A2"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24" w:name="P156"/>
      <w:bookmarkEnd w:id="24"/>
      <w:r w:rsidRPr="00FE77A0">
        <w:rPr>
          <w:rFonts w:ascii="Times New Roman" w:hAnsi="Times New Roman" w:cs="Times New Roman"/>
          <w:sz w:val="28"/>
          <w:szCs w:val="28"/>
        </w:rPr>
        <w:t>11.3.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1347F9A"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25" w:name="P157"/>
      <w:bookmarkEnd w:id="25"/>
      <w:r w:rsidRPr="00FE77A0">
        <w:rPr>
          <w:rFonts w:ascii="Times New Roman" w:hAnsi="Times New Roman" w:cs="Times New Roman"/>
          <w:sz w:val="28"/>
          <w:szCs w:val="28"/>
        </w:rPr>
        <w:t>11.4. К заявке прилагаются следующие документы:</w:t>
      </w:r>
    </w:p>
    <w:p w14:paraId="66100E3C" w14:textId="511D0866" w:rsidR="00FE77A0" w:rsidRPr="001C7EAE" w:rsidRDefault="00FE77A0" w:rsidP="001A2726">
      <w:pPr>
        <w:pStyle w:val="ConsPlusNormal"/>
        <w:ind w:firstLine="851"/>
        <w:jc w:val="both"/>
        <w:rPr>
          <w:rFonts w:ascii="Times New Roman" w:hAnsi="Times New Roman" w:cs="Times New Roman"/>
          <w:sz w:val="28"/>
          <w:szCs w:val="28"/>
        </w:rPr>
      </w:pPr>
      <w:bookmarkStart w:id="26" w:name="P158"/>
      <w:bookmarkEnd w:id="26"/>
      <w:r w:rsidRPr="00FE77A0">
        <w:rPr>
          <w:rFonts w:ascii="Times New Roman" w:hAnsi="Times New Roman" w:cs="Times New Roman"/>
          <w:sz w:val="28"/>
          <w:szCs w:val="28"/>
        </w:rPr>
        <w:t xml:space="preserve">11.4.1. </w:t>
      </w:r>
      <w:r w:rsidRPr="00DF78CE">
        <w:rPr>
          <w:rFonts w:ascii="Times New Roman" w:hAnsi="Times New Roman" w:cs="Times New Roman"/>
          <w:sz w:val="28"/>
          <w:szCs w:val="28"/>
        </w:rPr>
        <w:t xml:space="preserve">Информация </w:t>
      </w:r>
      <w:r w:rsidRPr="001C7EAE">
        <w:rPr>
          <w:rFonts w:ascii="Times New Roman" w:hAnsi="Times New Roman" w:cs="Times New Roman"/>
          <w:sz w:val="28"/>
          <w:szCs w:val="28"/>
        </w:rPr>
        <w:t>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r w:rsidR="001A2726" w:rsidRPr="001C7EAE">
        <w:rPr>
          <w:rFonts w:ascii="Times New Roman" w:eastAsia="Times New Roman" w:hAnsi="Times New Roman" w:cs="Times New Roman"/>
          <w:sz w:val="28"/>
          <w:szCs w:val="28"/>
        </w:rPr>
        <w:t xml:space="preserve"> (или) информация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1A2726" w:rsidRPr="001C7EAE">
        <w:rPr>
          <w:rFonts w:ascii="Times New Roman" w:hAnsi="Times New Roman" w:cs="Times New Roman"/>
          <w:sz w:val="28"/>
          <w:szCs w:val="28"/>
        </w:rPr>
        <w:t xml:space="preserve"> </w:t>
      </w:r>
      <w:r w:rsidRPr="001C7EAE">
        <w:rPr>
          <w:rFonts w:ascii="Times New Roman" w:hAnsi="Times New Roman" w:cs="Times New Roman"/>
          <w:sz w:val="28"/>
          <w:szCs w:val="28"/>
        </w:rPr>
        <w:t>выданная налоговым органом или подписанная усиленной квалифицированной электронной подписью по состоянию на дату</w:t>
      </w:r>
      <w:r w:rsidR="00B3322D" w:rsidRPr="001C7EAE">
        <w:rPr>
          <w:rFonts w:ascii="Times New Roman" w:hAnsi="Times New Roman" w:cs="Times New Roman"/>
          <w:sz w:val="28"/>
          <w:szCs w:val="28"/>
        </w:rPr>
        <w:t xml:space="preserve"> формирования, но</w:t>
      </w:r>
      <w:r w:rsidRPr="001C7EAE">
        <w:rPr>
          <w:rFonts w:ascii="Times New Roman" w:hAnsi="Times New Roman" w:cs="Times New Roman"/>
          <w:sz w:val="28"/>
          <w:szCs w:val="28"/>
        </w:rPr>
        <w:t xml:space="preserve"> не ранее 30 календарных дней до даты </w:t>
      </w:r>
      <w:r w:rsidR="00B3322D" w:rsidRPr="001C7EAE">
        <w:rPr>
          <w:rFonts w:ascii="Times New Roman" w:hAnsi="Times New Roman" w:cs="Times New Roman"/>
          <w:sz w:val="28"/>
          <w:szCs w:val="28"/>
        </w:rPr>
        <w:t>подачи</w:t>
      </w:r>
      <w:r w:rsidRPr="001C7EAE">
        <w:rPr>
          <w:rFonts w:ascii="Times New Roman" w:hAnsi="Times New Roman" w:cs="Times New Roman"/>
          <w:sz w:val="28"/>
          <w:szCs w:val="28"/>
        </w:rPr>
        <w:t xml:space="preserve"> заявки и прилагаемых к ней документов (представляется Участниками отбора по собственной инициативе).</w:t>
      </w:r>
    </w:p>
    <w:p w14:paraId="10FF0517" w14:textId="3C1E6822" w:rsidR="00FE77A0" w:rsidRPr="009C785D" w:rsidRDefault="00FE77A0" w:rsidP="00FE77A0">
      <w:pPr>
        <w:pStyle w:val="ConsPlusNormal"/>
        <w:ind w:firstLine="851"/>
        <w:jc w:val="both"/>
        <w:rPr>
          <w:rFonts w:ascii="Times New Roman" w:hAnsi="Times New Roman" w:cs="Times New Roman"/>
          <w:sz w:val="28"/>
          <w:szCs w:val="28"/>
        </w:rPr>
      </w:pPr>
      <w:bookmarkStart w:id="27" w:name="P159"/>
      <w:bookmarkEnd w:id="27"/>
      <w:r w:rsidRPr="001C7EAE">
        <w:rPr>
          <w:rFonts w:ascii="Times New Roman" w:hAnsi="Times New Roman" w:cs="Times New Roman"/>
          <w:sz w:val="28"/>
          <w:szCs w:val="28"/>
        </w:rPr>
        <w:t>11.4.2. Выписка из Единого государственного</w:t>
      </w:r>
      <w:r w:rsidRPr="00FE77A0">
        <w:rPr>
          <w:rFonts w:ascii="Times New Roman" w:hAnsi="Times New Roman" w:cs="Times New Roman"/>
          <w:sz w:val="28"/>
          <w:szCs w:val="28"/>
        </w:rPr>
        <w:t xml:space="preserve"> реестра юридических лиц или Единого государственного реестра индивидуальных </w:t>
      </w:r>
      <w:r w:rsidRPr="00FE77A0">
        <w:rPr>
          <w:rFonts w:ascii="Times New Roman" w:hAnsi="Times New Roman" w:cs="Times New Roman"/>
          <w:sz w:val="28"/>
          <w:szCs w:val="28"/>
        </w:rPr>
        <w:lastRenderedPageBreak/>
        <w:t xml:space="preserve">предпринимателей, предоставленная налоговым органом или полученная на сайте Федеральной налоговой службы (www.nalog.ru) в форме электронного документа в </w:t>
      </w:r>
      <w:r w:rsidRPr="002749FF">
        <w:rPr>
          <w:rFonts w:ascii="Times New Roman" w:hAnsi="Times New Roman" w:cs="Times New Roman"/>
          <w:sz w:val="28"/>
          <w:szCs w:val="28"/>
        </w:rPr>
        <w:t xml:space="preserve">формате PDF, </w:t>
      </w:r>
      <w:r w:rsidRPr="009C785D">
        <w:rPr>
          <w:rFonts w:ascii="Times New Roman" w:hAnsi="Times New Roman" w:cs="Times New Roman"/>
          <w:sz w:val="28"/>
          <w:szCs w:val="28"/>
        </w:rPr>
        <w:t xml:space="preserve">подписанного усиленной квалифицированной электронной подписью, по состоянию не ранее 30 календарных дней до даты </w:t>
      </w:r>
      <w:r w:rsidR="00B3322D" w:rsidRPr="009C785D">
        <w:rPr>
          <w:rFonts w:ascii="Times New Roman" w:hAnsi="Times New Roman" w:cs="Times New Roman"/>
          <w:sz w:val="28"/>
          <w:szCs w:val="28"/>
        </w:rPr>
        <w:t xml:space="preserve">подачи </w:t>
      </w:r>
      <w:r w:rsidR="00303D76" w:rsidRPr="009C785D">
        <w:rPr>
          <w:rFonts w:ascii="Times New Roman" w:hAnsi="Times New Roman" w:cs="Times New Roman"/>
          <w:sz w:val="28"/>
          <w:szCs w:val="28"/>
        </w:rPr>
        <w:t xml:space="preserve">заявки </w:t>
      </w:r>
      <w:r w:rsidRPr="009C785D">
        <w:rPr>
          <w:rFonts w:ascii="Times New Roman" w:hAnsi="Times New Roman" w:cs="Times New Roman"/>
          <w:sz w:val="28"/>
          <w:szCs w:val="28"/>
        </w:rPr>
        <w:t>(представляется Участником отбора по собственной инициативе).</w:t>
      </w:r>
    </w:p>
    <w:p w14:paraId="3322F0A2" w14:textId="77AABDF4" w:rsidR="00CD723A" w:rsidRPr="009C785D" w:rsidRDefault="00CD723A" w:rsidP="00CD723A">
      <w:pPr>
        <w:widowControl w:val="0"/>
        <w:spacing w:after="0" w:line="240" w:lineRule="auto"/>
        <w:ind w:firstLine="851"/>
        <w:jc w:val="both"/>
        <w:rPr>
          <w:rFonts w:ascii="Segoe UI" w:hAnsi="Segoe UI" w:cs="Segoe UI"/>
          <w:strike/>
        </w:rPr>
      </w:pPr>
      <w:r w:rsidRPr="009C785D">
        <w:rPr>
          <w:rFonts w:ascii="Times New Roman" w:eastAsia="Times New Roman" w:hAnsi="Times New Roman" w:cs="Times New Roman"/>
          <w:sz w:val="28"/>
          <w:szCs w:val="28"/>
          <w:shd w:val="clear" w:color="auto" w:fill="FFFFFF"/>
          <w:lang w:eastAsia="ru-RU"/>
        </w:rPr>
        <w:t xml:space="preserve">11.4.3. </w:t>
      </w:r>
      <w:r w:rsidR="004A7CF4" w:rsidRPr="009C785D">
        <w:rPr>
          <w:rFonts w:ascii="Times New Roman" w:eastAsia="Times New Roman" w:hAnsi="Times New Roman" w:cs="Times New Roman"/>
          <w:sz w:val="28"/>
          <w:szCs w:val="28"/>
          <w:shd w:val="clear" w:color="auto" w:fill="FFFFFF"/>
          <w:lang w:eastAsia="ru-RU"/>
        </w:rPr>
        <w:t>С</w:t>
      </w:r>
      <w:r w:rsidRPr="009C785D">
        <w:rPr>
          <w:rFonts w:ascii="Times New Roman" w:eastAsia="Times New Roman" w:hAnsi="Times New Roman" w:cs="Times New Roman"/>
          <w:sz w:val="28"/>
          <w:szCs w:val="28"/>
          <w:shd w:val="clear" w:color="auto" w:fill="FFFFFF"/>
          <w:lang w:eastAsia="ru-RU"/>
        </w:rPr>
        <w:t xml:space="preserve">правка об использовании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w:t>
      </w:r>
      <w:hyperlink r:id="rId28" w:anchor="sub_1300" w:history="1">
        <w:r w:rsidRPr="009C785D">
          <w:rPr>
            <w:rFonts w:ascii="Times New Roman" w:eastAsia="Times New Roman" w:hAnsi="Times New Roman" w:cs="Times New Roman"/>
            <w:sz w:val="28"/>
            <w:szCs w:val="28"/>
            <w:shd w:val="clear" w:color="auto" w:fill="FFFFFF"/>
            <w:lang w:eastAsia="ru-RU"/>
          </w:rPr>
          <w:t xml:space="preserve">приложением № </w:t>
        </w:r>
        <w:r w:rsidR="00485FDC" w:rsidRPr="009C785D">
          <w:rPr>
            <w:rFonts w:ascii="Times New Roman" w:eastAsia="Times New Roman" w:hAnsi="Times New Roman" w:cs="Times New Roman"/>
            <w:sz w:val="28"/>
            <w:szCs w:val="28"/>
            <w:shd w:val="clear" w:color="auto" w:fill="FFFFFF"/>
            <w:lang w:eastAsia="ru-RU"/>
          </w:rPr>
          <w:t>14</w:t>
        </w:r>
        <w:r w:rsidR="00485FDC" w:rsidRPr="009C785D">
          <w:rPr>
            <w:rFonts w:ascii="Times New Roman" w:eastAsia="Times New Roman" w:hAnsi="Times New Roman" w:cs="Times New Roman"/>
            <w:b/>
            <w:sz w:val="28"/>
            <w:szCs w:val="28"/>
            <w:shd w:val="clear" w:color="auto" w:fill="FFFFFF"/>
            <w:lang w:eastAsia="ru-RU"/>
          </w:rPr>
          <w:t xml:space="preserve"> </w:t>
        </w:r>
      </w:hyperlink>
      <w:r w:rsidRPr="009C785D">
        <w:rPr>
          <w:rFonts w:ascii="Times New Roman" w:eastAsia="Times New Roman" w:hAnsi="Times New Roman" w:cs="Times New Roman"/>
          <w:sz w:val="28"/>
          <w:szCs w:val="28"/>
          <w:shd w:val="clear" w:color="auto" w:fill="FFFFFF"/>
          <w:lang w:eastAsia="ru-RU"/>
        </w:rPr>
        <w:t>к настоящему Порядку (представляется Участниками отбора, использующими право на освобождение от исполнения обязанностей налогоплательщика, связанных с исчислением и уплатой налога на добавленную стоимость);</w:t>
      </w:r>
    </w:p>
    <w:p w14:paraId="5E764740" w14:textId="77777777" w:rsidR="00FE77A0" w:rsidRPr="00FE77A0" w:rsidRDefault="00FE77A0" w:rsidP="00FE77A0">
      <w:pPr>
        <w:pStyle w:val="ConsPlusNormal"/>
        <w:ind w:firstLine="851"/>
        <w:jc w:val="both"/>
        <w:rPr>
          <w:rFonts w:ascii="Times New Roman" w:hAnsi="Times New Roman" w:cs="Times New Roman"/>
          <w:sz w:val="28"/>
          <w:szCs w:val="28"/>
        </w:rPr>
      </w:pPr>
      <w:r w:rsidRPr="009C785D">
        <w:rPr>
          <w:rFonts w:ascii="Times New Roman" w:hAnsi="Times New Roman" w:cs="Times New Roman"/>
          <w:sz w:val="28"/>
          <w:szCs w:val="28"/>
        </w:rPr>
        <w:t>11.4.4. Согласие на публикацию</w:t>
      </w:r>
      <w:r w:rsidRPr="00FE77A0">
        <w:rPr>
          <w:rFonts w:ascii="Times New Roman" w:hAnsi="Times New Roman" w:cs="Times New Roman"/>
          <w:sz w:val="28"/>
          <w:szCs w:val="28"/>
        </w:rPr>
        <w:t xml:space="preserve">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7A983844"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11.4.5. 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(представляется Участником отбора - индивидуальным предпринимателем).</w:t>
      </w:r>
    </w:p>
    <w:p w14:paraId="3CB376A0"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11.4.6. Копии документов, подтверждающих полномочия Участника отбора на подписание договора.</w:t>
      </w:r>
    </w:p>
    <w:p w14:paraId="4BDA9D95" w14:textId="77777777" w:rsidR="00FE77A0" w:rsidRPr="00724E51" w:rsidRDefault="00FE77A0" w:rsidP="00FE77A0">
      <w:pPr>
        <w:pStyle w:val="ConsPlusNormal"/>
        <w:ind w:firstLine="851"/>
        <w:jc w:val="both"/>
        <w:rPr>
          <w:rFonts w:ascii="Times New Roman" w:hAnsi="Times New Roman" w:cs="Times New Roman"/>
          <w:sz w:val="28"/>
          <w:szCs w:val="28"/>
        </w:rPr>
      </w:pPr>
      <w:bookmarkStart w:id="28" w:name="P164"/>
      <w:bookmarkEnd w:id="28"/>
      <w:r w:rsidRPr="00FE77A0">
        <w:rPr>
          <w:rFonts w:ascii="Times New Roman" w:hAnsi="Times New Roman" w:cs="Times New Roman"/>
          <w:sz w:val="28"/>
          <w:szCs w:val="28"/>
        </w:rPr>
        <w:t xml:space="preserve">11.4.7. Копия доверенности, подтверждающей полномочия представителя Участника отбора на </w:t>
      </w:r>
      <w:r w:rsidRPr="00724E51">
        <w:rPr>
          <w:rFonts w:ascii="Times New Roman" w:hAnsi="Times New Roman" w:cs="Times New Roman"/>
          <w:sz w:val="28"/>
          <w:szCs w:val="28"/>
        </w:rPr>
        <w:t>подписание договора, оформленная в соответствии с федеральным законодательством (в случае, если подписание договора осуществляется лицом, уполномоченным Участником отбора).</w:t>
      </w:r>
    </w:p>
    <w:p w14:paraId="1CDC4595" w14:textId="77777777" w:rsidR="00FE77A0" w:rsidRPr="00724E51" w:rsidRDefault="00FE77A0" w:rsidP="00FE77A0">
      <w:pPr>
        <w:pStyle w:val="ConsPlusNormal"/>
        <w:ind w:firstLine="851"/>
        <w:jc w:val="both"/>
        <w:rPr>
          <w:rFonts w:ascii="Times New Roman" w:hAnsi="Times New Roman" w:cs="Times New Roman"/>
          <w:sz w:val="28"/>
          <w:szCs w:val="28"/>
        </w:rPr>
      </w:pPr>
      <w:r w:rsidRPr="00724E51">
        <w:rPr>
          <w:rFonts w:ascii="Times New Roman" w:hAnsi="Times New Roman" w:cs="Times New Roman"/>
          <w:sz w:val="28"/>
          <w:szCs w:val="28"/>
        </w:rPr>
        <w:t>11.4.8. При возмещении части затрат по направлению, указанному в подпункте 6.1 пункта 6 настоящего Порядка, Участник отбора в дополнение к подпунктам 11.4.1 - 11.4.7 настоящего пункта, представляет:</w:t>
      </w:r>
    </w:p>
    <w:p w14:paraId="4966208C" w14:textId="36C1BA9F" w:rsidR="00FE77A0" w:rsidRPr="004E6CB3" w:rsidRDefault="00FE77A0" w:rsidP="00485B20">
      <w:pPr>
        <w:pStyle w:val="ConsPlusNormal"/>
        <w:ind w:firstLine="851"/>
        <w:jc w:val="both"/>
        <w:rPr>
          <w:rFonts w:ascii="Times New Roman" w:hAnsi="Times New Roman" w:cs="Times New Roman"/>
          <w:sz w:val="28"/>
          <w:szCs w:val="28"/>
        </w:rPr>
      </w:pPr>
      <w:r w:rsidRPr="00724E51">
        <w:rPr>
          <w:rFonts w:ascii="Times New Roman" w:hAnsi="Times New Roman" w:cs="Times New Roman"/>
          <w:sz w:val="28"/>
          <w:szCs w:val="28"/>
        </w:rPr>
        <w:t xml:space="preserve">11.4.8.1. </w:t>
      </w:r>
      <w:hyperlink w:anchor="P580">
        <w:r w:rsidRPr="00724E51">
          <w:rPr>
            <w:rFonts w:ascii="Times New Roman" w:hAnsi="Times New Roman" w:cs="Times New Roman"/>
            <w:sz w:val="28"/>
            <w:szCs w:val="28"/>
          </w:rPr>
          <w:t>Реестр</w:t>
        </w:r>
      </w:hyperlink>
      <w:r w:rsidRPr="00724E51">
        <w:rPr>
          <w:rFonts w:ascii="Times New Roman" w:hAnsi="Times New Roman" w:cs="Times New Roman"/>
          <w:sz w:val="28"/>
          <w:szCs w:val="28"/>
        </w:rPr>
        <w:t xml:space="preserve"> земельных участков, занятых посевными площадями </w:t>
      </w:r>
      <w:r w:rsidRPr="004E6CB3">
        <w:rPr>
          <w:rFonts w:ascii="Times New Roman" w:hAnsi="Times New Roman" w:cs="Times New Roman"/>
          <w:sz w:val="28"/>
          <w:szCs w:val="28"/>
        </w:rPr>
        <w:t>картофеля, и (или) овощных культур открытого грунта, в предыдущем финансовом году,</w:t>
      </w:r>
      <w:r w:rsidR="00C76DCB" w:rsidRPr="004E6CB3">
        <w:rPr>
          <w:rFonts w:ascii="Times New Roman" w:hAnsi="Times New Roman" w:cs="Times New Roman"/>
          <w:sz w:val="28"/>
          <w:szCs w:val="28"/>
        </w:rPr>
        <w:t xml:space="preserve"> по состоянию </w:t>
      </w:r>
      <w:r w:rsidRPr="004E6CB3">
        <w:rPr>
          <w:rFonts w:ascii="Times New Roman" w:hAnsi="Times New Roman" w:cs="Times New Roman"/>
          <w:sz w:val="28"/>
          <w:szCs w:val="28"/>
        </w:rPr>
        <w:t xml:space="preserve">на дату </w:t>
      </w:r>
      <w:r w:rsidR="00C76DCB" w:rsidRPr="004E6CB3">
        <w:rPr>
          <w:rFonts w:ascii="Times New Roman" w:hAnsi="Times New Roman" w:cs="Times New Roman"/>
          <w:sz w:val="28"/>
          <w:szCs w:val="28"/>
        </w:rPr>
        <w:t xml:space="preserve">подачи </w:t>
      </w:r>
      <w:r w:rsidRPr="004E6CB3">
        <w:rPr>
          <w:rFonts w:ascii="Times New Roman" w:hAnsi="Times New Roman" w:cs="Times New Roman"/>
          <w:sz w:val="28"/>
          <w:szCs w:val="28"/>
        </w:rPr>
        <w:t>заявки по форме, утвержденной приложением N 3 к настоящему Порядку;</w:t>
      </w:r>
    </w:p>
    <w:p w14:paraId="6DFB7645" w14:textId="1C25B973" w:rsidR="00485B20" w:rsidRPr="004E6CB3" w:rsidRDefault="00485B20" w:rsidP="00485B20">
      <w:pPr>
        <w:widowControl w:val="0"/>
        <w:spacing w:after="0" w:line="240" w:lineRule="auto"/>
        <w:ind w:firstLine="851"/>
        <w:jc w:val="both"/>
        <w:rPr>
          <w:rFonts w:ascii="Times New Roman" w:eastAsia="Arial" w:hAnsi="Times New Roman" w:cs="Times New Roman"/>
          <w:sz w:val="28"/>
          <w:szCs w:val="28"/>
          <w:shd w:val="clear" w:color="auto" w:fill="FFFFFF"/>
          <w:lang w:eastAsia="ru-RU"/>
        </w:rPr>
      </w:pPr>
      <w:r w:rsidRPr="004E6CB3">
        <w:rPr>
          <w:rFonts w:ascii="Times New Roman" w:eastAsia="Arial" w:hAnsi="Times New Roman" w:cs="Times New Roman"/>
          <w:sz w:val="28"/>
          <w:szCs w:val="28"/>
          <w:shd w:val="clear" w:color="auto" w:fill="FFFFFF"/>
          <w:lang w:eastAsia="ru-RU"/>
        </w:rPr>
        <w:t>11.4.8.1</w:t>
      </w:r>
      <w:r w:rsidRPr="004E6CB3">
        <w:rPr>
          <w:rFonts w:ascii="Times New Roman" w:eastAsia="Arial" w:hAnsi="Times New Roman" w:cs="Times New Roman"/>
          <w:sz w:val="28"/>
          <w:szCs w:val="28"/>
          <w:shd w:val="clear" w:color="auto" w:fill="FFFFFF"/>
          <w:vertAlign w:val="superscript"/>
          <w:lang w:eastAsia="ru-RU"/>
        </w:rPr>
        <w:t>1</w:t>
      </w:r>
      <w:r w:rsidRPr="004E6CB3">
        <w:rPr>
          <w:rFonts w:ascii="Times New Roman" w:eastAsia="Arial" w:hAnsi="Times New Roman" w:cs="Times New Roman"/>
          <w:sz w:val="28"/>
          <w:szCs w:val="28"/>
          <w:shd w:val="clear" w:color="auto" w:fill="FFFFFF"/>
          <w:lang w:eastAsia="ru-RU"/>
        </w:rPr>
        <w:t>. </w:t>
      </w:r>
      <w:r w:rsidR="004A7CF4" w:rsidRPr="004E6CB3">
        <w:rPr>
          <w:rFonts w:ascii="Times New Roman" w:eastAsia="Arial" w:hAnsi="Times New Roman" w:cs="Times New Roman"/>
          <w:sz w:val="28"/>
          <w:szCs w:val="28"/>
          <w:shd w:val="clear" w:color="auto" w:fill="FFFFFF"/>
          <w:lang w:eastAsia="ru-RU"/>
        </w:rPr>
        <w:t>К</w:t>
      </w:r>
      <w:r w:rsidRPr="004E6CB3">
        <w:rPr>
          <w:rFonts w:ascii="Times New Roman" w:eastAsia="Arial" w:hAnsi="Times New Roman" w:cs="Times New Roman"/>
          <w:sz w:val="28"/>
          <w:szCs w:val="28"/>
          <w:shd w:val="clear" w:color="auto" w:fill="FFFFFF"/>
          <w:lang w:eastAsia="ru-RU"/>
        </w:rPr>
        <w:t>опии выписок из Единого государственного реестра недвижимости об основных характеристиках и зарегистрированных правах на земельные участки,</w:t>
      </w:r>
      <w:r w:rsidRPr="004E6CB3">
        <w:rPr>
          <w:rFonts w:ascii="Times New Roman" w:eastAsia="Arial" w:hAnsi="Times New Roman" w:cs="Times New Roman"/>
          <w:sz w:val="28"/>
          <w:szCs w:val="28"/>
          <w:lang w:eastAsia="ru-RU"/>
        </w:rPr>
        <w:t xml:space="preserve"> </w:t>
      </w:r>
      <w:r w:rsidR="00C76DCB" w:rsidRPr="004E6CB3">
        <w:rPr>
          <w:rFonts w:ascii="Times New Roman" w:hAnsi="Times New Roman" w:cs="Times New Roman"/>
          <w:sz w:val="28"/>
          <w:szCs w:val="28"/>
        </w:rPr>
        <w:t xml:space="preserve">занятые посевными площадями картофеля, и (или) овощных культур открытого грунта, </w:t>
      </w:r>
      <w:r w:rsidRPr="004E6CB3">
        <w:rPr>
          <w:rFonts w:ascii="Times New Roman" w:eastAsia="Arial" w:hAnsi="Times New Roman" w:cs="Times New Roman"/>
          <w:sz w:val="28"/>
          <w:szCs w:val="28"/>
          <w:shd w:val="clear" w:color="auto" w:fill="FFFFFF"/>
          <w:lang w:eastAsia="ru-RU"/>
        </w:rPr>
        <w:t xml:space="preserve">по состоянию на дату не ранее 30 календарных дней до даты подачи заявки и прилагаемых к ней документов (представляются Участниками отбора в случае если земельные участки находятся в собственности Участника отбора и регистрация прав и сделок на указанные земельные участки осуществлена в соответствии с требованиями </w:t>
      </w:r>
      <w:hyperlink r:id="rId29" w:anchor="/document/71129192/entry/0" w:history="1">
        <w:r w:rsidRPr="004E6CB3">
          <w:rPr>
            <w:rFonts w:ascii="Times New Roman" w:eastAsia="Arial" w:hAnsi="Times New Roman" w:cs="Times New Roman"/>
            <w:sz w:val="28"/>
            <w:szCs w:val="28"/>
            <w:shd w:val="clear" w:color="auto" w:fill="FFFFFF"/>
            <w:lang w:eastAsia="ru-RU"/>
          </w:rPr>
          <w:t>Федерального закона</w:t>
        </w:r>
      </w:hyperlink>
      <w:r w:rsidRPr="004E6CB3">
        <w:rPr>
          <w:rFonts w:ascii="Times New Roman" w:eastAsia="Arial" w:hAnsi="Times New Roman" w:cs="Times New Roman"/>
          <w:sz w:val="28"/>
          <w:szCs w:val="28"/>
          <w:shd w:val="clear" w:color="auto" w:fill="FFFFFF"/>
          <w:lang w:eastAsia="ru-RU"/>
        </w:rPr>
        <w:t xml:space="preserve"> «О государственной регистрации недвижимости»);</w:t>
      </w:r>
    </w:p>
    <w:p w14:paraId="62F525FB" w14:textId="297DC891" w:rsidR="00485B20" w:rsidRPr="00E50D69" w:rsidRDefault="00485B20" w:rsidP="00485B20">
      <w:pPr>
        <w:widowControl w:val="0"/>
        <w:spacing w:after="0" w:line="240" w:lineRule="auto"/>
        <w:ind w:firstLine="851"/>
        <w:jc w:val="both"/>
        <w:rPr>
          <w:rFonts w:ascii="Times New Roman" w:eastAsiaTheme="minorEastAsia" w:hAnsi="Times New Roman" w:cs="Times New Roman"/>
          <w:strike/>
          <w:sz w:val="28"/>
          <w:szCs w:val="28"/>
          <w:shd w:val="clear" w:color="auto" w:fill="FFFFFF"/>
          <w:lang w:eastAsia="ru-RU"/>
        </w:rPr>
      </w:pPr>
      <w:r w:rsidRPr="004E6CB3">
        <w:rPr>
          <w:rFonts w:ascii="Times New Roman" w:eastAsia="Arial" w:hAnsi="Times New Roman" w:cs="Times New Roman"/>
          <w:sz w:val="28"/>
          <w:szCs w:val="28"/>
          <w:shd w:val="clear" w:color="auto" w:fill="FFFFFF"/>
          <w:lang w:eastAsia="ru-RU"/>
        </w:rPr>
        <w:lastRenderedPageBreak/>
        <w:t>11.4.8.1</w:t>
      </w:r>
      <w:r w:rsidRPr="004E6CB3">
        <w:rPr>
          <w:rFonts w:ascii="Times New Roman" w:eastAsia="Arial" w:hAnsi="Times New Roman" w:cs="Times New Roman"/>
          <w:sz w:val="28"/>
          <w:szCs w:val="28"/>
          <w:shd w:val="clear" w:color="auto" w:fill="FFFFFF"/>
          <w:vertAlign w:val="superscript"/>
          <w:lang w:eastAsia="ru-RU"/>
        </w:rPr>
        <w:t>2</w:t>
      </w:r>
      <w:r w:rsidRPr="004E6CB3">
        <w:rPr>
          <w:rFonts w:ascii="Times New Roman" w:eastAsia="Arial" w:hAnsi="Times New Roman" w:cs="Times New Roman"/>
          <w:sz w:val="28"/>
          <w:szCs w:val="28"/>
          <w:shd w:val="clear" w:color="auto" w:fill="FFFFFF"/>
          <w:lang w:eastAsia="ru-RU"/>
        </w:rPr>
        <w:t>. </w:t>
      </w:r>
      <w:r w:rsidR="004A7CF4" w:rsidRPr="004E6CB3">
        <w:rPr>
          <w:rFonts w:ascii="Times New Roman" w:eastAsia="Arial" w:hAnsi="Times New Roman" w:cs="Times New Roman"/>
          <w:sz w:val="28"/>
          <w:szCs w:val="28"/>
          <w:shd w:val="clear" w:color="auto" w:fill="FFFFFF"/>
          <w:lang w:eastAsia="ru-RU"/>
        </w:rPr>
        <w:t>К</w:t>
      </w:r>
      <w:r w:rsidRPr="004E6CB3">
        <w:rPr>
          <w:rFonts w:ascii="Times New Roman" w:eastAsia="Times New Roman" w:hAnsi="Times New Roman" w:cs="Times New Roman"/>
          <w:sz w:val="28"/>
          <w:szCs w:val="28"/>
          <w:lang w:eastAsia="ru-RU"/>
        </w:rPr>
        <w:t xml:space="preserve">опии правоустанавливающих документов на земельные участки, </w:t>
      </w:r>
      <w:r w:rsidR="00C76DCB" w:rsidRPr="004E6CB3">
        <w:rPr>
          <w:rFonts w:ascii="Times New Roman" w:hAnsi="Times New Roman" w:cs="Times New Roman"/>
          <w:sz w:val="28"/>
          <w:szCs w:val="28"/>
        </w:rPr>
        <w:t xml:space="preserve">занятые посевными площадями картофеля, и (или) овощных культур открытого грунта, </w:t>
      </w:r>
      <w:r w:rsidRPr="004E6CB3">
        <w:rPr>
          <w:rFonts w:ascii="Times New Roman" w:eastAsia="Times New Roman" w:hAnsi="Times New Roman" w:cs="Times New Roman"/>
          <w:sz w:val="28"/>
          <w:szCs w:val="28"/>
          <w:lang w:eastAsia="ru-RU"/>
        </w:rPr>
        <w:t xml:space="preserve">(представляются Участниками отбора в случаях отсутствия сведений в Едином </w:t>
      </w:r>
      <w:r w:rsidRPr="00E50D69">
        <w:rPr>
          <w:rFonts w:ascii="Times New Roman" w:eastAsia="Times New Roman" w:hAnsi="Times New Roman" w:cs="Times New Roman"/>
          <w:sz w:val="28"/>
          <w:szCs w:val="28"/>
          <w:lang w:eastAsia="ru-RU"/>
        </w:rPr>
        <w:t xml:space="preserve">государственном реестре </w:t>
      </w:r>
      <w:r w:rsidRPr="00E50D69">
        <w:rPr>
          <w:rFonts w:ascii="Times New Roman" w:eastAsia="Times New Roman" w:hAnsi="Times New Roman" w:cs="Times New Roman"/>
          <w:color w:val="22272F"/>
          <w:sz w:val="28"/>
          <w:szCs w:val="28"/>
          <w:lang w:eastAsia="ru-RU"/>
        </w:rPr>
        <w:t>недвижимости об основных характеристиках и зарегистрированных правах на земельные участки, а также если сельскохозяйственное производство осуществля</w:t>
      </w:r>
      <w:r w:rsidR="00C76DCB" w:rsidRPr="00E50D69">
        <w:rPr>
          <w:rFonts w:ascii="Times New Roman" w:eastAsia="Times New Roman" w:hAnsi="Times New Roman" w:cs="Times New Roman"/>
          <w:color w:val="22272F"/>
          <w:sz w:val="28"/>
          <w:szCs w:val="28"/>
          <w:lang w:eastAsia="ru-RU"/>
        </w:rPr>
        <w:t>лось</w:t>
      </w:r>
      <w:r w:rsidRPr="00E50D69">
        <w:rPr>
          <w:rFonts w:ascii="Times New Roman" w:eastAsia="Times New Roman" w:hAnsi="Times New Roman" w:cs="Times New Roman"/>
          <w:color w:val="22272F"/>
          <w:sz w:val="28"/>
          <w:szCs w:val="28"/>
          <w:lang w:eastAsia="ru-RU"/>
        </w:rPr>
        <w:t xml:space="preserve"> на арендованных земельных участках);</w:t>
      </w:r>
    </w:p>
    <w:p w14:paraId="4810CF3A" w14:textId="6826DEB3" w:rsidR="004A7CF4" w:rsidRPr="00E50D69" w:rsidRDefault="004A7CF4" w:rsidP="004A7CF4">
      <w:pPr>
        <w:widowControl w:val="0"/>
        <w:spacing w:after="0" w:line="240" w:lineRule="auto"/>
        <w:ind w:firstLine="709"/>
        <w:jc w:val="both"/>
        <w:rPr>
          <w:rFonts w:ascii="Times New Roman" w:eastAsiaTheme="minorEastAsia" w:hAnsi="Times New Roman" w:cs="Times New Roman"/>
          <w:sz w:val="28"/>
          <w:szCs w:val="28"/>
          <w:lang w:eastAsia="ru-RU"/>
        </w:rPr>
      </w:pPr>
      <w:r w:rsidRPr="00E50D69">
        <w:rPr>
          <w:rFonts w:ascii="Times New Roman" w:eastAsia="Times New Roman" w:hAnsi="Times New Roman" w:cs="Times New Roman"/>
          <w:sz w:val="28"/>
          <w:szCs w:val="28"/>
          <w:lang w:eastAsia="ru-RU"/>
        </w:rPr>
        <w:t>11.4.8.2. </w:t>
      </w:r>
      <w:r w:rsidR="00C6350A" w:rsidRPr="00E50D69">
        <w:rPr>
          <w:rFonts w:ascii="Times New Roman" w:eastAsia="Times New Roman" w:hAnsi="Times New Roman" w:cs="Times New Roman"/>
          <w:sz w:val="28"/>
          <w:szCs w:val="28"/>
          <w:lang w:eastAsia="ru-RU"/>
        </w:rPr>
        <w:t>Р</w:t>
      </w:r>
      <w:r w:rsidRPr="00E50D69">
        <w:rPr>
          <w:rFonts w:ascii="Times New Roman" w:eastAsia="Times New Roman" w:hAnsi="Times New Roman" w:cs="Times New Roman"/>
          <w:sz w:val="28"/>
          <w:szCs w:val="28"/>
          <w:lang w:eastAsia="ru-RU"/>
        </w:rPr>
        <w:t xml:space="preserve">асчет размера запрашиваемой субсидии </w:t>
      </w:r>
      <w:r w:rsidRPr="00E50D69">
        <w:rPr>
          <w:rFonts w:ascii="Times New Roman" w:hAnsi="Times New Roman" w:cs="Times New Roman"/>
          <w:sz w:val="28"/>
          <w:szCs w:val="28"/>
        </w:rPr>
        <w:t>на стимулирование увеличения производства картофеля и овощей</w:t>
      </w:r>
      <w:r w:rsidR="000532D2" w:rsidRPr="00E50D69">
        <w:rPr>
          <w:rFonts w:ascii="Times New Roman" w:hAnsi="Times New Roman" w:cs="Times New Roman"/>
          <w:sz w:val="28"/>
          <w:szCs w:val="28"/>
        </w:rPr>
        <w:t xml:space="preserve"> </w:t>
      </w:r>
      <w:r w:rsidRPr="00E50D69">
        <w:rPr>
          <w:rFonts w:ascii="Times New Roman" w:hAnsi="Times New Roman" w:cs="Times New Roman"/>
          <w:sz w:val="28"/>
          <w:szCs w:val="28"/>
        </w:rPr>
        <w:t>по форме</w:t>
      </w:r>
      <w:r w:rsidRPr="00E50D69">
        <w:rPr>
          <w:rFonts w:ascii="Times New Roman" w:eastAsia="Times New Roman" w:hAnsi="Times New Roman" w:cs="Times New Roman"/>
          <w:sz w:val="28"/>
          <w:szCs w:val="28"/>
          <w:lang w:eastAsia="ru-RU"/>
        </w:rPr>
        <w:t xml:space="preserve">, утвержденной приложением № </w:t>
      </w:r>
      <w:r w:rsidR="00037FF0" w:rsidRPr="00E50D69">
        <w:rPr>
          <w:rFonts w:ascii="Times New Roman" w:eastAsia="Times New Roman" w:hAnsi="Times New Roman" w:cs="Times New Roman"/>
          <w:sz w:val="28"/>
          <w:szCs w:val="28"/>
          <w:lang w:eastAsia="ru-RU"/>
        </w:rPr>
        <w:t>4</w:t>
      </w:r>
      <w:r w:rsidRPr="00E50D69">
        <w:rPr>
          <w:rFonts w:ascii="Times New Roman" w:eastAsia="Times New Roman" w:hAnsi="Times New Roman" w:cs="Times New Roman"/>
          <w:sz w:val="28"/>
          <w:szCs w:val="28"/>
          <w:lang w:eastAsia="ru-RU"/>
        </w:rPr>
        <w:t xml:space="preserve"> к настоящему Порядку;</w:t>
      </w:r>
    </w:p>
    <w:p w14:paraId="68B3FD1F" w14:textId="2B7C5871" w:rsidR="005741BA" w:rsidRPr="00E50D69" w:rsidRDefault="00FE77A0" w:rsidP="005741BA">
      <w:pPr>
        <w:pStyle w:val="ConsPlusNormal"/>
        <w:ind w:firstLine="851"/>
        <w:jc w:val="both"/>
        <w:rPr>
          <w:rFonts w:ascii="Times New Roman" w:hAnsi="Times New Roman" w:cs="Times New Roman"/>
          <w:i/>
          <w:sz w:val="28"/>
          <w:szCs w:val="28"/>
        </w:rPr>
      </w:pPr>
      <w:r w:rsidRPr="00E50D69">
        <w:rPr>
          <w:rFonts w:ascii="Times New Roman" w:hAnsi="Times New Roman" w:cs="Times New Roman"/>
          <w:sz w:val="28"/>
          <w:szCs w:val="28"/>
        </w:rPr>
        <w:t xml:space="preserve">11.4.8.3. </w:t>
      </w:r>
      <w:r w:rsidR="005741BA" w:rsidRPr="00E50D69">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211616" w:rsidRPr="00211616">
        <w:rPr>
          <w:rFonts w:ascii="Times New Roman" w:hAnsi="Times New Roman" w:cs="Times New Roman"/>
          <w:i/>
          <w:sz w:val="28"/>
          <w:szCs w:val="28"/>
        </w:rPr>
        <w:t>28.03.2025 № 30;</w:t>
      </w:r>
    </w:p>
    <w:p w14:paraId="6537E9E8" w14:textId="0FD7CDE9" w:rsidR="005741BA" w:rsidRPr="00E50D69" w:rsidRDefault="00FE77A0" w:rsidP="005741BA">
      <w:pPr>
        <w:pStyle w:val="ConsPlusNormal"/>
        <w:ind w:firstLine="851"/>
        <w:jc w:val="both"/>
        <w:rPr>
          <w:rFonts w:ascii="Times New Roman" w:hAnsi="Times New Roman" w:cs="Times New Roman"/>
          <w:sz w:val="28"/>
          <w:szCs w:val="28"/>
        </w:rPr>
      </w:pPr>
      <w:r w:rsidRPr="00E50D69">
        <w:rPr>
          <w:rFonts w:ascii="Times New Roman" w:hAnsi="Times New Roman" w:cs="Times New Roman"/>
          <w:sz w:val="28"/>
          <w:szCs w:val="28"/>
        </w:rPr>
        <w:t xml:space="preserve">11.4.8.4. </w:t>
      </w:r>
      <w:r w:rsidR="005741BA" w:rsidRPr="00E50D69">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211616" w:rsidRPr="00211616">
        <w:rPr>
          <w:rFonts w:ascii="Times New Roman" w:hAnsi="Times New Roman" w:cs="Times New Roman"/>
          <w:i/>
          <w:sz w:val="28"/>
          <w:szCs w:val="28"/>
        </w:rPr>
        <w:t>28.03.2025 № 30;</w:t>
      </w:r>
    </w:p>
    <w:p w14:paraId="79134C1E" w14:textId="1EA014A1" w:rsidR="00FE77A0" w:rsidRPr="00E50D69" w:rsidRDefault="00FE77A0" w:rsidP="00FE77A0">
      <w:pPr>
        <w:pStyle w:val="ConsPlusNormal"/>
        <w:ind w:firstLine="851"/>
        <w:jc w:val="both"/>
        <w:rPr>
          <w:rFonts w:ascii="Times New Roman" w:hAnsi="Times New Roman" w:cs="Times New Roman"/>
          <w:sz w:val="28"/>
          <w:szCs w:val="28"/>
        </w:rPr>
      </w:pPr>
      <w:r w:rsidRPr="00E50D69">
        <w:rPr>
          <w:rFonts w:ascii="Times New Roman" w:hAnsi="Times New Roman" w:cs="Times New Roman"/>
          <w:sz w:val="28"/>
          <w:szCs w:val="28"/>
        </w:rPr>
        <w:t xml:space="preserve">11.4.8.5. </w:t>
      </w:r>
      <w:r w:rsidR="005741BA" w:rsidRPr="00E50D69">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211616" w:rsidRPr="00211616">
        <w:rPr>
          <w:rFonts w:ascii="Times New Roman" w:hAnsi="Times New Roman" w:cs="Times New Roman"/>
          <w:i/>
          <w:sz w:val="28"/>
          <w:szCs w:val="28"/>
        </w:rPr>
        <w:t>28.03.2025 № 30;</w:t>
      </w:r>
    </w:p>
    <w:p w14:paraId="0AD679A6" w14:textId="77777777" w:rsidR="00FE77A0" w:rsidRPr="00FE77A0" w:rsidRDefault="00FE77A0" w:rsidP="00FE77A0">
      <w:pPr>
        <w:pStyle w:val="ConsPlusNormal"/>
        <w:ind w:firstLine="851"/>
        <w:jc w:val="both"/>
        <w:rPr>
          <w:rFonts w:ascii="Times New Roman" w:hAnsi="Times New Roman" w:cs="Times New Roman"/>
          <w:sz w:val="28"/>
          <w:szCs w:val="28"/>
        </w:rPr>
      </w:pPr>
      <w:r w:rsidRPr="00E50D69">
        <w:rPr>
          <w:rFonts w:ascii="Times New Roman" w:hAnsi="Times New Roman" w:cs="Times New Roman"/>
          <w:sz w:val="28"/>
          <w:szCs w:val="28"/>
        </w:rPr>
        <w:t xml:space="preserve">11.4.8.6. </w:t>
      </w:r>
      <w:hyperlink w:anchor="P930">
        <w:r w:rsidRPr="00E50D69">
          <w:rPr>
            <w:rFonts w:ascii="Times New Roman" w:hAnsi="Times New Roman" w:cs="Times New Roman"/>
            <w:color w:val="0000FF"/>
            <w:sz w:val="28"/>
            <w:szCs w:val="28"/>
          </w:rPr>
          <w:t>Справку</w:t>
        </w:r>
      </w:hyperlink>
      <w:r w:rsidRPr="00E50D69">
        <w:rPr>
          <w:rFonts w:ascii="Times New Roman" w:hAnsi="Times New Roman" w:cs="Times New Roman"/>
          <w:sz w:val="28"/>
          <w:szCs w:val="28"/>
        </w:rPr>
        <w:t xml:space="preserve"> об использованных в предыдущем финансовом году при проведении агротехнологических работ семенах сельскохозяйственных</w:t>
      </w:r>
      <w:r w:rsidRPr="00FE77A0">
        <w:rPr>
          <w:rFonts w:ascii="Times New Roman" w:hAnsi="Times New Roman" w:cs="Times New Roman"/>
          <w:sz w:val="28"/>
          <w:szCs w:val="28"/>
        </w:rPr>
        <w:t xml:space="preserve"> культур, сорта и гибриды которых включены в Государственный реестр селекционных достижений, допущенных к использованию, а также соответствуют по сортовым и посевным качествам: для овощных культур - ГОСТ 32592-2013, ГОСТ Р 30106-94, ГОСТ 32917-2014, для картофеля - ГОСТ 33996-2016, по форме, утвержденной приложением N 6 к настоящему Порядку.</w:t>
      </w:r>
    </w:p>
    <w:p w14:paraId="610590DF"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11.4.8.7. </w:t>
      </w:r>
      <w:hyperlink w:anchor="P1076">
        <w:r w:rsidRPr="00FE77A0">
          <w:rPr>
            <w:rFonts w:ascii="Times New Roman" w:hAnsi="Times New Roman" w:cs="Times New Roman"/>
            <w:color w:val="0000FF"/>
            <w:sz w:val="28"/>
            <w:szCs w:val="28"/>
          </w:rPr>
          <w:t>Справку</w:t>
        </w:r>
      </w:hyperlink>
      <w:r w:rsidRPr="00FE77A0">
        <w:rPr>
          <w:rFonts w:ascii="Times New Roman" w:hAnsi="Times New Roman" w:cs="Times New Roman"/>
          <w:sz w:val="28"/>
          <w:szCs w:val="28"/>
        </w:rPr>
        <w:t xml:space="preserve"> о производственных показателях в отрасли растениеводства, полученных за два года, предшествующих текущему финансовому году, по форме, утвержденной приложением N 7 к настоящему Порядку.</w:t>
      </w:r>
    </w:p>
    <w:p w14:paraId="2D93A45D" w14:textId="5B8B84D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11.4.8.8. Копию формы федерального статистического наблюдения N 29-СХ "Сведения о сборе урожая сельскохозяйственных культур" или N 2-фермер "Сведения о сборе урожая сельскохозяйственных культур" за два года, предшествующих текущему финансовому году,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w:t>
      </w:r>
    </w:p>
    <w:p w14:paraId="1415461A" w14:textId="49E901DA" w:rsidR="00FE77A0" w:rsidRPr="009061F1"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11.4.8.9. </w:t>
      </w:r>
      <w:hyperlink w:anchor="P1220">
        <w:r w:rsidRPr="00FE77A0">
          <w:rPr>
            <w:rFonts w:ascii="Times New Roman" w:hAnsi="Times New Roman" w:cs="Times New Roman"/>
            <w:color w:val="0000FF"/>
            <w:sz w:val="28"/>
            <w:szCs w:val="28"/>
          </w:rPr>
          <w:t>Реестр</w:t>
        </w:r>
      </w:hyperlink>
      <w:r w:rsidRPr="00FE77A0">
        <w:rPr>
          <w:rFonts w:ascii="Times New Roman" w:hAnsi="Times New Roman" w:cs="Times New Roman"/>
          <w:sz w:val="28"/>
          <w:szCs w:val="28"/>
        </w:rPr>
        <w:t xml:space="preserve"> </w:t>
      </w:r>
      <w:r w:rsidR="00293405" w:rsidRPr="009061F1">
        <w:rPr>
          <w:rFonts w:ascii="Times New Roman" w:hAnsi="Times New Roman" w:cs="Times New Roman"/>
          <w:sz w:val="28"/>
          <w:szCs w:val="28"/>
        </w:rPr>
        <w:t xml:space="preserve">документов, подтверждающих факт понесенных Участником отбора </w:t>
      </w:r>
      <w:r w:rsidRPr="009061F1">
        <w:rPr>
          <w:rFonts w:ascii="Times New Roman" w:hAnsi="Times New Roman" w:cs="Times New Roman"/>
          <w:sz w:val="28"/>
          <w:szCs w:val="28"/>
        </w:rPr>
        <w:t>затрат, связанных с проведением агротехнологических работ на посевной площади, занятой картофелем, и (или) овощами открытого грунта, по форме, утвержденной приложением N 8 к настоящему Порядку.</w:t>
      </w:r>
    </w:p>
    <w:p w14:paraId="0F2EFD69" w14:textId="77777777" w:rsidR="00FE77A0" w:rsidRPr="009061F1" w:rsidRDefault="00FE77A0" w:rsidP="00FE77A0">
      <w:pPr>
        <w:pStyle w:val="ConsPlusNormal"/>
        <w:ind w:firstLine="851"/>
        <w:jc w:val="both"/>
        <w:rPr>
          <w:rFonts w:ascii="Times New Roman" w:hAnsi="Times New Roman" w:cs="Times New Roman"/>
          <w:sz w:val="28"/>
          <w:szCs w:val="28"/>
        </w:rPr>
      </w:pPr>
      <w:r w:rsidRPr="009061F1">
        <w:rPr>
          <w:rFonts w:ascii="Times New Roman" w:hAnsi="Times New Roman" w:cs="Times New Roman"/>
          <w:sz w:val="28"/>
          <w:szCs w:val="28"/>
        </w:rPr>
        <w:t xml:space="preserve">11.4.9. При возмещении части затрат по направлению, указанному в </w:t>
      </w:r>
      <w:hyperlink w:anchor="P68">
        <w:r w:rsidRPr="009061F1">
          <w:rPr>
            <w:rFonts w:ascii="Times New Roman" w:hAnsi="Times New Roman" w:cs="Times New Roman"/>
            <w:color w:val="0000FF"/>
            <w:sz w:val="28"/>
            <w:szCs w:val="28"/>
          </w:rPr>
          <w:t>подпункте 6.2 пункта 6</w:t>
        </w:r>
      </w:hyperlink>
      <w:r w:rsidRPr="009061F1">
        <w:rPr>
          <w:rFonts w:ascii="Times New Roman" w:hAnsi="Times New Roman" w:cs="Times New Roman"/>
          <w:sz w:val="28"/>
          <w:szCs w:val="28"/>
        </w:rPr>
        <w:t xml:space="preserve"> настоящего Порядка, Участник отбора в дополнение к </w:t>
      </w:r>
      <w:hyperlink w:anchor="P158">
        <w:r w:rsidRPr="009061F1">
          <w:rPr>
            <w:rFonts w:ascii="Times New Roman" w:hAnsi="Times New Roman" w:cs="Times New Roman"/>
            <w:sz w:val="28"/>
            <w:szCs w:val="28"/>
          </w:rPr>
          <w:t>подпунктам 11.4.1</w:t>
        </w:r>
      </w:hyperlink>
      <w:r w:rsidRPr="009061F1">
        <w:rPr>
          <w:rFonts w:ascii="Times New Roman" w:hAnsi="Times New Roman" w:cs="Times New Roman"/>
          <w:sz w:val="28"/>
          <w:szCs w:val="28"/>
        </w:rPr>
        <w:t xml:space="preserve"> - </w:t>
      </w:r>
      <w:hyperlink w:anchor="P164">
        <w:r w:rsidRPr="009061F1">
          <w:rPr>
            <w:rFonts w:ascii="Times New Roman" w:hAnsi="Times New Roman" w:cs="Times New Roman"/>
            <w:sz w:val="28"/>
            <w:szCs w:val="28"/>
          </w:rPr>
          <w:t>11.4.7</w:t>
        </w:r>
      </w:hyperlink>
      <w:r w:rsidRPr="009061F1">
        <w:rPr>
          <w:rFonts w:ascii="Times New Roman" w:hAnsi="Times New Roman" w:cs="Times New Roman"/>
          <w:sz w:val="28"/>
          <w:szCs w:val="28"/>
        </w:rPr>
        <w:t xml:space="preserve"> настоящего пункта, представляет:</w:t>
      </w:r>
    </w:p>
    <w:p w14:paraId="18BC4DD5" w14:textId="1C012382" w:rsidR="00FE77A0" w:rsidRPr="006922F4" w:rsidRDefault="00FE77A0" w:rsidP="00FE77A0">
      <w:pPr>
        <w:pStyle w:val="ConsPlusNormal"/>
        <w:ind w:firstLine="851"/>
        <w:jc w:val="both"/>
        <w:rPr>
          <w:rFonts w:ascii="Times New Roman" w:hAnsi="Times New Roman" w:cs="Times New Roman"/>
          <w:sz w:val="28"/>
          <w:szCs w:val="28"/>
        </w:rPr>
      </w:pPr>
      <w:r w:rsidRPr="009061F1">
        <w:rPr>
          <w:rFonts w:ascii="Times New Roman" w:hAnsi="Times New Roman" w:cs="Times New Roman"/>
          <w:sz w:val="28"/>
          <w:szCs w:val="28"/>
        </w:rPr>
        <w:t xml:space="preserve">11.4.9.1. </w:t>
      </w:r>
      <w:hyperlink w:anchor="P1491">
        <w:r w:rsidR="00842FA7" w:rsidRPr="009061F1">
          <w:rPr>
            <w:rFonts w:ascii="Times New Roman" w:hAnsi="Times New Roman" w:cs="Times New Roman"/>
            <w:sz w:val="28"/>
            <w:szCs w:val="28"/>
          </w:rPr>
          <w:t>р</w:t>
        </w:r>
        <w:r w:rsidRPr="009061F1">
          <w:rPr>
            <w:rFonts w:ascii="Times New Roman" w:hAnsi="Times New Roman" w:cs="Times New Roman"/>
            <w:sz w:val="28"/>
            <w:szCs w:val="28"/>
          </w:rPr>
          <w:t>еестр</w:t>
        </w:r>
      </w:hyperlink>
      <w:r w:rsidRPr="009061F1">
        <w:rPr>
          <w:rFonts w:ascii="Times New Roman" w:hAnsi="Times New Roman" w:cs="Times New Roman"/>
          <w:sz w:val="28"/>
          <w:szCs w:val="28"/>
        </w:rPr>
        <w:t xml:space="preserve"> земельных участков, занятых посевными площадями картофеля и (или) овощных культур открытого грунта в текущем финансовом году, </w:t>
      </w:r>
      <w:r w:rsidR="00955407" w:rsidRPr="009061F1">
        <w:rPr>
          <w:rFonts w:ascii="Times New Roman" w:hAnsi="Times New Roman" w:cs="Times New Roman"/>
          <w:sz w:val="28"/>
          <w:szCs w:val="28"/>
        </w:rPr>
        <w:t>по состоянию</w:t>
      </w:r>
      <w:r w:rsidR="009061F1" w:rsidRPr="009061F1">
        <w:rPr>
          <w:rFonts w:ascii="Times New Roman" w:hAnsi="Times New Roman" w:cs="Times New Roman"/>
          <w:sz w:val="28"/>
          <w:szCs w:val="28"/>
        </w:rPr>
        <w:t xml:space="preserve"> </w:t>
      </w:r>
      <w:r w:rsidRPr="009061F1">
        <w:rPr>
          <w:rFonts w:ascii="Times New Roman" w:hAnsi="Times New Roman" w:cs="Times New Roman"/>
          <w:sz w:val="28"/>
          <w:szCs w:val="28"/>
        </w:rPr>
        <w:t xml:space="preserve">на дату </w:t>
      </w:r>
      <w:r w:rsidR="00955407" w:rsidRPr="009061F1">
        <w:rPr>
          <w:rFonts w:ascii="Times New Roman" w:hAnsi="Times New Roman" w:cs="Times New Roman"/>
          <w:sz w:val="28"/>
          <w:szCs w:val="28"/>
        </w:rPr>
        <w:t>подачи</w:t>
      </w:r>
      <w:r w:rsidRPr="009061F1">
        <w:rPr>
          <w:rFonts w:ascii="Times New Roman" w:hAnsi="Times New Roman" w:cs="Times New Roman"/>
          <w:sz w:val="28"/>
          <w:szCs w:val="28"/>
        </w:rPr>
        <w:t xml:space="preserve"> заявки по форме, утвержденной </w:t>
      </w:r>
      <w:r w:rsidRPr="009061F1">
        <w:rPr>
          <w:rFonts w:ascii="Times New Roman" w:hAnsi="Times New Roman" w:cs="Times New Roman"/>
          <w:sz w:val="28"/>
          <w:szCs w:val="28"/>
        </w:rPr>
        <w:lastRenderedPageBreak/>
        <w:t>приложением N 9 к настоящему Порядку.</w:t>
      </w:r>
    </w:p>
    <w:p w14:paraId="0B02B00F" w14:textId="5F4CAF52" w:rsidR="00DE3C9E" w:rsidRPr="009061F1" w:rsidRDefault="00DE3C9E" w:rsidP="00DE3C9E">
      <w:pPr>
        <w:widowControl w:val="0"/>
        <w:spacing w:after="0" w:line="240" w:lineRule="auto"/>
        <w:ind w:firstLine="851"/>
        <w:jc w:val="both"/>
        <w:rPr>
          <w:rFonts w:ascii="Times New Roman" w:eastAsia="Arial" w:hAnsi="Times New Roman" w:cs="Times New Roman"/>
          <w:sz w:val="28"/>
          <w:szCs w:val="28"/>
          <w:shd w:val="clear" w:color="auto" w:fill="FFFFFF"/>
          <w:lang w:eastAsia="ru-RU"/>
        </w:rPr>
      </w:pPr>
      <w:r w:rsidRPr="009061F1">
        <w:rPr>
          <w:rFonts w:ascii="Times New Roman" w:eastAsia="Arial" w:hAnsi="Times New Roman" w:cs="Times New Roman"/>
          <w:sz w:val="28"/>
          <w:szCs w:val="28"/>
          <w:shd w:val="clear" w:color="auto" w:fill="FFFFFF"/>
          <w:lang w:eastAsia="ru-RU"/>
        </w:rPr>
        <w:t>11.4.9.1</w:t>
      </w:r>
      <w:r w:rsidRPr="009061F1">
        <w:rPr>
          <w:rFonts w:ascii="Times New Roman" w:eastAsia="Arial" w:hAnsi="Times New Roman" w:cs="Times New Roman"/>
          <w:sz w:val="28"/>
          <w:szCs w:val="28"/>
          <w:shd w:val="clear" w:color="auto" w:fill="FFFFFF"/>
          <w:vertAlign w:val="superscript"/>
          <w:lang w:eastAsia="ru-RU"/>
        </w:rPr>
        <w:t>1</w:t>
      </w:r>
      <w:r w:rsidRPr="009061F1">
        <w:rPr>
          <w:rFonts w:ascii="Times New Roman" w:eastAsia="Arial" w:hAnsi="Times New Roman" w:cs="Times New Roman"/>
          <w:sz w:val="28"/>
          <w:szCs w:val="28"/>
          <w:shd w:val="clear" w:color="auto" w:fill="FFFFFF"/>
          <w:lang w:eastAsia="ru-RU"/>
        </w:rPr>
        <w:t>. </w:t>
      </w:r>
      <w:r w:rsidR="00842FA7" w:rsidRPr="009061F1">
        <w:rPr>
          <w:rFonts w:ascii="Times New Roman" w:eastAsia="Arial" w:hAnsi="Times New Roman" w:cs="Times New Roman"/>
          <w:sz w:val="28"/>
          <w:szCs w:val="28"/>
          <w:shd w:val="clear" w:color="auto" w:fill="FFFFFF"/>
          <w:lang w:eastAsia="ru-RU"/>
        </w:rPr>
        <w:t>к</w:t>
      </w:r>
      <w:r w:rsidRPr="009061F1">
        <w:rPr>
          <w:rFonts w:ascii="Times New Roman" w:eastAsia="Arial" w:hAnsi="Times New Roman" w:cs="Times New Roman"/>
          <w:sz w:val="28"/>
          <w:szCs w:val="28"/>
          <w:shd w:val="clear" w:color="auto" w:fill="FFFFFF"/>
          <w:lang w:eastAsia="ru-RU"/>
        </w:rPr>
        <w:t>опии выписок из Единого государственного реестра недвижимости об основных характеристиках и зарегистрированных правах на земельные участки,</w:t>
      </w:r>
      <w:r w:rsidRPr="009061F1">
        <w:rPr>
          <w:rFonts w:ascii="Times New Roman" w:eastAsia="Arial" w:hAnsi="Times New Roman" w:cs="Times New Roman"/>
          <w:sz w:val="28"/>
          <w:szCs w:val="28"/>
          <w:lang w:eastAsia="ru-RU"/>
        </w:rPr>
        <w:t xml:space="preserve"> </w:t>
      </w:r>
      <w:r w:rsidR="00955407" w:rsidRPr="009061F1">
        <w:rPr>
          <w:rFonts w:ascii="Times New Roman" w:hAnsi="Times New Roman" w:cs="Times New Roman"/>
          <w:sz w:val="28"/>
          <w:szCs w:val="28"/>
        </w:rPr>
        <w:t>занятые посевными площадями картофеля и (или) овощных культур открытого грунта</w:t>
      </w:r>
      <w:r w:rsidRPr="009061F1">
        <w:rPr>
          <w:rFonts w:ascii="Times New Roman" w:eastAsia="Arial" w:hAnsi="Times New Roman" w:cs="Times New Roman"/>
          <w:sz w:val="28"/>
          <w:szCs w:val="28"/>
          <w:lang w:eastAsia="ru-RU"/>
        </w:rPr>
        <w:t xml:space="preserve">, </w:t>
      </w:r>
      <w:r w:rsidRPr="009061F1">
        <w:rPr>
          <w:rFonts w:ascii="Times New Roman" w:eastAsia="Arial" w:hAnsi="Times New Roman" w:cs="Times New Roman"/>
          <w:sz w:val="28"/>
          <w:szCs w:val="28"/>
          <w:shd w:val="clear" w:color="auto" w:fill="FFFFFF"/>
          <w:lang w:eastAsia="ru-RU"/>
        </w:rPr>
        <w:t xml:space="preserve">по состоянию на дату не ранее 30 календарных дней до даты подачи заявки и прилагаемых к ней документов (представляются Участниками отбора в случае если земельные участки находятся в собственности Участника отбора и регистрация прав и сделок на указанные земельные участки осуществлена в соответствии с требованиями </w:t>
      </w:r>
      <w:hyperlink r:id="rId30" w:anchor="/document/71129192/entry/0" w:history="1">
        <w:r w:rsidRPr="009061F1">
          <w:rPr>
            <w:rFonts w:ascii="Times New Roman" w:eastAsia="Arial" w:hAnsi="Times New Roman" w:cs="Times New Roman"/>
            <w:sz w:val="28"/>
            <w:szCs w:val="28"/>
            <w:shd w:val="clear" w:color="auto" w:fill="FFFFFF"/>
            <w:lang w:eastAsia="ru-RU"/>
          </w:rPr>
          <w:t>Федерального закона</w:t>
        </w:r>
      </w:hyperlink>
      <w:r w:rsidRPr="009061F1">
        <w:rPr>
          <w:rFonts w:ascii="Times New Roman" w:eastAsia="Arial" w:hAnsi="Times New Roman" w:cs="Times New Roman"/>
          <w:sz w:val="28"/>
          <w:szCs w:val="28"/>
          <w:shd w:val="clear" w:color="auto" w:fill="FFFFFF"/>
          <w:lang w:eastAsia="ru-RU"/>
        </w:rPr>
        <w:t xml:space="preserve"> «О государственной регистрации недвижимости»);</w:t>
      </w:r>
    </w:p>
    <w:p w14:paraId="0128F476" w14:textId="4A533F71" w:rsidR="00DE3C9E" w:rsidRPr="009061F1" w:rsidRDefault="00DE3C9E" w:rsidP="00DE3C9E">
      <w:pPr>
        <w:widowControl w:val="0"/>
        <w:spacing w:after="0" w:line="240" w:lineRule="auto"/>
        <w:ind w:firstLine="851"/>
        <w:jc w:val="both"/>
        <w:rPr>
          <w:rFonts w:ascii="Times New Roman" w:eastAsiaTheme="minorEastAsia" w:hAnsi="Times New Roman" w:cs="Times New Roman"/>
          <w:strike/>
          <w:sz w:val="28"/>
          <w:szCs w:val="28"/>
          <w:shd w:val="clear" w:color="auto" w:fill="FFFFFF"/>
          <w:lang w:eastAsia="ru-RU"/>
        </w:rPr>
      </w:pPr>
      <w:r w:rsidRPr="009061F1">
        <w:rPr>
          <w:rFonts w:ascii="Times New Roman" w:eastAsia="Arial" w:hAnsi="Times New Roman" w:cs="Times New Roman"/>
          <w:sz w:val="28"/>
          <w:szCs w:val="28"/>
          <w:shd w:val="clear" w:color="auto" w:fill="FFFFFF"/>
          <w:lang w:eastAsia="ru-RU"/>
        </w:rPr>
        <w:t>11.4.9.1</w:t>
      </w:r>
      <w:r w:rsidRPr="009061F1">
        <w:rPr>
          <w:rFonts w:ascii="Times New Roman" w:eastAsia="Arial" w:hAnsi="Times New Roman" w:cs="Times New Roman"/>
          <w:sz w:val="28"/>
          <w:szCs w:val="28"/>
          <w:shd w:val="clear" w:color="auto" w:fill="FFFFFF"/>
          <w:vertAlign w:val="superscript"/>
          <w:lang w:eastAsia="ru-RU"/>
        </w:rPr>
        <w:t>2</w:t>
      </w:r>
      <w:r w:rsidRPr="009061F1">
        <w:rPr>
          <w:rFonts w:ascii="Times New Roman" w:eastAsia="Arial" w:hAnsi="Times New Roman" w:cs="Times New Roman"/>
          <w:sz w:val="28"/>
          <w:szCs w:val="28"/>
          <w:shd w:val="clear" w:color="auto" w:fill="FFFFFF"/>
          <w:lang w:eastAsia="ru-RU"/>
        </w:rPr>
        <w:t>. </w:t>
      </w:r>
      <w:r w:rsidR="00842FA7" w:rsidRPr="009061F1">
        <w:rPr>
          <w:rFonts w:ascii="Times New Roman" w:eastAsia="Arial" w:hAnsi="Times New Roman" w:cs="Times New Roman"/>
          <w:sz w:val="28"/>
          <w:szCs w:val="28"/>
          <w:shd w:val="clear" w:color="auto" w:fill="FFFFFF"/>
          <w:lang w:eastAsia="ru-RU"/>
        </w:rPr>
        <w:t>к</w:t>
      </w:r>
      <w:r w:rsidRPr="009061F1">
        <w:rPr>
          <w:rFonts w:ascii="Times New Roman" w:eastAsia="Times New Roman" w:hAnsi="Times New Roman" w:cs="Times New Roman"/>
          <w:sz w:val="28"/>
          <w:szCs w:val="28"/>
          <w:lang w:eastAsia="ru-RU"/>
        </w:rPr>
        <w:t xml:space="preserve">опии правоустанавливающих документов на земельные участки, </w:t>
      </w:r>
      <w:r w:rsidR="00955407" w:rsidRPr="009061F1">
        <w:rPr>
          <w:rFonts w:ascii="Times New Roman" w:hAnsi="Times New Roman" w:cs="Times New Roman"/>
          <w:sz w:val="28"/>
          <w:szCs w:val="28"/>
        </w:rPr>
        <w:t>занятые посевными площадями картофеля и (или) овощных культур открытого грунта</w:t>
      </w:r>
      <w:r w:rsidRPr="009061F1">
        <w:rPr>
          <w:rFonts w:ascii="Times New Roman" w:eastAsia="Times New Roman" w:hAnsi="Times New Roman" w:cs="Times New Roman"/>
          <w:sz w:val="28"/>
          <w:szCs w:val="28"/>
          <w:lang w:eastAsia="ru-RU"/>
        </w:rPr>
        <w:t xml:space="preserve"> (представляются </w:t>
      </w:r>
      <w:r w:rsidRPr="009061F1">
        <w:rPr>
          <w:rFonts w:ascii="Times New Roman" w:eastAsia="Times New Roman" w:hAnsi="Times New Roman" w:cs="Times New Roman"/>
          <w:color w:val="22272F"/>
          <w:sz w:val="28"/>
          <w:szCs w:val="28"/>
          <w:lang w:eastAsia="ru-RU"/>
        </w:rPr>
        <w:t>Участниками отбора в случаях отсутствия сведений в Едином государственном реестре недвижимости об основных характеристиках и зарегистрированных правах на земельные участки, а также если сельскохозяйственное производство осуществляется на арендованных земельных участках);</w:t>
      </w:r>
    </w:p>
    <w:p w14:paraId="1B371183" w14:textId="3292FB5F" w:rsidR="00FE77A0" w:rsidRPr="00FE77A0" w:rsidRDefault="00FE77A0" w:rsidP="00FE77A0">
      <w:pPr>
        <w:pStyle w:val="ConsPlusNormal"/>
        <w:ind w:firstLine="851"/>
        <w:jc w:val="both"/>
        <w:rPr>
          <w:rFonts w:ascii="Times New Roman" w:hAnsi="Times New Roman" w:cs="Times New Roman"/>
          <w:sz w:val="28"/>
          <w:szCs w:val="28"/>
        </w:rPr>
      </w:pPr>
      <w:r w:rsidRPr="009061F1">
        <w:rPr>
          <w:rFonts w:ascii="Times New Roman" w:hAnsi="Times New Roman" w:cs="Times New Roman"/>
          <w:sz w:val="28"/>
          <w:szCs w:val="28"/>
        </w:rPr>
        <w:t xml:space="preserve">11.4.9.2. </w:t>
      </w:r>
      <w:hyperlink w:anchor="P1693">
        <w:r w:rsidR="00842FA7" w:rsidRPr="009061F1">
          <w:rPr>
            <w:rFonts w:ascii="Times New Roman" w:hAnsi="Times New Roman" w:cs="Times New Roman"/>
            <w:color w:val="0000FF"/>
            <w:sz w:val="28"/>
            <w:szCs w:val="28"/>
          </w:rPr>
          <w:t>с</w:t>
        </w:r>
        <w:r w:rsidRPr="009061F1">
          <w:rPr>
            <w:rFonts w:ascii="Times New Roman" w:hAnsi="Times New Roman" w:cs="Times New Roman"/>
            <w:color w:val="0000FF"/>
            <w:sz w:val="28"/>
            <w:szCs w:val="28"/>
          </w:rPr>
          <w:t>правку</w:t>
        </w:r>
      </w:hyperlink>
      <w:r w:rsidRPr="009061F1">
        <w:rPr>
          <w:rFonts w:ascii="Times New Roman" w:hAnsi="Times New Roman" w:cs="Times New Roman"/>
          <w:sz w:val="28"/>
          <w:szCs w:val="28"/>
        </w:rPr>
        <w:t xml:space="preserve"> о</w:t>
      </w:r>
      <w:r w:rsidRPr="00FE77A0">
        <w:rPr>
          <w:rFonts w:ascii="Times New Roman" w:hAnsi="Times New Roman" w:cs="Times New Roman"/>
          <w:sz w:val="28"/>
          <w:szCs w:val="28"/>
        </w:rPr>
        <w:t xml:space="preserve"> посевной площади Участника отбора, занятой элитными семенами сельскохозяйственных культур, под урожай текущего финансового года по форме, утвержденной приложением N 10 к настоящему Порядку.</w:t>
      </w:r>
    </w:p>
    <w:p w14:paraId="2AA77C60" w14:textId="06B40DD1" w:rsidR="00FE77A0" w:rsidRPr="00FE77A0" w:rsidRDefault="00842FA7" w:rsidP="00FE77A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11.4.9.3. к</w:t>
      </w:r>
      <w:r w:rsidR="00FE77A0" w:rsidRPr="00FE77A0">
        <w:rPr>
          <w:rFonts w:ascii="Times New Roman" w:hAnsi="Times New Roman" w:cs="Times New Roman"/>
          <w:sz w:val="28"/>
          <w:szCs w:val="28"/>
        </w:rPr>
        <w:t>опию формы федерального статистического наблюдения N 4-СХ "Сведения об итогах сева под урожай" или N 1-фермер "Сведения об итогах сева под урожай" за текущий финансовый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w:t>
      </w:r>
    </w:p>
    <w:p w14:paraId="765B2D2D" w14:textId="7988E548"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11.4.9.4. </w:t>
      </w:r>
      <w:r w:rsidR="00842FA7">
        <w:rPr>
          <w:rFonts w:ascii="Times New Roman" w:hAnsi="Times New Roman" w:cs="Times New Roman"/>
          <w:sz w:val="28"/>
          <w:szCs w:val="28"/>
        </w:rPr>
        <w:t>в</w:t>
      </w:r>
      <w:r w:rsidRPr="00FE77A0">
        <w:rPr>
          <w:rFonts w:ascii="Times New Roman" w:hAnsi="Times New Roman" w:cs="Times New Roman"/>
          <w:sz w:val="28"/>
          <w:szCs w:val="28"/>
        </w:rPr>
        <w:t xml:space="preserve"> целях подтверждения приобретения элитных семян сельскохозяйственных культур за валюту Российской Федерации и их высева Участник отбора представляет:</w:t>
      </w:r>
    </w:p>
    <w:p w14:paraId="22E105AF" w14:textId="1E9EFCD5" w:rsidR="00FE77A0" w:rsidRPr="00D25C17"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11.4.9.4.1.</w:t>
      </w:r>
      <w:r w:rsidR="00842FA7">
        <w:rPr>
          <w:rFonts w:ascii="Times New Roman" w:hAnsi="Times New Roman" w:cs="Times New Roman"/>
          <w:sz w:val="28"/>
          <w:szCs w:val="28"/>
        </w:rPr>
        <w:t xml:space="preserve"> к</w:t>
      </w:r>
      <w:r w:rsidRPr="00FE77A0">
        <w:rPr>
          <w:rFonts w:ascii="Times New Roman" w:hAnsi="Times New Roman" w:cs="Times New Roman"/>
          <w:sz w:val="28"/>
          <w:szCs w:val="28"/>
        </w:rPr>
        <w:t xml:space="preserve">опию </w:t>
      </w:r>
      <w:r w:rsidRPr="00D25C17">
        <w:rPr>
          <w:rFonts w:ascii="Times New Roman" w:hAnsi="Times New Roman" w:cs="Times New Roman"/>
          <w:sz w:val="28"/>
          <w:szCs w:val="28"/>
        </w:rPr>
        <w:t>договора (договоров) купли-продажи (поставки) семян сельскохозяйственных культур (со всеми приложениями, изменениями и дополнениями (при наличии).</w:t>
      </w:r>
    </w:p>
    <w:p w14:paraId="2DA3BCDA" w14:textId="0A3AF3C6" w:rsidR="00FE77A0" w:rsidRPr="00D25C17" w:rsidRDefault="00842FA7" w:rsidP="00FE77A0">
      <w:pPr>
        <w:pStyle w:val="ConsPlusNormal"/>
        <w:ind w:firstLine="851"/>
        <w:jc w:val="both"/>
        <w:rPr>
          <w:rFonts w:ascii="Times New Roman" w:hAnsi="Times New Roman" w:cs="Times New Roman"/>
          <w:sz w:val="28"/>
          <w:szCs w:val="28"/>
        </w:rPr>
      </w:pPr>
      <w:r w:rsidRPr="00D25C17">
        <w:rPr>
          <w:rFonts w:ascii="Times New Roman" w:hAnsi="Times New Roman" w:cs="Times New Roman"/>
          <w:sz w:val="28"/>
          <w:szCs w:val="28"/>
        </w:rPr>
        <w:t>11.4.9.4.2. к</w:t>
      </w:r>
      <w:r w:rsidR="00FE77A0" w:rsidRPr="00D25C17">
        <w:rPr>
          <w:rFonts w:ascii="Times New Roman" w:hAnsi="Times New Roman" w:cs="Times New Roman"/>
          <w:sz w:val="28"/>
          <w:szCs w:val="28"/>
        </w:rPr>
        <w:t>опии счетов, счетов-фактур (при наличии).</w:t>
      </w:r>
    </w:p>
    <w:p w14:paraId="7D90CC76" w14:textId="21167541" w:rsidR="00FE77A0" w:rsidRPr="00D25C17" w:rsidRDefault="00842FA7" w:rsidP="00FE77A0">
      <w:pPr>
        <w:pStyle w:val="ConsPlusNormal"/>
        <w:ind w:firstLine="851"/>
        <w:jc w:val="both"/>
        <w:rPr>
          <w:rFonts w:ascii="Times New Roman" w:hAnsi="Times New Roman" w:cs="Times New Roman"/>
          <w:sz w:val="28"/>
          <w:szCs w:val="28"/>
        </w:rPr>
      </w:pPr>
      <w:r w:rsidRPr="00D25C17">
        <w:rPr>
          <w:rFonts w:ascii="Times New Roman" w:hAnsi="Times New Roman" w:cs="Times New Roman"/>
          <w:sz w:val="28"/>
          <w:szCs w:val="28"/>
        </w:rPr>
        <w:t>11.4.9.4.3. к</w:t>
      </w:r>
      <w:r w:rsidR="00FE77A0" w:rsidRPr="00D25C17">
        <w:rPr>
          <w:rFonts w:ascii="Times New Roman" w:hAnsi="Times New Roman" w:cs="Times New Roman"/>
          <w:sz w:val="28"/>
          <w:szCs w:val="28"/>
        </w:rPr>
        <w:t>опии накладных или универсальных передаточных документов (актов).</w:t>
      </w:r>
    </w:p>
    <w:p w14:paraId="32CC16B0" w14:textId="6DA0E6FA" w:rsidR="00C05789" w:rsidRPr="0055000A" w:rsidRDefault="009A18E3" w:rsidP="00C05789">
      <w:pPr>
        <w:pStyle w:val="ConsPlusNormal"/>
        <w:ind w:firstLine="851"/>
        <w:jc w:val="both"/>
        <w:rPr>
          <w:rFonts w:ascii="Times New Roman" w:hAnsi="Times New Roman" w:cs="Times New Roman"/>
          <w:sz w:val="28"/>
          <w:szCs w:val="28"/>
        </w:rPr>
      </w:pPr>
      <w:r w:rsidRPr="00D25C17">
        <w:rPr>
          <w:rFonts w:ascii="Times New Roman" w:hAnsi="Times New Roman" w:cs="Times New Roman"/>
          <w:sz w:val="28"/>
          <w:szCs w:val="28"/>
        </w:rPr>
        <w:t xml:space="preserve"> </w:t>
      </w:r>
      <w:r w:rsidR="00C05789" w:rsidRPr="00D25C17">
        <w:rPr>
          <w:rFonts w:ascii="Times New Roman" w:hAnsi="Times New Roman" w:cs="Times New Roman"/>
          <w:sz w:val="28"/>
          <w:szCs w:val="28"/>
        </w:rPr>
        <w:t xml:space="preserve">11.4.9.4.4. </w:t>
      </w:r>
      <w:r w:rsidR="00842FA7" w:rsidRPr="00D25C17">
        <w:rPr>
          <w:rFonts w:ascii="Times New Roman" w:hAnsi="Times New Roman" w:cs="Times New Roman"/>
          <w:sz w:val="28"/>
          <w:szCs w:val="28"/>
        </w:rPr>
        <w:t>к</w:t>
      </w:r>
      <w:r w:rsidR="00C05789" w:rsidRPr="00D25C17">
        <w:rPr>
          <w:rFonts w:ascii="Times New Roman" w:hAnsi="Times New Roman" w:cs="Times New Roman"/>
          <w:sz w:val="28"/>
          <w:szCs w:val="28"/>
        </w:rPr>
        <w:t>опии выписок из расчетного счета</w:t>
      </w:r>
      <w:r w:rsidR="00B04382" w:rsidRPr="00D25C17">
        <w:rPr>
          <w:rFonts w:ascii="Times New Roman" w:hAnsi="Times New Roman" w:cs="Times New Roman"/>
          <w:sz w:val="28"/>
          <w:szCs w:val="28"/>
        </w:rPr>
        <w:t>, заверенных кредитной организацией</w:t>
      </w:r>
      <w:r w:rsidR="00C05789" w:rsidRPr="00D25C17">
        <w:rPr>
          <w:rFonts w:ascii="Times New Roman" w:hAnsi="Times New Roman" w:cs="Times New Roman"/>
          <w:sz w:val="28"/>
          <w:szCs w:val="28"/>
        </w:rPr>
        <w:t>, а также платежных (</w:t>
      </w:r>
      <w:r w:rsidR="00C05789" w:rsidRPr="0055000A">
        <w:rPr>
          <w:rFonts w:ascii="Times New Roman" w:hAnsi="Times New Roman" w:cs="Times New Roman"/>
          <w:sz w:val="28"/>
          <w:szCs w:val="28"/>
        </w:rPr>
        <w:t>расчетных) документов, подтверждающих оплату приобретенных элитных семян сельскохозяйственных культур.</w:t>
      </w:r>
    </w:p>
    <w:p w14:paraId="5A8F1C47" w14:textId="720256DC" w:rsidR="00FE77A0" w:rsidRPr="0055000A" w:rsidRDefault="00842FA7" w:rsidP="00FE77A0">
      <w:pPr>
        <w:pStyle w:val="ConsPlusNormal"/>
        <w:ind w:firstLine="851"/>
        <w:jc w:val="both"/>
        <w:rPr>
          <w:rFonts w:ascii="Times New Roman" w:hAnsi="Times New Roman" w:cs="Times New Roman"/>
          <w:sz w:val="28"/>
          <w:szCs w:val="28"/>
        </w:rPr>
      </w:pPr>
      <w:r w:rsidRPr="0055000A">
        <w:rPr>
          <w:rFonts w:ascii="Times New Roman" w:hAnsi="Times New Roman" w:cs="Times New Roman"/>
          <w:sz w:val="28"/>
          <w:szCs w:val="28"/>
        </w:rPr>
        <w:t>11.4.9.4.5. к</w:t>
      </w:r>
      <w:r w:rsidR="00FE77A0" w:rsidRPr="0055000A">
        <w:rPr>
          <w:rFonts w:ascii="Times New Roman" w:hAnsi="Times New Roman" w:cs="Times New Roman"/>
          <w:sz w:val="28"/>
          <w:szCs w:val="28"/>
        </w:rPr>
        <w:t xml:space="preserve">опии сертификатов </w:t>
      </w:r>
      <w:r w:rsidR="00256852" w:rsidRPr="0055000A">
        <w:rPr>
          <w:rFonts w:ascii="Times New Roman" w:eastAsia="Times New Roman" w:hAnsi="Times New Roman" w:cs="Times New Roman"/>
          <w:color w:val="22272F"/>
          <w:sz w:val="28"/>
          <w:szCs w:val="28"/>
        </w:rPr>
        <w:t>и при наличии протоколов испытаний, продлевающие срок действия сертификатов,</w:t>
      </w:r>
      <w:r w:rsidR="00256852" w:rsidRPr="0055000A">
        <w:rPr>
          <w:rFonts w:ascii="Times New Roman" w:eastAsia="Times New Roman" w:hAnsi="Times New Roman" w:cs="Times New Roman"/>
          <w:color w:val="22272F"/>
          <w:sz w:val="23"/>
          <w:szCs w:val="23"/>
        </w:rPr>
        <w:t xml:space="preserve"> </w:t>
      </w:r>
      <w:r w:rsidR="00FE77A0" w:rsidRPr="0055000A">
        <w:rPr>
          <w:rFonts w:ascii="Times New Roman" w:hAnsi="Times New Roman" w:cs="Times New Roman"/>
          <w:sz w:val="28"/>
          <w:szCs w:val="28"/>
        </w:rPr>
        <w:t>удостоверяющих сортовые посевные качества семян сельскохозяйственных культур, выданных организациями, аккредитованными в качестве органа по сертификации.</w:t>
      </w:r>
    </w:p>
    <w:p w14:paraId="3F3CAE6E" w14:textId="3FA3081F" w:rsidR="000532D2" w:rsidRDefault="00740BA5" w:rsidP="000532D2">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11.4.9.5</w:t>
      </w:r>
      <w:r w:rsidR="000532D2" w:rsidRPr="0055000A">
        <w:rPr>
          <w:rFonts w:ascii="Times New Roman" w:eastAsia="Times New Roman" w:hAnsi="Times New Roman" w:cs="Times New Roman"/>
          <w:sz w:val="28"/>
          <w:szCs w:val="28"/>
          <w:lang w:eastAsia="ru-RU"/>
        </w:rPr>
        <w:t xml:space="preserve">. Расчет размера запрашиваемой субсидии </w:t>
      </w:r>
      <w:r w:rsidR="000532D2" w:rsidRPr="0055000A">
        <w:rPr>
          <w:rFonts w:ascii="Times New Roman" w:hAnsi="Times New Roman" w:cs="Times New Roman"/>
          <w:sz w:val="28"/>
          <w:szCs w:val="28"/>
        </w:rPr>
        <w:t>на стимулирование увеличения производства картофеля и овощей</w:t>
      </w:r>
      <w:r w:rsidR="000532D2" w:rsidRPr="0055000A">
        <w:rPr>
          <w:rFonts w:ascii="Times New Roman" w:eastAsia="Times New Roman" w:hAnsi="Times New Roman" w:cs="Times New Roman"/>
          <w:sz w:val="28"/>
          <w:szCs w:val="28"/>
          <w:lang w:eastAsia="ru-RU"/>
        </w:rPr>
        <w:t xml:space="preserve"> по форме, утвержденной </w:t>
      </w:r>
      <w:r w:rsidR="000532D2" w:rsidRPr="0055000A">
        <w:rPr>
          <w:rFonts w:ascii="Times New Roman" w:eastAsia="Times New Roman" w:hAnsi="Times New Roman" w:cs="Times New Roman"/>
          <w:sz w:val="28"/>
          <w:szCs w:val="28"/>
          <w:lang w:eastAsia="ru-RU"/>
        </w:rPr>
        <w:lastRenderedPageBreak/>
        <w:t xml:space="preserve">приложением № </w:t>
      </w:r>
      <w:r w:rsidR="00037FF0" w:rsidRPr="0055000A">
        <w:rPr>
          <w:rFonts w:ascii="Times New Roman" w:eastAsia="Times New Roman" w:hAnsi="Times New Roman" w:cs="Times New Roman"/>
          <w:sz w:val="28"/>
          <w:szCs w:val="28"/>
          <w:lang w:eastAsia="ru-RU"/>
        </w:rPr>
        <w:t>5</w:t>
      </w:r>
      <w:r w:rsidR="000532D2" w:rsidRPr="0055000A">
        <w:rPr>
          <w:rFonts w:ascii="Times New Roman" w:eastAsia="Times New Roman" w:hAnsi="Times New Roman" w:cs="Times New Roman"/>
          <w:sz w:val="28"/>
          <w:szCs w:val="28"/>
          <w:lang w:eastAsia="ru-RU"/>
        </w:rPr>
        <w:t xml:space="preserve"> </w:t>
      </w:r>
      <w:r w:rsidR="007A744D" w:rsidRPr="0055000A">
        <w:rPr>
          <w:rFonts w:ascii="Times New Roman" w:eastAsia="Times New Roman" w:hAnsi="Times New Roman" w:cs="Times New Roman"/>
          <w:sz w:val="28"/>
          <w:szCs w:val="28"/>
          <w:lang w:eastAsia="ru-RU"/>
        </w:rPr>
        <w:t>к настоящему Порядку.</w:t>
      </w:r>
    </w:p>
    <w:p w14:paraId="15FC7540"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11.4.10. При возмещении части затрат по направлению, указанному в </w:t>
      </w:r>
      <w:hyperlink w:anchor="P69">
        <w:r w:rsidRPr="00FE77A0">
          <w:rPr>
            <w:rFonts w:ascii="Times New Roman" w:hAnsi="Times New Roman" w:cs="Times New Roman"/>
            <w:color w:val="0000FF"/>
            <w:sz w:val="28"/>
            <w:szCs w:val="28"/>
          </w:rPr>
          <w:t>подпункте 6.3 пункта 6</w:t>
        </w:r>
      </w:hyperlink>
      <w:r w:rsidRPr="00FE77A0">
        <w:rPr>
          <w:rFonts w:ascii="Times New Roman" w:hAnsi="Times New Roman" w:cs="Times New Roman"/>
          <w:sz w:val="28"/>
          <w:szCs w:val="28"/>
        </w:rPr>
        <w:t xml:space="preserve"> настоящего Порядка, Участник отбора в дополнение к </w:t>
      </w:r>
      <w:hyperlink w:anchor="P158">
        <w:r w:rsidRPr="00FE77A0">
          <w:rPr>
            <w:rFonts w:ascii="Times New Roman" w:hAnsi="Times New Roman" w:cs="Times New Roman"/>
            <w:color w:val="0000FF"/>
            <w:sz w:val="28"/>
            <w:szCs w:val="28"/>
          </w:rPr>
          <w:t>подпунктам 11.4.1</w:t>
        </w:r>
      </w:hyperlink>
      <w:r w:rsidRPr="00FE77A0">
        <w:rPr>
          <w:rFonts w:ascii="Times New Roman" w:hAnsi="Times New Roman" w:cs="Times New Roman"/>
          <w:sz w:val="28"/>
          <w:szCs w:val="28"/>
        </w:rPr>
        <w:t xml:space="preserve"> - </w:t>
      </w:r>
      <w:hyperlink w:anchor="P164">
        <w:r w:rsidRPr="00FE77A0">
          <w:rPr>
            <w:rFonts w:ascii="Times New Roman" w:hAnsi="Times New Roman" w:cs="Times New Roman"/>
            <w:color w:val="0000FF"/>
            <w:sz w:val="28"/>
            <w:szCs w:val="28"/>
          </w:rPr>
          <w:t>11.4.7</w:t>
        </w:r>
      </w:hyperlink>
      <w:r w:rsidRPr="00FE77A0">
        <w:rPr>
          <w:rFonts w:ascii="Times New Roman" w:hAnsi="Times New Roman" w:cs="Times New Roman"/>
          <w:sz w:val="28"/>
          <w:szCs w:val="28"/>
        </w:rPr>
        <w:t xml:space="preserve"> настоящего пункта представляет:</w:t>
      </w:r>
    </w:p>
    <w:p w14:paraId="112AD013"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11.4.10.1. </w:t>
      </w:r>
      <w:hyperlink w:anchor="P1824">
        <w:r w:rsidRPr="00FE77A0">
          <w:rPr>
            <w:rFonts w:ascii="Times New Roman" w:hAnsi="Times New Roman" w:cs="Times New Roman"/>
            <w:color w:val="0000FF"/>
            <w:sz w:val="28"/>
            <w:szCs w:val="28"/>
          </w:rPr>
          <w:t>Сведения</w:t>
        </w:r>
      </w:hyperlink>
      <w:r w:rsidRPr="00FE77A0">
        <w:rPr>
          <w:rFonts w:ascii="Times New Roman" w:hAnsi="Times New Roman" w:cs="Times New Roman"/>
          <w:sz w:val="28"/>
          <w:szCs w:val="28"/>
        </w:rPr>
        <w:t xml:space="preserve"> о наличии производственного(ых) объекта(ов) по производству овощей защищенного грунта, произведенных с применением технологии досвечивания, в предыдущем финансовом году по форме, утвержденной приложением N 11 к настоящему Порядку.</w:t>
      </w:r>
    </w:p>
    <w:p w14:paraId="327D28BE" w14:textId="48A158C3"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11.4.10.2. Копию инвентарной карточки учета объекта основных средств по форме N ОС-6, подтверждающей наличие в предыдущем финансовом году у Участника отбора производственного(ых) объекта(ов) по производству овощей защищенного грунта.</w:t>
      </w:r>
    </w:p>
    <w:p w14:paraId="0690D193" w14:textId="70D71611"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11.4.10.3. Копию выписки из проектно-сметной (рабочей) документации по строительству тепличного комплекса, включающей сведения о наличии электрических ламп или светодиодных фитооблучателей в тепличном комплексе в количестве, обеспечивающем технологию досвечивания.</w:t>
      </w:r>
    </w:p>
    <w:p w14:paraId="7CC4B1FD" w14:textId="77777777" w:rsidR="00FE77A0" w:rsidRPr="009113D4"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11.4.10.4. </w:t>
      </w:r>
      <w:hyperlink w:anchor="P1076">
        <w:r w:rsidRPr="00FE77A0">
          <w:rPr>
            <w:rFonts w:ascii="Times New Roman" w:hAnsi="Times New Roman" w:cs="Times New Roman"/>
            <w:color w:val="0000FF"/>
            <w:sz w:val="28"/>
            <w:szCs w:val="28"/>
          </w:rPr>
          <w:t>Справку</w:t>
        </w:r>
      </w:hyperlink>
      <w:r w:rsidRPr="00FE77A0">
        <w:rPr>
          <w:rFonts w:ascii="Times New Roman" w:hAnsi="Times New Roman" w:cs="Times New Roman"/>
          <w:sz w:val="28"/>
          <w:szCs w:val="28"/>
        </w:rPr>
        <w:t xml:space="preserve"> о производственных показателях в отрасли растениеводства, полученных за два года, предшествующих текущему финансовому году, по </w:t>
      </w:r>
      <w:r w:rsidRPr="009113D4">
        <w:rPr>
          <w:rFonts w:ascii="Times New Roman" w:hAnsi="Times New Roman" w:cs="Times New Roman"/>
          <w:sz w:val="28"/>
          <w:szCs w:val="28"/>
        </w:rPr>
        <w:t>форме, утвержденной приложением N 7 к настоящему Порядку.</w:t>
      </w:r>
    </w:p>
    <w:p w14:paraId="20ED42F4" w14:textId="092F4506" w:rsidR="00FE77A0" w:rsidRPr="009113D4" w:rsidRDefault="00FE77A0" w:rsidP="00FE77A0">
      <w:pPr>
        <w:pStyle w:val="ConsPlusNormal"/>
        <w:ind w:firstLine="851"/>
        <w:jc w:val="both"/>
        <w:rPr>
          <w:rFonts w:ascii="Times New Roman" w:hAnsi="Times New Roman" w:cs="Times New Roman"/>
          <w:sz w:val="28"/>
          <w:szCs w:val="28"/>
        </w:rPr>
      </w:pPr>
      <w:r w:rsidRPr="009113D4">
        <w:rPr>
          <w:rFonts w:ascii="Times New Roman" w:hAnsi="Times New Roman" w:cs="Times New Roman"/>
          <w:sz w:val="28"/>
          <w:szCs w:val="28"/>
        </w:rPr>
        <w:t>11.4.10.5. Копию формы федерального статистического наблюдения N 29-СХ "Сведения о сборе урожая сельскохозяйственных культур" или N 2-фермер "Сведения о сборе урожая сельскохозяйственных культур" за два года, предшествующие текущему финансовому году,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w:t>
      </w:r>
    </w:p>
    <w:p w14:paraId="492E50D9" w14:textId="795E13E9" w:rsidR="00FE77A0" w:rsidRPr="00B25B3E" w:rsidRDefault="00FE77A0" w:rsidP="00FE77A0">
      <w:pPr>
        <w:pStyle w:val="ConsPlusNormal"/>
        <w:ind w:firstLine="851"/>
        <w:jc w:val="both"/>
        <w:rPr>
          <w:rFonts w:ascii="Times New Roman" w:hAnsi="Times New Roman" w:cs="Times New Roman"/>
          <w:sz w:val="28"/>
          <w:szCs w:val="28"/>
        </w:rPr>
      </w:pPr>
      <w:r w:rsidRPr="009113D4">
        <w:rPr>
          <w:rFonts w:ascii="Times New Roman" w:hAnsi="Times New Roman" w:cs="Times New Roman"/>
          <w:sz w:val="28"/>
          <w:szCs w:val="28"/>
        </w:rPr>
        <w:t xml:space="preserve">11.4.10.6. </w:t>
      </w:r>
      <w:hyperlink w:anchor="P1883">
        <w:r w:rsidRPr="009113D4">
          <w:rPr>
            <w:rFonts w:ascii="Times New Roman" w:hAnsi="Times New Roman" w:cs="Times New Roman"/>
            <w:color w:val="0000FF"/>
            <w:sz w:val="28"/>
            <w:szCs w:val="28"/>
          </w:rPr>
          <w:t>Реестр</w:t>
        </w:r>
      </w:hyperlink>
      <w:r w:rsidRPr="009113D4">
        <w:rPr>
          <w:rFonts w:ascii="Times New Roman" w:hAnsi="Times New Roman" w:cs="Times New Roman"/>
          <w:sz w:val="28"/>
          <w:szCs w:val="28"/>
        </w:rPr>
        <w:t xml:space="preserve"> </w:t>
      </w:r>
      <w:r w:rsidR="008C15E7" w:rsidRPr="009113D4">
        <w:rPr>
          <w:rFonts w:ascii="Times New Roman" w:hAnsi="Times New Roman" w:cs="Times New Roman"/>
          <w:sz w:val="28"/>
          <w:szCs w:val="28"/>
        </w:rPr>
        <w:t xml:space="preserve">документов, подтверждающих факт понесенных Участником отбора </w:t>
      </w:r>
      <w:r w:rsidRPr="00B25B3E">
        <w:rPr>
          <w:rFonts w:ascii="Times New Roman" w:hAnsi="Times New Roman" w:cs="Times New Roman"/>
          <w:sz w:val="28"/>
          <w:szCs w:val="28"/>
        </w:rPr>
        <w:t>затрат, связанных с производством овощей защищенного грунта, произведенных с применением технологии досвечивания в предыдущем финансовом году, по форме, утвержденной приложением N 12 к настоящему Порядку.</w:t>
      </w:r>
    </w:p>
    <w:p w14:paraId="10E0763E" w14:textId="729C0B70" w:rsidR="007A744D" w:rsidRPr="00B85DB1" w:rsidRDefault="007A744D" w:rsidP="007A744D">
      <w:pPr>
        <w:widowControl w:val="0"/>
        <w:spacing w:after="0" w:line="240" w:lineRule="auto"/>
        <w:ind w:firstLine="709"/>
        <w:jc w:val="both"/>
        <w:rPr>
          <w:rFonts w:ascii="Times New Roman" w:eastAsiaTheme="minorEastAsia" w:hAnsi="Times New Roman" w:cs="Times New Roman"/>
          <w:sz w:val="28"/>
          <w:szCs w:val="28"/>
          <w:lang w:eastAsia="ru-RU"/>
        </w:rPr>
      </w:pPr>
      <w:r w:rsidRPr="00B25B3E">
        <w:rPr>
          <w:rFonts w:ascii="Times New Roman" w:eastAsia="Times New Roman" w:hAnsi="Times New Roman" w:cs="Times New Roman"/>
          <w:sz w:val="28"/>
          <w:szCs w:val="28"/>
          <w:lang w:eastAsia="ru-RU"/>
        </w:rPr>
        <w:t xml:space="preserve">11.4.10.7. Расчет размера запрашиваемой субсидии </w:t>
      </w:r>
      <w:r w:rsidRPr="00B25B3E">
        <w:rPr>
          <w:rFonts w:ascii="Times New Roman" w:hAnsi="Times New Roman" w:cs="Times New Roman"/>
          <w:sz w:val="28"/>
          <w:szCs w:val="28"/>
        </w:rPr>
        <w:t xml:space="preserve">на стимулирование увеличения производства картофеля и </w:t>
      </w:r>
      <w:r w:rsidRPr="00B85DB1">
        <w:rPr>
          <w:rFonts w:ascii="Times New Roman" w:hAnsi="Times New Roman" w:cs="Times New Roman"/>
          <w:sz w:val="28"/>
          <w:szCs w:val="28"/>
        </w:rPr>
        <w:t>овощей</w:t>
      </w:r>
      <w:r w:rsidRPr="00B85DB1">
        <w:rPr>
          <w:rFonts w:ascii="Times New Roman" w:eastAsia="Times New Roman" w:hAnsi="Times New Roman" w:cs="Times New Roman"/>
          <w:sz w:val="28"/>
          <w:szCs w:val="28"/>
          <w:lang w:eastAsia="ru-RU"/>
        </w:rPr>
        <w:t xml:space="preserve"> по форме, утвержденной приложением № </w:t>
      </w:r>
      <w:r w:rsidR="00037FF0" w:rsidRPr="00B85DB1">
        <w:rPr>
          <w:rFonts w:ascii="Times New Roman" w:eastAsia="Times New Roman" w:hAnsi="Times New Roman" w:cs="Times New Roman"/>
          <w:sz w:val="28"/>
          <w:szCs w:val="28"/>
          <w:lang w:eastAsia="ru-RU"/>
        </w:rPr>
        <w:t>4</w:t>
      </w:r>
      <w:r w:rsidRPr="00B85DB1">
        <w:rPr>
          <w:rFonts w:ascii="Times New Roman" w:eastAsia="Times New Roman" w:hAnsi="Times New Roman" w:cs="Times New Roman"/>
          <w:sz w:val="28"/>
          <w:szCs w:val="28"/>
          <w:lang w:eastAsia="ru-RU"/>
        </w:rPr>
        <w:t xml:space="preserve"> к настоящему Порядку.</w:t>
      </w:r>
    </w:p>
    <w:p w14:paraId="37DC34E1" w14:textId="77777777" w:rsidR="00FE77A0" w:rsidRPr="00B85DB1" w:rsidRDefault="00FE77A0" w:rsidP="00FE77A0">
      <w:pPr>
        <w:pStyle w:val="ConsPlusNormal"/>
        <w:ind w:firstLine="851"/>
        <w:jc w:val="both"/>
        <w:rPr>
          <w:rFonts w:ascii="Times New Roman" w:hAnsi="Times New Roman" w:cs="Times New Roman"/>
          <w:sz w:val="28"/>
          <w:szCs w:val="28"/>
        </w:rPr>
      </w:pPr>
      <w:r w:rsidRPr="00B85DB1">
        <w:rPr>
          <w:rFonts w:ascii="Times New Roman" w:hAnsi="Times New Roman" w:cs="Times New Roman"/>
          <w:sz w:val="28"/>
          <w:szCs w:val="28"/>
        </w:rPr>
        <w:t xml:space="preserve">11.4.11. При возмещении части затрат по направлению, указанному в </w:t>
      </w:r>
      <w:hyperlink w:anchor="P70">
        <w:r w:rsidRPr="00B85DB1">
          <w:rPr>
            <w:rFonts w:ascii="Times New Roman" w:hAnsi="Times New Roman" w:cs="Times New Roman"/>
            <w:color w:val="0000FF"/>
            <w:sz w:val="28"/>
            <w:szCs w:val="28"/>
          </w:rPr>
          <w:t>подпункте 6.4 пункта 6</w:t>
        </w:r>
      </w:hyperlink>
      <w:r w:rsidRPr="00B85DB1">
        <w:rPr>
          <w:rFonts w:ascii="Times New Roman" w:hAnsi="Times New Roman" w:cs="Times New Roman"/>
          <w:sz w:val="28"/>
          <w:szCs w:val="28"/>
        </w:rPr>
        <w:t xml:space="preserve"> настоящего Порядка, Участник отбора в дополнение к </w:t>
      </w:r>
      <w:hyperlink w:anchor="P158">
        <w:r w:rsidRPr="00B85DB1">
          <w:rPr>
            <w:rFonts w:ascii="Times New Roman" w:hAnsi="Times New Roman" w:cs="Times New Roman"/>
            <w:color w:val="0000FF"/>
            <w:sz w:val="28"/>
            <w:szCs w:val="28"/>
          </w:rPr>
          <w:t>подпунктам 11.4.1</w:t>
        </w:r>
      </w:hyperlink>
      <w:r w:rsidRPr="00B85DB1">
        <w:rPr>
          <w:rFonts w:ascii="Times New Roman" w:hAnsi="Times New Roman" w:cs="Times New Roman"/>
          <w:sz w:val="28"/>
          <w:szCs w:val="28"/>
        </w:rPr>
        <w:t xml:space="preserve"> - </w:t>
      </w:r>
      <w:hyperlink w:anchor="P164">
        <w:r w:rsidRPr="00B85DB1">
          <w:rPr>
            <w:rFonts w:ascii="Times New Roman" w:hAnsi="Times New Roman" w:cs="Times New Roman"/>
            <w:color w:val="0000FF"/>
            <w:sz w:val="28"/>
            <w:szCs w:val="28"/>
          </w:rPr>
          <w:t>11.4.7</w:t>
        </w:r>
      </w:hyperlink>
      <w:r w:rsidRPr="00B85DB1">
        <w:rPr>
          <w:rFonts w:ascii="Times New Roman" w:hAnsi="Times New Roman" w:cs="Times New Roman"/>
          <w:sz w:val="28"/>
          <w:szCs w:val="28"/>
        </w:rPr>
        <w:t xml:space="preserve"> настоящего пункта представляет:</w:t>
      </w:r>
    </w:p>
    <w:p w14:paraId="15E56971" w14:textId="6C1993EC" w:rsidR="00FE77A0" w:rsidRPr="008F7068" w:rsidRDefault="00FE77A0" w:rsidP="00FE77A0">
      <w:pPr>
        <w:pStyle w:val="ConsPlusNormal"/>
        <w:ind w:firstLine="851"/>
        <w:jc w:val="both"/>
        <w:rPr>
          <w:rFonts w:ascii="Times New Roman" w:hAnsi="Times New Roman" w:cs="Times New Roman"/>
          <w:sz w:val="28"/>
          <w:szCs w:val="28"/>
        </w:rPr>
      </w:pPr>
      <w:r w:rsidRPr="00B85DB1">
        <w:rPr>
          <w:rFonts w:ascii="Times New Roman" w:hAnsi="Times New Roman" w:cs="Times New Roman"/>
          <w:sz w:val="28"/>
          <w:szCs w:val="28"/>
        </w:rPr>
        <w:t xml:space="preserve">11.4.11.1. </w:t>
      </w:r>
      <w:hyperlink w:anchor="P580">
        <w:r w:rsidRPr="00B85DB1">
          <w:rPr>
            <w:rFonts w:ascii="Times New Roman" w:hAnsi="Times New Roman" w:cs="Times New Roman"/>
            <w:sz w:val="28"/>
            <w:szCs w:val="28"/>
          </w:rPr>
          <w:t>Реестр</w:t>
        </w:r>
      </w:hyperlink>
      <w:r w:rsidRPr="00B85DB1">
        <w:rPr>
          <w:rFonts w:ascii="Times New Roman" w:hAnsi="Times New Roman" w:cs="Times New Roman"/>
          <w:sz w:val="28"/>
          <w:szCs w:val="28"/>
        </w:rPr>
        <w:t xml:space="preserve"> земельных участков, занятых посевными площадями картофеля, и (или) овощных культур открытого грунта, в предыдущем </w:t>
      </w:r>
      <w:r w:rsidRPr="008F7068">
        <w:rPr>
          <w:rFonts w:ascii="Times New Roman" w:hAnsi="Times New Roman" w:cs="Times New Roman"/>
          <w:sz w:val="28"/>
          <w:szCs w:val="28"/>
        </w:rPr>
        <w:t xml:space="preserve">финансовом году, </w:t>
      </w:r>
      <w:r w:rsidR="008C15E7" w:rsidRPr="008F7068">
        <w:rPr>
          <w:rFonts w:ascii="Times New Roman" w:hAnsi="Times New Roman" w:cs="Times New Roman"/>
          <w:sz w:val="28"/>
          <w:szCs w:val="28"/>
        </w:rPr>
        <w:t xml:space="preserve">по состоянию </w:t>
      </w:r>
      <w:r w:rsidRPr="008F7068">
        <w:rPr>
          <w:rFonts w:ascii="Times New Roman" w:hAnsi="Times New Roman" w:cs="Times New Roman"/>
          <w:sz w:val="28"/>
          <w:szCs w:val="28"/>
        </w:rPr>
        <w:t xml:space="preserve">на дату </w:t>
      </w:r>
      <w:r w:rsidR="008C15E7" w:rsidRPr="008F7068">
        <w:rPr>
          <w:rFonts w:ascii="Times New Roman" w:hAnsi="Times New Roman" w:cs="Times New Roman"/>
          <w:sz w:val="28"/>
          <w:szCs w:val="28"/>
        </w:rPr>
        <w:t>подачи</w:t>
      </w:r>
      <w:r w:rsidRPr="008F7068">
        <w:rPr>
          <w:rFonts w:ascii="Times New Roman" w:hAnsi="Times New Roman" w:cs="Times New Roman"/>
          <w:sz w:val="28"/>
          <w:szCs w:val="28"/>
        </w:rPr>
        <w:t xml:space="preserve"> заявки по форме, утвержденной приложением N 3 к настоящему Порядку.</w:t>
      </w:r>
    </w:p>
    <w:p w14:paraId="1D0AD564" w14:textId="516A3689" w:rsidR="00753BE7" w:rsidRPr="00B53E62" w:rsidRDefault="00753BE7" w:rsidP="00753BE7">
      <w:pPr>
        <w:widowControl w:val="0"/>
        <w:spacing w:after="0" w:line="240" w:lineRule="auto"/>
        <w:ind w:firstLine="851"/>
        <w:jc w:val="both"/>
        <w:rPr>
          <w:rFonts w:ascii="Times New Roman" w:eastAsia="Arial" w:hAnsi="Times New Roman" w:cs="Times New Roman"/>
          <w:sz w:val="28"/>
          <w:szCs w:val="28"/>
          <w:shd w:val="clear" w:color="auto" w:fill="FFFFFF"/>
          <w:lang w:eastAsia="ru-RU"/>
        </w:rPr>
      </w:pPr>
      <w:r w:rsidRPr="008F7068">
        <w:rPr>
          <w:rFonts w:ascii="Times New Roman" w:eastAsia="Arial" w:hAnsi="Times New Roman" w:cs="Times New Roman"/>
          <w:sz w:val="28"/>
          <w:szCs w:val="28"/>
          <w:shd w:val="clear" w:color="auto" w:fill="FFFFFF"/>
          <w:lang w:eastAsia="ru-RU"/>
        </w:rPr>
        <w:t>11.4.11.1</w:t>
      </w:r>
      <w:r w:rsidRPr="008F7068">
        <w:rPr>
          <w:rFonts w:ascii="Times New Roman" w:eastAsia="Arial" w:hAnsi="Times New Roman" w:cs="Times New Roman"/>
          <w:sz w:val="28"/>
          <w:szCs w:val="28"/>
          <w:shd w:val="clear" w:color="auto" w:fill="FFFFFF"/>
          <w:vertAlign w:val="superscript"/>
          <w:lang w:eastAsia="ru-RU"/>
        </w:rPr>
        <w:t>1</w:t>
      </w:r>
      <w:r w:rsidRPr="008F7068">
        <w:rPr>
          <w:rFonts w:ascii="Times New Roman" w:eastAsia="Arial" w:hAnsi="Times New Roman" w:cs="Times New Roman"/>
          <w:sz w:val="28"/>
          <w:szCs w:val="28"/>
          <w:shd w:val="clear" w:color="auto" w:fill="FFFFFF"/>
          <w:lang w:eastAsia="ru-RU"/>
        </w:rPr>
        <w:t xml:space="preserve">. копии </w:t>
      </w:r>
      <w:r w:rsidRPr="002C6AEC">
        <w:rPr>
          <w:rFonts w:ascii="Times New Roman" w:eastAsia="Arial" w:hAnsi="Times New Roman" w:cs="Times New Roman"/>
          <w:sz w:val="28"/>
          <w:szCs w:val="28"/>
          <w:shd w:val="clear" w:color="auto" w:fill="FFFFFF"/>
          <w:lang w:eastAsia="ru-RU"/>
        </w:rPr>
        <w:t xml:space="preserve">выписок из Единого государственного реестра недвижимости об основных характеристиках и зарегистрированных правах на </w:t>
      </w:r>
      <w:r w:rsidRPr="002C6AEC">
        <w:rPr>
          <w:rFonts w:ascii="Times New Roman" w:eastAsia="Arial" w:hAnsi="Times New Roman" w:cs="Times New Roman"/>
          <w:sz w:val="28"/>
          <w:szCs w:val="28"/>
          <w:shd w:val="clear" w:color="auto" w:fill="FFFFFF"/>
          <w:lang w:eastAsia="ru-RU"/>
        </w:rPr>
        <w:lastRenderedPageBreak/>
        <w:t>земельные участки,</w:t>
      </w:r>
      <w:r w:rsidRPr="002C6AEC">
        <w:rPr>
          <w:rFonts w:ascii="Times New Roman" w:eastAsia="Arial" w:hAnsi="Times New Roman" w:cs="Times New Roman"/>
          <w:sz w:val="28"/>
          <w:szCs w:val="28"/>
          <w:lang w:eastAsia="ru-RU"/>
        </w:rPr>
        <w:t xml:space="preserve"> </w:t>
      </w:r>
      <w:r w:rsidR="008C15E7" w:rsidRPr="002C6AEC">
        <w:rPr>
          <w:rFonts w:ascii="Times New Roman" w:hAnsi="Times New Roman" w:cs="Times New Roman"/>
          <w:sz w:val="28"/>
          <w:szCs w:val="28"/>
        </w:rPr>
        <w:t>занятые посевными площадями картофеля, и (или) овощных культур открытого грунта,</w:t>
      </w:r>
      <w:r w:rsidRPr="002C6AEC">
        <w:rPr>
          <w:rFonts w:ascii="Times New Roman" w:eastAsia="Arial" w:hAnsi="Times New Roman" w:cs="Times New Roman"/>
          <w:sz w:val="28"/>
          <w:szCs w:val="28"/>
          <w:lang w:eastAsia="ru-RU"/>
        </w:rPr>
        <w:t xml:space="preserve"> </w:t>
      </w:r>
      <w:r w:rsidRPr="002C6AEC">
        <w:rPr>
          <w:rFonts w:ascii="Times New Roman" w:eastAsia="Arial" w:hAnsi="Times New Roman" w:cs="Times New Roman"/>
          <w:sz w:val="28"/>
          <w:szCs w:val="28"/>
          <w:shd w:val="clear" w:color="auto" w:fill="FFFFFF"/>
          <w:lang w:eastAsia="ru-RU"/>
        </w:rPr>
        <w:t xml:space="preserve">по состоянию на дату не ранее 30 календарных дней до даты подачи </w:t>
      </w:r>
      <w:r w:rsidRPr="008F7068">
        <w:rPr>
          <w:rFonts w:ascii="Times New Roman" w:eastAsia="Arial" w:hAnsi="Times New Roman" w:cs="Times New Roman"/>
          <w:sz w:val="28"/>
          <w:szCs w:val="28"/>
          <w:shd w:val="clear" w:color="auto" w:fill="FFFFFF"/>
          <w:lang w:eastAsia="ru-RU"/>
        </w:rPr>
        <w:t xml:space="preserve">заявки и прилагаемых к ней документов (представляются Участниками отбора в случае если земельные участки находятся в собственности Участника отбора и регистрация прав и сделок на </w:t>
      </w:r>
      <w:r w:rsidRPr="00B53E62">
        <w:rPr>
          <w:rFonts w:ascii="Times New Roman" w:eastAsia="Arial" w:hAnsi="Times New Roman" w:cs="Times New Roman"/>
          <w:sz w:val="28"/>
          <w:szCs w:val="28"/>
          <w:shd w:val="clear" w:color="auto" w:fill="FFFFFF"/>
          <w:lang w:eastAsia="ru-RU"/>
        </w:rPr>
        <w:t xml:space="preserve">указанные земельные участки осуществлена в соответствии с требованиями </w:t>
      </w:r>
      <w:hyperlink r:id="rId31" w:anchor="/document/71129192/entry/0" w:history="1">
        <w:r w:rsidRPr="00B53E62">
          <w:rPr>
            <w:rFonts w:ascii="Times New Roman" w:eastAsia="Arial" w:hAnsi="Times New Roman" w:cs="Times New Roman"/>
            <w:sz w:val="28"/>
            <w:szCs w:val="28"/>
            <w:shd w:val="clear" w:color="auto" w:fill="FFFFFF"/>
            <w:lang w:eastAsia="ru-RU"/>
          </w:rPr>
          <w:t>Федерального закона</w:t>
        </w:r>
      </w:hyperlink>
      <w:r w:rsidRPr="00B53E62">
        <w:rPr>
          <w:rFonts w:ascii="Times New Roman" w:eastAsia="Arial" w:hAnsi="Times New Roman" w:cs="Times New Roman"/>
          <w:sz w:val="28"/>
          <w:szCs w:val="28"/>
          <w:shd w:val="clear" w:color="auto" w:fill="FFFFFF"/>
          <w:lang w:eastAsia="ru-RU"/>
        </w:rPr>
        <w:t xml:space="preserve"> «О государственной регистрации недвижимости»);</w:t>
      </w:r>
    </w:p>
    <w:p w14:paraId="43A91FCA" w14:textId="72BB02C1" w:rsidR="00753BE7" w:rsidRPr="00B53E62" w:rsidRDefault="00753BE7" w:rsidP="00753BE7">
      <w:pPr>
        <w:widowControl w:val="0"/>
        <w:spacing w:after="0" w:line="240" w:lineRule="auto"/>
        <w:ind w:firstLine="851"/>
        <w:jc w:val="both"/>
        <w:rPr>
          <w:rFonts w:ascii="Times New Roman" w:eastAsia="Times New Roman" w:hAnsi="Times New Roman" w:cs="Times New Roman"/>
          <w:strike/>
          <w:sz w:val="28"/>
          <w:szCs w:val="28"/>
          <w:shd w:val="clear" w:color="auto" w:fill="FFFFFF"/>
          <w:lang w:eastAsia="ru-RU"/>
        </w:rPr>
      </w:pPr>
      <w:r w:rsidRPr="00B53E62">
        <w:rPr>
          <w:rFonts w:ascii="Times New Roman" w:eastAsia="Arial" w:hAnsi="Times New Roman" w:cs="Times New Roman"/>
          <w:sz w:val="28"/>
          <w:szCs w:val="28"/>
          <w:shd w:val="clear" w:color="auto" w:fill="FFFFFF"/>
          <w:lang w:eastAsia="ru-RU"/>
        </w:rPr>
        <w:t>11.4.11.1</w:t>
      </w:r>
      <w:r w:rsidRPr="00B53E62">
        <w:rPr>
          <w:rFonts w:ascii="Times New Roman" w:eastAsia="Arial" w:hAnsi="Times New Roman" w:cs="Times New Roman"/>
          <w:sz w:val="28"/>
          <w:szCs w:val="28"/>
          <w:shd w:val="clear" w:color="auto" w:fill="FFFFFF"/>
          <w:vertAlign w:val="superscript"/>
          <w:lang w:eastAsia="ru-RU"/>
        </w:rPr>
        <w:t>2</w:t>
      </w:r>
      <w:r w:rsidRPr="00B53E62">
        <w:rPr>
          <w:rFonts w:ascii="Times New Roman" w:eastAsia="Arial" w:hAnsi="Times New Roman" w:cs="Times New Roman"/>
          <w:sz w:val="28"/>
          <w:szCs w:val="28"/>
          <w:shd w:val="clear" w:color="auto" w:fill="FFFFFF"/>
          <w:lang w:eastAsia="ru-RU"/>
        </w:rPr>
        <w:t>. </w:t>
      </w:r>
      <w:r w:rsidRPr="00B53E62">
        <w:rPr>
          <w:rFonts w:ascii="Times New Roman" w:eastAsia="Times New Roman" w:hAnsi="Times New Roman" w:cs="Times New Roman"/>
          <w:color w:val="22272F"/>
          <w:sz w:val="28"/>
          <w:szCs w:val="28"/>
          <w:lang w:eastAsia="ru-RU"/>
        </w:rPr>
        <w:t xml:space="preserve">копии правоустанавливающих документов на земельные участки, </w:t>
      </w:r>
      <w:r w:rsidR="008C15E7" w:rsidRPr="00B53E62">
        <w:rPr>
          <w:rFonts w:ascii="Times New Roman" w:hAnsi="Times New Roman" w:cs="Times New Roman"/>
          <w:color w:val="C00000"/>
          <w:sz w:val="28"/>
          <w:szCs w:val="28"/>
        </w:rPr>
        <w:t xml:space="preserve">занятые посевными площадями картофеля, и (или) овощных культур открытого грунта, </w:t>
      </w:r>
      <w:r w:rsidRPr="00B53E62">
        <w:rPr>
          <w:rFonts w:ascii="Times New Roman" w:eastAsia="Times New Roman" w:hAnsi="Times New Roman" w:cs="Times New Roman"/>
          <w:color w:val="22272F"/>
          <w:sz w:val="28"/>
          <w:szCs w:val="28"/>
          <w:lang w:eastAsia="ru-RU"/>
        </w:rPr>
        <w:t xml:space="preserve">(представляются Участниками отбора в случаях отсутствия сведений в Едином государственном реестре недвижимости об основных характеристиках и зарегистрированных правах на земельные участки, а также если </w:t>
      </w:r>
      <w:r w:rsidRPr="00B53E62">
        <w:rPr>
          <w:rFonts w:ascii="Times New Roman" w:eastAsia="Times New Roman" w:hAnsi="Times New Roman" w:cs="Times New Roman"/>
          <w:sz w:val="28"/>
          <w:szCs w:val="28"/>
          <w:lang w:eastAsia="ru-RU"/>
        </w:rPr>
        <w:t>сельскохозяйственное производство осуществляется на арендованных земельных участках);</w:t>
      </w:r>
    </w:p>
    <w:p w14:paraId="7DAF8EBF" w14:textId="3B719897" w:rsidR="007A744D" w:rsidRPr="00B53E62" w:rsidRDefault="007A744D" w:rsidP="007A744D">
      <w:pPr>
        <w:widowControl w:val="0"/>
        <w:spacing w:after="0" w:line="240" w:lineRule="auto"/>
        <w:ind w:firstLine="709"/>
        <w:jc w:val="both"/>
        <w:rPr>
          <w:rFonts w:ascii="Times New Roman" w:eastAsiaTheme="minorEastAsia" w:hAnsi="Times New Roman" w:cs="Times New Roman"/>
          <w:sz w:val="28"/>
          <w:szCs w:val="28"/>
          <w:lang w:eastAsia="ru-RU"/>
        </w:rPr>
      </w:pPr>
      <w:r w:rsidRPr="00B53E62">
        <w:rPr>
          <w:rFonts w:ascii="Times New Roman" w:eastAsia="Times New Roman" w:hAnsi="Times New Roman" w:cs="Times New Roman"/>
          <w:sz w:val="28"/>
          <w:szCs w:val="28"/>
          <w:lang w:eastAsia="ru-RU"/>
        </w:rPr>
        <w:t xml:space="preserve">11.4.11.2. Расчет размера запрашиваемой субсидии </w:t>
      </w:r>
      <w:r w:rsidRPr="00B53E62">
        <w:rPr>
          <w:rFonts w:ascii="Times New Roman" w:hAnsi="Times New Roman" w:cs="Times New Roman"/>
          <w:sz w:val="28"/>
          <w:szCs w:val="28"/>
        </w:rPr>
        <w:t>на стимулирование увеличения производства картофеля и овощей</w:t>
      </w:r>
      <w:r w:rsidRPr="00B53E62">
        <w:rPr>
          <w:rFonts w:ascii="Times New Roman" w:eastAsia="Times New Roman" w:hAnsi="Times New Roman" w:cs="Times New Roman"/>
          <w:sz w:val="28"/>
          <w:szCs w:val="28"/>
          <w:lang w:eastAsia="ru-RU"/>
        </w:rPr>
        <w:t xml:space="preserve"> по форме, утвержденной приложением № </w:t>
      </w:r>
      <w:r w:rsidR="00A4692B" w:rsidRPr="00B53E62">
        <w:rPr>
          <w:rFonts w:ascii="Times New Roman" w:eastAsia="Times New Roman" w:hAnsi="Times New Roman" w:cs="Times New Roman"/>
          <w:sz w:val="28"/>
          <w:szCs w:val="28"/>
          <w:lang w:eastAsia="ru-RU"/>
        </w:rPr>
        <w:t>4</w:t>
      </w:r>
      <w:r w:rsidRPr="00B53E62">
        <w:rPr>
          <w:rFonts w:ascii="Times New Roman" w:eastAsia="Times New Roman" w:hAnsi="Times New Roman" w:cs="Times New Roman"/>
          <w:sz w:val="28"/>
          <w:szCs w:val="28"/>
          <w:lang w:eastAsia="ru-RU"/>
        </w:rPr>
        <w:t xml:space="preserve"> к настоящему Порядку.</w:t>
      </w:r>
    </w:p>
    <w:p w14:paraId="287BDB7D" w14:textId="7888E42A" w:rsidR="000B0E4C" w:rsidRPr="00B53E62" w:rsidRDefault="00FE77A0" w:rsidP="000B0E4C">
      <w:pPr>
        <w:pStyle w:val="ConsPlusNormal"/>
        <w:ind w:firstLine="851"/>
        <w:jc w:val="both"/>
        <w:rPr>
          <w:rFonts w:ascii="Times New Roman" w:hAnsi="Times New Roman" w:cs="Times New Roman"/>
          <w:sz w:val="28"/>
          <w:szCs w:val="28"/>
        </w:rPr>
      </w:pPr>
      <w:r w:rsidRPr="00B53E62">
        <w:rPr>
          <w:rFonts w:ascii="Times New Roman" w:hAnsi="Times New Roman" w:cs="Times New Roman"/>
          <w:sz w:val="28"/>
          <w:szCs w:val="28"/>
        </w:rPr>
        <w:t xml:space="preserve">11.4.11.3. </w:t>
      </w:r>
      <w:r w:rsidR="000B0E4C" w:rsidRPr="00B53E62">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852F86" w:rsidRPr="00852F86">
        <w:rPr>
          <w:rFonts w:ascii="Times New Roman" w:hAnsi="Times New Roman" w:cs="Times New Roman"/>
          <w:i/>
          <w:sz w:val="28"/>
          <w:szCs w:val="28"/>
        </w:rPr>
        <w:t>28.03.2025 № 30;</w:t>
      </w:r>
    </w:p>
    <w:p w14:paraId="2B32BB93" w14:textId="1B39952A" w:rsidR="000B0E4C" w:rsidRPr="00B53E62" w:rsidRDefault="00FE77A0" w:rsidP="000B0E4C">
      <w:pPr>
        <w:pStyle w:val="ConsPlusNormal"/>
        <w:ind w:firstLine="851"/>
        <w:jc w:val="both"/>
        <w:rPr>
          <w:rFonts w:ascii="Times New Roman" w:hAnsi="Times New Roman" w:cs="Times New Roman"/>
          <w:sz w:val="28"/>
          <w:szCs w:val="28"/>
        </w:rPr>
      </w:pPr>
      <w:r w:rsidRPr="00B53E62">
        <w:rPr>
          <w:rFonts w:ascii="Times New Roman" w:hAnsi="Times New Roman" w:cs="Times New Roman"/>
          <w:sz w:val="28"/>
          <w:szCs w:val="28"/>
        </w:rPr>
        <w:t xml:space="preserve">11.4.11.4. </w:t>
      </w:r>
      <w:r w:rsidR="000B0E4C" w:rsidRPr="00B53E62">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852F86" w:rsidRPr="00852F86">
        <w:rPr>
          <w:rFonts w:ascii="Times New Roman" w:hAnsi="Times New Roman" w:cs="Times New Roman"/>
          <w:i/>
          <w:sz w:val="28"/>
          <w:szCs w:val="28"/>
        </w:rPr>
        <w:t>28.03.2025 № 30;</w:t>
      </w:r>
    </w:p>
    <w:p w14:paraId="176BA0CC" w14:textId="39FC7FB0" w:rsidR="000B0E4C" w:rsidRPr="00B53E62" w:rsidRDefault="00FE77A0" w:rsidP="000B0E4C">
      <w:pPr>
        <w:pStyle w:val="ConsPlusNormal"/>
        <w:ind w:firstLine="851"/>
        <w:jc w:val="both"/>
        <w:rPr>
          <w:rFonts w:ascii="Times New Roman" w:hAnsi="Times New Roman" w:cs="Times New Roman"/>
          <w:sz w:val="28"/>
          <w:szCs w:val="28"/>
        </w:rPr>
      </w:pPr>
      <w:r w:rsidRPr="00B53E62">
        <w:rPr>
          <w:rFonts w:ascii="Times New Roman" w:hAnsi="Times New Roman" w:cs="Times New Roman"/>
          <w:sz w:val="28"/>
          <w:szCs w:val="28"/>
        </w:rPr>
        <w:t xml:space="preserve">11.4.11.5. </w:t>
      </w:r>
      <w:r w:rsidR="000B0E4C" w:rsidRPr="00B53E62">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852F86" w:rsidRPr="00852F86">
        <w:rPr>
          <w:rFonts w:ascii="Times New Roman" w:hAnsi="Times New Roman" w:cs="Times New Roman"/>
          <w:i/>
          <w:sz w:val="28"/>
          <w:szCs w:val="28"/>
        </w:rPr>
        <w:t>28.03.2025 № 30;</w:t>
      </w:r>
    </w:p>
    <w:p w14:paraId="1C3D3901"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11.4.11.6. </w:t>
      </w:r>
      <w:hyperlink w:anchor="P930">
        <w:r w:rsidRPr="00FE77A0">
          <w:rPr>
            <w:rFonts w:ascii="Times New Roman" w:hAnsi="Times New Roman" w:cs="Times New Roman"/>
            <w:color w:val="0000FF"/>
            <w:sz w:val="28"/>
            <w:szCs w:val="28"/>
          </w:rPr>
          <w:t>Справку</w:t>
        </w:r>
      </w:hyperlink>
      <w:r w:rsidRPr="00FE77A0">
        <w:rPr>
          <w:rFonts w:ascii="Times New Roman" w:hAnsi="Times New Roman" w:cs="Times New Roman"/>
          <w:sz w:val="28"/>
          <w:szCs w:val="28"/>
        </w:rPr>
        <w:t xml:space="preserve"> об использованных в предыдущем году при проведении агротехнологических работ семенах сельскохозяйственных культур, сорта и гибриды которых включены в Государственный реестр селекционных достижений, допущенных к использованию, а также соответствуют по сортовым и посевным качествам: для овощных культур - ГОСТу 32592-2013, ГОСТу Р 30106-94, ГОСТу 32917-2014, для картофеля - ГОСТу 33996-2016, по форме, утвержденной приложением N 6 к настоящему Порядку.</w:t>
      </w:r>
    </w:p>
    <w:p w14:paraId="73C08D6A"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11.4.11.7. </w:t>
      </w:r>
      <w:hyperlink w:anchor="P1076">
        <w:r w:rsidRPr="00FE77A0">
          <w:rPr>
            <w:rFonts w:ascii="Times New Roman" w:hAnsi="Times New Roman" w:cs="Times New Roman"/>
            <w:color w:val="0000FF"/>
            <w:sz w:val="28"/>
            <w:szCs w:val="28"/>
          </w:rPr>
          <w:t>Справку</w:t>
        </w:r>
      </w:hyperlink>
      <w:r w:rsidRPr="00FE77A0">
        <w:rPr>
          <w:rFonts w:ascii="Times New Roman" w:hAnsi="Times New Roman" w:cs="Times New Roman"/>
          <w:sz w:val="28"/>
          <w:szCs w:val="28"/>
        </w:rPr>
        <w:t xml:space="preserve"> о производственных показателях в отрасли растениеводства, полученных за два года, предшествующих текущему финансовому году, по форме, утвержденной приложением N 7 к настоящему Порядку.</w:t>
      </w:r>
    </w:p>
    <w:p w14:paraId="3CFE023C" w14:textId="1358CECF" w:rsidR="00FE77A0" w:rsidRPr="004F3943"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11.4.11.8. Копию формы федерального статистического наблюдения N 29-СХ "Сведения о сборе урожая сельскохозяйственных культур" или N 2-фермер "Сведения </w:t>
      </w:r>
      <w:r w:rsidRPr="004F3943">
        <w:rPr>
          <w:rFonts w:ascii="Times New Roman" w:hAnsi="Times New Roman" w:cs="Times New Roman"/>
          <w:sz w:val="28"/>
          <w:szCs w:val="28"/>
        </w:rPr>
        <w:t>о сборе урожая сельскохозяйственных культур" за два года, предшествующие текущему финансовому году,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w:t>
      </w:r>
    </w:p>
    <w:p w14:paraId="77A892D5" w14:textId="69E077C0" w:rsidR="00FE77A0" w:rsidRPr="00FE77A0" w:rsidRDefault="00FE77A0" w:rsidP="00FE77A0">
      <w:pPr>
        <w:pStyle w:val="ConsPlusNormal"/>
        <w:ind w:firstLine="851"/>
        <w:jc w:val="both"/>
        <w:rPr>
          <w:rFonts w:ascii="Times New Roman" w:hAnsi="Times New Roman" w:cs="Times New Roman"/>
          <w:sz w:val="28"/>
          <w:szCs w:val="28"/>
        </w:rPr>
      </w:pPr>
      <w:r w:rsidRPr="004F3943">
        <w:rPr>
          <w:rFonts w:ascii="Times New Roman" w:hAnsi="Times New Roman" w:cs="Times New Roman"/>
          <w:sz w:val="28"/>
          <w:szCs w:val="28"/>
        </w:rPr>
        <w:t xml:space="preserve">11.4.11.9. </w:t>
      </w:r>
      <w:hyperlink w:anchor="P2001">
        <w:r w:rsidRPr="004F3943">
          <w:rPr>
            <w:rFonts w:ascii="Times New Roman" w:hAnsi="Times New Roman" w:cs="Times New Roman"/>
            <w:color w:val="0000FF"/>
            <w:sz w:val="28"/>
            <w:szCs w:val="28"/>
          </w:rPr>
          <w:t>Реестр</w:t>
        </w:r>
      </w:hyperlink>
      <w:r w:rsidRPr="004F3943">
        <w:rPr>
          <w:rFonts w:ascii="Times New Roman" w:hAnsi="Times New Roman" w:cs="Times New Roman"/>
          <w:sz w:val="28"/>
          <w:szCs w:val="28"/>
        </w:rPr>
        <w:t xml:space="preserve"> </w:t>
      </w:r>
      <w:r w:rsidR="008C15E7" w:rsidRPr="004F3943">
        <w:rPr>
          <w:rFonts w:ascii="Times New Roman" w:hAnsi="Times New Roman" w:cs="Times New Roman"/>
          <w:sz w:val="28"/>
          <w:szCs w:val="28"/>
        </w:rPr>
        <w:t xml:space="preserve">документов, подтверждающих факт понесенных Участником отбора </w:t>
      </w:r>
      <w:r w:rsidRPr="004F3943">
        <w:rPr>
          <w:rFonts w:ascii="Times New Roman" w:hAnsi="Times New Roman" w:cs="Times New Roman"/>
          <w:sz w:val="28"/>
          <w:szCs w:val="28"/>
        </w:rPr>
        <w:t>затрат, связанных с производством картофеля, и (или) овощей открытого грунта</w:t>
      </w:r>
      <w:r w:rsidRPr="00FE77A0">
        <w:rPr>
          <w:rFonts w:ascii="Times New Roman" w:hAnsi="Times New Roman" w:cs="Times New Roman"/>
          <w:sz w:val="28"/>
          <w:szCs w:val="28"/>
        </w:rPr>
        <w:t xml:space="preserve">, по форме, утвержденной приложением N 13 к </w:t>
      </w:r>
      <w:r w:rsidRPr="00FE77A0">
        <w:rPr>
          <w:rFonts w:ascii="Times New Roman" w:hAnsi="Times New Roman" w:cs="Times New Roman"/>
          <w:sz w:val="28"/>
          <w:szCs w:val="28"/>
        </w:rPr>
        <w:lastRenderedPageBreak/>
        <w:t>настоящему Порядку.</w:t>
      </w:r>
    </w:p>
    <w:p w14:paraId="1915E9D2"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11.5. Доступ в системе "Электронный бюджет" к поданным Участниками отбора заявкам и прилагаемым к ним документам предоставляется Министерству со дня, следующего за днем размещения объявления о проведении отбора на Едином портале, а также на официальном сайте Министерства.</w:t>
      </w:r>
    </w:p>
    <w:p w14:paraId="78B7DB40"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11.6. Ответственность за полноту и достоверность информации и документов, содержащихся в заявке на участие в отборе, а также за своевременность их представления в Министерство несет Участник отбора в соответствии с законодательством Российской Федерации.</w:t>
      </w:r>
    </w:p>
    <w:p w14:paraId="40632EC5"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11.7. Участник отбора имеет возможность внести изменения в заявку в период со дня представления заявки и прилагаемых к ней документов в Министерство в системе "Электронный бюджет" и до истечения срока, указанного в </w:t>
      </w:r>
      <w:hyperlink w:anchor="P230">
        <w:r w:rsidRPr="00FE77A0">
          <w:rPr>
            <w:rFonts w:ascii="Times New Roman" w:hAnsi="Times New Roman" w:cs="Times New Roman"/>
            <w:color w:val="0000FF"/>
            <w:sz w:val="28"/>
            <w:szCs w:val="28"/>
          </w:rPr>
          <w:t>пункте 14</w:t>
        </w:r>
      </w:hyperlink>
      <w:r w:rsidRPr="00FE77A0">
        <w:rPr>
          <w:rFonts w:ascii="Times New Roman" w:hAnsi="Times New Roman" w:cs="Times New Roman"/>
          <w:sz w:val="28"/>
          <w:szCs w:val="28"/>
        </w:rPr>
        <w:t xml:space="preserve"> настоящего Порядка, в следующих случаях:</w:t>
      </w:r>
    </w:p>
    <w:p w14:paraId="3806139C" w14:textId="77777777" w:rsidR="00FE77A0" w:rsidRPr="00956648"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11.7.1. Министерством принято решение о возврате заявки Участнику отбора на доработку. Решение о возврате заявок Участникам отбора на доработку принимается Министерством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течение одного </w:t>
      </w:r>
      <w:r w:rsidRPr="00956648">
        <w:rPr>
          <w:rFonts w:ascii="Times New Roman" w:hAnsi="Times New Roman" w:cs="Times New Roman"/>
          <w:sz w:val="28"/>
          <w:szCs w:val="28"/>
        </w:rPr>
        <w:t xml:space="preserve">рабочего дня со дня его принятия, но не позднее одного рабочего дня до истечения срока, указанного в </w:t>
      </w:r>
      <w:hyperlink w:anchor="P230">
        <w:r w:rsidRPr="00956648">
          <w:rPr>
            <w:rFonts w:ascii="Times New Roman" w:hAnsi="Times New Roman" w:cs="Times New Roman"/>
            <w:color w:val="0000FF"/>
            <w:sz w:val="28"/>
            <w:szCs w:val="28"/>
          </w:rPr>
          <w:t>пункте 14</w:t>
        </w:r>
      </w:hyperlink>
      <w:r w:rsidRPr="00956648">
        <w:rPr>
          <w:rFonts w:ascii="Times New Roman" w:hAnsi="Times New Roman" w:cs="Times New Roman"/>
          <w:sz w:val="28"/>
          <w:szCs w:val="28"/>
        </w:rPr>
        <w:t xml:space="preserve"> настоящего Порядка, с указанием оснований для возврата заявки на доработку, а также положений заявки, нуждающихся в доработке.</w:t>
      </w:r>
    </w:p>
    <w:p w14:paraId="649561C3" w14:textId="77777777" w:rsidR="004A61D8" w:rsidRPr="00956648" w:rsidRDefault="004A61D8" w:rsidP="00FF6AC2">
      <w:pPr>
        <w:tabs>
          <w:tab w:val="left" w:pos="0"/>
          <w:tab w:val="left" w:pos="709"/>
          <w:tab w:val="left" w:pos="851"/>
          <w:tab w:val="left" w:pos="1134"/>
          <w:tab w:val="left" w:pos="11057"/>
        </w:tabs>
        <w:spacing w:after="0" w:line="240" w:lineRule="auto"/>
        <w:ind w:right="-1" w:firstLine="851"/>
        <w:jc w:val="both"/>
        <w:rPr>
          <w:rFonts w:ascii="Times New Roman" w:eastAsia="Times New Roman" w:hAnsi="Times New Roman" w:cs="Times New Roman"/>
          <w:sz w:val="28"/>
          <w:szCs w:val="28"/>
          <w:lang w:eastAsia="ru-RU"/>
        </w:rPr>
      </w:pPr>
      <w:r w:rsidRPr="00956648">
        <w:rPr>
          <w:rFonts w:ascii="Times New Roman" w:eastAsia="Times New Roman" w:hAnsi="Times New Roman" w:cs="Times New Roman"/>
          <w:sz w:val="28"/>
          <w:szCs w:val="28"/>
          <w:lang w:eastAsia="ru-RU"/>
        </w:rPr>
        <w:t>11.7.2. Участник отбора обратился в Министерство с просьбой о возврате заявки на доработку, направив в Министерство соответствующее уведомление, в том числе в случае внесения Министерством изменений в объявление о проведении отбора.</w:t>
      </w:r>
    </w:p>
    <w:p w14:paraId="51D46FBF" w14:textId="77777777" w:rsidR="004A61D8" w:rsidRPr="00331EF9" w:rsidRDefault="004A61D8" w:rsidP="00FF6AC2">
      <w:pPr>
        <w:widowControl w:val="0"/>
        <w:spacing w:after="0" w:line="240" w:lineRule="auto"/>
        <w:ind w:firstLine="851"/>
        <w:jc w:val="both"/>
        <w:rPr>
          <w:rFonts w:ascii="Times New Roman" w:eastAsia="Times New Roman" w:hAnsi="Times New Roman" w:cs="Times New Roman"/>
          <w:sz w:val="28"/>
          <w:szCs w:val="28"/>
          <w:lang w:eastAsia="ru-RU"/>
        </w:rPr>
      </w:pPr>
      <w:r w:rsidRPr="00331EF9">
        <w:rPr>
          <w:rFonts w:ascii="Times New Roman" w:eastAsia="Times New Roman" w:hAnsi="Times New Roman" w:cs="Times New Roman"/>
          <w:sz w:val="28"/>
          <w:szCs w:val="28"/>
          <w:lang w:eastAsia="ru-RU"/>
        </w:rPr>
        <w:t>11.7.3. При направлении заявки на доработку Министерство устанавливает срок представления Участником отбора доработанной заявки, но не позднее срока, указанного в пункте 14 настоящего Порядка.</w:t>
      </w:r>
    </w:p>
    <w:p w14:paraId="5DCFE088" w14:textId="77777777" w:rsidR="00FE77A0" w:rsidRPr="00331EF9" w:rsidRDefault="00FE77A0" w:rsidP="00FF6AC2">
      <w:pPr>
        <w:pStyle w:val="ConsPlusNormal"/>
        <w:ind w:firstLine="851"/>
        <w:jc w:val="both"/>
        <w:rPr>
          <w:rFonts w:ascii="Times New Roman" w:hAnsi="Times New Roman" w:cs="Times New Roman"/>
          <w:sz w:val="28"/>
          <w:szCs w:val="28"/>
        </w:rPr>
      </w:pPr>
      <w:r w:rsidRPr="00331EF9">
        <w:rPr>
          <w:rFonts w:ascii="Times New Roman" w:hAnsi="Times New Roman" w:cs="Times New Roman"/>
          <w:sz w:val="28"/>
          <w:szCs w:val="28"/>
        </w:rPr>
        <w:t>11.8. Основаниями для возврата заявок Участникам отбора на доработку являются:</w:t>
      </w:r>
    </w:p>
    <w:p w14:paraId="0AE59BB3" w14:textId="6F306BD6" w:rsidR="00FE77A0" w:rsidRPr="00331EF9" w:rsidRDefault="00FE77A0" w:rsidP="00FF6AC2">
      <w:pPr>
        <w:pStyle w:val="ConsPlusNormal"/>
        <w:ind w:firstLine="851"/>
        <w:jc w:val="both"/>
        <w:rPr>
          <w:rFonts w:ascii="Times New Roman" w:hAnsi="Times New Roman" w:cs="Times New Roman"/>
          <w:sz w:val="28"/>
          <w:szCs w:val="28"/>
        </w:rPr>
      </w:pPr>
      <w:r w:rsidRPr="00331EF9">
        <w:rPr>
          <w:rFonts w:ascii="Times New Roman" w:hAnsi="Times New Roman" w:cs="Times New Roman"/>
          <w:sz w:val="28"/>
          <w:szCs w:val="28"/>
        </w:rPr>
        <w:t xml:space="preserve">11.8.1. Непредставление (представление не в полном объеме) документов, указанных в </w:t>
      </w:r>
      <w:hyperlink w:anchor="P157">
        <w:r w:rsidR="00170EA7" w:rsidRPr="00331EF9">
          <w:rPr>
            <w:rFonts w:ascii="Times New Roman" w:hAnsi="Times New Roman" w:cs="Times New Roman"/>
            <w:color w:val="0000FF"/>
            <w:sz w:val="28"/>
            <w:szCs w:val="28"/>
          </w:rPr>
          <w:t>подпункте 11.4</w:t>
        </w:r>
      </w:hyperlink>
      <w:r w:rsidR="00282E80" w:rsidRPr="00331EF9">
        <w:rPr>
          <w:rFonts w:ascii="Times New Roman" w:hAnsi="Times New Roman" w:cs="Times New Roman"/>
          <w:color w:val="0000FF"/>
          <w:sz w:val="28"/>
          <w:szCs w:val="28"/>
        </w:rPr>
        <w:t xml:space="preserve"> пункта 11 </w:t>
      </w:r>
      <w:r w:rsidR="00B57B35" w:rsidRPr="00331EF9">
        <w:rPr>
          <w:rFonts w:ascii="Times New Roman" w:hAnsi="Times New Roman" w:cs="Times New Roman"/>
          <w:color w:val="0000FF"/>
          <w:sz w:val="28"/>
          <w:szCs w:val="28"/>
        </w:rPr>
        <w:t>настоящего Порядка</w:t>
      </w:r>
      <w:r w:rsidRPr="00331EF9">
        <w:rPr>
          <w:rFonts w:ascii="Times New Roman" w:hAnsi="Times New Roman" w:cs="Times New Roman"/>
          <w:sz w:val="28"/>
          <w:szCs w:val="28"/>
        </w:rPr>
        <w:t xml:space="preserve">, за исключением документов, указанных в </w:t>
      </w:r>
      <w:r w:rsidR="00282E80" w:rsidRPr="00331EF9">
        <w:rPr>
          <w:rFonts w:ascii="Times New Roman" w:hAnsi="Times New Roman" w:cs="Times New Roman"/>
          <w:sz w:val="28"/>
          <w:szCs w:val="28"/>
        </w:rPr>
        <w:t xml:space="preserve">подпунктах 11.4.1 и 11.4.2 пункта 11 </w:t>
      </w:r>
      <w:r w:rsidRPr="00331EF9">
        <w:rPr>
          <w:rFonts w:ascii="Times New Roman" w:hAnsi="Times New Roman" w:cs="Times New Roman"/>
          <w:sz w:val="28"/>
          <w:szCs w:val="28"/>
        </w:rPr>
        <w:t>настоящего Порядка.</w:t>
      </w:r>
    </w:p>
    <w:p w14:paraId="2592D0C9" w14:textId="77777777" w:rsidR="00FE77A0" w:rsidRPr="00FE77A0" w:rsidRDefault="00FE77A0" w:rsidP="00FE77A0">
      <w:pPr>
        <w:pStyle w:val="ConsPlusNormal"/>
        <w:ind w:firstLine="851"/>
        <w:jc w:val="both"/>
        <w:rPr>
          <w:rFonts w:ascii="Times New Roman" w:hAnsi="Times New Roman" w:cs="Times New Roman"/>
          <w:sz w:val="28"/>
          <w:szCs w:val="28"/>
        </w:rPr>
      </w:pPr>
      <w:r w:rsidRPr="00331EF9">
        <w:rPr>
          <w:rFonts w:ascii="Times New Roman" w:hAnsi="Times New Roman" w:cs="Times New Roman"/>
          <w:sz w:val="28"/>
          <w:szCs w:val="28"/>
        </w:rPr>
        <w:t>11.8.2. Несоответствие представленных Участником отбора документов требованиям, определенным настоящим</w:t>
      </w:r>
      <w:r w:rsidRPr="00FE77A0">
        <w:rPr>
          <w:rFonts w:ascii="Times New Roman" w:hAnsi="Times New Roman" w:cs="Times New Roman"/>
          <w:sz w:val="28"/>
          <w:szCs w:val="28"/>
        </w:rPr>
        <w:t xml:space="preserve"> пунктом.</w:t>
      </w:r>
    </w:p>
    <w:p w14:paraId="0C606FB0" w14:textId="77777777" w:rsidR="00FE77A0" w:rsidRPr="00CC2C56" w:rsidRDefault="00FE77A0" w:rsidP="00535D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11.8.3. Недостоверность представленной Участником отбора информации. Проверка достоверности информации, содержащейся в представленных документах, </w:t>
      </w:r>
      <w:r w:rsidRPr="00CC2C56">
        <w:rPr>
          <w:rFonts w:ascii="Times New Roman" w:hAnsi="Times New Roman" w:cs="Times New Roman"/>
          <w:sz w:val="28"/>
          <w:szCs w:val="28"/>
        </w:rPr>
        <w:t>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6AA95D0C" w14:textId="77777777" w:rsidR="00535DA0" w:rsidRPr="00CC2C56" w:rsidRDefault="00535DA0" w:rsidP="00535DA0">
      <w:pPr>
        <w:widowControl w:val="0"/>
        <w:autoSpaceDE w:val="0"/>
        <w:autoSpaceDN w:val="0"/>
        <w:spacing w:after="0" w:line="240" w:lineRule="auto"/>
        <w:ind w:firstLine="851"/>
        <w:jc w:val="both"/>
        <w:rPr>
          <w:rFonts w:ascii="Times New Roman" w:eastAsia="Times New Roman" w:hAnsi="Times New Roman" w:cs="Times New Roman"/>
          <w:szCs w:val="20"/>
          <w:lang w:eastAsia="ru-RU"/>
        </w:rPr>
      </w:pPr>
      <w:r w:rsidRPr="00CC2C56">
        <w:rPr>
          <w:rFonts w:ascii="Times New Roman" w:eastAsia="Times New Roman" w:hAnsi="Times New Roman" w:cs="Times New Roman"/>
          <w:sz w:val="28"/>
          <w:szCs w:val="28"/>
          <w:lang w:eastAsia="ru-RU"/>
        </w:rPr>
        <w:lastRenderedPageBreak/>
        <w:t>11.8.3</w:t>
      </w:r>
      <w:r w:rsidRPr="00CC2C56">
        <w:rPr>
          <w:rFonts w:ascii="Times New Roman" w:eastAsia="Times New Roman" w:hAnsi="Times New Roman" w:cs="Times New Roman"/>
          <w:sz w:val="28"/>
          <w:szCs w:val="28"/>
          <w:vertAlign w:val="superscript"/>
          <w:lang w:eastAsia="ru-RU"/>
        </w:rPr>
        <w:t>1</w:t>
      </w:r>
      <w:r w:rsidRPr="00CC2C56">
        <w:rPr>
          <w:rFonts w:ascii="Times New Roman" w:eastAsia="Times New Roman" w:hAnsi="Times New Roman" w:cs="Times New Roman"/>
          <w:sz w:val="28"/>
          <w:szCs w:val="28"/>
          <w:lang w:eastAsia="ru-RU"/>
        </w:rPr>
        <w:t>. выявление Министерством технической ошибки в заявке Участника отбора и (или) прилагаемых к ней документах;</w:t>
      </w:r>
    </w:p>
    <w:p w14:paraId="7E637258" w14:textId="77777777" w:rsidR="00FE77A0" w:rsidRPr="00FE77A0" w:rsidRDefault="00FE77A0" w:rsidP="00FE77A0">
      <w:pPr>
        <w:pStyle w:val="ConsPlusNormal"/>
        <w:ind w:firstLine="851"/>
        <w:jc w:val="both"/>
        <w:rPr>
          <w:rFonts w:ascii="Times New Roman" w:hAnsi="Times New Roman" w:cs="Times New Roman"/>
          <w:sz w:val="28"/>
          <w:szCs w:val="28"/>
        </w:rPr>
      </w:pPr>
      <w:r w:rsidRPr="00CC2C56">
        <w:rPr>
          <w:rFonts w:ascii="Times New Roman" w:hAnsi="Times New Roman" w:cs="Times New Roman"/>
          <w:sz w:val="28"/>
          <w:szCs w:val="28"/>
        </w:rPr>
        <w:t>11.8.4. Направление Участником отбора в Министерство</w:t>
      </w:r>
      <w:r w:rsidRPr="00FE77A0">
        <w:rPr>
          <w:rFonts w:ascii="Times New Roman" w:hAnsi="Times New Roman" w:cs="Times New Roman"/>
          <w:sz w:val="28"/>
          <w:szCs w:val="28"/>
        </w:rPr>
        <w:t xml:space="preserve"> уведомления о возврате заявки на доработку.</w:t>
      </w:r>
    </w:p>
    <w:p w14:paraId="482683C4"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12. Внесение изменений в заявку осуществляется Участником отбора в порядке, аналогичном порядку формирования заявки Участником отбора, указанному в </w:t>
      </w:r>
      <w:hyperlink w:anchor="P154">
        <w:r w:rsidRPr="00FE77A0">
          <w:rPr>
            <w:rFonts w:ascii="Times New Roman" w:hAnsi="Times New Roman" w:cs="Times New Roman"/>
            <w:color w:val="0000FF"/>
            <w:sz w:val="28"/>
            <w:szCs w:val="28"/>
          </w:rPr>
          <w:t>подпунктах 11.1</w:t>
        </w:r>
      </w:hyperlink>
      <w:r w:rsidRPr="00FE77A0">
        <w:rPr>
          <w:rFonts w:ascii="Times New Roman" w:hAnsi="Times New Roman" w:cs="Times New Roman"/>
          <w:sz w:val="28"/>
          <w:szCs w:val="28"/>
        </w:rPr>
        <w:t xml:space="preserve"> - </w:t>
      </w:r>
      <w:hyperlink w:anchor="P156">
        <w:r w:rsidRPr="00FE77A0">
          <w:rPr>
            <w:rFonts w:ascii="Times New Roman" w:hAnsi="Times New Roman" w:cs="Times New Roman"/>
            <w:color w:val="0000FF"/>
            <w:sz w:val="28"/>
            <w:szCs w:val="28"/>
          </w:rPr>
          <w:t>11.3 пункта 11</w:t>
        </w:r>
      </w:hyperlink>
      <w:r w:rsidRPr="00FE77A0">
        <w:rPr>
          <w:rFonts w:ascii="Times New Roman" w:hAnsi="Times New Roman" w:cs="Times New Roman"/>
          <w:sz w:val="28"/>
          <w:szCs w:val="28"/>
        </w:rPr>
        <w:t xml:space="preserve"> настоящего Порядка.</w:t>
      </w:r>
    </w:p>
    <w:p w14:paraId="0899E254"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12.1. Участник отбора имеет право в период со дня представления заявки и прилагаемых к ней документов в Министерство в системе "Электронный бюджет" и до истечения срока, указанного в </w:t>
      </w:r>
      <w:hyperlink w:anchor="P230">
        <w:r w:rsidRPr="00FE77A0">
          <w:rPr>
            <w:rFonts w:ascii="Times New Roman" w:hAnsi="Times New Roman" w:cs="Times New Roman"/>
            <w:color w:val="0000FF"/>
            <w:sz w:val="28"/>
            <w:szCs w:val="28"/>
          </w:rPr>
          <w:t>пункте 14</w:t>
        </w:r>
      </w:hyperlink>
      <w:r w:rsidRPr="00FE77A0">
        <w:rPr>
          <w:rFonts w:ascii="Times New Roman" w:hAnsi="Times New Roman" w:cs="Times New Roman"/>
          <w:sz w:val="28"/>
          <w:szCs w:val="28"/>
        </w:rPr>
        <w:t xml:space="preserve"> настоящего Порядка, отозвать представленную заявку без объяснения причин.</w:t>
      </w:r>
    </w:p>
    <w:p w14:paraId="128C681E"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12.2. 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 указанному в </w:t>
      </w:r>
      <w:hyperlink w:anchor="P154">
        <w:r w:rsidRPr="00FE77A0">
          <w:rPr>
            <w:rFonts w:ascii="Times New Roman" w:hAnsi="Times New Roman" w:cs="Times New Roman"/>
            <w:color w:val="0000FF"/>
            <w:sz w:val="28"/>
            <w:szCs w:val="28"/>
          </w:rPr>
          <w:t>подпунктах 11.1</w:t>
        </w:r>
      </w:hyperlink>
      <w:r w:rsidRPr="00FE77A0">
        <w:rPr>
          <w:rFonts w:ascii="Times New Roman" w:hAnsi="Times New Roman" w:cs="Times New Roman"/>
          <w:sz w:val="28"/>
          <w:szCs w:val="28"/>
        </w:rPr>
        <w:t xml:space="preserve"> - </w:t>
      </w:r>
      <w:hyperlink w:anchor="P156">
        <w:r w:rsidRPr="00FE77A0">
          <w:rPr>
            <w:rFonts w:ascii="Times New Roman" w:hAnsi="Times New Roman" w:cs="Times New Roman"/>
            <w:color w:val="0000FF"/>
            <w:sz w:val="28"/>
            <w:szCs w:val="28"/>
          </w:rPr>
          <w:t>11.3 пункта 11</w:t>
        </w:r>
      </w:hyperlink>
      <w:r w:rsidRPr="00FE77A0">
        <w:rPr>
          <w:rFonts w:ascii="Times New Roman" w:hAnsi="Times New Roman" w:cs="Times New Roman"/>
          <w:sz w:val="28"/>
          <w:szCs w:val="28"/>
        </w:rPr>
        <w:t xml:space="preserve">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14:paraId="2F82F1D5"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12.3. После отзыва заявки Участник отбора до дня окончания срока приема заявок вправе повторно подать заявку.</w:t>
      </w:r>
    </w:p>
    <w:p w14:paraId="4D84554A"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12.4. В случае если по окончании срока подачи заявок, установленного в объявлении о проведении отбора, не подано ни одной заявки либо все заявки отклонены, отбор признается несостоявшимся.</w:t>
      </w:r>
    </w:p>
    <w:p w14:paraId="68C8DAB6" w14:textId="56CF93CD"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12.5. Министерство может принять решение об отмене проведения отбора. При этом размещение Министерством объявления об отмене проведения отбора осуществляется на Едином портале не позднее чем за один рабочий день до даты окончания срока подачи заявок.</w:t>
      </w:r>
    </w:p>
    <w:p w14:paraId="7C7B685B"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12.5.1.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255F6F02"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12.5.2. Участники отбора, подавшие заявки, информируются об отмене проведения отбора в системе "Электронный бюджет".</w:t>
      </w:r>
    </w:p>
    <w:p w14:paraId="5932749E"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12.5.3. Отбор считается отмененным со дня размещения объявления о его отмене на Едином портале.</w:t>
      </w:r>
    </w:p>
    <w:p w14:paraId="7FB0C9E1" w14:textId="77777777" w:rsidR="00FE77A0" w:rsidRPr="00454988"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12.5.4. После окончания срока отмены проведения отбора в соответствии с подпунктом 12.5 настоящего пункта и до заключения договора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32">
        <w:r w:rsidRPr="00454988">
          <w:rPr>
            <w:rFonts w:ascii="Times New Roman" w:hAnsi="Times New Roman" w:cs="Times New Roman"/>
            <w:color w:val="0000FF"/>
            <w:sz w:val="28"/>
            <w:szCs w:val="28"/>
          </w:rPr>
          <w:t>пунктом 3 статьи 401</w:t>
        </w:r>
      </w:hyperlink>
      <w:r w:rsidRPr="00454988">
        <w:rPr>
          <w:rFonts w:ascii="Times New Roman" w:hAnsi="Times New Roman" w:cs="Times New Roman"/>
          <w:sz w:val="28"/>
          <w:szCs w:val="28"/>
        </w:rPr>
        <w:t xml:space="preserve"> Гражданского кодекса Российской Федерации.</w:t>
      </w:r>
    </w:p>
    <w:p w14:paraId="27F93620" w14:textId="77777777" w:rsidR="004472ED" w:rsidRPr="00454988" w:rsidRDefault="004472ED" w:rsidP="004472ED">
      <w:pPr>
        <w:widowControl w:val="0"/>
        <w:spacing w:after="0" w:line="240" w:lineRule="auto"/>
        <w:ind w:firstLine="851"/>
        <w:jc w:val="both"/>
        <w:rPr>
          <w:rFonts w:ascii="Times New Roman" w:eastAsiaTheme="minorEastAsia" w:hAnsi="Times New Roman" w:cs="Times New Roman"/>
          <w:strike/>
          <w:sz w:val="28"/>
          <w:szCs w:val="28"/>
          <w:lang w:eastAsia="ru-RU"/>
        </w:rPr>
      </w:pPr>
      <w:r w:rsidRPr="00454988">
        <w:rPr>
          <w:rFonts w:ascii="Times New Roman" w:eastAsia="Times New Roman" w:hAnsi="Times New Roman" w:cs="Times New Roman"/>
          <w:sz w:val="28"/>
          <w:szCs w:val="28"/>
          <w:lang w:eastAsia="ru-RU"/>
        </w:rPr>
        <w:t>1</w:t>
      </w:r>
      <w:r w:rsidR="00E05C5B" w:rsidRPr="00454988">
        <w:rPr>
          <w:rFonts w:ascii="Times New Roman" w:eastAsia="Times New Roman" w:hAnsi="Times New Roman" w:cs="Times New Roman"/>
          <w:sz w:val="28"/>
          <w:szCs w:val="28"/>
          <w:lang w:eastAsia="ru-RU"/>
        </w:rPr>
        <w:t>3</w:t>
      </w:r>
      <w:r w:rsidRPr="00454988">
        <w:rPr>
          <w:rFonts w:ascii="Times New Roman" w:eastAsia="Times New Roman" w:hAnsi="Times New Roman" w:cs="Times New Roman"/>
          <w:sz w:val="28"/>
          <w:szCs w:val="28"/>
          <w:lang w:eastAsia="ru-RU"/>
        </w:rPr>
        <w:t xml:space="preserve">. В целях рассмотрения заявок Министерство не позднее 3 рабочего </w:t>
      </w:r>
      <w:r w:rsidRPr="00454988">
        <w:rPr>
          <w:rFonts w:ascii="Times New Roman" w:eastAsia="Times New Roman" w:hAnsi="Times New Roman" w:cs="Times New Roman"/>
          <w:sz w:val="28"/>
          <w:szCs w:val="28"/>
          <w:lang w:eastAsia="ru-RU"/>
        </w:rPr>
        <w:lastRenderedPageBreak/>
        <w:t>дня, следующего за днем окончания подачи заявок, установленного в объявлении о проведении отбора, формирует на Едином портале и подписывает в системе «Электронный бюджет» усиленной квалифицированной подписью руководителя Министерства или уполномоченного им лица протокол вскрытия заявок, и размещает его на Едином портале не позднее 1 рабочего дня, следующего за днем его подписания.</w:t>
      </w:r>
    </w:p>
    <w:p w14:paraId="1E9E3E99" w14:textId="77777777" w:rsidR="00FE77A0" w:rsidRPr="00454988" w:rsidRDefault="00FE77A0" w:rsidP="00FE77A0">
      <w:pPr>
        <w:pStyle w:val="ConsPlusNormal"/>
        <w:ind w:firstLine="851"/>
        <w:jc w:val="both"/>
        <w:rPr>
          <w:rFonts w:ascii="Times New Roman" w:hAnsi="Times New Roman" w:cs="Times New Roman"/>
          <w:sz w:val="28"/>
          <w:szCs w:val="28"/>
        </w:rPr>
      </w:pPr>
      <w:r w:rsidRPr="00454988">
        <w:rPr>
          <w:rFonts w:ascii="Times New Roman" w:hAnsi="Times New Roman" w:cs="Times New Roman"/>
          <w:sz w:val="28"/>
          <w:szCs w:val="28"/>
        </w:rPr>
        <w:t>13.1. Протокол вскрытия заявок содержит следующую информацию о поступивших для участия в отборе заявках:</w:t>
      </w:r>
    </w:p>
    <w:p w14:paraId="37D4264F" w14:textId="77777777" w:rsidR="00FE77A0" w:rsidRPr="00FE77A0" w:rsidRDefault="00FE77A0" w:rsidP="00FE77A0">
      <w:pPr>
        <w:pStyle w:val="ConsPlusNormal"/>
        <w:ind w:firstLine="851"/>
        <w:jc w:val="both"/>
        <w:rPr>
          <w:rFonts w:ascii="Times New Roman" w:hAnsi="Times New Roman" w:cs="Times New Roman"/>
          <w:sz w:val="28"/>
          <w:szCs w:val="28"/>
        </w:rPr>
      </w:pPr>
      <w:r w:rsidRPr="00454988">
        <w:rPr>
          <w:rFonts w:ascii="Times New Roman" w:hAnsi="Times New Roman" w:cs="Times New Roman"/>
          <w:sz w:val="28"/>
          <w:szCs w:val="28"/>
        </w:rPr>
        <w:t>13.1.1. Регистрационны</w:t>
      </w:r>
      <w:r w:rsidRPr="00FE77A0">
        <w:rPr>
          <w:rFonts w:ascii="Times New Roman" w:hAnsi="Times New Roman" w:cs="Times New Roman"/>
          <w:sz w:val="28"/>
          <w:szCs w:val="28"/>
        </w:rPr>
        <w:t>й номер заявки.</w:t>
      </w:r>
    </w:p>
    <w:p w14:paraId="60CE7D6A"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13.1.2. Дата и время поступления заявки.</w:t>
      </w:r>
    </w:p>
    <w:p w14:paraId="6CAE27BE" w14:textId="77777777" w:rsidR="00FE77A0" w:rsidRPr="00D60C53"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13.1.3. Полное наименование Участника отбора (для юридических лиц) или фамилия, имя, </w:t>
      </w:r>
      <w:r w:rsidRPr="00D60C53">
        <w:rPr>
          <w:rFonts w:ascii="Times New Roman" w:hAnsi="Times New Roman" w:cs="Times New Roman"/>
          <w:sz w:val="28"/>
          <w:szCs w:val="28"/>
        </w:rPr>
        <w:t>отчество (при наличии) (для индивидуальных предпринимателей, крестьянских (фермерских) хозяйств).</w:t>
      </w:r>
    </w:p>
    <w:p w14:paraId="703794DD" w14:textId="77777777" w:rsidR="00FE77A0" w:rsidRPr="00D60C53" w:rsidRDefault="00FE77A0" w:rsidP="00F4619B">
      <w:pPr>
        <w:pStyle w:val="ConsPlusNormal"/>
        <w:ind w:firstLine="851"/>
        <w:jc w:val="both"/>
        <w:rPr>
          <w:rFonts w:ascii="Times New Roman" w:hAnsi="Times New Roman" w:cs="Times New Roman"/>
          <w:sz w:val="28"/>
          <w:szCs w:val="28"/>
        </w:rPr>
      </w:pPr>
      <w:r w:rsidRPr="00D60C53">
        <w:rPr>
          <w:rFonts w:ascii="Times New Roman" w:hAnsi="Times New Roman" w:cs="Times New Roman"/>
          <w:sz w:val="28"/>
          <w:szCs w:val="28"/>
        </w:rPr>
        <w:t>13.1.4. Адрес юридического лица, адрес регистрации (для индивидуальных предпринимателей, крестьянских (фермерских) хозяйств).</w:t>
      </w:r>
    </w:p>
    <w:p w14:paraId="1F56D168" w14:textId="77777777" w:rsidR="00FE77A0" w:rsidRPr="00D60C53" w:rsidRDefault="00FE77A0" w:rsidP="00F4619B">
      <w:pPr>
        <w:pStyle w:val="ConsPlusNormal"/>
        <w:ind w:firstLine="851"/>
        <w:jc w:val="both"/>
        <w:rPr>
          <w:rFonts w:ascii="Times New Roman" w:hAnsi="Times New Roman" w:cs="Times New Roman"/>
          <w:sz w:val="28"/>
          <w:szCs w:val="28"/>
        </w:rPr>
      </w:pPr>
      <w:r w:rsidRPr="00D60C53">
        <w:rPr>
          <w:rFonts w:ascii="Times New Roman" w:hAnsi="Times New Roman" w:cs="Times New Roman"/>
          <w:sz w:val="28"/>
          <w:szCs w:val="28"/>
        </w:rPr>
        <w:t>13.1.5. Запрашиваемый Участником отбора размер субсидии.</w:t>
      </w:r>
    </w:p>
    <w:p w14:paraId="4BD23AD1" w14:textId="77777777" w:rsidR="00B03833" w:rsidRPr="00D60C53" w:rsidRDefault="00B03833" w:rsidP="00F4619B">
      <w:pPr>
        <w:widowControl w:val="0"/>
        <w:spacing w:after="0" w:line="240" w:lineRule="auto"/>
        <w:ind w:firstLine="851"/>
        <w:jc w:val="both"/>
        <w:rPr>
          <w:rFonts w:ascii="Times New Roman" w:eastAsiaTheme="minorEastAsia" w:hAnsi="Times New Roman" w:cs="Times New Roman"/>
          <w:strike/>
          <w:sz w:val="28"/>
          <w:szCs w:val="28"/>
          <w:lang w:eastAsia="ru-RU"/>
        </w:rPr>
      </w:pPr>
      <w:bookmarkStart w:id="29" w:name="P230"/>
      <w:bookmarkEnd w:id="29"/>
      <w:r w:rsidRPr="00D60C53">
        <w:rPr>
          <w:rFonts w:ascii="Times New Roman" w:eastAsia="Times New Roman" w:hAnsi="Times New Roman" w:cs="Times New Roman"/>
          <w:sz w:val="28"/>
          <w:szCs w:val="28"/>
          <w:lang w:eastAsia="ru-RU"/>
        </w:rPr>
        <w:t>1</w:t>
      </w:r>
      <w:r w:rsidR="005E070B" w:rsidRPr="00D60C53">
        <w:rPr>
          <w:rFonts w:ascii="Times New Roman" w:eastAsia="Times New Roman" w:hAnsi="Times New Roman" w:cs="Times New Roman"/>
          <w:sz w:val="28"/>
          <w:szCs w:val="28"/>
          <w:lang w:eastAsia="ru-RU"/>
        </w:rPr>
        <w:t>4</w:t>
      </w:r>
      <w:r w:rsidRPr="00D60C53">
        <w:rPr>
          <w:rFonts w:ascii="Times New Roman" w:eastAsia="Times New Roman" w:hAnsi="Times New Roman" w:cs="Times New Roman"/>
          <w:sz w:val="28"/>
          <w:szCs w:val="28"/>
          <w:lang w:eastAsia="ru-RU"/>
        </w:rPr>
        <w:t>. Министерство в течение 20 рабочих дней со дня окончания срока подачи заявок, установленного в объявлении о проведении отбора:</w:t>
      </w:r>
    </w:p>
    <w:p w14:paraId="5B274BB3" w14:textId="77777777" w:rsidR="00FE77A0" w:rsidRPr="00D60C53" w:rsidRDefault="00FE77A0" w:rsidP="00ED329E">
      <w:pPr>
        <w:pStyle w:val="ConsPlusNormal"/>
        <w:ind w:firstLine="851"/>
        <w:jc w:val="both"/>
        <w:rPr>
          <w:rFonts w:ascii="Times New Roman" w:hAnsi="Times New Roman" w:cs="Times New Roman"/>
          <w:sz w:val="28"/>
          <w:szCs w:val="28"/>
        </w:rPr>
      </w:pPr>
      <w:r w:rsidRPr="00D60C53">
        <w:rPr>
          <w:rFonts w:ascii="Times New Roman" w:hAnsi="Times New Roman" w:cs="Times New Roman"/>
          <w:sz w:val="28"/>
          <w:szCs w:val="28"/>
        </w:rPr>
        <w:t>14.1. Запрашивает и получает автоматически в системе "Электронный бюджет" по данным государственных</w:t>
      </w:r>
      <w:r w:rsidRPr="00C13615">
        <w:rPr>
          <w:rFonts w:ascii="Times New Roman" w:hAnsi="Times New Roman" w:cs="Times New Roman"/>
          <w:sz w:val="28"/>
          <w:szCs w:val="28"/>
        </w:rPr>
        <w:t xml:space="preserve">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Участника отбора условиям, установленным </w:t>
      </w:r>
      <w:hyperlink w:anchor="P123">
        <w:r w:rsidRPr="00C13615">
          <w:rPr>
            <w:rFonts w:ascii="Times New Roman" w:hAnsi="Times New Roman" w:cs="Times New Roman"/>
            <w:color w:val="0000FF"/>
            <w:sz w:val="28"/>
            <w:szCs w:val="28"/>
          </w:rPr>
          <w:t>подпунктами 10.1</w:t>
        </w:r>
      </w:hyperlink>
      <w:r w:rsidRPr="00C13615">
        <w:rPr>
          <w:rFonts w:ascii="Times New Roman" w:hAnsi="Times New Roman" w:cs="Times New Roman"/>
          <w:sz w:val="28"/>
          <w:szCs w:val="28"/>
        </w:rPr>
        <w:t xml:space="preserve"> - </w:t>
      </w:r>
      <w:hyperlink w:anchor="P126">
        <w:r w:rsidRPr="00C13615">
          <w:rPr>
            <w:rFonts w:ascii="Times New Roman" w:hAnsi="Times New Roman" w:cs="Times New Roman"/>
            <w:color w:val="0000FF"/>
            <w:sz w:val="28"/>
            <w:szCs w:val="28"/>
          </w:rPr>
          <w:t>10.4</w:t>
        </w:r>
      </w:hyperlink>
      <w:r w:rsidRPr="00C13615">
        <w:rPr>
          <w:rFonts w:ascii="Times New Roman" w:hAnsi="Times New Roman" w:cs="Times New Roman"/>
          <w:sz w:val="28"/>
          <w:szCs w:val="28"/>
        </w:rPr>
        <w:t xml:space="preserve">, </w:t>
      </w:r>
      <w:hyperlink w:anchor="P131">
        <w:r w:rsidRPr="00C13615">
          <w:rPr>
            <w:rFonts w:ascii="Times New Roman" w:hAnsi="Times New Roman" w:cs="Times New Roman"/>
            <w:color w:val="0000FF"/>
            <w:sz w:val="28"/>
            <w:szCs w:val="28"/>
          </w:rPr>
          <w:t>10.9 пункта 10</w:t>
        </w:r>
      </w:hyperlink>
      <w:r w:rsidRPr="00C13615">
        <w:rPr>
          <w:rFonts w:ascii="Times New Roman" w:hAnsi="Times New Roman" w:cs="Times New Roman"/>
          <w:sz w:val="28"/>
          <w:szCs w:val="28"/>
        </w:rPr>
        <w:t xml:space="preserve"> настоящего Порядка (в случае непредставления по собственной инициативе). В случае отсутствия технической </w:t>
      </w:r>
      <w:r w:rsidRPr="00D60C53">
        <w:rPr>
          <w:rFonts w:ascii="Times New Roman" w:hAnsi="Times New Roman" w:cs="Times New Roman"/>
          <w:sz w:val="28"/>
          <w:szCs w:val="28"/>
        </w:rPr>
        <w:t>возможности автоматической проверки Участник отбора осуществляет заполнение соответствующих экранных форм веб-интерфейса системы "Электронный бюджет".</w:t>
      </w:r>
    </w:p>
    <w:p w14:paraId="09C42074" w14:textId="00F7E221" w:rsidR="003A6F9E" w:rsidRPr="00D60C53" w:rsidRDefault="00FE77A0" w:rsidP="003A6F9E">
      <w:pPr>
        <w:pStyle w:val="ConsPlusNormal"/>
        <w:ind w:firstLine="851"/>
        <w:jc w:val="both"/>
        <w:rPr>
          <w:rFonts w:ascii="Times New Roman" w:hAnsi="Times New Roman" w:cs="Times New Roman"/>
          <w:i/>
          <w:sz w:val="28"/>
          <w:szCs w:val="28"/>
        </w:rPr>
      </w:pPr>
      <w:r w:rsidRPr="00D60C53">
        <w:rPr>
          <w:rFonts w:ascii="Times New Roman" w:hAnsi="Times New Roman" w:cs="Times New Roman"/>
          <w:sz w:val="28"/>
          <w:szCs w:val="28"/>
        </w:rPr>
        <w:t xml:space="preserve">14.2. </w:t>
      </w:r>
      <w:r w:rsidR="003A6F9E" w:rsidRPr="00D60C53">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B57D81" w:rsidRPr="00B57D81">
        <w:rPr>
          <w:rFonts w:ascii="Times New Roman" w:hAnsi="Times New Roman" w:cs="Times New Roman"/>
          <w:i/>
          <w:sz w:val="28"/>
          <w:szCs w:val="28"/>
        </w:rPr>
        <w:t>28.03.2025 № 30;</w:t>
      </w:r>
    </w:p>
    <w:p w14:paraId="68A2AF6D" w14:textId="77777777" w:rsidR="00FE77A0" w:rsidRPr="00EF4F7A" w:rsidRDefault="00FE77A0" w:rsidP="0087766B">
      <w:pPr>
        <w:pStyle w:val="ConsPlusNormal"/>
        <w:ind w:firstLine="851"/>
        <w:jc w:val="both"/>
        <w:rPr>
          <w:rFonts w:ascii="Times New Roman" w:hAnsi="Times New Roman" w:cs="Times New Roman"/>
          <w:sz w:val="28"/>
          <w:szCs w:val="28"/>
        </w:rPr>
      </w:pPr>
      <w:r w:rsidRPr="00D60C53">
        <w:rPr>
          <w:rFonts w:ascii="Times New Roman" w:hAnsi="Times New Roman" w:cs="Times New Roman"/>
          <w:sz w:val="28"/>
          <w:szCs w:val="28"/>
        </w:rPr>
        <w:t>14.3. Запрашивает и получает</w:t>
      </w:r>
      <w:r w:rsidRPr="00FE77A0">
        <w:rPr>
          <w:rFonts w:ascii="Times New Roman" w:hAnsi="Times New Roman" w:cs="Times New Roman"/>
          <w:sz w:val="28"/>
          <w:szCs w:val="28"/>
        </w:rPr>
        <w:t xml:space="preserve"> в электронной форме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w:t>
      </w:r>
      <w:r w:rsidRPr="00EF4F7A">
        <w:rPr>
          <w:rFonts w:ascii="Times New Roman" w:hAnsi="Times New Roman" w:cs="Times New Roman"/>
          <w:sz w:val="28"/>
          <w:szCs w:val="28"/>
        </w:rPr>
        <w:t>формате PDF, подписанного усиленной квалифицированной электронной подписью.</w:t>
      </w:r>
    </w:p>
    <w:p w14:paraId="20941259" w14:textId="77777777" w:rsidR="004E7A7B" w:rsidRPr="00EF4F7A" w:rsidRDefault="004E7A7B" w:rsidP="004E7A7B">
      <w:pPr>
        <w:pStyle w:val="ConsPlusNormal"/>
        <w:ind w:firstLine="851"/>
        <w:jc w:val="both"/>
        <w:rPr>
          <w:rFonts w:ascii="Times New Roman" w:hAnsi="Times New Roman" w:cs="Times New Roman"/>
          <w:sz w:val="28"/>
          <w:szCs w:val="28"/>
        </w:rPr>
      </w:pPr>
      <w:r w:rsidRPr="00EF4F7A">
        <w:rPr>
          <w:rFonts w:ascii="Times New Roman" w:hAnsi="Times New Roman" w:cs="Times New Roman"/>
          <w:sz w:val="28"/>
          <w:szCs w:val="28"/>
        </w:rPr>
        <w:t>14.4. Министерство направляет межведомственный запрос:</w:t>
      </w:r>
    </w:p>
    <w:p w14:paraId="6B90B00E" w14:textId="6D70671D" w:rsidR="004E7A7B" w:rsidRPr="00EF4F7A" w:rsidRDefault="005F673D" w:rsidP="004E7A7B">
      <w:pPr>
        <w:pStyle w:val="ConsPlusNormal"/>
        <w:ind w:firstLine="851"/>
        <w:jc w:val="both"/>
        <w:rPr>
          <w:rFonts w:ascii="Times New Roman" w:hAnsi="Times New Roman" w:cs="Times New Roman"/>
          <w:sz w:val="28"/>
          <w:szCs w:val="28"/>
        </w:rPr>
      </w:pPr>
      <w:r w:rsidRPr="00EF4F7A">
        <w:rPr>
          <w:rFonts w:ascii="Times New Roman" w:hAnsi="Times New Roman" w:cs="Times New Roman"/>
          <w:sz w:val="28"/>
          <w:szCs w:val="28"/>
        </w:rPr>
        <w:t>14.4.1. </w:t>
      </w:r>
      <w:r w:rsidR="004E7A7B" w:rsidRPr="00EF4F7A">
        <w:rPr>
          <w:rFonts w:ascii="Times New Roman" w:hAnsi="Times New Roman" w:cs="Times New Roman"/>
          <w:sz w:val="28"/>
          <w:szCs w:val="28"/>
        </w:rPr>
        <w:t xml:space="preserve">о предоставлении информации о соответствии Участника отбора условию, установленному </w:t>
      </w:r>
      <w:hyperlink w:anchor="P128">
        <w:r w:rsidR="004E7A7B" w:rsidRPr="00EF4F7A">
          <w:rPr>
            <w:rFonts w:ascii="Times New Roman" w:hAnsi="Times New Roman" w:cs="Times New Roman"/>
            <w:color w:val="0000FF"/>
            <w:sz w:val="28"/>
            <w:szCs w:val="28"/>
          </w:rPr>
          <w:t>подпунктом 10.6 пункта 10</w:t>
        </w:r>
      </w:hyperlink>
      <w:r w:rsidR="004E7A7B" w:rsidRPr="00EF4F7A">
        <w:rPr>
          <w:rFonts w:ascii="Times New Roman" w:hAnsi="Times New Roman" w:cs="Times New Roman"/>
          <w:sz w:val="28"/>
          <w:szCs w:val="28"/>
        </w:rPr>
        <w:t xml:space="preserve"> настоящего Порядка.</w:t>
      </w:r>
    </w:p>
    <w:p w14:paraId="28BEED1E" w14:textId="06996B94" w:rsidR="0087766B" w:rsidRPr="00EF4F7A" w:rsidRDefault="005F673D" w:rsidP="0087766B">
      <w:pPr>
        <w:widowControl w:val="0"/>
        <w:spacing w:after="0" w:line="240" w:lineRule="auto"/>
        <w:ind w:firstLine="851"/>
        <w:jc w:val="both"/>
        <w:rPr>
          <w:rFonts w:ascii="Times New Roman" w:eastAsia="Times New Roman" w:hAnsi="Times New Roman" w:cs="Times New Roman"/>
          <w:sz w:val="28"/>
          <w:szCs w:val="28"/>
          <w:lang w:eastAsia="ru-RU"/>
        </w:rPr>
      </w:pPr>
      <w:r w:rsidRPr="00EF4F7A">
        <w:rPr>
          <w:rFonts w:ascii="Times New Roman" w:eastAsia="Times New Roman" w:hAnsi="Times New Roman" w:cs="Times New Roman"/>
          <w:sz w:val="28"/>
          <w:szCs w:val="28"/>
          <w:lang w:eastAsia="ru-RU"/>
        </w:rPr>
        <w:t>14.4.2. </w:t>
      </w:r>
      <w:r w:rsidR="0087766B" w:rsidRPr="00EF4F7A">
        <w:rPr>
          <w:rFonts w:ascii="Times New Roman" w:eastAsia="Times New Roman" w:hAnsi="Times New Roman" w:cs="Times New Roman"/>
          <w:sz w:val="28"/>
          <w:szCs w:val="28"/>
          <w:lang w:eastAsia="ru-RU"/>
        </w:rPr>
        <w:t xml:space="preserve">о наличии или об отсутствии задолженности по уплате налогов, сборов, страховых взносов, пеней, штрафов, процентов в электронной форме </w:t>
      </w:r>
      <w:r w:rsidR="0087766B" w:rsidRPr="00EF4F7A">
        <w:rPr>
          <w:rFonts w:ascii="Times New Roman" w:eastAsia="Times New Roman" w:hAnsi="Times New Roman" w:cs="Times New Roman"/>
          <w:sz w:val="28"/>
          <w:szCs w:val="28"/>
          <w:lang w:eastAsia="ru-RU"/>
        </w:rPr>
        <w:lastRenderedPageBreak/>
        <w:t>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также - исполнительные органы) в порядке, определенном федеральным законодательством (в случае если Участник отбора не представил указанную информацию по собственной инициативе в соответствии с подпунктом 1</w:t>
      </w:r>
      <w:r w:rsidR="00DC346E" w:rsidRPr="00EF4F7A">
        <w:rPr>
          <w:rFonts w:ascii="Times New Roman" w:eastAsia="Times New Roman" w:hAnsi="Times New Roman" w:cs="Times New Roman"/>
          <w:sz w:val="28"/>
          <w:szCs w:val="28"/>
          <w:lang w:eastAsia="ru-RU"/>
        </w:rPr>
        <w:t>1</w:t>
      </w:r>
      <w:r w:rsidR="0087766B" w:rsidRPr="00EF4F7A">
        <w:rPr>
          <w:rFonts w:ascii="Times New Roman" w:eastAsia="Times New Roman" w:hAnsi="Times New Roman" w:cs="Times New Roman"/>
          <w:sz w:val="28"/>
          <w:szCs w:val="28"/>
          <w:lang w:eastAsia="ru-RU"/>
        </w:rPr>
        <w:t>.4.1 пункта 1</w:t>
      </w:r>
      <w:r w:rsidR="00DC346E" w:rsidRPr="00EF4F7A">
        <w:rPr>
          <w:rFonts w:ascii="Times New Roman" w:eastAsia="Times New Roman" w:hAnsi="Times New Roman" w:cs="Times New Roman"/>
          <w:sz w:val="28"/>
          <w:szCs w:val="28"/>
          <w:lang w:eastAsia="ru-RU"/>
        </w:rPr>
        <w:t>1</w:t>
      </w:r>
      <w:r w:rsidR="0087766B" w:rsidRPr="00EF4F7A">
        <w:rPr>
          <w:rFonts w:ascii="Times New Roman" w:eastAsia="Times New Roman" w:hAnsi="Times New Roman" w:cs="Times New Roman"/>
          <w:sz w:val="28"/>
          <w:szCs w:val="28"/>
          <w:lang w:eastAsia="ru-RU"/>
        </w:rPr>
        <w:t xml:space="preserve"> настоящего Порядка).</w:t>
      </w:r>
    </w:p>
    <w:p w14:paraId="3F9B5E42" w14:textId="36B1AE0E" w:rsidR="0087766B" w:rsidRPr="00EF4F7A" w:rsidRDefault="0087766B" w:rsidP="0087766B">
      <w:pPr>
        <w:widowControl w:val="0"/>
        <w:spacing w:after="0" w:line="240" w:lineRule="auto"/>
        <w:ind w:firstLine="851"/>
        <w:jc w:val="both"/>
        <w:rPr>
          <w:rFonts w:ascii="Times New Roman" w:eastAsiaTheme="minorEastAsia" w:hAnsi="Times New Roman" w:cs="Times New Roman"/>
          <w:strike/>
          <w:sz w:val="28"/>
          <w:szCs w:val="28"/>
          <w:lang w:eastAsia="ru-RU"/>
        </w:rPr>
      </w:pPr>
      <w:r w:rsidRPr="00EF4F7A">
        <w:rPr>
          <w:rFonts w:ascii="Times New Roman" w:eastAsia="Times New Roman" w:hAnsi="Times New Roman" w:cs="Times New Roman"/>
          <w:sz w:val="28"/>
          <w:szCs w:val="28"/>
          <w:lang w:eastAsia="ru-RU"/>
        </w:rPr>
        <w:t>1</w:t>
      </w:r>
      <w:r w:rsidR="00FF7203" w:rsidRPr="00EF4F7A">
        <w:rPr>
          <w:rFonts w:ascii="Times New Roman" w:eastAsia="Times New Roman" w:hAnsi="Times New Roman" w:cs="Times New Roman"/>
          <w:sz w:val="28"/>
          <w:szCs w:val="28"/>
          <w:lang w:eastAsia="ru-RU"/>
        </w:rPr>
        <w:t>4</w:t>
      </w:r>
      <w:r w:rsidRPr="00EF4F7A">
        <w:rPr>
          <w:rFonts w:ascii="Times New Roman" w:eastAsia="Times New Roman" w:hAnsi="Times New Roman" w:cs="Times New Roman"/>
          <w:sz w:val="28"/>
          <w:szCs w:val="28"/>
          <w:lang w:eastAsia="ru-RU"/>
        </w:rPr>
        <w:t>.4.</w:t>
      </w:r>
      <w:r w:rsidR="001D23C0" w:rsidRPr="00EF4F7A">
        <w:rPr>
          <w:rFonts w:ascii="Times New Roman" w:eastAsia="Times New Roman" w:hAnsi="Times New Roman" w:cs="Times New Roman"/>
          <w:sz w:val="28"/>
          <w:szCs w:val="28"/>
          <w:lang w:eastAsia="ru-RU"/>
        </w:rPr>
        <w:t>2.1. </w:t>
      </w:r>
      <w:r w:rsidRPr="00EF4F7A">
        <w:rPr>
          <w:rFonts w:ascii="Times New Roman" w:eastAsia="Times New Roman" w:hAnsi="Times New Roman" w:cs="Times New Roman"/>
          <w:sz w:val="28"/>
          <w:szCs w:val="28"/>
          <w:lang w:eastAsia="ru-RU"/>
        </w:rPr>
        <w:t>В случае если исполнительными органами представлена информация об имеющейся у Участника отбора неисполненной обязанности по уплате налогов, сборов, страховых взносов, пеней, штрафов, процентов в бюджеты бюджетной системы Российской Федерации, Министерство направляет заявку на доработку в целях разъяснения в отношении имеющейся задолженности и представления в Министерство информации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p w14:paraId="467BD2F5" w14:textId="77777777" w:rsidR="00FE77A0" w:rsidRDefault="00FE77A0" w:rsidP="00FE77A0">
      <w:pPr>
        <w:pStyle w:val="ConsPlusNormal"/>
        <w:ind w:firstLine="851"/>
        <w:jc w:val="both"/>
        <w:rPr>
          <w:rFonts w:ascii="Times New Roman" w:hAnsi="Times New Roman" w:cs="Times New Roman"/>
          <w:sz w:val="28"/>
          <w:szCs w:val="28"/>
        </w:rPr>
      </w:pPr>
      <w:r w:rsidRPr="00EF4F7A">
        <w:rPr>
          <w:rFonts w:ascii="Times New Roman" w:hAnsi="Times New Roman" w:cs="Times New Roman"/>
          <w:sz w:val="28"/>
          <w:szCs w:val="28"/>
        </w:rPr>
        <w:t xml:space="preserve">14.5. Министерство осуществляет проверку Участников отбора на соответствие категории, установленной </w:t>
      </w:r>
      <w:hyperlink w:anchor="P63">
        <w:r w:rsidRPr="00EF4F7A">
          <w:rPr>
            <w:rFonts w:ascii="Times New Roman" w:hAnsi="Times New Roman" w:cs="Times New Roman"/>
            <w:color w:val="0000FF"/>
            <w:sz w:val="28"/>
            <w:szCs w:val="28"/>
          </w:rPr>
          <w:t>пунктом 5</w:t>
        </w:r>
      </w:hyperlink>
      <w:r w:rsidRPr="00EF4F7A">
        <w:rPr>
          <w:rFonts w:ascii="Times New Roman" w:hAnsi="Times New Roman" w:cs="Times New Roman"/>
          <w:sz w:val="28"/>
          <w:szCs w:val="28"/>
        </w:rPr>
        <w:t xml:space="preserve"> настоящего Порядка и условиям, установленным </w:t>
      </w:r>
      <w:hyperlink w:anchor="P122">
        <w:r w:rsidRPr="00EF4F7A">
          <w:rPr>
            <w:rFonts w:ascii="Times New Roman" w:hAnsi="Times New Roman" w:cs="Times New Roman"/>
            <w:color w:val="0000FF"/>
            <w:sz w:val="28"/>
            <w:szCs w:val="28"/>
          </w:rPr>
          <w:t>пунктом 10</w:t>
        </w:r>
      </w:hyperlink>
      <w:r w:rsidRPr="00FE77A0">
        <w:rPr>
          <w:rFonts w:ascii="Times New Roman" w:hAnsi="Times New Roman" w:cs="Times New Roman"/>
          <w:sz w:val="28"/>
          <w:szCs w:val="28"/>
        </w:rPr>
        <w:t xml:space="preserve"> настоящего Порядка, а также рассмотрение представленных ими документов на соответствие требованиям, установленным </w:t>
      </w:r>
      <w:hyperlink w:anchor="P153">
        <w:r w:rsidRPr="00FE77A0">
          <w:rPr>
            <w:rFonts w:ascii="Times New Roman" w:hAnsi="Times New Roman" w:cs="Times New Roman"/>
            <w:color w:val="0000FF"/>
            <w:sz w:val="28"/>
            <w:szCs w:val="28"/>
          </w:rPr>
          <w:t>пунктом 11</w:t>
        </w:r>
      </w:hyperlink>
      <w:r w:rsidRPr="00FE77A0">
        <w:rPr>
          <w:rFonts w:ascii="Times New Roman" w:hAnsi="Times New Roman" w:cs="Times New Roman"/>
          <w:sz w:val="28"/>
          <w:szCs w:val="28"/>
        </w:rPr>
        <w:t xml:space="preserve"> настоящего Порядка и объявлением о проведении отбора.</w:t>
      </w:r>
    </w:p>
    <w:p w14:paraId="1758D7B3"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14.6. Министерство осуществляет проверку, что:</w:t>
      </w:r>
    </w:p>
    <w:p w14:paraId="4657A792"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14.6.1.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(https://old.bankrot.fedresurs.ru/?attempt=1).</w:t>
      </w:r>
    </w:p>
    <w:p w14:paraId="2BC47910"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14.6.2. Участник отбора включен в единый реестр субъектов малого и среднего предпринимательства и отвечает критериям отнесения к субъектам малого предпринимательства в соответствии с Федеральным законом, - из единого реестра субъектов малого и среднего предпринимательства посредством получения сведений в сети "Интернет" (https://ofd.nalog.ru/) (в случае возмещения части затрат по направлению, указанному в </w:t>
      </w:r>
      <w:hyperlink w:anchor="P67">
        <w:r w:rsidRPr="00FE77A0">
          <w:rPr>
            <w:rFonts w:ascii="Times New Roman" w:hAnsi="Times New Roman" w:cs="Times New Roman"/>
            <w:color w:val="0000FF"/>
            <w:sz w:val="28"/>
            <w:szCs w:val="28"/>
          </w:rPr>
          <w:t>подпункте 6.1 пункта 6</w:t>
        </w:r>
      </w:hyperlink>
      <w:r w:rsidRPr="00FE77A0">
        <w:rPr>
          <w:rFonts w:ascii="Times New Roman" w:hAnsi="Times New Roman" w:cs="Times New Roman"/>
          <w:sz w:val="28"/>
          <w:szCs w:val="28"/>
        </w:rPr>
        <w:t xml:space="preserve"> настоящего Порядка).</w:t>
      </w:r>
    </w:p>
    <w:p w14:paraId="2B65194E" w14:textId="77777777" w:rsidR="00FE77A0" w:rsidRPr="00F345EA" w:rsidRDefault="00FE77A0" w:rsidP="00455731">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14.6.3. Участник отбора не является иностранным агентом в соответствии с Федеральным </w:t>
      </w:r>
      <w:hyperlink r:id="rId33">
        <w:r w:rsidRPr="00FE77A0">
          <w:rPr>
            <w:rFonts w:ascii="Times New Roman" w:hAnsi="Times New Roman" w:cs="Times New Roman"/>
            <w:color w:val="0000FF"/>
            <w:sz w:val="28"/>
            <w:szCs w:val="28"/>
          </w:rPr>
          <w:t>законом</w:t>
        </w:r>
      </w:hyperlink>
      <w:r w:rsidRPr="00FE77A0">
        <w:rPr>
          <w:rFonts w:ascii="Times New Roman" w:hAnsi="Times New Roman" w:cs="Times New Roman"/>
          <w:sz w:val="28"/>
          <w:szCs w:val="28"/>
        </w:rPr>
        <w:t xml:space="preserve"> от 14.07.2022 N 255-ФЗ "О контроле за деятельностью лиц, </w:t>
      </w:r>
      <w:r w:rsidRPr="00F345EA">
        <w:rPr>
          <w:rFonts w:ascii="Times New Roman" w:hAnsi="Times New Roman" w:cs="Times New Roman"/>
          <w:sz w:val="28"/>
          <w:szCs w:val="28"/>
        </w:rPr>
        <w:t>находящихся под иностранным влиянием" (на официальном сайте Министерства юстиции Российской Федерации (</w:t>
      </w:r>
      <w:hyperlink r:id="rId34" w:history="1">
        <w:r w:rsidR="00455731" w:rsidRPr="00F345EA">
          <w:rPr>
            <w:rStyle w:val="a9"/>
            <w:rFonts w:ascii="Times New Roman" w:hAnsi="Times New Roman" w:cs="Times New Roman"/>
            <w:sz w:val="28"/>
            <w:szCs w:val="28"/>
          </w:rPr>
          <w:t>http://minjust.gov.ru</w:t>
        </w:r>
      </w:hyperlink>
      <w:r w:rsidRPr="00F345EA">
        <w:rPr>
          <w:rFonts w:ascii="Times New Roman" w:hAnsi="Times New Roman" w:cs="Times New Roman"/>
          <w:sz w:val="28"/>
          <w:szCs w:val="28"/>
        </w:rPr>
        <w:t>).</w:t>
      </w:r>
    </w:p>
    <w:p w14:paraId="60888B8B" w14:textId="77777777" w:rsidR="00455731" w:rsidRPr="00F345EA" w:rsidRDefault="00455731" w:rsidP="00455731">
      <w:pPr>
        <w:widowControl w:val="0"/>
        <w:spacing w:after="0" w:line="240" w:lineRule="auto"/>
        <w:ind w:firstLine="851"/>
        <w:jc w:val="both"/>
        <w:rPr>
          <w:rFonts w:ascii="Times New Roman" w:eastAsia="Times New Roman" w:hAnsi="Times New Roman" w:cs="Times New Roman"/>
          <w:sz w:val="28"/>
          <w:szCs w:val="28"/>
          <w:lang w:eastAsia="ru-RU"/>
        </w:rPr>
      </w:pPr>
      <w:bookmarkStart w:id="30" w:name="sub_1382"/>
      <w:r w:rsidRPr="00F345EA">
        <w:rPr>
          <w:rFonts w:ascii="Times New Roman" w:eastAsia="Times New Roman" w:hAnsi="Times New Roman" w:cs="Times New Roman"/>
          <w:sz w:val="28"/>
          <w:szCs w:val="28"/>
          <w:lang w:eastAsia="ru-RU"/>
        </w:rPr>
        <w:t xml:space="preserve">14.6.4. Участник отбора не находиться в перечне организаций и </w:t>
      </w:r>
      <w:r w:rsidRPr="00F345EA">
        <w:rPr>
          <w:rFonts w:ascii="Times New Roman" w:eastAsia="Times New Roman" w:hAnsi="Times New Roman" w:cs="Times New Roman"/>
          <w:sz w:val="28"/>
          <w:szCs w:val="28"/>
          <w:lang w:eastAsia="ru-RU"/>
        </w:rPr>
        <w:lastRenderedPageBreak/>
        <w:t>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w:t>
      </w:r>
      <w:hyperlink r:id="rId35" w:history="1">
        <w:r w:rsidRPr="00F345EA">
          <w:rPr>
            <w:rStyle w:val="a9"/>
            <w:rFonts w:ascii="Times New Roman" w:eastAsia="Times New Roman" w:hAnsi="Times New Roman" w:cs="Times New Roman"/>
            <w:sz w:val="28"/>
            <w:szCs w:val="28"/>
            <w:lang w:eastAsia="ru-RU"/>
          </w:rPr>
          <w:t>https://www.fedsfm.ru/documents/terr-list</w:t>
        </w:r>
      </w:hyperlink>
      <w:r w:rsidRPr="00F345EA">
        <w:rPr>
          <w:rFonts w:ascii="Times New Roman" w:eastAsia="Times New Roman" w:hAnsi="Times New Roman" w:cs="Times New Roman"/>
          <w:sz w:val="28"/>
          <w:szCs w:val="28"/>
          <w:lang w:eastAsia="ru-RU"/>
        </w:rPr>
        <w:t>);</w:t>
      </w:r>
    </w:p>
    <w:p w14:paraId="715E34E6" w14:textId="77777777" w:rsidR="00455731" w:rsidRPr="00F345EA" w:rsidRDefault="00455731" w:rsidP="00455731">
      <w:pPr>
        <w:widowControl w:val="0"/>
        <w:spacing w:after="0" w:line="240" w:lineRule="auto"/>
        <w:ind w:firstLine="851"/>
        <w:jc w:val="both"/>
        <w:rPr>
          <w:rFonts w:ascii="Times New Roman CYR" w:eastAsiaTheme="minorEastAsia" w:hAnsi="Times New Roman CYR" w:cs="Times New Roman CYR"/>
          <w:sz w:val="24"/>
          <w:szCs w:val="24"/>
          <w:lang w:eastAsia="ru-RU"/>
        </w:rPr>
      </w:pPr>
      <w:r w:rsidRPr="00F345EA">
        <w:rPr>
          <w:rFonts w:ascii="Times New Roman" w:eastAsia="Times New Roman" w:hAnsi="Times New Roman" w:cs="Times New Roman"/>
          <w:sz w:val="28"/>
          <w:szCs w:val="28"/>
          <w:lang w:eastAsia="ru-RU"/>
        </w:rPr>
        <w:t>1</w:t>
      </w:r>
      <w:r w:rsidR="00F039BE" w:rsidRPr="00F345EA">
        <w:rPr>
          <w:rFonts w:ascii="Times New Roman" w:eastAsia="Times New Roman" w:hAnsi="Times New Roman" w:cs="Times New Roman"/>
          <w:sz w:val="28"/>
          <w:szCs w:val="28"/>
          <w:lang w:eastAsia="ru-RU"/>
        </w:rPr>
        <w:t>4.6.5.</w:t>
      </w:r>
      <w:r w:rsidRPr="00F345EA">
        <w:rPr>
          <w:rFonts w:ascii="Times New Roman" w:eastAsia="Times New Roman" w:hAnsi="Times New Roman" w:cs="Times New Roman"/>
          <w:sz w:val="28"/>
          <w:szCs w:val="28"/>
          <w:lang w:eastAsia="ru-RU"/>
        </w:rPr>
        <w:t xml:space="preserve"> Участник отбора не находиться в составляемых в рамках реализации полномочий, предусмотренных </w:t>
      </w:r>
      <w:hyperlink r:id="rId36" w:history="1">
        <w:r w:rsidRPr="00F345EA">
          <w:rPr>
            <w:rStyle w:val="a9"/>
            <w:rFonts w:ascii="Times New Roman" w:eastAsia="Times New Roman" w:hAnsi="Times New Roman" w:cs="Times New Roman"/>
            <w:sz w:val="28"/>
            <w:szCs w:val="28"/>
            <w:lang w:eastAsia="ru-RU"/>
          </w:rPr>
          <w:t>главой VII</w:t>
        </w:r>
      </w:hyperlink>
      <w:r w:rsidRPr="00F345EA">
        <w:rPr>
          <w:rFonts w:ascii="Times New Roman" w:eastAsia="Times New Roman"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w:t>
      </w:r>
      <w:hyperlink r:id="rId37" w:history="1">
        <w:r w:rsidRPr="00F345EA">
          <w:rPr>
            <w:rStyle w:val="a9"/>
            <w:rFonts w:ascii="Times New Roman" w:eastAsia="Times New Roman" w:hAnsi="Times New Roman" w:cs="Times New Roman"/>
            <w:sz w:val="28"/>
            <w:szCs w:val="28"/>
            <w:lang w:eastAsia="ru-RU"/>
          </w:rPr>
          <w:t>https://www.fedsfm.ru/documents/terrorists-catalog-portal-act</w:t>
        </w:r>
      </w:hyperlink>
      <w:r w:rsidRPr="00F345EA">
        <w:rPr>
          <w:rFonts w:ascii="Times New Roman" w:eastAsia="Times New Roman" w:hAnsi="Times New Roman" w:cs="Times New Roman"/>
          <w:sz w:val="28"/>
          <w:szCs w:val="28"/>
          <w:lang w:eastAsia="ru-RU"/>
        </w:rPr>
        <w:t>).</w:t>
      </w:r>
    </w:p>
    <w:p w14:paraId="462060DA"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31" w:name="P240"/>
      <w:bookmarkEnd w:id="30"/>
      <w:bookmarkEnd w:id="31"/>
      <w:r w:rsidRPr="00F345EA">
        <w:rPr>
          <w:rFonts w:ascii="Times New Roman" w:hAnsi="Times New Roman" w:cs="Times New Roman"/>
          <w:sz w:val="28"/>
          <w:szCs w:val="28"/>
        </w:rPr>
        <w:t>15. В случае если в целях по</w:t>
      </w:r>
      <w:r w:rsidRPr="00FE77A0">
        <w:rPr>
          <w:rFonts w:ascii="Times New Roman" w:hAnsi="Times New Roman" w:cs="Times New Roman"/>
          <w:sz w:val="28"/>
          <w:szCs w:val="28"/>
        </w:rPr>
        <w:t>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63306A6D" w14:textId="77777777" w:rsidR="00FE77A0" w:rsidRPr="00F345EA" w:rsidRDefault="00FE77A0" w:rsidP="00FE77A0">
      <w:pPr>
        <w:pStyle w:val="ConsPlusNormal"/>
        <w:ind w:firstLine="851"/>
        <w:jc w:val="both"/>
        <w:rPr>
          <w:rFonts w:ascii="Times New Roman" w:hAnsi="Times New Roman" w:cs="Times New Roman"/>
          <w:sz w:val="28"/>
          <w:szCs w:val="28"/>
        </w:rPr>
      </w:pPr>
      <w:bookmarkStart w:id="32" w:name="P241"/>
      <w:bookmarkEnd w:id="32"/>
      <w:r w:rsidRPr="00FE77A0">
        <w:rPr>
          <w:rFonts w:ascii="Times New Roman" w:hAnsi="Times New Roman" w:cs="Times New Roman"/>
          <w:sz w:val="28"/>
          <w:szCs w:val="28"/>
        </w:rPr>
        <w:t xml:space="preserve">15.1. В запросе, указанном в настоящем пункте, Министерство устанавливает срок </w:t>
      </w:r>
      <w:r w:rsidRPr="00F345EA">
        <w:rPr>
          <w:rFonts w:ascii="Times New Roman" w:hAnsi="Times New Roman" w:cs="Times New Roman"/>
          <w:sz w:val="28"/>
          <w:szCs w:val="28"/>
        </w:rPr>
        <w:t xml:space="preserve">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в пределах срока, указанного в </w:t>
      </w:r>
      <w:hyperlink w:anchor="P230">
        <w:r w:rsidRPr="00F345EA">
          <w:rPr>
            <w:rFonts w:ascii="Times New Roman" w:hAnsi="Times New Roman" w:cs="Times New Roman"/>
            <w:color w:val="0000FF"/>
            <w:sz w:val="28"/>
            <w:szCs w:val="28"/>
          </w:rPr>
          <w:t>пункте 14</w:t>
        </w:r>
      </w:hyperlink>
      <w:r w:rsidRPr="00F345EA">
        <w:rPr>
          <w:rFonts w:ascii="Times New Roman" w:hAnsi="Times New Roman" w:cs="Times New Roman"/>
          <w:sz w:val="28"/>
          <w:szCs w:val="28"/>
        </w:rPr>
        <w:t xml:space="preserve"> настоящего Порядка.</w:t>
      </w:r>
    </w:p>
    <w:p w14:paraId="536FD2A1" w14:textId="77777777" w:rsidR="00FE77A0" w:rsidRPr="00F345EA" w:rsidRDefault="00FE77A0" w:rsidP="00FE77A0">
      <w:pPr>
        <w:pStyle w:val="ConsPlusNormal"/>
        <w:ind w:firstLine="851"/>
        <w:jc w:val="both"/>
        <w:rPr>
          <w:rFonts w:ascii="Times New Roman" w:hAnsi="Times New Roman" w:cs="Times New Roman"/>
          <w:sz w:val="28"/>
          <w:szCs w:val="28"/>
        </w:rPr>
      </w:pPr>
      <w:r w:rsidRPr="00F345EA">
        <w:rPr>
          <w:rFonts w:ascii="Times New Roman" w:hAnsi="Times New Roman" w:cs="Times New Roman"/>
          <w:sz w:val="28"/>
          <w:szCs w:val="28"/>
        </w:rPr>
        <w:t>15.2. Участник отбора формирует и представляет в систему "Электронный бюджет" информацию, запрашиваемую в соответствии с настоящим пунктом, в сроки, установленные соответствующим запросом с учетом положений подпункта 15.1 настоящего пункта.</w:t>
      </w:r>
    </w:p>
    <w:p w14:paraId="112A05C9" w14:textId="28EB191C" w:rsidR="003A6F9E" w:rsidRPr="00F345EA" w:rsidRDefault="00FE77A0" w:rsidP="003A6F9E">
      <w:pPr>
        <w:pStyle w:val="ConsPlusNormal"/>
        <w:ind w:firstLine="851"/>
        <w:jc w:val="both"/>
        <w:rPr>
          <w:rFonts w:ascii="Times New Roman" w:hAnsi="Times New Roman" w:cs="Times New Roman"/>
          <w:i/>
          <w:sz w:val="28"/>
          <w:szCs w:val="28"/>
        </w:rPr>
      </w:pPr>
      <w:r w:rsidRPr="00F345EA">
        <w:rPr>
          <w:rFonts w:ascii="Times New Roman" w:hAnsi="Times New Roman" w:cs="Times New Roman"/>
          <w:sz w:val="28"/>
          <w:szCs w:val="28"/>
        </w:rPr>
        <w:t>15.3.</w:t>
      </w:r>
      <w:r w:rsidR="003A6F9E" w:rsidRPr="00F345EA">
        <w:rPr>
          <w:rFonts w:ascii="Times New Roman" w:hAnsi="Times New Roman" w:cs="Times New Roman"/>
          <w:i/>
          <w:sz w:val="28"/>
          <w:szCs w:val="28"/>
        </w:rPr>
        <w:t xml:space="preserve"> утратил силу. - приказ Министерства сельского хозяйства и продовольствия Смоленской области от </w:t>
      </w:r>
      <w:r w:rsidR="00C57A7A" w:rsidRPr="00C57A7A">
        <w:rPr>
          <w:rFonts w:ascii="Times New Roman" w:hAnsi="Times New Roman" w:cs="Times New Roman"/>
          <w:i/>
          <w:sz w:val="28"/>
          <w:szCs w:val="28"/>
        </w:rPr>
        <w:t>28.03.2025 № 30;</w:t>
      </w:r>
    </w:p>
    <w:p w14:paraId="34EFCB60" w14:textId="77777777" w:rsidR="00FE77A0" w:rsidRPr="00AB1BFF" w:rsidRDefault="00FE77A0" w:rsidP="00FE77A0">
      <w:pPr>
        <w:pStyle w:val="ConsPlusNormal"/>
        <w:ind w:firstLine="851"/>
        <w:jc w:val="both"/>
        <w:rPr>
          <w:rFonts w:ascii="Times New Roman" w:hAnsi="Times New Roman" w:cs="Times New Roman"/>
          <w:sz w:val="28"/>
          <w:szCs w:val="28"/>
        </w:rPr>
      </w:pPr>
      <w:r w:rsidRPr="00F345EA">
        <w:rPr>
          <w:rFonts w:ascii="Times New Roman" w:hAnsi="Times New Roman" w:cs="Times New Roman"/>
          <w:sz w:val="28"/>
          <w:szCs w:val="28"/>
        </w:rPr>
        <w:t>16. Заявка признается надлежащей</w:t>
      </w:r>
      <w:r w:rsidRPr="00FE77A0">
        <w:rPr>
          <w:rFonts w:ascii="Times New Roman" w:hAnsi="Times New Roman" w:cs="Times New Roman"/>
          <w:sz w:val="28"/>
          <w:szCs w:val="28"/>
        </w:rPr>
        <w:t xml:space="preserve"> при отсутствии оснований для отклонения </w:t>
      </w:r>
      <w:r w:rsidRPr="00AB1BFF">
        <w:rPr>
          <w:rFonts w:ascii="Times New Roman" w:hAnsi="Times New Roman" w:cs="Times New Roman"/>
          <w:sz w:val="28"/>
          <w:szCs w:val="28"/>
        </w:rPr>
        <w:t xml:space="preserve">заявки, предусмотренных </w:t>
      </w:r>
      <w:hyperlink w:anchor="P247">
        <w:r w:rsidRPr="00AB1BFF">
          <w:rPr>
            <w:rFonts w:ascii="Times New Roman" w:hAnsi="Times New Roman" w:cs="Times New Roman"/>
            <w:color w:val="0000FF"/>
            <w:sz w:val="28"/>
            <w:szCs w:val="28"/>
          </w:rPr>
          <w:t>подпунктами 17.1</w:t>
        </w:r>
      </w:hyperlink>
      <w:r w:rsidRPr="00AB1BFF">
        <w:rPr>
          <w:rFonts w:ascii="Times New Roman" w:hAnsi="Times New Roman" w:cs="Times New Roman"/>
          <w:sz w:val="28"/>
          <w:szCs w:val="28"/>
        </w:rPr>
        <w:t xml:space="preserve"> </w:t>
      </w:r>
      <w:r w:rsidR="00E3198B" w:rsidRPr="00AB1BFF">
        <w:rPr>
          <w:rFonts w:ascii="Times New Roman" w:hAnsi="Times New Roman" w:cs="Times New Roman"/>
          <w:sz w:val="28"/>
          <w:szCs w:val="28"/>
        </w:rPr>
        <w:t>–</w:t>
      </w:r>
      <w:r w:rsidRPr="00AB1BFF">
        <w:rPr>
          <w:rFonts w:ascii="Times New Roman" w:hAnsi="Times New Roman" w:cs="Times New Roman"/>
          <w:sz w:val="28"/>
          <w:szCs w:val="28"/>
        </w:rPr>
        <w:t xml:space="preserve"> </w:t>
      </w:r>
      <w:r w:rsidR="00E3198B" w:rsidRPr="00AB1BFF">
        <w:rPr>
          <w:rFonts w:ascii="Times New Roman" w:hAnsi="Times New Roman" w:cs="Times New Roman"/>
          <w:sz w:val="28"/>
          <w:szCs w:val="28"/>
        </w:rPr>
        <w:t xml:space="preserve">17.7 </w:t>
      </w:r>
      <w:hyperlink w:anchor="P253">
        <w:r w:rsidRPr="00AB1BFF">
          <w:rPr>
            <w:rFonts w:ascii="Times New Roman" w:hAnsi="Times New Roman" w:cs="Times New Roman"/>
            <w:color w:val="0000FF"/>
            <w:sz w:val="28"/>
            <w:szCs w:val="28"/>
          </w:rPr>
          <w:t>пункта 17</w:t>
        </w:r>
      </w:hyperlink>
      <w:r w:rsidRPr="00AB1BFF">
        <w:rPr>
          <w:rFonts w:ascii="Times New Roman" w:hAnsi="Times New Roman" w:cs="Times New Roman"/>
          <w:sz w:val="28"/>
          <w:szCs w:val="28"/>
        </w:rPr>
        <w:t xml:space="preserve"> настоящего Порядка.</w:t>
      </w:r>
    </w:p>
    <w:p w14:paraId="6E59FC9C" w14:textId="375B4750" w:rsidR="00FE77A0" w:rsidRDefault="00FE77A0" w:rsidP="00FE77A0">
      <w:pPr>
        <w:pStyle w:val="ConsPlusNormal"/>
        <w:ind w:firstLine="851"/>
        <w:jc w:val="both"/>
        <w:rPr>
          <w:rFonts w:ascii="Times New Roman" w:hAnsi="Times New Roman" w:cs="Times New Roman"/>
          <w:sz w:val="28"/>
          <w:szCs w:val="28"/>
        </w:rPr>
      </w:pPr>
      <w:r w:rsidRPr="00AB1BFF">
        <w:rPr>
          <w:rFonts w:ascii="Times New Roman" w:hAnsi="Times New Roman" w:cs="Times New Roman"/>
          <w:sz w:val="28"/>
          <w:szCs w:val="28"/>
        </w:rPr>
        <w:t xml:space="preserve">16.1. Решения о соответствии заявки условиям, установленным </w:t>
      </w:r>
      <w:r w:rsidR="00250612" w:rsidRPr="00AB1BFF">
        <w:rPr>
          <w:rFonts w:ascii="Times New Roman" w:hAnsi="Times New Roman" w:cs="Times New Roman"/>
          <w:sz w:val="28"/>
          <w:szCs w:val="28"/>
        </w:rPr>
        <w:t xml:space="preserve">пунктом 10 </w:t>
      </w:r>
      <w:r w:rsidRPr="00AB1BFF">
        <w:rPr>
          <w:rFonts w:ascii="Times New Roman" w:hAnsi="Times New Roman" w:cs="Times New Roman"/>
          <w:sz w:val="28"/>
          <w:szCs w:val="28"/>
        </w:rPr>
        <w:t>настоящего Порядка, и указанным в объявлении о проведении отбора, принимаются</w:t>
      </w:r>
      <w:r w:rsidRPr="00FE77A0">
        <w:rPr>
          <w:rFonts w:ascii="Times New Roman" w:hAnsi="Times New Roman" w:cs="Times New Roman"/>
          <w:sz w:val="28"/>
          <w:szCs w:val="28"/>
        </w:rPr>
        <w:t xml:space="preserve"> Министерством на даты получения результатов проверки, представленных Участником отбора информации и документов, поданных в составе заявки.</w:t>
      </w:r>
    </w:p>
    <w:p w14:paraId="0D3CEB9B" w14:textId="43CB87C0"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17. Основаниями для отклонения заявки Участника отбора в течение срока, указанного в </w:t>
      </w:r>
      <w:hyperlink w:anchor="P230">
        <w:r w:rsidRPr="00FE77A0">
          <w:rPr>
            <w:rFonts w:ascii="Times New Roman" w:hAnsi="Times New Roman" w:cs="Times New Roman"/>
            <w:color w:val="0000FF"/>
            <w:sz w:val="28"/>
            <w:szCs w:val="28"/>
          </w:rPr>
          <w:t>пункте 14</w:t>
        </w:r>
      </w:hyperlink>
      <w:r w:rsidRPr="00FE77A0">
        <w:rPr>
          <w:rFonts w:ascii="Times New Roman" w:hAnsi="Times New Roman" w:cs="Times New Roman"/>
          <w:sz w:val="28"/>
          <w:szCs w:val="28"/>
        </w:rPr>
        <w:t xml:space="preserve"> настоящего Порядка, являются:</w:t>
      </w:r>
    </w:p>
    <w:p w14:paraId="75274164"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33" w:name="P247"/>
      <w:bookmarkEnd w:id="33"/>
      <w:r w:rsidRPr="00FE77A0">
        <w:rPr>
          <w:rFonts w:ascii="Times New Roman" w:hAnsi="Times New Roman" w:cs="Times New Roman"/>
          <w:sz w:val="28"/>
          <w:szCs w:val="28"/>
        </w:rPr>
        <w:t xml:space="preserve">17.1. Несоответствие Участника отбора категории, имеющей право на получение субсидии на стимулирование увеличения производства картофеля и овощей в соответствии с </w:t>
      </w:r>
      <w:hyperlink w:anchor="P63">
        <w:r w:rsidRPr="00FE77A0">
          <w:rPr>
            <w:rFonts w:ascii="Times New Roman" w:hAnsi="Times New Roman" w:cs="Times New Roman"/>
            <w:color w:val="0000FF"/>
            <w:sz w:val="28"/>
            <w:szCs w:val="28"/>
          </w:rPr>
          <w:t>пунктом 5</w:t>
        </w:r>
      </w:hyperlink>
      <w:r w:rsidRPr="00FE77A0">
        <w:rPr>
          <w:rFonts w:ascii="Times New Roman" w:hAnsi="Times New Roman" w:cs="Times New Roman"/>
          <w:sz w:val="28"/>
          <w:szCs w:val="28"/>
        </w:rPr>
        <w:t xml:space="preserve"> настоящего Порядка.</w:t>
      </w:r>
    </w:p>
    <w:p w14:paraId="7E04A058" w14:textId="079BD7CE" w:rsidR="00FE77A0" w:rsidRPr="00C87A7B" w:rsidRDefault="00FE77A0" w:rsidP="00FE77A0">
      <w:pPr>
        <w:pStyle w:val="ConsPlusNormal"/>
        <w:ind w:firstLine="851"/>
        <w:jc w:val="both"/>
        <w:rPr>
          <w:rFonts w:ascii="Times New Roman" w:hAnsi="Times New Roman" w:cs="Times New Roman"/>
          <w:color w:val="FF0000"/>
          <w:sz w:val="28"/>
          <w:szCs w:val="28"/>
        </w:rPr>
      </w:pPr>
      <w:r w:rsidRPr="00FE77A0">
        <w:rPr>
          <w:rFonts w:ascii="Times New Roman" w:hAnsi="Times New Roman" w:cs="Times New Roman"/>
          <w:sz w:val="28"/>
          <w:szCs w:val="28"/>
        </w:rPr>
        <w:t xml:space="preserve">17.2. Несоответствие Участника отбора условиям, установленным </w:t>
      </w:r>
      <w:hyperlink w:anchor="P123">
        <w:r w:rsidRPr="0079030B">
          <w:rPr>
            <w:rFonts w:ascii="Times New Roman" w:hAnsi="Times New Roman" w:cs="Times New Roman"/>
            <w:color w:val="0000FF"/>
            <w:sz w:val="28"/>
            <w:szCs w:val="28"/>
            <w:highlight w:val="lightGray"/>
          </w:rPr>
          <w:t>подпунктами 10.1</w:t>
        </w:r>
      </w:hyperlink>
      <w:r w:rsidRPr="0079030B">
        <w:rPr>
          <w:rFonts w:ascii="Times New Roman" w:hAnsi="Times New Roman" w:cs="Times New Roman"/>
          <w:sz w:val="28"/>
          <w:szCs w:val="28"/>
          <w:highlight w:val="lightGray"/>
        </w:rPr>
        <w:t xml:space="preserve"> - </w:t>
      </w:r>
      <w:hyperlink w:anchor="P146">
        <w:r w:rsidRPr="0079030B">
          <w:rPr>
            <w:rFonts w:ascii="Times New Roman" w:hAnsi="Times New Roman" w:cs="Times New Roman"/>
            <w:color w:val="0000FF"/>
            <w:sz w:val="28"/>
            <w:szCs w:val="28"/>
            <w:highlight w:val="lightGray"/>
          </w:rPr>
          <w:t>10.15 пункта 10</w:t>
        </w:r>
      </w:hyperlink>
      <w:r w:rsidRPr="00FE77A0">
        <w:rPr>
          <w:rFonts w:ascii="Times New Roman" w:hAnsi="Times New Roman" w:cs="Times New Roman"/>
          <w:sz w:val="28"/>
          <w:szCs w:val="28"/>
        </w:rPr>
        <w:t xml:space="preserve"> настоящего Порядка.</w:t>
      </w:r>
    </w:p>
    <w:p w14:paraId="12885C76" w14:textId="77777777" w:rsidR="00FE77A0" w:rsidRPr="00D5278B" w:rsidRDefault="00FE77A0" w:rsidP="00FE77A0">
      <w:pPr>
        <w:pStyle w:val="ConsPlusNormal"/>
        <w:ind w:firstLine="851"/>
        <w:jc w:val="both"/>
        <w:rPr>
          <w:rFonts w:ascii="Times New Roman" w:hAnsi="Times New Roman" w:cs="Times New Roman"/>
          <w:sz w:val="28"/>
          <w:szCs w:val="28"/>
        </w:rPr>
      </w:pPr>
      <w:r w:rsidRPr="00D5278B">
        <w:rPr>
          <w:rFonts w:ascii="Times New Roman" w:hAnsi="Times New Roman" w:cs="Times New Roman"/>
          <w:sz w:val="28"/>
          <w:szCs w:val="28"/>
        </w:rPr>
        <w:lastRenderedPageBreak/>
        <w:t xml:space="preserve">17.3. Непредставление (представление не в полном объеме) документов, указанных в </w:t>
      </w:r>
      <w:hyperlink w:anchor="P157">
        <w:r w:rsidRPr="00D5278B">
          <w:rPr>
            <w:rFonts w:ascii="Times New Roman" w:hAnsi="Times New Roman" w:cs="Times New Roman"/>
            <w:color w:val="0000FF"/>
            <w:sz w:val="28"/>
            <w:szCs w:val="28"/>
          </w:rPr>
          <w:t>подпункте 11.4 пункта 11</w:t>
        </w:r>
      </w:hyperlink>
      <w:r w:rsidRPr="00D5278B">
        <w:rPr>
          <w:rFonts w:ascii="Times New Roman" w:hAnsi="Times New Roman" w:cs="Times New Roman"/>
          <w:sz w:val="28"/>
          <w:szCs w:val="28"/>
        </w:rPr>
        <w:t xml:space="preserve"> настоящего Порядка, за исключением документов, указанных в </w:t>
      </w:r>
      <w:hyperlink w:anchor="P158">
        <w:r w:rsidRPr="00D5278B">
          <w:rPr>
            <w:rFonts w:ascii="Times New Roman" w:hAnsi="Times New Roman" w:cs="Times New Roman"/>
            <w:color w:val="0000FF"/>
            <w:sz w:val="28"/>
            <w:szCs w:val="28"/>
          </w:rPr>
          <w:t>подпунктах 11.4.1</w:t>
        </w:r>
      </w:hyperlink>
      <w:r w:rsidRPr="00D5278B">
        <w:rPr>
          <w:rFonts w:ascii="Times New Roman" w:hAnsi="Times New Roman" w:cs="Times New Roman"/>
          <w:sz w:val="28"/>
          <w:szCs w:val="28"/>
        </w:rPr>
        <w:t xml:space="preserve"> и </w:t>
      </w:r>
      <w:hyperlink w:anchor="P159">
        <w:r w:rsidRPr="00D5278B">
          <w:rPr>
            <w:rFonts w:ascii="Times New Roman" w:hAnsi="Times New Roman" w:cs="Times New Roman"/>
            <w:color w:val="0000FF"/>
            <w:sz w:val="28"/>
            <w:szCs w:val="28"/>
          </w:rPr>
          <w:t>11.4.2 пункта 11</w:t>
        </w:r>
      </w:hyperlink>
      <w:r w:rsidRPr="00D5278B">
        <w:rPr>
          <w:rFonts w:ascii="Times New Roman" w:hAnsi="Times New Roman" w:cs="Times New Roman"/>
          <w:sz w:val="28"/>
          <w:szCs w:val="28"/>
        </w:rPr>
        <w:t xml:space="preserve"> настоящего Порядка, а также документов, указанных в </w:t>
      </w:r>
      <w:hyperlink w:anchor="P207">
        <w:r w:rsidRPr="0079030B">
          <w:rPr>
            <w:rFonts w:ascii="Times New Roman" w:hAnsi="Times New Roman" w:cs="Times New Roman"/>
            <w:color w:val="0000FF"/>
            <w:sz w:val="28"/>
            <w:szCs w:val="28"/>
            <w:highlight w:val="lightGray"/>
          </w:rPr>
          <w:t>подпунктах 11.7.3 пункта 11</w:t>
        </w:r>
      </w:hyperlink>
      <w:r w:rsidRPr="0079030B">
        <w:rPr>
          <w:rFonts w:ascii="Times New Roman" w:hAnsi="Times New Roman" w:cs="Times New Roman"/>
          <w:sz w:val="28"/>
          <w:szCs w:val="28"/>
          <w:highlight w:val="lightGray"/>
        </w:rPr>
        <w:t xml:space="preserve"> и в </w:t>
      </w:r>
      <w:hyperlink w:anchor="P240">
        <w:r w:rsidRPr="0079030B">
          <w:rPr>
            <w:rFonts w:ascii="Times New Roman" w:hAnsi="Times New Roman" w:cs="Times New Roman"/>
            <w:color w:val="0000FF"/>
            <w:sz w:val="28"/>
            <w:szCs w:val="28"/>
            <w:highlight w:val="lightGray"/>
          </w:rPr>
          <w:t>пункте 15</w:t>
        </w:r>
      </w:hyperlink>
      <w:r w:rsidRPr="00D5278B">
        <w:rPr>
          <w:rFonts w:ascii="Times New Roman" w:hAnsi="Times New Roman" w:cs="Times New Roman"/>
          <w:sz w:val="28"/>
          <w:szCs w:val="28"/>
        </w:rPr>
        <w:t xml:space="preserve"> настоящего Порядка.</w:t>
      </w:r>
    </w:p>
    <w:p w14:paraId="57FEB15C"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17.4. Несоответствие представленных Участником отбора документов требованиям, определенным в </w:t>
      </w:r>
      <w:hyperlink w:anchor="P153">
        <w:r w:rsidRPr="00FE77A0">
          <w:rPr>
            <w:rFonts w:ascii="Times New Roman" w:hAnsi="Times New Roman" w:cs="Times New Roman"/>
            <w:color w:val="0000FF"/>
            <w:sz w:val="28"/>
            <w:szCs w:val="28"/>
          </w:rPr>
          <w:t>пункте 11</w:t>
        </w:r>
      </w:hyperlink>
      <w:r w:rsidRPr="00FE77A0">
        <w:rPr>
          <w:rFonts w:ascii="Times New Roman" w:hAnsi="Times New Roman" w:cs="Times New Roman"/>
          <w:sz w:val="28"/>
          <w:szCs w:val="28"/>
        </w:rPr>
        <w:t xml:space="preserve"> настоящего Порядка.</w:t>
      </w:r>
    </w:p>
    <w:p w14:paraId="60E6F79A" w14:textId="77777777" w:rsidR="00FE77A0" w:rsidRPr="00C04A4C"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17.5. Недостоверность представленной Участником отбора информации. Проверка </w:t>
      </w:r>
      <w:r w:rsidRPr="00C04A4C">
        <w:rPr>
          <w:rFonts w:ascii="Times New Roman" w:hAnsi="Times New Roman" w:cs="Times New Roman"/>
          <w:sz w:val="28"/>
          <w:szCs w:val="28"/>
        </w:rPr>
        <w:t>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5F98DA67" w14:textId="6B0F3DE5" w:rsidR="002F4696" w:rsidRPr="00C04A4C" w:rsidRDefault="00FE77A0" w:rsidP="00FE77A0">
      <w:pPr>
        <w:pStyle w:val="ConsPlusNormal"/>
        <w:ind w:firstLine="851"/>
        <w:jc w:val="both"/>
        <w:rPr>
          <w:rFonts w:ascii="Times New Roman" w:hAnsi="Times New Roman" w:cs="Times New Roman"/>
          <w:sz w:val="28"/>
          <w:szCs w:val="28"/>
        </w:rPr>
      </w:pPr>
      <w:r w:rsidRPr="00C04A4C">
        <w:rPr>
          <w:rFonts w:ascii="Times New Roman" w:hAnsi="Times New Roman" w:cs="Times New Roman"/>
          <w:sz w:val="28"/>
          <w:szCs w:val="28"/>
        </w:rPr>
        <w:t xml:space="preserve">17.6. </w:t>
      </w:r>
      <w:r w:rsidR="002F4696" w:rsidRPr="00C04A4C">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436CB6" w:rsidRPr="00436CB6">
        <w:rPr>
          <w:rFonts w:ascii="Times New Roman" w:hAnsi="Times New Roman" w:cs="Times New Roman"/>
          <w:i/>
          <w:sz w:val="28"/>
          <w:szCs w:val="28"/>
        </w:rPr>
        <w:t>28.03.2025 № 30;</w:t>
      </w:r>
    </w:p>
    <w:p w14:paraId="23FA91E7" w14:textId="1B09CB0E" w:rsidR="002F4696" w:rsidRPr="00C04A4C" w:rsidRDefault="00FE77A0" w:rsidP="00FE77A0">
      <w:pPr>
        <w:pStyle w:val="ConsPlusNormal"/>
        <w:ind w:firstLine="851"/>
        <w:jc w:val="both"/>
        <w:rPr>
          <w:rFonts w:ascii="Times New Roman" w:hAnsi="Times New Roman" w:cs="Times New Roman"/>
          <w:sz w:val="28"/>
          <w:szCs w:val="28"/>
        </w:rPr>
      </w:pPr>
      <w:bookmarkStart w:id="34" w:name="P253"/>
      <w:bookmarkEnd w:id="34"/>
      <w:r w:rsidRPr="00C04A4C">
        <w:rPr>
          <w:rFonts w:ascii="Times New Roman" w:hAnsi="Times New Roman" w:cs="Times New Roman"/>
          <w:sz w:val="28"/>
          <w:szCs w:val="28"/>
        </w:rPr>
        <w:t xml:space="preserve">17.7. </w:t>
      </w:r>
      <w:r w:rsidR="002F4696" w:rsidRPr="00C04A4C">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436CB6" w:rsidRPr="00436CB6">
        <w:rPr>
          <w:rFonts w:ascii="Times New Roman" w:hAnsi="Times New Roman" w:cs="Times New Roman"/>
          <w:i/>
          <w:sz w:val="28"/>
          <w:szCs w:val="28"/>
        </w:rPr>
        <w:t>28.03.2025 № 30;</w:t>
      </w:r>
    </w:p>
    <w:p w14:paraId="65BB5427" w14:textId="631490F3" w:rsidR="002F4696" w:rsidRPr="00C04A4C" w:rsidRDefault="00FE77A0" w:rsidP="00FE77A0">
      <w:pPr>
        <w:pStyle w:val="ConsPlusNormal"/>
        <w:ind w:firstLine="851"/>
        <w:jc w:val="both"/>
        <w:rPr>
          <w:rFonts w:ascii="Times New Roman" w:hAnsi="Times New Roman" w:cs="Times New Roman"/>
          <w:sz w:val="28"/>
          <w:szCs w:val="28"/>
        </w:rPr>
      </w:pPr>
      <w:r w:rsidRPr="00C04A4C">
        <w:rPr>
          <w:rFonts w:ascii="Times New Roman" w:hAnsi="Times New Roman" w:cs="Times New Roman"/>
          <w:sz w:val="28"/>
          <w:szCs w:val="28"/>
        </w:rPr>
        <w:t xml:space="preserve">18. </w:t>
      </w:r>
      <w:r w:rsidR="002F4696" w:rsidRPr="00C04A4C">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436CB6" w:rsidRPr="00436CB6">
        <w:rPr>
          <w:rFonts w:ascii="Times New Roman" w:hAnsi="Times New Roman" w:cs="Times New Roman"/>
          <w:i/>
          <w:sz w:val="28"/>
          <w:szCs w:val="28"/>
        </w:rPr>
        <w:t>28.03.2025 № 30;</w:t>
      </w:r>
    </w:p>
    <w:p w14:paraId="334933DD" w14:textId="77777777" w:rsidR="00071DBD" w:rsidRPr="00C04A4C" w:rsidRDefault="00071DBD" w:rsidP="0059722B">
      <w:pPr>
        <w:widowControl w:val="0"/>
        <w:spacing w:after="0" w:line="240" w:lineRule="auto"/>
        <w:ind w:firstLine="851"/>
        <w:jc w:val="both"/>
        <w:rPr>
          <w:rFonts w:ascii="Times New Roman CYR" w:eastAsiaTheme="minorEastAsia" w:hAnsi="Times New Roman CYR" w:cs="Times New Roman CYR"/>
          <w:sz w:val="28"/>
          <w:szCs w:val="28"/>
          <w:lang w:eastAsia="ru-RU"/>
        </w:rPr>
      </w:pPr>
      <w:bookmarkStart w:id="35" w:name="P255"/>
      <w:bookmarkEnd w:id="35"/>
      <w:r w:rsidRPr="00C04A4C">
        <w:rPr>
          <w:rFonts w:ascii="Times New Roman CYR" w:eastAsiaTheme="minorEastAsia" w:hAnsi="Times New Roman CYR" w:cs="Times New Roman CYR"/>
          <w:sz w:val="28"/>
          <w:szCs w:val="28"/>
          <w:lang w:eastAsia="ru-RU"/>
        </w:rPr>
        <w:t>1</w:t>
      </w:r>
      <w:r w:rsidR="0059722B" w:rsidRPr="00C04A4C">
        <w:rPr>
          <w:rFonts w:ascii="Times New Roman CYR" w:eastAsiaTheme="minorEastAsia" w:hAnsi="Times New Roman CYR" w:cs="Times New Roman CYR"/>
          <w:sz w:val="28"/>
          <w:szCs w:val="28"/>
          <w:lang w:eastAsia="ru-RU"/>
        </w:rPr>
        <w:t>9</w:t>
      </w:r>
      <w:r w:rsidRPr="00C04A4C">
        <w:rPr>
          <w:rFonts w:ascii="Times New Roman CYR" w:eastAsiaTheme="minorEastAsia" w:hAnsi="Times New Roman CYR" w:cs="Times New Roman CYR"/>
          <w:sz w:val="28"/>
          <w:szCs w:val="28"/>
          <w:lang w:eastAsia="ru-RU"/>
        </w:rPr>
        <w:t>. В целях завершения отбора и определения победителей отбора по результатам рассмотрения заявок не позднее 3 рабочего дня со дня окончания их рассмотрения формируется протокол подведения итогов отбора.</w:t>
      </w:r>
    </w:p>
    <w:p w14:paraId="1A577DEE" w14:textId="7A8F7F9E" w:rsidR="00FE77A0" w:rsidRDefault="00FE77A0" w:rsidP="00FE77A0">
      <w:pPr>
        <w:pStyle w:val="ConsPlusNormal"/>
        <w:ind w:firstLine="851"/>
        <w:jc w:val="both"/>
        <w:rPr>
          <w:rFonts w:ascii="Times New Roman" w:hAnsi="Times New Roman" w:cs="Times New Roman"/>
          <w:sz w:val="28"/>
          <w:szCs w:val="28"/>
        </w:rPr>
      </w:pPr>
      <w:r w:rsidRPr="00C04A4C">
        <w:rPr>
          <w:rFonts w:ascii="Times New Roman" w:hAnsi="Times New Roman" w:cs="Times New Roman"/>
          <w:sz w:val="28"/>
          <w:szCs w:val="28"/>
        </w:rPr>
        <w:t xml:space="preserve">19.1. </w:t>
      </w:r>
      <w:r w:rsidRPr="00B40E37">
        <w:rPr>
          <w:rFonts w:ascii="Times New Roman" w:hAnsi="Times New Roman" w:cs="Times New Roman"/>
          <w:sz w:val="28"/>
          <w:szCs w:val="28"/>
        </w:rPr>
        <w:t xml:space="preserve">Победителями отбора признаются Участники отбора, включенные в рейтинг, сформированный Министерством по результатам ранжирования поступивших заявок исходя из соответствия Участника отбора категории, установленной </w:t>
      </w:r>
      <w:hyperlink w:anchor="P63">
        <w:r w:rsidRPr="00B40E37">
          <w:rPr>
            <w:rFonts w:ascii="Times New Roman" w:hAnsi="Times New Roman" w:cs="Times New Roman"/>
            <w:color w:val="0000FF"/>
            <w:sz w:val="28"/>
            <w:szCs w:val="28"/>
          </w:rPr>
          <w:t>пунктом 5</w:t>
        </w:r>
      </w:hyperlink>
      <w:r w:rsidRPr="00B40E37">
        <w:rPr>
          <w:rFonts w:ascii="Times New Roman" w:hAnsi="Times New Roman" w:cs="Times New Roman"/>
          <w:sz w:val="28"/>
          <w:szCs w:val="28"/>
        </w:rPr>
        <w:t xml:space="preserve"> настоящего Порядка, условий, установленных</w:t>
      </w:r>
      <w:r w:rsidR="00155C94" w:rsidRPr="00B40E37">
        <w:rPr>
          <w:rFonts w:ascii="Times New Roman" w:hAnsi="Times New Roman" w:cs="Times New Roman"/>
          <w:sz w:val="28"/>
          <w:szCs w:val="28"/>
        </w:rPr>
        <w:t xml:space="preserve">   пунктом 10 </w:t>
      </w:r>
      <w:r w:rsidRPr="00B40E37">
        <w:rPr>
          <w:rFonts w:ascii="Times New Roman" w:hAnsi="Times New Roman" w:cs="Times New Roman"/>
          <w:sz w:val="28"/>
          <w:szCs w:val="28"/>
        </w:rPr>
        <w:t>настоящего Порядка, и очередности поступления заявок в пределах объема</w:t>
      </w:r>
      <w:r w:rsidRPr="00FE77A0">
        <w:rPr>
          <w:rFonts w:ascii="Times New Roman" w:hAnsi="Times New Roman" w:cs="Times New Roman"/>
          <w:sz w:val="28"/>
          <w:szCs w:val="28"/>
        </w:rPr>
        <w:t xml:space="preserve"> распределяемой субсидии на стимулирование увеличения производства картофеля и овощей, указанного в объявлении о проведении отбора в соответствии с </w:t>
      </w:r>
      <w:hyperlink w:anchor="P112">
        <w:r w:rsidRPr="00FE77A0">
          <w:rPr>
            <w:rFonts w:ascii="Times New Roman" w:hAnsi="Times New Roman" w:cs="Times New Roman"/>
            <w:color w:val="0000FF"/>
            <w:sz w:val="28"/>
            <w:szCs w:val="28"/>
          </w:rPr>
          <w:t>абзацем четырнадцатым пункта 9</w:t>
        </w:r>
      </w:hyperlink>
      <w:r w:rsidRPr="00FE77A0">
        <w:rPr>
          <w:rFonts w:ascii="Times New Roman" w:hAnsi="Times New Roman" w:cs="Times New Roman"/>
          <w:sz w:val="28"/>
          <w:szCs w:val="28"/>
        </w:rPr>
        <w:t xml:space="preserve"> настоящего Порядка.</w:t>
      </w:r>
    </w:p>
    <w:p w14:paraId="2986C25E"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19.2.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системе "Электронный бюджет" (в случае наличия технической возможности).</w:t>
      </w:r>
    </w:p>
    <w:p w14:paraId="31DB5EC0"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36" w:name="P258"/>
      <w:bookmarkEnd w:id="36"/>
      <w:r w:rsidRPr="00FE77A0">
        <w:rPr>
          <w:rFonts w:ascii="Times New Roman" w:hAnsi="Times New Roman" w:cs="Times New Roman"/>
          <w:sz w:val="28"/>
          <w:szCs w:val="28"/>
        </w:rPr>
        <w:t>19.2.1. Протокол подведения итогов отбора размещается на Едином портале не позднее 5 календарного дня, следующего за днем его подписания.</w:t>
      </w:r>
    </w:p>
    <w:p w14:paraId="47CEB3FB"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19.3. Протокол подведения итогов отбора включает следующие сведения:</w:t>
      </w:r>
    </w:p>
    <w:p w14:paraId="5FDB81EB"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19.3.1. Дату, время и место проведения рассмотрения заявок.</w:t>
      </w:r>
    </w:p>
    <w:p w14:paraId="0313F721"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19.3.2. Информацию об Участниках отбора, заявки которых были рассмотрены.</w:t>
      </w:r>
    </w:p>
    <w:p w14:paraId="2FFC6FE7"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19.3.3. Информацию об Участниках отбора, заявки которых были отклонены, с указанием причин их отклонения, в том числе положений </w:t>
      </w:r>
      <w:r w:rsidRPr="00FE77A0">
        <w:rPr>
          <w:rFonts w:ascii="Times New Roman" w:hAnsi="Times New Roman" w:cs="Times New Roman"/>
          <w:sz w:val="28"/>
          <w:szCs w:val="28"/>
        </w:rPr>
        <w:lastRenderedPageBreak/>
        <w:t>объявления о проведении отбора, которым не соответствуют заявки.</w:t>
      </w:r>
    </w:p>
    <w:p w14:paraId="025DAC45" w14:textId="77777777" w:rsidR="00FE77A0" w:rsidRDefault="00FE77A0" w:rsidP="00706FAC">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19.3.4. Наименование Получателя (Получателей), с которым заключается договор, и размер предоставляемой ему (им) субсидии.</w:t>
      </w:r>
    </w:p>
    <w:p w14:paraId="326817FF" w14:textId="58B63126" w:rsidR="00FE77A0" w:rsidRPr="00FB24E0" w:rsidRDefault="00706FAC" w:rsidP="00706FAC">
      <w:pPr>
        <w:tabs>
          <w:tab w:val="left" w:pos="0"/>
          <w:tab w:val="left" w:pos="709"/>
          <w:tab w:val="left" w:pos="851"/>
          <w:tab w:val="left" w:pos="1134"/>
          <w:tab w:val="left" w:pos="11057"/>
        </w:tabs>
        <w:spacing w:after="0" w:line="240" w:lineRule="auto"/>
        <w:ind w:right="-1" w:firstLine="851"/>
        <w:jc w:val="both"/>
        <w:rPr>
          <w:rFonts w:ascii="Times New Roman" w:hAnsi="Times New Roman" w:cs="Times New Roman"/>
          <w:strike/>
          <w:sz w:val="28"/>
          <w:szCs w:val="28"/>
        </w:rPr>
      </w:pPr>
      <w:bookmarkStart w:id="37" w:name="P264"/>
      <w:bookmarkEnd w:id="37"/>
      <w:r w:rsidRPr="00FB24E0">
        <w:rPr>
          <w:rFonts w:ascii="Times New Roman" w:hAnsi="Times New Roman" w:cs="Times New Roman"/>
          <w:sz w:val="28"/>
          <w:szCs w:val="28"/>
        </w:rPr>
        <w:t xml:space="preserve"> </w:t>
      </w:r>
      <w:r w:rsidR="007A2AD5" w:rsidRPr="00FB24E0">
        <w:rPr>
          <w:rFonts w:ascii="Times New Roman" w:eastAsia="Calibri" w:hAnsi="Times New Roman" w:cs="Times New Roman"/>
          <w:sz w:val="28"/>
          <w:szCs w:val="28"/>
        </w:rPr>
        <w:t xml:space="preserve">19.4. Каждому Участнику отбора, включенному в рейтинг, указанный в подпункте 19.1 настоящего пункта, распределяется размер субсидии </w:t>
      </w:r>
      <w:r w:rsidR="007A2AD5" w:rsidRPr="00FB24E0">
        <w:rPr>
          <w:rFonts w:ascii="Times New Roman" w:hAnsi="Times New Roman" w:cs="Times New Roman"/>
          <w:sz w:val="28"/>
          <w:szCs w:val="28"/>
        </w:rPr>
        <w:t>на стимулирование увеличения производства картофеля и овощей</w:t>
      </w:r>
      <w:r w:rsidR="007A2AD5" w:rsidRPr="00FB24E0">
        <w:rPr>
          <w:rFonts w:ascii="Times New Roman" w:eastAsia="Calibri" w:hAnsi="Times New Roman" w:cs="Times New Roman"/>
          <w:sz w:val="28"/>
          <w:szCs w:val="28"/>
        </w:rPr>
        <w:t xml:space="preserve">, </w:t>
      </w:r>
      <w:r w:rsidR="007A2AD5" w:rsidRPr="00FB24E0">
        <w:rPr>
          <w:rFonts w:ascii="Times New Roman" w:hAnsi="Times New Roman" w:cs="Times New Roman"/>
          <w:sz w:val="28"/>
          <w:szCs w:val="28"/>
        </w:rPr>
        <w:t xml:space="preserve">рассчитанный в </w:t>
      </w:r>
      <w:r w:rsidR="00B40E37" w:rsidRPr="00FB24E0">
        <w:rPr>
          <w:rFonts w:ascii="Times New Roman" w:hAnsi="Times New Roman" w:cs="Times New Roman"/>
          <w:sz w:val="28"/>
          <w:szCs w:val="28"/>
        </w:rPr>
        <w:t xml:space="preserve">соответствии с Методикой, но не выше размера, указанного им в заявке.  </w:t>
      </w:r>
    </w:p>
    <w:p w14:paraId="6D545CBC" w14:textId="638E9B95" w:rsidR="009B3C2D" w:rsidRPr="00C3081A" w:rsidRDefault="009B3C2D" w:rsidP="00706FAC">
      <w:pPr>
        <w:pStyle w:val="ConsPlusNormal"/>
        <w:ind w:firstLine="851"/>
        <w:jc w:val="both"/>
        <w:rPr>
          <w:rFonts w:ascii="Times New Roman" w:hAnsi="Times New Roman" w:cs="Times New Roman"/>
          <w:sz w:val="28"/>
          <w:szCs w:val="28"/>
        </w:rPr>
      </w:pPr>
      <w:r w:rsidRPr="00FB24E0">
        <w:rPr>
          <w:rFonts w:ascii="Times New Roman" w:hAnsi="Times New Roman" w:cs="Times New Roman"/>
          <w:sz w:val="28"/>
          <w:szCs w:val="28"/>
        </w:rPr>
        <w:t xml:space="preserve">19.5. В случае несоответствия запрашиваемого Участником отбора размера субсидии на стимулирование увеличения производства картофеля и овощей расчету </w:t>
      </w:r>
      <w:r w:rsidRPr="00C3081A">
        <w:rPr>
          <w:rFonts w:ascii="Times New Roman" w:hAnsi="Times New Roman" w:cs="Times New Roman"/>
          <w:sz w:val="28"/>
          <w:szCs w:val="28"/>
        </w:rPr>
        <w:t>размера субсидии, установленному пунктом 7 настоящего Порядка, Министерство указывает в протоколе подведения итогов отбора размер субсидии на стимулирование увеличения производства картофеля и овощей, предусмотренный для предоставления такому Участнику отбора в соответствии пунктом 7 настоящего Порядка, но не выше ра</w:t>
      </w:r>
      <w:r w:rsidR="00FB24E0" w:rsidRPr="00C3081A">
        <w:rPr>
          <w:rFonts w:ascii="Times New Roman" w:hAnsi="Times New Roman" w:cs="Times New Roman"/>
          <w:sz w:val="28"/>
          <w:szCs w:val="28"/>
        </w:rPr>
        <w:t>змера, указанного им в заявке.</w:t>
      </w:r>
    </w:p>
    <w:p w14:paraId="22013B37" w14:textId="33307EB0" w:rsidR="009B3C2D" w:rsidRPr="00C3081A" w:rsidRDefault="009B3C2D" w:rsidP="009B3C2D">
      <w:pPr>
        <w:widowControl w:val="0"/>
        <w:spacing w:after="0" w:line="240" w:lineRule="auto"/>
        <w:ind w:firstLine="851"/>
        <w:jc w:val="both"/>
        <w:rPr>
          <w:rFonts w:ascii="Times New Roman CYR" w:eastAsiaTheme="minorEastAsia" w:hAnsi="Times New Roman CYR" w:cs="Times New Roman CYR"/>
          <w:sz w:val="28"/>
          <w:szCs w:val="28"/>
          <w:shd w:val="clear" w:color="auto" w:fill="ABE0FF"/>
          <w:lang w:eastAsia="ru-RU"/>
        </w:rPr>
      </w:pPr>
      <w:r w:rsidRPr="00C3081A">
        <w:rPr>
          <w:rFonts w:ascii="Times New Roman CYR" w:eastAsiaTheme="minorEastAsia" w:hAnsi="Times New Roman CYR" w:cs="Times New Roman CYR"/>
          <w:sz w:val="28"/>
          <w:szCs w:val="28"/>
          <w:lang w:eastAsia="ru-RU"/>
        </w:rPr>
        <w:t>19.6. В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14:paraId="46CD8B72" w14:textId="061FDA36" w:rsidR="004A567D" w:rsidRPr="00C3081A" w:rsidRDefault="00FE77A0" w:rsidP="00FE77A0">
      <w:pPr>
        <w:pStyle w:val="ConsPlusNormal"/>
        <w:ind w:firstLine="851"/>
        <w:jc w:val="both"/>
        <w:rPr>
          <w:rFonts w:ascii="Times New Roman" w:hAnsi="Times New Roman" w:cs="Times New Roman"/>
          <w:sz w:val="28"/>
          <w:szCs w:val="28"/>
        </w:rPr>
      </w:pPr>
      <w:r w:rsidRPr="00C3081A">
        <w:rPr>
          <w:rFonts w:ascii="Times New Roman" w:hAnsi="Times New Roman" w:cs="Times New Roman"/>
          <w:sz w:val="28"/>
          <w:szCs w:val="28"/>
        </w:rPr>
        <w:t xml:space="preserve">19.7. </w:t>
      </w:r>
      <w:r w:rsidR="004A567D" w:rsidRPr="00C3081A">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203510" w:rsidRPr="00203510">
        <w:rPr>
          <w:rFonts w:ascii="Times New Roman" w:hAnsi="Times New Roman" w:cs="Times New Roman"/>
          <w:i/>
          <w:sz w:val="28"/>
          <w:szCs w:val="28"/>
        </w:rPr>
        <w:t>28.03.2025 № 30;</w:t>
      </w:r>
    </w:p>
    <w:p w14:paraId="339E4BD0" w14:textId="53D883A9" w:rsidR="004A567D" w:rsidRPr="00C3081A" w:rsidRDefault="00FE77A0" w:rsidP="0020483E">
      <w:pPr>
        <w:pStyle w:val="ConsPlusNormal"/>
        <w:ind w:firstLine="851"/>
        <w:jc w:val="both"/>
        <w:rPr>
          <w:rFonts w:ascii="Times New Roman" w:hAnsi="Times New Roman" w:cs="Times New Roman"/>
          <w:sz w:val="28"/>
          <w:szCs w:val="28"/>
        </w:rPr>
      </w:pPr>
      <w:bookmarkStart w:id="38" w:name="P268"/>
      <w:bookmarkEnd w:id="38"/>
      <w:r w:rsidRPr="00C3081A">
        <w:rPr>
          <w:rFonts w:ascii="Times New Roman" w:hAnsi="Times New Roman" w:cs="Times New Roman"/>
          <w:sz w:val="28"/>
          <w:szCs w:val="28"/>
        </w:rPr>
        <w:t xml:space="preserve">19.8. </w:t>
      </w:r>
      <w:r w:rsidR="004A567D" w:rsidRPr="00C3081A">
        <w:rPr>
          <w:rFonts w:ascii="Times New Roman" w:hAnsi="Times New Roman" w:cs="Times New Roman"/>
          <w:i/>
          <w:sz w:val="28"/>
          <w:szCs w:val="28"/>
        </w:rPr>
        <w:t xml:space="preserve">утратил силу. - приказ Министерства сельского хозяйства и продовольствия Смоленской области от </w:t>
      </w:r>
      <w:r w:rsidR="00203510" w:rsidRPr="00203510">
        <w:rPr>
          <w:rFonts w:ascii="Times New Roman" w:hAnsi="Times New Roman" w:cs="Times New Roman"/>
          <w:i/>
          <w:sz w:val="28"/>
          <w:szCs w:val="28"/>
        </w:rPr>
        <w:t>28.03.2025 № 30;</w:t>
      </w:r>
      <w:bookmarkStart w:id="39" w:name="_GoBack"/>
      <w:bookmarkEnd w:id="39"/>
    </w:p>
    <w:p w14:paraId="270C7752"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20. По результатам отбора с победителем (победителями) отбора заключается договор. Порядок заключения договора, дополнительного соглашения к договору, в том числе дополнительного соглашения о расторжении договора:</w:t>
      </w:r>
    </w:p>
    <w:p w14:paraId="244A3C63"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40" w:name="P270"/>
      <w:bookmarkEnd w:id="40"/>
      <w:r w:rsidRPr="00FE77A0">
        <w:rPr>
          <w:rFonts w:ascii="Times New Roman" w:hAnsi="Times New Roman" w:cs="Times New Roman"/>
          <w:sz w:val="28"/>
          <w:szCs w:val="28"/>
        </w:rPr>
        <w:t>20.1. Договор заключается с соблюдением требований о защите государственной тайны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w:t>
      </w:r>
    </w:p>
    <w:p w14:paraId="4EFB7343"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20.1.1. Министерство в течение 3 рабочих дней со дня окончания срока, указанного в </w:t>
      </w:r>
      <w:hyperlink w:anchor="P258">
        <w:r w:rsidRPr="00FE77A0">
          <w:rPr>
            <w:rFonts w:ascii="Times New Roman" w:hAnsi="Times New Roman" w:cs="Times New Roman"/>
            <w:color w:val="0000FF"/>
            <w:sz w:val="28"/>
            <w:szCs w:val="28"/>
          </w:rPr>
          <w:t>подпункте 19.2.1 пункта 19</w:t>
        </w:r>
      </w:hyperlink>
      <w:r w:rsidRPr="00FE77A0">
        <w:rPr>
          <w:rFonts w:ascii="Times New Roman" w:hAnsi="Times New Roman" w:cs="Times New Roman"/>
          <w:sz w:val="28"/>
          <w:szCs w:val="28"/>
        </w:rPr>
        <w:t xml:space="preserve"> настоящего Порядка, формирует и направляет проект договора в системе "Электронный бюджет", а также направляет Получателю уведомление о размещении проекта договора в системе "Электронный бюджет" на электронный адрес, указанный в заявке.</w:t>
      </w:r>
    </w:p>
    <w:p w14:paraId="1F81AE41"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41" w:name="P272"/>
      <w:bookmarkEnd w:id="41"/>
      <w:r w:rsidRPr="00FE77A0">
        <w:rPr>
          <w:rFonts w:ascii="Times New Roman" w:hAnsi="Times New Roman" w:cs="Times New Roman"/>
          <w:sz w:val="28"/>
          <w:szCs w:val="28"/>
        </w:rPr>
        <w:t>20.1.2. Получатель в течение 5 рабочих дней со дня, следующего за днем направления Министерством уведомления о размещении проекта договора в системе "Электронный бюджет", рассматривает и подписывает проект договора в системе "Электронный бюджет" усиленной квалифицированной подписью.</w:t>
      </w:r>
    </w:p>
    <w:p w14:paraId="4D06B014"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42" w:name="P273"/>
      <w:bookmarkEnd w:id="42"/>
      <w:r w:rsidRPr="00FE77A0">
        <w:rPr>
          <w:rFonts w:ascii="Times New Roman" w:hAnsi="Times New Roman" w:cs="Times New Roman"/>
          <w:sz w:val="28"/>
          <w:szCs w:val="28"/>
        </w:rPr>
        <w:t xml:space="preserve">20.2. Дополнительное соглашение к договору, в том числе </w:t>
      </w:r>
      <w:r w:rsidRPr="00FE77A0">
        <w:rPr>
          <w:rFonts w:ascii="Times New Roman" w:hAnsi="Times New Roman" w:cs="Times New Roman"/>
          <w:sz w:val="28"/>
          <w:szCs w:val="28"/>
        </w:rPr>
        <w:lastRenderedPageBreak/>
        <w:t xml:space="preserve">дополнительное соглашение о расторжении договора, заключается в соответствии с законодательством Российской Федерации по типовой форме,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в порядке, определенном </w:t>
      </w:r>
      <w:hyperlink w:anchor="P270">
        <w:r w:rsidRPr="00FE77A0">
          <w:rPr>
            <w:rFonts w:ascii="Times New Roman" w:hAnsi="Times New Roman" w:cs="Times New Roman"/>
            <w:color w:val="0000FF"/>
            <w:sz w:val="28"/>
            <w:szCs w:val="28"/>
          </w:rPr>
          <w:t>подпунктом 20.1</w:t>
        </w:r>
      </w:hyperlink>
      <w:r w:rsidRPr="00FE77A0">
        <w:rPr>
          <w:rFonts w:ascii="Times New Roman" w:hAnsi="Times New Roman" w:cs="Times New Roman"/>
          <w:sz w:val="28"/>
          <w:szCs w:val="28"/>
        </w:rPr>
        <w:t xml:space="preserve"> настоящего пункта:</w:t>
      </w:r>
    </w:p>
    <w:p w14:paraId="149DDF83"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20.2.1. При реорганизации Получателя,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дополнительном соглашении юридического лица, являющегося правопреемником, в порядке, установленном </w:t>
      </w:r>
      <w:hyperlink w:anchor="P273">
        <w:r w:rsidRPr="00FE77A0">
          <w:rPr>
            <w:rFonts w:ascii="Times New Roman" w:hAnsi="Times New Roman" w:cs="Times New Roman"/>
            <w:color w:val="0000FF"/>
            <w:sz w:val="28"/>
            <w:szCs w:val="28"/>
          </w:rPr>
          <w:t>подпунктом 20.2</w:t>
        </w:r>
      </w:hyperlink>
      <w:r w:rsidRPr="00FE77A0">
        <w:rPr>
          <w:rFonts w:ascii="Times New Roman" w:hAnsi="Times New Roman" w:cs="Times New Roman"/>
          <w:sz w:val="28"/>
          <w:szCs w:val="28"/>
        </w:rPr>
        <w:t xml:space="preserve"> настоящего пункта.</w:t>
      </w:r>
    </w:p>
    <w:p w14:paraId="07945BD1"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20.2.2.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8">
        <w:r w:rsidRPr="00FE77A0">
          <w:rPr>
            <w:rFonts w:ascii="Times New Roman" w:hAnsi="Times New Roman" w:cs="Times New Roman"/>
            <w:color w:val="0000FF"/>
            <w:sz w:val="28"/>
            <w:szCs w:val="28"/>
          </w:rPr>
          <w:t>абзацем вторым пункта 5 статьи 23</w:t>
        </w:r>
      </w:hyperlink>
      <w:r w:rsidRPr="00FE77A0">
        <w:rPr>
          <w:rFonts w:ascii="Times New Roman" w:hAnsi="Times New Roman" w:cs="Times New Roman"/>
          <w:sz w:val="28"/>
          <w:szCs w:val="28"/>
        </w:rPr>
        <w:t xml:space="preserve">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на стимулирование увеличения производства картофеля и овощей в доход областного бюджета.</w:t>
      </w:r>
    </w:p>
    <w:p w14:paraId="61930F61" w14:textId="77777777" w:rsid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20.2.3.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9">
        <w:r w:rsidRPr="00FE77A0">
          <w:rPr>
            <w:rFonts w:ascii="Times New Roman" w:hAnsi="Times New Roman" w:cs="Times New Roman"/>
            <w:color w:val="0000FF"/>
            <w:sz w:val="28"/>
            <w:szCs w:val="28"/>
          </w:rPr>
          <w:t>абзацем вторым пункта 5 статьи 23</w:t>
        </w:r>
      </w:hyperlink>
      <w:r w:rsidRPr="00FE77A0">
        <w:rPr>
          <w:rFonts w:ascii="Times New Roman" w:hAnsi="Times New Roman" w:cs="Times New Roman"/>
          <w:sz w:val="28"/>
          <w:szCs w:val="28"/>
        </w:rPr>
        <w:t xml:space="preserve"> Гражданского кодекса Российской Федерации, передающего свои права другому гражданину в соответствии со </w:t>
      </w:r>
      <w:hyperlink r:id="rId40">
        <w:r w:rsidRPr="00FE77A0">
          <w:rPr>
            <w:rFonts w:ascii="Times New Roman" w:hAnsi="Times New Roman" w:cs="Times New Roman"/>
            <w:color w:val="0000FF"/>
            <w:sz w:val="28"/>
            <w:szCs w:val="28"/>
          </w:rPr>
          <w:t>статьей 18</w:t>
        </w:r>
      </w:hyperlink>
      <w:r w:rsidRPr="00FE77A0">
        <w:rPr>
          <w:rFonts w:ascii="Times New Roman" w:hAnsi="Times New Roman" w:cs="Times New Roman"/>
          <w:sz w:val="28"/>
          <w:szCs w:val="28"/>
        </w:rPr>
        <w:t xml:space="preserve"> Федерального закона "О крестьянском (фермерском) хозяйстве", в договор вносятся изменения путем заключения дополнительного соглашения к договору в части перемены лица в обязательстве с указанием стороны в договоре иного лица, являющегося правопреемником, в порядке, установленном </w:t>
      </w:r>
      <w:hyperlink w:anchor="P273">
        <w:r w:rsidRPr="00FE77A0">
          <w:rPr>
            <w:rFonts w:ascii="Times New Roman" w:hAnsi="Times New Roman" w:cs="Times New Roman"/>
            <w:color w:val="0000FF"/>
            <w:sz w:val="28"/>
            <w:szCs w:val="28"/>
          </w:rPr>
          <w:t>подпунктом 20.2</w:t>
        </w:r>
      </w:hyperlink>
      <w:r w:rsidRPr="00FE77A0">
        <w:rPr>
          <w:rFonts w:ascii="Times New Roman" w:hAnsi="Times New Roman" w:cs="Times New Roman"/>
          <w:sz w:val="28"/>
          <w:szCs w:val="28"/>
        </w:rPr>
        <w:t xml:space="preserve"> настоящего пункта.</w:t>
      </w:r>
    </w:p>
    <w:p w14:paraId="61C1EDC1" w14:textId="77777777" w:rsid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20.2.4. О согласовании новых условий договора или о расторжении договора при недостижении согласия по новым условиям в случае уменьшения Министерству ранее доведенных лимитов бюджетных обязательств, указанных в </w:t>
      </w:r>
      <w:hyperlink w:anchor="P53">
        <w:r w:rsidRPr="00FE77A0">
          <w:rPr>
            <w:rFonts w:ascii="Times New Roman" w:hAnsi="Times New Roman" w:cs="Times New Roman"/>
            <w:color w:val="0000FF"/>
            <w:sz w:val="28"/>
            <w:szCs w:val="28"/>
          </w:rPr>
          <w:t>подпункте 1.1 пункта 1</w:t>
        </w:r>
      </w:hyperlink>
      <w:r w:rsidRPr="00FE77A0">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договоре.</w:t>
      </w:r>
    </w:p>
    <w:p w14:paraId="67CAE612"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20.3. В договоре также устанавливаются:</w:t>
      </w:r>
    </w:p>
    <w:p w14:paraId="6DE91C06"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lastRenderedPageBreak/>
        <w:t>20.3.1. Значение результата предоставления субсидии и точная дата достижения результата предоставления субсидии.</w:t>
      </w:r>
    </w:p>
    <w:p w14:paraId="22E50A11" w14:textId="413A84EC" w:rsidR="00FE77A0" w:rsidRDefault="00FE77A0" w:rsidP="00DC5F2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20.3.2. План мероприятий по достижению результата предоставления субсидии (контрольные точки) (далее - План мероприятий) и обязанность Получателя, являющегося субъектом малого (за исключением субъектов микропредпринимательства), среднего и крупного предпринимательства в соответствии с Федеральным законом по ежеквартальному предоставлению отчета о реализации Плана мероприятий, формируемого по состоянию на первое число месяца, следующего за отчетным кварталом, в срок не позднее пятого рабочего дня, следующего за отчетным кварталом. План мероприятий формируется на текущий финансовый год с указанием одной контрольной точки в квартал.</w:t>
      </w:r>
    </w:p>
    <w:p w14:paraId="47BFF9A1" w14:textId="77777777" w:rsid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20.3.3. План мероприятий и обязанность Получателя, являющегося субъектом микропредпринимательства, в соответствии с Федеральным законом по ежегодному предоставлению отчета о реализации Плана мероприятий, формируемого по состоянию на первое число месяца, следующего за отчетным годом, в срок не позднее пятого рабочего дня года, следующего за годом получения субсидии на стимулирование увеличения производства картофеля и овощей. План мероприятий формируется на текущий финансовый год с указанием одной контрольной точки.</w:t>
      </w:r>
    </w:p>
    <w:p w14:paraId="2AD86BF5" w14:textId="77777777" w:rsid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20.3.4. Согласие Получателя на осуществление в отношении 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41">
        <w:r w:rsidRPr="00FE77A0">
          <w:rPr>
            <w:rFonts w:ascii="Times New Roman" w:hAnsi="Times New Roman" w:cs="Times New Roman"/>
            <w:color w:val="0000FF"/>
            <w:sz w:val="28"/>
            <w:szCs w:val="28"/>
          </w:rPr>
          <w:t>статьями 268.1</w:t>
        </w:r>
      </w:hyperlink>
      <w:r w:rsidRPr="00FE77A0">
        <w:rPr>
          <w:rFonts w:ascii="Times New Roman" w:hAnsi="Times New Roman" w:cs="Times New Roman"/>
          <w:sz w:val="28"/>
          <w:szCs w:val="28"/>
        </w:rPr>
        <w:t xml:space="preserve"> и </w:t>
      </w:r>
      <w:hyperlink r:id="rId42">
        <w:r w:rsidRPr="00FE77A0">
          <w:rPr>
            <w:rFonts w:ascii="Times New Roman" w:hAnsi="Times New Roman" w:cs="Times New Roman"/>
            <w:color w:val="0000FF"/>
            <w:sz w:val="28"/>
            <w:szCs w:val="28"/>
          </w:rPr>
          <w:t>269.2</w:t>
        </w:r>
      </w:hyperlink>
      <w:r w:rsidRPr="00FE77A0">
        <w:rPr>
          <w:rFonts w:ascii="Times New Roman" w:hAnsi="Times New Roman" w:cs="Times New Roman"/>
          <w:sz w:val="28"/>
          <w:szCs w:val="28"/>
        </w:rPr>
        <w:t xml:space="preserve"> Бюджетного кодекса Российской Федерации.</w:t>
      </w:r>
    </w:p>
    <w:p w14:paraId="4BB26102" w14:textId="77777777" w:rsid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20.4. Министерство может отказаться от заключения договора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14:paraId="15405CC0" w14:textId="77777777" w:rsid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20.4.1. По основаниям, установленным подпунктом 20.4 настоящего пункта, Министерство оформляет в системе "Электронный бюджет" отказ от заключения договора с победителем отбора.</w:t>
      </w:r>
    </w:p>
    <w:p w14:paraId="6132EF1D" w14:textId="77777777" w:rsidR="00FE77A0" w:rsidRPr="00FE77A0" w:rsidRDefault="00FE77A0" w:rsidP="00FE77A0">
      <w:pPr>
        <w:pStyle w:val="ConsPlusNormal"/>
        <w:ind w:firstLine="851"/>
        <w:jc w:val="both"/>
        <w:rPr>
          <w:rFonts w:ascii="Times New Roman" w:hAnsi="Times New Roman" w:cs="Times New Roman"/>
          <w:sz w:val="28"/>
          <w:szCs w:val="28"/>
        </w:rPr>
      </w:pPr>
      <w:bookmarkStart w:id="43" w:name="P285"/>
      <w:bookmarkEnd w:id="43"/>
      <w:r w:rsidRPr="00FE77A0">
        <w:rPr>
          <w:rFonts w:ascii="Times New Roman" w:hAnsi="Times New Roman" w:cs="Times New Roman"/>
          <w:sz w:val="28"/>
          <w:szCs w:val="28"/>
        </w:rPr>
        <w:t xml:space="preserve">20.5. Получатель считается уклонившимся от заключения договора в случае неподписания им договора в системе "Электронный бюджет" в срок, установленный </w:t>
      </w:r>
      <w:hyperlink w:anchor="P272">
        <w:r w:rsidRPr="00FE77A0">
          <w:rPr>
            <w:rFonts w:ascii="Times New Roman" w:hAnsi="Times New Roman" w:cs="Times New Roman"/>
            <w:color w:val="0000FF"/>
            <w:sz w:val="28"/>
            <w:szCs w:val="28"/>
          </w:rPr>
          <w:t>подпунктом 20.1.2</w:t>
        </w:r>
      </w:hyperlink>
      <w:r w:rsidRPr="00FE77A0">
        <w:rPr>
          <w:rFonts w:ascii="Times New Roman" w:hAnsi="Times New Roman" w:cs="Times New Roman"/>
          <w:sz w:val="28"/>
          <w:szCs w:val="28"/>
        </w:rPr>
        <w:t xml:space="preserve"> настоящего пункта, и ненаправления возражения по проекту договора.</w:t>
      </w:r>
    </w:p>
    <w:p w14:paraId="7A0C22AB" w14:textId="62863368" w:rsidR="00FE77A0" w:rsidRPr="00AE1461"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20.6. В случае отказа Министерства от заключения договора с Получателем по основаниям, предусмотренным подпунктом 20.4.1 настоящего пункта, отказа Получателя от заключения договора в соответствии с подпунктом 20.5 настоящего пункта,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w:t>
      </w:r>
      <w:r w:rsidRPr="00D51E32">
        <w:rPr>
          <w:rFonts w:ascii="Times New Roman" w:hAnsi="Times New Roman" w:cs="Times New Roman"/>
          <w:sz w:val="28"/>
          <w:szCs w:val="28"/>
        </w:rPr>
        <w:lastRenderedPageBreak/>
        <w:t xml:space="preserve">предоставления. Расчет размера субсидии на стимулирование увеличения </w:t>
      </w:r>
      <w:r w:rsidRPr="00AE1461">
        <w:rPr>
          <w:rFonts w:ascii="Times New Roman" w:hAnsi="Times New Roman" w:cs="Times New Roman"/>
          <w:sz w:val="28"/>
          <w:szCs w:val="28"/>
        </w:rPr>
        <w:t xml:space="preserve">производства картофеля и овощей осуществляется в порядке, определенном </w:t>
      </w:r>
      <w:r w:rsidR="00B00443" w:rsidRPr="00AE1461">
        <w:rPr>
          <w:rFonts w:ascii="Times New Roman" w:hAnsi="Times New Roman" w:cs="Times New Roman"/>
          <w:sz w:val="28"/>
          <w:szCs w:val="28"/>
        </w:rPr>
        <w:t>подпунктами 19.4, 19.</w:t>
      </w:r>
      <w:r w:rsidR="007A03B6" w:rsidRPr="00AE1461">
        <w:rPr>
          <w:rFonts w:ascii="Times New Roman" w:hAnsi="Times New Roman" w:cs="Times New Roman"/>
          <w:sz w:val="28"/>
          <w:szCs w:val="28"/>
        </w:rPr>
        <w:t xml:space="preserve">5 </w:t>
      </w:r>
      <w:r w:rsidR="006425D5" w:rsidRPr="00AE1461">
        <w:rPr>
          <w:rFonts w:ascii="Times New Roman" w:hAnsi="Times New Roman" w:cs="Times New Roman"/>
          <w:sz w:val="28"/>
          <w:szCs w:val="28"/>
        </w:rPr>
        <w:t>пункта 19 настоящего Порядка</w:t>
      </w:r>
      <w:r w:rsidRPr="00AE1461">
        <w:rPr>
          <w:rFonts w:ascii="Times New Roman" w:hAnsi="Times New Roman" w:cs="Times New Roman"/>
          <w:sz w:val="28"/>
          <w:szCs w:val="28"/>
        </w:rPr>
        <w:t>.</w:t>
      </w:r>
    </w:p>
    <w:p w14:paraId="3E9AF2FB" w14:textId="77777777" w:rsidR="00FE77A0" w:rsidRPr="00FE77A0" w:rsidRDefault="00FE77A0" w:rsidP="00FE77A0">
      <w:pPr>
        <w:pStyle w:val="ConsPlusNormal"/>
        <w:ind w:firstLine="851"/>
        <w:jc w:val="both"/>
        <w:rPr>
          <w:rFonts w:ascii="Times New Roman" w:hAnsi="Times New Roman" w:cs="Times New Roman"/>
          <w:sz w:val="28"/>
          <w:szCs w:val="28"/>
        </w:rPr>
      </w:pPr>
      <w:r w:rsidRPr="00AE1461">
        <w:rPr>
          <w:rFonts w:ascii="Times New Roman" w:hAnsi="Times New Roman" w:cs="Times New Roman"/>
          <w:sz w:val="28"/>
          <w:szCs w:val="28"/>
        </w:rPr>
        <w:t>20.7. В случаях наличия по результатам проведения</w:t>
      </w:r>
      <w:r w:rsidRPr="00D51E32">
        <w:rPr>
          <w:rFonts w:ascii="Times New Roman" w:hAnsi="Times New Roman" w:cs="Times New Roman"/>
          <w:sz w:val="28"/>
          <w:szCs w:val="28"/>
        </w:rPr>
        <w:t xml:space="preserve"> отбора </w:t>
      </w:r>
      <w:r w:rsidRPr="00FE77A0">
        <w:rPr>
          <w:rFonts w:ascii="Times New Roman" w:hAnsi="Times New Roman" w:cs="Times New Roman"/>
          <w:sz w:val="28"/>
          <w:szCs w:val="28"/>
        </w:rPr>
        <w:t xml:space="preserve">остатка лимитов бюджетных обязательств на предоставление субсидии на стимулирование увеличения производства картофеля и овощей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расторжения договора с Получателем Министерство может принять решение о проведении дополнительного отбора в соответствии с </w:t>
      </w:r>
      <w:hyperlink w:anchor="P99">
        <w:r w:rsidRPr="00FE77A0">
          <w:rPr>
            <w:rFonts w:ascii="Times New Roman" w:hAnsi="Times New Roman" w:cs="Times New Roman"/>
            <w:color w:val="0000FF"/>
            <w:sz w:val="28"/>
            <w:szCs w:val="28"/>
          </w:rPr>
          <w:t>пунктом 9</w:t>
        </w:r>
      </w:hyperlink>
      <w:r w:rsidRPr="00FE77A0">
        <w:rPr>
          <w:rFonts w:ascii="Times New Roman" w:hAnsi="Times New Roman" w:cs="Times New Roman"/>
          <w:sz w:val="28"/>
          <w:szCs w:val="28"/>
        </w:rPr>
        <w:t xml:space="preserve"> настоящего Порядка.</w:t>
      </w:r>
    </w:p>
    <w:p w14:paraId="59686092"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20.8. В случаях увеличения Министерству лимитов бюджетных обязательств на предоставление субсидии на стимулирование увеличения производства картофеля и овощей в пределах текущего финансового года, отказа победителя отбора от заключения договора, расторжения договора с Получателем и наличия Участников отбора, признанных победителями отбора, заявки которых в части запрашиваемого размера субсидии на стимулирование увеличения производства картофеля и овощей не были удовлетворены в полном объеме, субсидия может распределяться без повторного проведения отбора путем направления Министерством победителям отбора предложения об увеличении размера субсидии и значения результата предоставления субсидии.</w:t>
      </w:r>
    </w:p>
    <w:p w14:paraId="144DB5A1"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21. После заключения договора Министерство в течение 5 рабочих дней перечисляет средства субсидии на стимулирование увеличения производства картофеля и овощей на счет Получателя указанной субсидии, открытый в учреждении Центрального банка Российской Федерации или кредитной организации.</w:t>
      </w:r>
    </w:p>
    <w:p w14:paraId="043DAD3F"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21.1. Субсидия на стимулирование увеличения производства картофеля и овощей не перечисляется в случае, если Получатель уклонился от заключения договора в соответствии с </w:t>
      </w:r>
      <w:hyperlink w:anchor="P285">
        <w:r w:rsidRPr="00FE77A0">
          <w:rPr>
            <w:rFonts w:ascii="Times New Roman" w:hAnsi="Times New Roman" w:cs="Times New Roman"/>
            <w:color w:val="0000FF"/>
            <w:sz w:val="28"/>
            <w:szCs w:val="28"/>
          </w:rPr>
          <w:t>подпунктом 20.5 пункта 20</w:t>
        </w:r>
      </w:hyperlink>
      <w:r w:rsidRPr="00FE77A0">
        <w:rPr>
          <w:rFonts w:ascii="Times New Roman" w:hAnsi="Times New Roman" w:cs="Times New Roman"/>
          <w:sz w:val="28"/>
          <w:szCs w:val="28"/>
        </w:rPr>
        <w:t xml:space="preserve"> настоящего Порядка.</w:t>
      </w:r>
    </w:p>
    <w:p w14:paraId="4D2BEF80" w14:textId="77777777" w:rsidR="00FE77A0" w:rsidRDefault="00FE77A0" w:rsidP="00FE77A0">
      <w:pPr>
        <w:pStyle w:val="ConsPlusNormal"/>
        <w:ind w:firstLine="851"/>
        <w:jc w:val="both"/>
        <w:rPr>
          <w:rFonts w:ascii="Times New Roman" w:hAnsi="Times New Roman" w:cs="Times New Roman"/>
          <w:sz w:val="28"/>
          <w:szCs w:val="28"/>
        </w:rPr>
      </w:pPr>
      <w:bookmarkStart w:id="44" w:name="P291"/>
      <w:bookmarkEnd w:id="44"/>
      <w:r w:rsidRPr="00FE77A0">
        <w:rPr>
          <w:rFonts w:ascii="Times New Roman" w:hAnsi="Times New Roman" w:cs="Times New Roman"/>
          <w:sz w:val="28"/>
          <w:szCs w:val="28"/>
        </w:rPr>
        <w:t>22. Оценка эффективности предоставления субсидии на стимулирование увеличения производства картофеля и овощей осуществляется Министерством на основании сравнения значений результатов предоставления субсидии на стимулирование увеличения производства картофеля и овощей (далее также - результаты), установленных договором и фактически достигнутого Получателем по итогам отчетного периода значений следующих результатов:</w:t>
      </w:r>
    </w:p>
    <w:p w14:paraId="298FE262"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22.1. При возмещении части затрат по направлению, указанному в </w:t>
      </w:r>
      <w:hyperlink w:anchor="P67">
        <w:r w:rsidRPr="00FE77A0">
          <w:rPr>
            <w:rFonts w:ascii="Times New Roman" w:hAnsi="Times New Roman" w:cs="Times New Roman"/>
            <w:color w:val="0000FF"/>
            <w:sz w:val="28"/>
            <w:szCs w:val="28"/>
          </w:rPr>
          <w:t>подпункте 6.1 пункта 6</w:t>
        </w:r>
      </w:hyperlink>
      <w:r w:rsidRPr="00FE77A0">
        <w:rPr>
          <w:rFonts w:ascii="Times New Roman" w:hAnsi="Times New Roman" w:cs="Times New Roman"/>
          <w:sz w:val="28"/>
          <w:szCs w:val="28"/>
        </w:rPr>
        <w:t xml:space="preserve"> настоящего Порядка:</w:t>
      </w:r>
    </w:p>
    <w:p w14:paraId="0FEC9E20" w14:textId="19F8FC55" w:rsidR="00FE77A0" w:rsidRPr="00E8167E"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22.1.1. Посевная площадь под овощами открытого грунта в сельскохозяйственных организациях, </w:t>
      </w:r>
      <w:r w:rsidRPr="00E8167E">
        <w:rPr>
          <w:rFonts w:ascii="Times New Roman" w:hAnsi="Times New Roman" w:cs="Times New Roman"/>
          <w:sz w:val="28"/>
          <w:szCs w:val="28"/>
        </w:rPr>
        <w:t xml:space="preserve">крестьянских (фермерских) хозяйствах, включая индивидуальных предпринимателей </w:t>
      </w:r>
      <w:r w:rsidR="00E8167E" w:rsidRPr="00E8167E">
        <w:rPr>
          <w:rFonts w:ascii="Times New Roman" w:hAnsi="Times New Roman" w:cs="Times New Roman"/>
          <w:sz w:val="28"/>
          <w:szCs w:val="28"/>
        </w:rPr>
        <w:t>(</w:t>
      </w:r>
      <w:r w:rsidR="00624108" w:rsidRPr="00E8167E">
        <w:rPr>
          <w:rFonts w:ascii="Times New Roman" w:hAnsi="Times New Roman" w:cs="Times New Roman"/>
          <w:sz w:val="28"/>
          <w:szCs w:val="28"/>
        </w:rPr>
        <w:t>гектаров</w:t>
      </w:r>
      <w:r w:rsidR="00E8167E" w:rsidRPr="00E8167E">
        <w:rPr>
          <w:rFonts w:ascii="Times New Roman" w:hAnsi="Times New Roman" w:cs="Times New Roman"/>
          <w:sz w:val="28"/>
          <w:szCs w:val="28"/>
        </w:rPr>
        <w:t>)</w:t>
      </w:r>
      <w:r w:rsidRPr="00E8167E">
        <w:rPr>
          <w:rFonts w:ascii="Times New Roman" w:hAnsi="Times New Roman" w:cs="Times New Roman"/>
          <w:sz w:val="28"/>
          <w:szCs w:val="28"/>
        </w:rPr>
        <w:t>.</w:t>
      </w:r>
    </w:p>
    <w:p w14:paraId="037AE0E9" w14:textId="77A6DC84" w:rsidR="00FE77A0" w:rsidRPr="00FE77A0" w:rsidRDefault="00FE77A0" w:rsidP="00FE77A0">
      <w:pPr>
        <w:pStyle w:val="ConsPlusNormal"/>
        <w:ind w:firstLine="851"/>
        <w:jc w:val="both"/>
        <w:rPr>
          <w:rFonts w:ascii="Times New Roman" w:hAnsi="Times New Roman" w:cs="Times New Roman"/>
          <w:sz w:val="28"/>
          <w:szCs w:val="28"/>
        </w:rPr>
      </w:pPr>
      <w:r w:rsidRPr="00E8167E">
        <w:rPr>
          <w:rFonts w:ascii="Times New Roman" w:hAnsi="Times New Roman" w:cs="Times New Roman"/>
          <w:sz w:val="28"/>
          <w:szCs w:val="28"/>
        </w:rPr>
        <w:t xml:space="preserve">22.1.2. Посевная площадь под картофелем в сельскохозяйственных организациях, крестьянских (фермерских) хозяйствах, включая </w:t>
      </w:r>
      <w:r w:rsidRPr="00E8167E">
        <w:rPr>
          <w:rFonts w:ascii="Times New Roman" w:hAnsi="Times New Roman" w:cs="Times New Roman"/>
          <w:sz w:val="28"/>
          <w:szCs w:val="28"/>
        </w:rPr>
        <w:lastRenderedPageBreak/>
        <w:t xml:space="preserve">индивидуальных предпринимателей </w:t>
      </w:r>
      <w:r w:rsidR="00E8167E" w:rsidRPr="00E8167E">
        <w:rPr>
          <w:rFonts w:ascii="Times New Roman" w:hAnsi="Times New Roman" w:cs="Times New Roman"/>
          <w:sz w:val="28"/>
          <w:szCs w:val="28"/>
        </w:rPr>
        <w:t>(</w:t>
      </w:r>
      <w:r w:rsidR="00624108" w:rsidRPr="00E8167E">
        <w:rPr>
          <w:rFonts w:ascii="Times New Roman" w:hAnsi="Times New Roman" w:cs="Times New Roman"/>
          <w:sz w:val="28"/>
          <w:szCs w:val="28"/>
        </w:rPr>
        <w:t>гектаров</w:t>
      </w:r>
      <w:r w:rsidR="00E8167E" w:rsidRPr="00E8167E">
        <w:rPr>
          <w:rFonts w:ascii="Times New Roman" w:hAnsi="Times New Roman" w:cs="Times New Roman"/>
          <w:sz w:val="28"/>
          <w:szCs w:val="28"/>
        </w:rPr>
        <w:t>)</w:t>
      </w:r>
      <w:r w:rsidRPr="00E8167E">
        <w:rPr>
          <w:rFonts w:ascii="Times New Roman" w:hAnsi="Times New Roman" w:cs="Times New Roman"/>
          <w:sz w:val="28"/>
          <w:szCs w:val="28"/>
        </w:rPr>
        <w:t>.</w:t>
      </w:r>
    </w:p>
    <w:p w14:paraId="1C12EF5D"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22.2. При возмещении части затрат по направлению, указанному в </w:t>
      </w:r>
      <w:hyperlink w:anchor="P68">
        <w:r w:rsidRPr="00FE77A0">
          <w:rPr>
            <w:rFonts w:ascii="Times New Roman" w:hAnsi="Times New Roman" w:cs="Times New Roman"/>
            <w:color w:val="0000FF"/>
            <w:sz w:val="28"/>
            <w:szCs w:val="28"/>
          </w:rPr>
          <w:t>подпункте 6.2 пункта 6</w:t>
        </w:r>
      </w:hyperlink>
      <w:r w:rsidRPr="00FE77A0">
        <w:rPr>
          <w:rFonts w:ascii="Times New Roman" w:hAnsi="Times New Roman" w:cs="Times New Roman"/>
          <w:sz w:val="28"/>
          <w:szCs w:val="28"/>
        </w:rPr>
        <w:t xml:space="preserve"> настоящего Порядка:</w:t>
      </w:r>
    </w:p>
    <w:p w14:paraId="1D75766A" w14:textId="199BB9F9" w:rsidR="00FE77A0" w:rsidRPr="00D04A72"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22.2.1. Достигнут объем высева элитного и (или) оригинального семенного картофеля и овощных культур </w:t>
      </w:r>
      <w:r w:rsidR="00E8167E" w:rsidRPr="00D04A72">
        <w:rPr>
          <w:rFonts w:ascii="Times New Roman" w:hAnsi="Times New Roman" w:cs="Times New Roman"/>
          <w:sz w:val="28"/>
          <w:szCs w:val="28"/>
        </w:rPr>
        <w:t>(</w:t>
      </w:r>
      <w:r w:rsidR="00624108" w:rsidRPr="00D04A72">
        <w:rPr>
          <w:rFonts w:ascii="Times New Roman" w:hAnsi="Times New Roman" w:cs="Times New Roman"/>
          <w:sz w:val="28"/>
          <w:szCs w:val="28"/>
        </w:rPr>
        <w:t>тонн</w:t>
      </w:r>
      <w:r w:rsidR="00E8167E" w:rsidRPr="00D04A72">
        <w:rPr>
          <w:rFonts w:ascii="Times New Roman" w:hAnsi="Times New Roman" w:cs="Times New Roman"/>
          <w:sz w:val="28"/>
          <w:szCs w:val="28"/>
        </w:rPr>
        <w:t>)</w:t>
      </w:r>
      <w:r w:rsidRPr="00D04A72">
        <w:rPr>
          <w:rFonts w:ascii="Times New Roman" w:hAnsi="Times New Roman" w:cs="Times New Roman"/>
          <w:sz w:val="28"/>
          <w:szCs w:val="28"/>
        </w:rPr>
        <w:t>.</w:t>
      </w:r>
    </w:p>
    <w:p w14:paraId="3E4C79C1" w14:textId="77777777" w:rsidR="00FE77A0" w:rsidRPr="00D04A72" w:rsidRDefault="00FE77A0" w:rsidP="00FE77A0">
      <w:pPr>
        <w:pStyle w:val="ConsPlusNormal"/>
        <w:ind w:firstLine="851"/>
        <w:jc w:val="both"/>
        <w:rPr>
          <w:rFonts w:ascii="Times New Roman" w:hAnsi="Times New Roman" w:cs="Times New Roman"/>
          <w:sz w:val="28"/>
          <w:szCs w:val="28"/>
        </w:rPr>
      </w:pPr>
      <w:r w:rsidRPr="00D04A72">
        <w:rPr>
          <w:rFonts w:ascii="Times New Roman" w:hAnsi="Times New Roman" w:cs="Times New Roman"/>
          <w:sz w:val="28"/>
          <w:szCs w:val="28"/>
        </w:rPr>
        <w:t xml:space="preserve">22.3. При возмещении части затрат по направлению, указанному в </w:t>
      </w:r>
      <w:hyperlink w:anchor="P69">
        <w:r w:rsidRPr="00D04A72">
          <w:rPr>
            <w:rFonts w:ascii="Times New Roman" w:hAnsi="Times New Roman" w:cs="Times New Roman"/>
            <w:color w:val="0000FF"/>
            <w:sz w:val="28"/>
            <w:szCs w:val="28"/>
          </w:rPr>
          <w:t>подпункте 6.3 пункта 6</w:t>
        </w:r>
      </w:hyperlink>
      <w:r w:rsidRPr="00D04A72">
        <w:rPr>
          <w:rFonts w:ascii="Times New Roman" w:hAnsi="Times New Roman" w:cs="Times New Roman"/>
          <w:sz w:val="28"/>
          <w:szCs w:val="28"/>
        </w:rPr>
        <w:t xml:space="preserve"> настоящего Порядка:</w:t>
      </w:r>
    </w:p>
    <w:p w14:paraId="16E7B243" w14:textId="77777777" w:rsidR="00FE77A0" w:rsidRPr="00D04A72" w:rsidRDefault="00FE77A0" w:rsidP="00FE77A0">
      <w:pPr>
        <w:pStyle w:val="ConsPlusNormal"/>
        <w:ind w:firstLine="851"/>
        <w:jc w:val="both"/>
        <w:rPr>
          <w:rFonts w:ascii="Times New Roman" w:hAnsi="Times New Roman" w:cs="Times New Roman"/>
          <w:sz w:val="28"/>
          <w:szCs w:val="28"/>
        </w:rPr>
      </w:pPr>
      <w:r w:rsidRPr="00D04A72">
        <w:rPr>
          <w:rFonts w:ascii="Times New Roman" w:hAnsi="Times New Roman" w:cs="Times New Roman"/>
          <w:color w:val="FF0000"/>
          <w:sz w:val="28"/>
          <w:szCs w:val="28"/>
        </w:rPr>
        <w:t>22.3.1</w:t>
      </w:r>
      <w:r w:rsidRPr="00D04A72">
        <w:rPr>
          <w:rFonts w:ascii="Times New Roman" w:hAnsi="Times New Roman" w:cs="Times New Roman"/>
          <w:sz w:val="28"/>
          <w:szCs w:val="28"/>
        </w:rPr>
        <w:t>. Произведено продукции овощеводства защищенного грунта собственного производства, выращенной с применением технологии досвечивания (тыс. тонн).</w:t>
      </w:r>
    </w:p>
    <w:p w14:paraId="51AE8350" w14:textId="77777777" w:rsidR="00FE77A0" w:rsidRPr="00D04A72" w:rsidRDefault="00FE77A0" w:rsidP="00FE77A0">
      <w:pPr>
        <w:pStyle w:val="ConsPlusNormal"/>
        <w:ind w:firstLine="851"/>
        <w:jc w:val="both"/>
        <w:rPr>
          <w:rFonts w:ascii="Times New Roman" w:hAnsi="Times New Roman" w:cs="Times New Roman"/>
          <w:sz w:val="28"/>
          <w:szCs w:val="28"/>
        </w:rPr>
      </w:pPr>
      <w:r w:rsidRPr="00D04A72">
        <w:rPr>
          <w:rFonts w:ascii="Times New Roman" w:hAnsi="Times New Roman" w:cs="Times New Roman"/>
          <w:sz w:val="28"/>
          <w:szCs w:val="28"/>
        </w:rPr>
        <w:t xml:space="preserve">22.4. При возмещении части затрат по направлению, указанному в </w:t>
      </w:r>
      <w:hyperlink w:anchor="P70">
        <w:r w:rsidRPr="00D04A72">
          <w:rPr>
            <w:rFonts w:ascii="Times New Roman" w:hAnsi="Times New Roman" w:cs="Times New Roman"/>
            <w:color w:val="0000FF"/>
            <w:sz w:val="28"/>
            <w:szCs w:val="28"/>
          </w:rPr>
          <w:t>подпункте 6.4 пункта 6</w:t>
        </w:r>
      </w:hyperlink>
      <w:r w:rsidRPr="00D04A72">
        <w:rPr>
          <w:rFonts w:ascii="Times New Roman" w:hAnsi="Times New Roman" w:cs="Times New Roman"/>
          <w:sz w:val="28"/>
          <w:szCs w:val="28"/>
        </w:rPr>
        <w:t xml:space="preserve"> настоящего Порядка:</w:t>
      </w:r>
    </w:p>
    <w:p w14:paraId="2EF07F23" w14:textId="020EA15B" w:rsidR="00FE77A0" w:rsidRPr="00D04A72" w:rsidRDefault="00FE77A0" w:rsidP="00FE77A0">
      <w:pPr>
        <w:pStyle w:val="ConsPlusNormal"/>
        <w:ind w:firstLine="851"/>
        <w:jc w:val="both"/>
        <w:rPr>
          <w:rFonts w:ascii="Times New Roman" w:hAnsi="Times New Roman" w:cs="Times New Roman"/>
          <w:sz w:val="28"/>
          <w:szCs w:val="28"/>
        </w:rPr>
      </w:pPr>
      <w:r w:rsidRPr="00D04A72">
        <w:rPr>
          <w:rFonts w:ascii="Times New Roman" w:hAnsi="Times New Roman" w:cs="Times New Roman"/>
          <w:sz w:val="28"/>
          <w:szCs w:val="28"/>
        </w:rPr>
        <w:t xml:space="preserve">22.4.1. Произведено овощей открытого грунта в сельскохозяйственных организациях, крестьянских (фермерских) хозяйствах и у индивидуальных предпринимателей </w:t>
      </w:r>
      <w:r w:rsidR="00E8167E" w:rsidRPr="00D04A72">
        <w:rPr>
          <w:rFonts w:ascii="Times New Roman" w:hAnsi="Times New Roman" w:cs="Times New Roman"/>
          <w:sz w:val="28"/>
          <w:szCs w:val="28"/>
        </w:rPr>
        <w:t>(</w:t>
      </w:r>
      <w:r w:rsidR="00624108" w:rsidRPr="00D04A72">
        <w:rPr>
          <w:rFonts w:ascii="Times New Roman" w:hAnsi="Times New Roman" w:cs="Times New Roman"/>
          <w:sz w:val="28"/>
          <w:szCs w:val="28"/>
        </w:rPr>
        <w:t>тонн</w:t>
      </w:r>
      <w:r w:rsidR="00E8167E" w:rsidRPr="00D04A72">
        <w:rPr>
          <w:rFonts w:ascii="Times New Roman" w:hAnsi="Times New Roman" w:cs="Times New Roman"/>
          <w:sz w:val="28"/>
          <w:szCs w:val="28"/>
        </w:rPr>
        <w:t>)</w:t>
      </w:r>
      <w:r w:rsidRPr="00D04A72">
        <w:rPr>
          <w:rFonts w:ascii="Times New Roman" w:hAnsi="Times New Roman" w:cs="Times New Roman"/>
          <w:sz w:val="28"/>
          <w:szCs w:val="28"/>
        </w:rPr>
        <w:t>.</w:t>
      </w:r>
    </w:p>
    <w:p w14:paraId="5B4A2AD8" w14:textId="63FB7586" w:rsidR="00FE77A0" w:rsidRPr="00D04A72" w:rsidRDefault="00FE77A0" w:rsidP="00FE77A0">
      <w:pPr>
        <w:pStyle w:val="ConsPlusNormal"/>
        <w:ind w:firstLine="851"/>
        <w:jc w:val="both"/>
        <w:rPr>
          <w:rFonts w:ascii="Times New Roman" w:hAnsi="Times New Roman" w:cs="Times New Roman"/>
          <w:sz w:val="28"/>
          <w:szCs w:val="28"/>
        </w:rPr>
      </w:pPr>
      <w:r w:rsidRPr="00D04A72">
        <w:rPr>
          <w:rFonts w:ascii="Times New Roman" w:hAnsi="Times New Roman" w:cs="Times New Roman"/>
          <w:sz w:val="28"/>
          <w:szCs w:val="28"/>
        </w:rPr>
        <w:t xml:space="preserve">22.4.2. Произведено картофеля в сельскохозяйственных организациях, крестьянских (фермерских) хозяйствах и у индивидуальных предпринимателей </w:t>
      </w:r>
      <w:r w:rsidR="00E8167E" w:rsidRPr="00D04A72">
        <w:rPr>
          <w:rFonts w:ascii="Times New Roman" w:hAnsi="Times New Roman" w:cs="Times New Roman"/>
          <w:sz w:val="28"/>
          <w:szCs w:val="28"/>
        </w:rPr>
        <w:t>(</w:t>
      </w:r>
      <w:r w:rsidR="00624108" w:rsidRPr="00D04A72">
        <w:rPr>
          <w:rFonts w:ascii="Times New Roman" w:hAnsi="Times New Roman" w:cs="Times New Roman"/>
          <w:sz w:val="28"/>
          <w:szCs w:val="28"/>
        </w:rPr>
        <w:t>тонн</w:t>
      </w:r>
      <w:r w:rsidR="00E8167E" w:rsidRPr="00D04A72">
        <w:rPr>
          <w:rFonts w:ascii="Times New Roman" w:hAnsi="Times New Roman" w:cs="Times New Roman"/>
          <w:sz w:val="28"/>
          <w:szCs w:val="28"/>
        </w:rPr>
        <w:t>)</w:t>
      </w:r>
      <w:r w:rsidRPr="00D04A72">
        <w:rPr>
          <w:rFonts w:ascii="Times New Roman" w:hAnsi="Times New Roman" w:cs="Times New Roman"/>
          <w:sz w:val="28"/>
          <w:szCs w:val="28"/>
        </w:rPr>
        <w:t>.</w:t>
      </w:r>
    </w:p>
    <w:p w14:paraId="448F95BC" w14:textId="77777777" w:rsidR="00FE77A0" w:rsidRPr="00FE77A0" w:rsidRDefault="00FE77A0" w:rsidP="00FE77A0">
      <w:pPr>
        <w:pStyle w:val="ConsPlusNormal"/>
        <w:ind w:firstLine="851"/>
        <w:jc w:val="both"/>
        <w:rPr>
          <w:rFonts w:ascii="Times New Roman" w:hAnsi="Times New Roman" w:cs="Times New Roman"/>
          <w:sz w:val="28"/>
          <w:szCs w:val="28"/>
        </w:rPr>
      </w:pPr>
      <w:r w:rsidRPr="00D04A72">
        <w:rPr>
          <w:rFonts w:ascii="Times New Roman" w:hAnsi="Times New Roman" w:cs="Times New Roman"/>
          <w:sz w:val="28"/>
          <w:szCs w:val="28"/>
        </w:rPr>
        <w:t>22.5. Конкретные значения указанных результатов</w:t>
      </w:r>
      <w:r w:rsidRPr="00FE77A0">
        <w:rPr>
          <w:rFonts w:ascii="Times New Roman" w:hAnsi="Times New Roman" w:cs="Times New Roman"/>
          <w:sz w:val="28"/>
          <w:szCs w:val="28"/>
        </w:rPr>
        <w:t xml:space="preserve"> устанавливаются в договоре на основании заявок.</w:t>
      </w:r>
    </w:p>
    <w:p w14:paraId="537014C7"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(п. 22 в ред. </w:t>
      </w:r>
      <w:hyperlink r:id="rId43">
        <w:r w:rsidRPr="00FE77A0">
          <w:rPr>
            <w:rFonts w:ascii="Times New Roman" w:hAnsi="Times New Roman" w:cs="Times New Roman"/>
            <w:color w:val="0000FF"/>
            <w:sz w:val="28"/>
            <w:szCs w:val="28"/>
          </w:rPr>
          <w:t>приказа</w:t>
        </w:r>
      </w:hyperlink>
      <w:r w:rsidRPr="00FE77A0">
        <w:rPr>
          <w:rFonts w:ascii="Times New Roman" w:hAnsi="Times New Roman" w:cs="Times New Roman"/>
          <w:sz w:val="28"/>
          <w:szCs w:val="28"/>
        </w:rPr>
        <w:t xml:space="preserve"> Минсельхоза Смоленской области от 11.06.2024 N 83)</w:t>
      </w:r>
    </w:p>
    <w:p w14:paraId="0DD9FB13"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23. Получатель субсидии на стимулирование увеличения производства картофеля и овощей:</w:t>
      </w:r>
    </w:p>
    <w:p w14:paraId="7E81C723"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23.1. Являющийся субъектом малого (за исключением субъектов микропредпринимательства), среднего или крупного предпринимательства в соответствии с Федеральным законом представляет в Министерство:</w:t>
      </w:r>
    </w:p>
    <w:p w14:paraId="53C1959B"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23.1.1. Отчет о достижении значения результата предоставления на стимулирование увеличения производства картофеля и овощей 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ежеквартально не позднее 5 рабочего дня, следующего за отчетным кварталом. Отчет подписывается усиленной квалифицированной подписью лиц, имеющих право действовать от имени Получателя.</w:t>
      </w:r>
    </w:p>
    <w:p w14:paraId="449539F1"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23.2. Отчет о реализации Плана мероприятий, формируемый по состоянию на первое число месяца, следующего за отчетным кварталом, в срок не позднее пятого рабочего дня, следующего за отчетным кварталом.</w:t>
      </w:r>
    </w:p>
    <w:p w14:paraId="2BDCBC34"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23.2. Являющийся субъектом микропредпринимательства в соответствии с Федеральным законом представляет в Министерство:</w:t>
      </w:r>
    </w:p>
    <w:p w14:paraId="4E2CCEB6"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23.2.1. Отчет о достижении значения результата предоставления на стимулирование увеличения производства картофеля и овощей 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один раз в год не позднее 5 рабочего дня, следующего </w:t>
      </w:r>
      <w:r w:rsidRPr="00FE77A0">
        <w:rPr>
          <w:rFonts w:ascii="Times New Roman" w:hAnsi="Times New Roman" w:cs="Times New Roman"/>
          <w:sz w:val="28"/>
          <w:szCs w:val="28"/>
        </w:rPr>
        <w:lastRenderedPageBreak/>
        <w:t>за отчетным годом. Отчет подписывается усиленной квалифицированной подписью лиц, имеющих право действовать от имени Получателя.</w:t>
      </w:r>
    </w:p>
    <w:p w14:paraId="28030252" w14:textId="53186535"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23.2.2</w:t>
      </w:r>
      <w:r w:rsidRPr="00D04A72">
        <w:rPr>
          <w:rFonts w:ascii="Times New Roman" w:hAnsi="Times New Roman" w:cs="Times New Roman"/>
          <w:sz w:val="28"/>
          <w:szCs w:val="28"/>
        </w:rPr>
        <w:t xml:space="preserve">. </w:t>
      </w:r>
      <w:r w:rsidR="00B437C3" w:rsidRPr="00D04A72">
        <w:rPr>
          <w:rFonts w:ascii="Times New Roman" w:hAnsi="Times New Roman" w:cs="Times New Roman"/>
          <w:sz w:val="28"/>
          <w:szCs w:val="28"/>
        </w:rPr>
        <w:t xml:space="preserve">Отчет </w:t>
      </w:r>
      <w:r w:rsidRPr="00D04A72">
        <w:rPr>
          <w:rFonts w:ascii="Times New Roman" w:hAnsi="Times New Roman" w:cs="Times New Roman"/>
          <w:sz w:val="28"/>
          <w:szCs w:val="28"/>
        </w:rPr>
        <w:t xml:space="preserve">о реализации Плана мероприятий, </w:t>
      </w:r>
      <w:r w:rsidR="00DD4E5E" w:rsidRPr="00D04A72">
        <w:rPr>
          <w:rFonts w:ascii="Times New Roman" w:hAnsi="Times New Roman" w:cs="Times New Roman"/>
          <w:sz w:val="28"/>
          <w:szCs w:val="28"/>
        </w:rPr>
        <w:t>формируемый</w:t>
      </w:r>
      <w:r w:rsidRPr="00FE77A0">
        <w:rPr>
          <w:rFonts w:ascii="Times New Roman" w:hAnsi="Times New Roman" w:cs="Times New Roman"/>
          <w:sz w:val="28"/>
          <w:szCs w:val="28"/>
        </w:rPr>
        <w:t xml:space="preserve"> по состоянию на первое число месяца, следующего за отчетным годом, в срок не позднее пятого рабочего дня года, следующего за годом получения субсидии на стимулирование увеличения производства картофеля и овощей.</w:t>
      </w:r>
    </w:p>
    <w:p w14:paraId="167CD457"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23.3. Ответственность за достоверность сведений, указанных в отчетах, несет Получатель.</w:t>
      </w:r>
    </w:p>
    <w:p w14:paraId="4DEACB32" w14:textId="77777777" w:rsid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23.4. Министерство осуществляет мониторинг достижения значения результата предоставления субсидии на стимулирование увеличения производства картофеля и овощей, определенного договором, и события, отражающего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14:paraId="438222D8"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23.5. Срок проверки Министерством отчета о достижении результата предоставления субсидии на стимулирование увеличения производства картофеля и овощей устанавливаются в договоре.</w:t>
      </w:r>
    </w:p>
    <w:p w14:paraId="727F7E99" w14:textId="77777777" w:rsid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24. Министерство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на стимулирование увеличения производства картофеля и овощей их Получателями, в том числе в части достижения результатов их предоставления. Органы государственного финансового контроля осуществляют проверки соблюдения порядка и условий предоставления субсидий на стимулирование увеличения производства картофеля и овощей Получателям в соответствии со </w:t>
      </w:r>
      <w:hyperlink r:id="rId44">
        <w:r w:rsidRPr="00FE77A0">
          <w:rPr>
            <w:rFonts w:ascii="Times New Roman" w:hAnsi="Times New Roman" w:cs="Times New Roman"/>
            <w:color w:val="0000FF"/>
            <w:sz w:val="28"/>
            <w:szCs w:val="28"/>
          </w:rPr>
          <w:t>статьями 268.1</w:t>
        </w:r>
      </w:hyperlink>
      <w:r w:rsidRPr="00FE77A0">
        <w:rPr>
          <w:rFonts w:ascii="Times New Roman" w:hAnsi="Times New Roman" w:cs="Times New Roman"/>
          <w:sz w:val="28"/>
          <w:szCs w:val="28"/>
        </w:rPr>
        <w:t xml:space="preserve"> и </w:t>
      </w:r>
      <w:hyperlink r:id="rId45">
        <w:r w:rsidRPr="00FE77A0">
          <w:rPr>
            <w:rFonts w:ascii="Times New Roman" w:hAnsi="Times New Roman" w:cs="Times New Roman"/>
            <w:color w:val="0000FF"/>
            <w:sz w:val="28"/>
            <w:szCs w:val="28"/>
          </w:rPr>
          <w:t>269.2</w:t>
        </w:r>
      </w:hyperlink>
      <w:r w:rsidRPr="00FE77A0">
        <w:rPr>
          <w:rFonts w:ascii="Times New Roman" w:hAnsi="Times New Roman" w:cs="Times New Roman"/>
          <w:sz w:val="28"/>
          <w:szCs w:val="28"/>
        </w:rPr>
        <w:t xml:space="preserve"> Бюджетного кодекса Российской Федерации.</w:t>
      </w:r>
    </w:p>
    <w:p w14:paraId="2028B463" w14:textId="656B734A" w:rsidR="00FE77A0" w:rsidRPr="005D698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24.1. При получении Министерством представления от органов государственного финансового контроля, указывающего на выявленные нарушения условий, </w:t>
      </w:r>
      <w:r w:rsidRPr="005D6980">
        <w:rPr>
          <w:rFonts w:ascii="Times New Roman" w:hAnsi="Times New Roman" w:cs="Times New Roman"/>
          <w:sz w:val="28"/>
          <w:szCs w:val="28"/>
        </w:rPr>
        <w:t xml:space="preserve">установленных при предоставлении субсидий, Министерство в течение </w:t>
      </w:r>
      <w:r w:rsidR="006C7EC9" w:rsidRPr="005D6980">
        <w:rPr>
          <w:rFonts w:ascii="Times New Roman" w:hAnsi="Times New Roman" w:cs="Times New Roman"/>
          <w:sz w:val="28"/>
          <w:szCs w:val="28"/>
        </w:rPr>
        <w:t xml:space="preserve">15 </w:t>
      </w:r>
      <w:r w:rsidRPr="005D6980">
        <w:rPr>
          <w:rFonts w:ascii="Times New Roman" w:hAnsi="Times New Roman" w:cs="Times New Roman"/>
          <w:sz w:val="28"/>
          <w:szCs w:val="28"/>
        </w:rPr>
        <w:t>рабочих дней со дня, следующего за днем его получения, направляет Получателю в письменной форме уведомление о возврате субсидий в областной бюджет в объеме, указанном в представлении, с указанием платежных реквизитов.</w:t>
      </w:r>
    </w:p>
    <w:p w14:paraId="549CF6BB" w14:textId="2BDD1807" w:rsidR="00FE77A0" w:rsidRDefault="00FE77A0" w:rsidP="00FE77A0">
      <w:pPr>
        <w:pStyle w:val="ConsPlusNormal"/>
        <w:ind w:firstLine="851"/>
        <w:jc w:val="both"/>
        <w:rPr>
          <w:rFonts w:ascii="Times New Roman" w:hAnsi="Times New Roman" w:cs="Times New Roman"/>
          <w:sz w:val="28"/>
          <w:szCs w:val="28"/>
        </w:rPr>
      </w:pPr>
      <w:r w:rsidRPr="005D6980">
        <w:rPr>
          <w:rFonts w:ascii="Times New Roman" w:hAnsi="Times New Roman" w:cs="Times New Roman"/>
          <w:sz w:val="28"/>
          <w:szCs w:val="28"/>
        </w:rPr>
        <w:t xml:space="preserve">24.2. По результатам проверок, проведенных Министерством в соответствии с настоящим пунктом, и выявления нарушения условий, установленных при предоставлении субсидий, Министерство в течение </w:t>
      </w:r>
      <w:r w:rsidR="006C7EC9" w:rsidRPr="005D6980">
        <w:rPr>
          <w:rFonts w:ascii="Times New Roman" w:hAnsi="Times New Roman" w:cs="Times New Roman"/>
          <w:sz w:val="28"/>
          <w:szCs w:val="28"/>
        </w:rPr>
        <w:t xml:space="preserve">15 </w:t>
      </w:r>
      <w:r w:rsidRPr="005D6980">
        <w:rPr>
          <w:rFonts w:ascii="Times New Roman" w:hAnsi="Times New Roman" w:cs="Times New Roman"/>
          <w:sz w:val="28"/>
          <w:szCs w:val="28"/>
        </w:rPr>
        <w:t>рабочих дней со дня, следующего</w:t>
      </w:r>
      <w:r w:rsidRPr="00FE77A0">
        <w:rPr>
          <w:rFonts w:ascii="Times New Roman" w:hAnsi="Times New Roman" w:cs="Times New Roman"/>
          <w:sz w:val="28"/>
          <w:szCs w:val="28"/>
        </w:rPr>
        <w:t xml:space="preserve"> за днем получения Получателем акта проверки, направляет ему в письменной форме уведомление о возврате субсидии в областной бюджет с указанием платежных реквизитов.</w:t>
      </w:r>
    </w:p>
    <w:p w14:paraId="24B249B0" w14:textId="77777777" w:rsid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24.3. В случае если Получателем не достигнуто значение результата предоставления субсидий на стимулирование увеличения производства картофеля и овощей, установленное договором в соответствии с пунктом 22 настоящего Порядка, Получатель в течение </w:t>
      </w:r>
      <w:r w:rsidRPr="006C7EC9">
        <w:rPr>
          <w:rFonts w:ascii="Times New Roman" w:hAnsi="Times New Roman" w:cs="Times New Roman"/>
          <w:sz w:val="28"/>
          <w:szCs w:val="28"/>
          <w:highlight w:val="lightGray"/>
        </w:rPr>
        <w:t>30 календарных дней</w:t>
      </w:r>
      <w:r w:rsidRPr="006C7EC9">
        <w:rPr>
          <w:rFonts w:ascii="Times New Roman" w:hAnsi="Times New Roman" w:cs="Times New Roman"/>
          <w:sz w:val="28"/>
          <w:szCs w:val="28"/>
        </w:rPr>
        <w:t xml:space="preserve"> </w:t>
      </w:r>
      <w:r w:rsidRPr="00FE77A0">
        <w:rPr>
          <w:rFonts w:ascii="Times New Roman" w:hAnsi="Times New Roman" w:cs="Times New Roman"/>
          <w:sz w:val="28"/>
          <w:szCs w:val="28"/>
        </w:rPr>
        <w:t xml:space="preserve">со дня получения требования Министерства о возврате субсидий на стимулирование </w:t>
      </w:r>
      <w:r w:rsidRPr="00FE77A0">
        <w:rPr>
          <w:rFonts w:ascii="Times New Roman" w:hAnsi="Times New Roman" w:cs="Times New Roman"/>
          <w:sz w:val="28"/>
          <w:szCs w:val="28"/>
        </w:rPr>
        <w:lastRenderedPageBreak/>
        <w:t>увеличения производства картофеля и овощей, направленного в письменной форме, осуществляет возврат средств доход областного бюджета в объеме, определенном в соответствии с подпунктом 24.3.1 настоящего пункта.</w:t>
      </w:r>
    </w:p>
    <w:p w14:paraId="66C1B209"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24.3.1. Сумма возврата субсидии на стимулирование увеличения производства картофеля и овощей, подлежащая возврату доход областного бюджета, рассчитывается по следующей формуле:</w:t>
      </w:r>
    </w:p>
    <w:p w14:paraId="2FD7FFF4" w14:textId="77777777" w:rsidR="00FE77A0" w:rsidRPr="00FE77A0" w:rsidRDefault="00FE77A0" w:rsidP="00FE77A0">
      <w:pPr>
        <w:pStyle w:val="ConsPlusNormal"/>
        <w:ind w:firstLine="851"/>
        <w:jc w:val="both"/>
        <w:rPr>
          <w:rFonts w:ascii="Times New Roman" w:hAnsi="Times New Roman" w:cs="Times New Roman"/>
          <w:sz w:val="28"/>
          <w:szCs w:val="28"/>
        </w:rPr>
      </w:pPr>
    </w:p>
    <w:p w14:paraId="0C82F0B6" w14:textId="77777777" w:rsidR="00FE77A0" w:rsidRPr="00FE77A0" w:rsidRDefault="00FE77A0" w:rsidP="00FE77A0">
      <w:pPr>
        <w:pStyle w:val="ConsPlusNormal"/>
        <w:ind w:firstLine="851"/>
        <w:jc w:val="center"/>
        <w:rPr>
          <w:rFonts w:ascii="Times New Roman" w:hAnsi="Times New Roman" w:cs="Times New Roman"/>
          <w:sz w:val="28"/>
          <w:szCs w:val="28"/>
        </w:rPr>
      </w:pPr>
      <w:r w:rsidRPr="00FE77A0">
        <w:rPr>
          <w:rFonts w:ascii="Times New Roman" w:hAnsi="Times New Roman" w:cs="Times New Roman"/>
          <w:sz w:val="28"/>
          <w:szCs w:val="28"/>
        </w:rPr>
        <w:t>Vвозврата = (Vсубсидии x k / 100) x 0,1, где:</w:t>
      </w:r>
    </w:p>
    <w:p w14:paraId="16592B05" w14:textId="77777777" w:rsidR="00FE77A0" w:rsidRPr="00FE77A0" w:rsidRDefault="00FE77A0" w:rsidP="00FE77A0">
      <w:pPr>
        <w:pStyle w:val="ConsPlusNormal"/>
        <w:ind w:firstLine="851"/>
        <w:jc w:val="both"/>
        <w:rPr>
          <w:rFonts w:ascii="Times New Roman" w:hAnsi="Times New Roman" w:cs="Times New Roman"/>
          <w:sz w:val="28"/>
          <w:szCs w:val="28"/>
        </w:rPr>
      </w:pPr>
    </w:p>
    <w:p w14:paraId="75D41B6E"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Vвозврата - сумма субсидии на стимулирование увеличения производства картофеля и овощей, подлежащая возврату, рублей;</w:t>
      </w:r>
    </w:p>
    <w:p w14:paraId="652D4923" w14:textId="77777777" w:rsidR="00FE77A0" w:rsidRPr="00FE77A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Vсубсидии - сумма субсидии на стимулирование увеличения производства картофеля и овощей, предоставленная Получателю в отчетном финансовом году, рублей;</w:t>
      </w:r>
    </w:p>
    <w:p w14:paraId="155BBF6D" w14:textId="77777777" w:rsidR="00FE77A0" w:rsidRPr="005D6980" w:rsidRDefault="00FE77A0" w:rsidP="00FE77A0">
      <w:pPr>
        <w:pStyle w:val="ConsPlusNormal"/>
        <w:ind w:firstLine="851"/>
        <w:jc w:val="both"/>
        <w:rPr>
          <w:rFonts w:ascii="Times New Roman" w:hAnsi="Times New Roman" w:cs="Times New Roman"/>
          <w:sz w:val="28"/>
          <w:szCs w:val="28"/>
        </w:rPr>
      </w:pPr>
      <w:r w:rsidRPr="00FE77A0">
        <w:rPr>
          <w:rFonts w:ascii="Times New Roman" w:hAnsi="Times New Roman" w:cs="Times New Roman"/>
          <w:sz w:val="28"/>
          <w:szCs w:val="28"/>
        </w:rPr>
        <w:t xml:space="preserve">k - коэффициент возврата субсидии на </w:t>
      </w:r>
      <w:r w:rsidRPr="005D6980">
        <w:rPr>
          <w:rFonts w:ascii="Times New Roman" w:hAnsi="Times New Roman" w:cs="Times New Roman"/>
          <w:sz w:val="28"/>
          <w:szCs w:val="28"/>
        </w:rPr>
        <w:t>стимулирование увеличения производства картофеля и овощей (округляется по правилам математического округления до целого числа);</w:t>
      </w:r>
    </w:p>
    <w:p w14:paraId="7BCB67CD" w14:textId="77777777" w:rsidR="00FE77A0" w:rsidRPr="005D6980" w:rsidRDefault="00FE77A0" w:rsidP="00FE77A0">
      <w:pPr>
        <w:pStyle w:val="ConsPlusNormal"/>
        <w:ind w:firstLine="851"/>
        <w:jc w:val="both"/>
        <w:rPr>
          <w:rFonts w:ascii="Times New Roman" w:hAnsi="Times New Roman" w:cs="Times New Roman"/>
          <w:sz w:val="28"/>
          <w:szCs w:val="28"/>
        </w:rPr>
      </w:pPr>
    </w:p>
    <w:p w14:paraId="455A0DF2" w14:textId="3DB9F291" w:rsidR="00FE77A0" w:rsidRPr="005D6980" w:rsidRDefault="00FE77A0" w:rsidP="00FE77A0">
      <w:pPr>
        <w:pStyle w:val="ConsPlusNormal"/>
        <w:ind w:firstLine="851"/>
        <w:jc w:val="center"/>
        <w:rPr>
          <w:rFonts w:ascii="Times New Roman" w:hAnsi="Times New Roman" w:cs="Times New Roman"/>
          <w:sz w:val="28"/>
          <w:szCs w:val="28"/>
        </w:rPr>
      </w:pPr>
      <w:r w:rsidRPr="005D6980">
        <w:rPr>
          <w:rFonts w:ascii="Times New Roman" w:hAnsi="Times New Roman" w:cs="Times New Roman"/>
          <w:sz w:val="28"/>
          <w:szCs w:val="28"/>
        </w:rPr>
        <w:t>k = 100 - (T / S x 100), где:</w:t>
      </w:r>
    </w:p>
    <w:p w14:paraId="2AD5DB1A" w14:textId="77777777" w:rsidR="00FE77A0" w:rsidRPr="005D6980" w:rsidRDefault="00FE77A0" w:rsidP="00FE77A0">
      <w:pPr>
        <w:pStyle w:val="ConsPlusNormal"/>
        <w:ind w:firstLine="851"/>
        <w:jc w:val="both"/>
        <w:rPr>
          <w:rFonts w:ascii="Times New Roman" w:hAnsi="Times New Roman" w:cs="Times New Roman"/>
          <w:sz w:val="28"/>
          <w:szCs w:val="28"/>
        </w:rPr>
      </w:pPr>
    </w:p>
    <w:p w14:paraId="69433448" w14:textId="7148EF7D" w:rsidR="00FE77A0" w:rsidRPr="005D6980" w:rsidRDefault="00FE77A0" w:rsidP="00FE77A0">
      <w:pPr>
        <w:pStyle w:val="ConsPlusNormal"/>
        <w:ind w:firstLine="851"/>
        <w:jc w:val="both"/>
        <w:rPr>
          <w:rFonts w:ascii="Times New Roman" w:hAnsi="Times New Roman" w:cs="Times New Roman"/>
          <w:sz w:val="28"/>
          <w:szCs w:val="28"/>
        </w:rPr>
      </w:pPr>
      <w:r w:rsidRPr="005D6980">
        <w:rPr>
          <w:rFonts w:ascii="Times New Roman" w:hAnsi="Times New Roman" w:cs="Times New Roman"/>
          <w:sz w:val="28"/>
          <w:szCs w:val="28"/>
        </w:rPr>
        <w:t xml:space="preserve">T - фактически достигнутое значение результата, </w:t>
      </w:r>
      <w:r w:rsidR="00F20F16" w:rsidRPr="005D6980">
        <w:rPr>
          <w:rFonts w:ascii="Times New Roman" w:hAnsi="Times New Roman" w:cs="Times New Roman"/>
          <w:sz w:val="28"/>
          <w:szCs w:val="28"/>
        </w:rPr>
        <w:t>тонн/</w:t>
      </w:r>
      <w:r w:rsidRPr="005D6980">
        <w:rPr>
          <w:rFonts w:ascii="Times New Roman" w:hAnsi="Times New Roman" w:cs="Times New Roman"/>
          <w:sz w:val="28"/>
          <w:szCs w:val="28"/>
        </w:rPr>
        <w:t>тыс. тонн/гектаров;</w:t>
      </w:r>
    </w:p>
    <w:p w14:paraId="5239A511" w14:textId="3227AD60" w:rsidR="00FE77A0" w:rsidRPr="005D6980" w:rsidRDefault="00FE77A0" w:rsidP="00FE77A0">
      <w:pPr>
        <w:pStyle w:val="ConsPlusNormal"/>
        <w:ind w:firstLine="851"/>
        <w:jc w:val="both"/>
        <w:rPr>
          <w:rFonts w:ascii="Times New Roman" w:hAnsi="Times New Roman" w:cs="Times New Roman"/>
          <w:sz w:val="28"/>
          <w:szCs w:val="28"/>
        </w:rPr>
      </w:pPr>
      <w:r w:rsidRPr="005D6980">
        <w:rPr>
          <w:rFonts w:ascii="Times New Roman" w:hAnsi="Times New Roman" w:cs="Times New Roman"/>
          <w:sz w:val="28"/>
          <w:szCs w:val="28"/>
        </w:rPr>
        <w:t xml:space="preserve">S - плановое значение результата, </w:t>
      </w:r>
      <w:r w:rsidR="00F20F16" w:rsidRPr="005D6980">
        <w:rPr>
          <w:rFonts w:ascii="Times New Roman" w:hAnsi="Times New Roman" w:cs="Times New Roman"/>
          <w:sz w:val="28"/>
          <w:szCs w:val="28"/>
        </w:rPr>
        <w:t>тонн/</w:t>
      </w:r>
      <w:r w:rsidRPr="005D6980">
        <w:rPr>
          <w:rFonts w:ascii="Times New Roman" w:hAnsi="Times New Roman" w:cs="Times New Roman"/>
          <w:sz w:val="28"/>
          <w:szCs w:val="28"/>
        </w:rPr>
        <w:t>тыс. тонн/гектаров.</w:t>
      </w:r>
    </w:p>
    <w:p w14:paraId="087E6122" w14:textId="77777777" w:rsidR="00FE77A0" w:rsidRPr="00FE77A0" w:rsidRDefault="00FE77A0" w:rsidP="00FE77A0">
      <w:pPr>
        <w:pStyle w:val="ConsPlusNormal"/>
        <w:ind w:firstLine="851"/>
        <w:jc w:val="both"/>
        <w:rPr>
          <w:rFonts w:ascii="Times New Roman" w:hAnsi="Times New Roman" w:cs="Times New Roman"/>
          <w:sz w:val="28"/>
          <w:szCs w:val="28"/>
        </w:rPr>
      </w:pPr>
      <w:r w:rsidRPr="005D6980">
        <w:rPr>
          <w:rFonts w:ascii="Times New Roman" w:hAnsi="Times New Roman" w:cs="Times New Roman"/>
          <w:sz w:val="28"/>
          <w:szCs w:val="28"/>
        </w:rPr>
        <w:t>24.4. В случае невозврата субсидий взыскание средств производится в судебном порядке в соответствии с действующим законодательством Российской Федерации.</w:t>
      </w:r>
    </w:p>
    <w:sectPr w:rsidR="00FE77A0" w:rsidRPr="00FE77A0">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B10E5" w14:textId="77777777" w:rsidR="007634CD" w:rsidRDefault="007634CD" w:rsidP="00FE77A0">
      <w:pPr>
        <w:spacing w:after="0" w:line="240" w:lineRule="auto"/>
      </w:pPr>
      <w:r>
        <w:separator/>
      </w:r>
    </w:p>
  </w:endnote>
  <w:endnote w:type="continuationSeparator" w:id="0">
    <w:p w14:paraId="3111ACCC" w14:textId="77777777" w:rsidR="007634CD" w:rsidRDefault="007634CD" w:rsidP="00FE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DECFB" w14:textId="77777777" w:rsidR="007634CD" w:rsidRDefault="007634CD" w:rsidP="00FE77A0">
      <w:pPr>
        <w:spacing w:after="0" w:line="240" w:lineRule="auto"/>
      </w:pPr>
      <w:r>
        <w:separator/>
      </w:r>
    </w:p>
  </w:footnote>
  <w:footnote w:type="continuationSeparator" w:id="0">
    <w:p w14:paraId="3E9CE7E3" w14:textId="77777777" w:rsidR="007634CD" w:rsidRDefault="007634CD" w:rsidP="00FE77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A0"/>
    <w:rsid w:val="00004568"/>
    <w:rsid w:val="00007E0C"/>
    <w:rsid w:val="00024CEC"/>
    <w:rsid w:val="00032554"/>
    <w:rsid w:val="000326A6"/>
    <w:rsid w:val="00033C24"/>
    <w:rsid w:val="00037FF0"/>
    <w:rsid w:val="000404E5"/>
    <w:rsid w:val="0004327C"/>
    <w:rsid w:val="00044BAB"/>
    <w:rsid w:val="00047CC4"/>
    <w:rsid w:val="000532D2"/>
    <w:rsid w:val="0005431A"/>
    <w:rsid w:val="00064BFC"/>
    <w:rsid w:val="00065768"/>
    <w:rsid w:val="00065DA2"/>
    <w:rsid w:val="00066935"/>
    <w:rsid w:val="00071DBD"/>
    <w:rsid w:val="00076063"/>
    <w:rsid w:val="000A1F00"/>
    <w:rsid w:val="000A2E73"/>
    <w:rsid w:val="000A6286"/>
    <w:rsid w:val="000A796E"/>
    <w:rsid w:val="000B0E4C"/>
    <w:rsid w:val="000B1E3C"/>
    <w:rsid w:val="000B3532"/>
    <w:rsid w:val="000C7141"/>
    <w:rsid w:val="000D02D0"/>
    <w:rsid w:val="000E758B"/>
    <w:rsid w:val="00104C1B"/>
    <w:rsid w:val="00106462"/>
    <w:rsid w:val="00107CF2"/>
    <w:rsid w:val="001124D7"/>
    <w:rsid w:val="001138EC"/>
    <w:rsid w:val="00130190"/>
    <w:rsid w:val="0014028C"/>
    <w:rsid w:val="0015189A"/>
    <w:rsid w:val="0015593B"/>
    <w:rsid w:val="00155C94"/>
    <w:rsid w:val="00165184"/>
    <w:rsid w:val="00170EA7"/>
    <w:rsid w:val="00177C6A"/>
    <w:rsid w:val="001954FE"/>
    <w:rsid w:val="001A2726"/>
    <w:rsid w:val="001B2A25"/>
    <w:rsid w:val="001B3168"/>
    <w:rsid w:val="001C7272"/>
    <w:rsid w:val="001C7EAE"/>
    <w:rsid w:val="001D15A2"/>
    <w:rsid w:val="001D23C0"/>
    <w:rsid w:val="00203510"/>
    <w:rsid w:val="0020483E"/>
    <w:rsid w:val="00205D4F"/>
    <w:rsid w:val="00211616"/>
    <w:rsid w:val="00215896"/>
    <w:rsid w:val="0022007B"/>
    <w:rsid w:val="00243124"/>
    <w:rsid w:val="002476C6"/>
    <w:rsid w:val="00250612"/>
    <w:rsid w:val="00254533"/>
    <w:rsid w:val="00256852"/>
    <w:rsid w:val="0026148D"/>
    <w:rsid w:val="002648C3"/>
    <w:rsid w:val="002669D9"/>
    <w:rsid w:val="002749FF"/>
    <w:rsid w:val="00274F19"/>
    <w:rsid w:val="00276C48"/>
    <w:rsid w:val="00282E80"/>
    <w:rsid w:val="00291F40"/>
    <w:rsid w:val="00293405"/>
    <w:rsid w:val="00296F7A"/>
    <w:rsid w:val="002A2530"/>
    <w:rsid w:val="002C6AEC"/>
    <w:rsid w:val="002C7C27"/>
    <w:rsid w:val="002E6BF3"/>
    <w:rsid w:val="002E7F32"/>
    <w:rsid w:val="002F4696"/>
    <w:rsid w:val="002F5012"/>
    <w:rsid w:val="002F61A4"/>
    <w:rsid w:val="00303D76"/>
    <w:rsid w:val="00312A87"/>
    <w:rsid w:val="00313415"/>
    <w:rsid w:val="00321925"/>
    <w:rsid w:val="00331EF9"/>
    <w:rsid w:val="0033673E"/>
    <w:rsid w:val="0033694B"/>
    <w:rsid w:val="00346D0E"/>
    <w:rsid w:val="00352C0B"/>
    <w:rsid w:val="00354B57"/>
    <w:rsid w:val="00361357"/>
    <w:rsid w:val="00376E47"/>
    <w:rsid w:val="003A6974"/>
    <w:rsid w:val="003A6F9E"/>
    <w:rsid w:val="003B73E2"/>
    <w:rsid w:val="003C2F64"/>
    <w:rsid w:val="003C3877"/>
    <w:rsid w:val="003C4CBD"/>
    <w:rsid w:val="003D1114"/>
    <w:rsid w:val="003D6BFC"/>
    <w:rsid w:val="003E349C"/>
    <w:rsid w:val="003F1EEC"/>
    <w:rsid w:val="00403A9B"/>
    <w:rsid w:val="00410EA7"/>
    <w:rsid w:val="00413042"/>
    <w:rsid w:val="00420EB2"/>
    <w:rsid w:val="0042749C"/>
    <w:rsid w:val="00436CB6"/>
    <w:rsid w:val="00437557"/>
    <w:rsid w:val="004417A5"/>
    <w:rsid w:val="004451EE"/>
    <w:rsid w:val="004472ED"/>
    <w:rsid w:val="00454988"/>
    <w:rsid w:val="00455731"/>
    <w:rsid w:val="004562D4"/>
    <w:rsid w:val="00463413"/>
    <w:rsid w:val="00464B9C"/>
    <w:rsid w:val="00471E16"/>
    <w:rsid w:val="004733B3"/>
    <w:rsid w:val="00485B20"/>
    <w:rsid w:val="00485FDC"/>
    <w:rsid w:val="004864BA"/>
    <w:rsid w:val="00491937"/>
    <w:rsid w:val="004954B8"/>
    <w:rsid w:val="00495F2C"/>
    <w:rsid w:val="004A419C"/>
    <w:rsid w:val="004A567D"/>
    <w:rsid w:val="004A61D8"/>
    <w:rsid w:val="004A7CF4"/>
    <w:rsid w:val="004B72A2"/>
    <w:rsid w:val="004C150F"/>
    <w:rsid w:val="004C45FD"/>
    <w:rsid w:val="004C4919"/>
    <w:rsid w:val="004D027A"/>
    <w:rsid w:val="004D4DA8"/>
    <w:rsid w:val="004E6CB3"/>
    <w:rsid w:val="004E7A7B"/>
    <w:rsid w:val="004F3943"/>
    <w:rsid w:val="004F5944"/>
    <w:rsid w:val="00505AF7"/>
    <w:rsid w:val="00505D91"/>
    <w:rsid w:val="005223C8"/>
    <w:rsid w:val="00526CF9"/>
    <w:rsid w:val="0053338D"/>
    <w:rsid w:val="00535DA0"/>
    <w:rsid w:val="00540FC7"/>
    <w:rsid w:val="0055000A"/>
    <w:rsid w:val="00550203"/>
    <w:rsid w:val="0055362B"/>
    <w:rsid w:val="0055711E"/>
    <w:rsid w:val="005741BA"/>
    <w:rsid w:val="0059408E"/>
    <w:rsid w:val="0059722B"/>
    <w:rsid w:val="005B6926"/>
    <w:rsid w:val="005B790B"/>
    <w:rsid w:val="005C609C"/>
    <w:rsid w:val="005D10E0"/>
    <w:rsid w:val="005D683C"/>
    <w:rsid w:val="005D6980"/>
    <w:rsid w:val="005E070B"/>
    <w:rsid w:val="005E35B7"/>
    <w:rsid w:val="005E5BBF"/>
    <w:rsid w:val="005E6E91"/>
    <w:rsid w:val="005E7744"/>
    <w:rsid w:val="005F5D5C"/>
    <w:rsid w:val="005F673D"/>
    <w:rsid w:val="00613638"/>
    <w:rsid w:val="0061780A"/>
    <w:rsid w:val="006207C8"/>
    <w:rsid w:val="00624108"/>
    <w:rsid w:val="006246C4"/>
    <w:rsid w:val="006415C1"/>
    <w:rsid w:val="006425D5"/>
    <w:rsid w:val="006749D0"/>
    <w:rsid w:val="00680804"/>
    <w:rsid w:val="0068585A"/>
    <w:rsid w:val="00686867"/>
    <w:rsid w:val="0069106B"/>
    <w:rsid w:val="006922F4"/>
    <w:rsid w:val="006A7589"/>
    <w:rsid w:val="006B3A34"/>
    <w:rsid w:val="006C3E25"/>
    <w:rsid w:val="006C7EC9"/>
    <w:rsid w:val="006D05FE"/>
    <w:rsid w:val="006E13BD"/>
    <w:rsid w:val="006F110F"/>
    <w:rsid w:val="00702318"/>
    <w:rsid w:val="00705844"/>
    <w:rsid w:val="00706FAC"/>
    <w:rsid w:val="007143FA"/>
    <w:rsid w:val="00724E51"/>
    <w:rsid w:val="00725084"/>
    <w:rsid w:val="00727C13"/>
    <w:rsid w:val="007311D9"/>
    <w:rsid w:val="007372F5"/>
    <w:rsid w:val="00740166"/>
    <w:rsid w:val="00740BA5"/>
    <w:rsid w:val="007509D4"/>
    <w:rsid w:val="00753BE7"/>
    <w:rsid w:val="00753C76"/>
    <w:rsid w:val="007634CD"/>
    <w:rsid w:val="00765124"/>
    <w:rsid w:val="007701CA"/>
    <w:rsid w:val="0077216C"/>
    <w:rsid w:val="00775E74"/>
    <w:rsid w:val="00777600"/>
    <w:rsid w:val="00785B20"/>
    <w:rsid w:val="00785E75"/>
    <w:rsid w:val="0079030B"/>
    <w:rsid w:val="007905AD"/>
    <w:rsid w:val="007A03B6"/>
    <w:rsid w:val="007A2AD5"/>
    <w:rsid w:val="007A520C"/>
    <w:rsid w:val="007A6006"/>
    <w:rsid w:val="007A744D"/>
    <w:rsid w:val="007B6D97"/>
    <w:rsid w:val="007C029B"/>
    <w:rsid w:val="007C1845"/>
    <w:rsid w:val="007C3F58"/>
    <w:rsid w:val="007C593C"/>
    <w:rsid w:val="007F1954"/>
    <w:rsid w:val="007F28CF"/>
    <w:rsid w:val="007F67DF"/>
    <w:rsid w:val="00806FC3"/>
    <w:rsid w:val="008176F2"/>
    <w:rsid w:val="008208C1"/>
    <w:rsid w:val="0082444A"/>
    <w:rsid w:val="008335E4"/>
    <w:rsid w:val="00840469"/>
    <w:rsid w:val="00842044"/>
    <w:rsid w:val="00842FA7"/>
    <w:rsid w:val="008463B1"/>
    <w:rsid w:val="0085062A"/>
    <w:rsid w:val="00852F86"/>
    <w:rsid w:val="008547DD"/>
    <w:rsid w:val="00860E32"/>
    <w:rsid w:val="00864C04"/>
    <w:rsid w:val="008702E2"/>
    <w:rsid w:val="008769A0"/>
    <w:rsid w:val="00876FC2"/>
    <w:rsid w:val="0087766B"/>
    <w:rsid w:val="00881928"/>
    <w:rsid w:val="00883177"/>
    <w:rsid w:val="00885908"/>
    <w:rsid w:val="00892AEF"/>
    <w:rsid w:val="00892B10"/>
    <w:rsid w:val="008A4BDD"/>
    <w:rsid w:val="008A5DC8"/>
    <w:rsid w:val="008B32F7"/>
    <w:rsid w:val="008C15E7"/>
    <w:rsid w:val="008C2FBD"/>
    <w:rsid w:val="008C6535"/>
    <w:rsid w:val="008C7F8E"/>
    <w:rsid w:val="008D32F8"/>
    <w:rsid w:val="008D770B"/>
    <w:rsid w:val="008E425D"/>
    <w:rsid w:val="008F0844"/>
    <w:rsid w:val="008F103F"/>
    <w:rsid w:val="008F28F8"/>
    <w:rsid w:val="008F7068"/>
    <w:rsid w:val="008F7593"/>
    <w:rsid w:val="009061F1"/>
    <w:rsid w:val="009113D4"/>
    <w:rsid w:val="00916AC3"/>
    <w:rsid w:val="00916BB4"/>
    <w:rsid w:val="00923490"/>
    <w:rsid w:val="009240B1"/>
    <w:rsid w:val="00932799"/>
    <w:rsid w:val="00932823"/>
    <w:rsid w:val="00934861"/>
    <w:rsid w:val="009440EA"/>
    <w:rsid w:val="00955407"/>
    <w:rsid w:val="00955854"/>
    <w:rsid w:val="00956648"/>
    <w:rsid w:val="00962C60"/>
    <w:rsid w:val="00964CF5"/>
    <w:rsid w:val="0097092D"/>
    <w:rsid w:val="00976C91"/>
    <w:rsid w:val="009954E3"/>
    <w:rsid w:val="00995730"/>
    <w:rsid w:val="009A18E3"/>
    <w:rsid w:val="009A36FC"/>
    <w:rsid w:val="009B3C2D"/>
    <w:rsid w:val="009C5953"/>
    <w:rsid w:val="009C650C"/>
    <w:rsid w:val="009C6913"/>
    <w:rsid w:val="009C785D"/>
    <w:rsid w:val="009D415F"/>
    <w:rsid w:val="009E01AB"/>
    <w:rsid w:val="009E13E4"/>
    <w:rsid w:val="00A00232"/>
    <w:rsid w:val="00A05C20"/>
    <w:rsid w:val="00A07FE0"/>
    <w:rsid w:val="00A15E7D"/>
    <w:rsid w:val="00A437C3"/>
    <w:rsid w:val="00A4692B"/>
    <w:rsid w:val="00A53A79"/>
    <w:rsid w:val="00A54BA7"/>
    <w:rsid w:val="00A8167F"/>
    <w:rsid w:val="00A8256C"/>
    <w:rsid w:val="00AB1BFF"/>
    <w:rsid w:val="00AB52DC"/>
    <w:rsid w:val="00AB7E42"/>
    <w:rsid w:val="00AC4A3A"/>
    <w:rsid w:val="00AC4C7F"/>
    <w:rsid w:val="00AC50E3"/>
    <w:rsid w:val="00AE1461"/>
    <w:rsid w:val="00AE5D48"/>
    <w:rsid w:val="00AF6165"/>
    <w:rsid w:val="00B00443"/>
    <w:rsid w:val="00B0228A"/>
    <w:rsid w:val="00B03833"/>
    <w:rsid w:val="00B04382"/>
    <w:rsid w:val="00B102CC"/>
    <w:rsid w:val="00B152DE"/>
    <w:rsid w:val="00B17A64"/>
    <w:rsid w:val="00B209C7"/>
    <w:rsid w:val="00B25B3E"/>
    <w:rsid w:val="00B3322D"/>
    <w:rsid w:val="00B40E37"/>
    <w:rsid w:val="00B43719"/>
    <w:rsid w:val="00B437C3"/>
    <w:rsid w:val="00B45456"/>
    <w:rsid w:val="00B53E62"/>
    <w:rsid w:val="00B57B35"/>
    <w:rsid w:val="00B57D81"/>
    <w:rsid w:val="00B63E5F"/>
    <w:rsid w:val="00B71852"/>
    <w:rsid w:val="00B759B9"/>
    <w:rsid w:val="00B85DB1"/>
    <w:rsid w:val="00B921C5"/>
    <w:rsid w:val="00BA0B44"/>
    <w:rsid w:val="00BA614E"/>
    <w:rsid w:val="00BB080F"/>
    <w:rsid w:val="00BC1239"/>
    <w:rsid w:val="00BC31B7"/>
    <w:rsid w:val="00BD318F"/>
    <w:rsid w:val="00BE26B7"/>
    <w:rsid w:val="00BF2A27"/>
    <w:rsid w:val="00BF545C"/>
    <w:rsid w:val="00C0024E"/>
    <w:rsid w:val="00C04A4C"/>
    <w:rsid w:val="00C05789"/>
    <w:rsid w:val="00C11046"/>
    <w:rsid w:val="00C13615"/>
    <w:rsid w:val="00C203CE"/>
    <w:rsid w:val="00C20A2D"/>
    <w:rsid w:val="00C3081A"/>
    <w:rsid w:val="00C31BD7"/>
    <w:rsid w:val="00C329AF"/>
    <w:rsid w:val="00C47D2B"/>
    <w:rsid w:val="00C5215B"/>
    <w:rsid w:val="00C57A7A"/>
    <w:rsid w:val="00C6350A"/>
    <w:rsid w:val="00C76DCB"/>
    <w:rsid w:val="00C77CDF"/>
    <w:rsid w:val="00C87A7B"/>
    <w:rsid w:val="00C91410"/>
    <w:rsid w:val="00C936F4"/>
    <w:rsid w:val="00CC2C56"/>
    <w:rsid w:val="00CC40AB"/>
    <w:rsid w:val="00CD3A28"/>
    <w:rsid w:val="00CD723A"/>
    <w:rsid w:val="00CD72C9"/>
    <w:rsid w:val="00CE087B"/>
    <w:rsid w:val="00CE42B5"/>
    <w:rsid w:val="00CF0C50"/>
    <w:rsid w:val="00CF67F0"/>
    <w:rsid w:val="00D04A72"/>
    <w:rsid w:val="00D25C17"/>
    <w:rsid w:val="00D33B0F"/>
    <w:rsid w:val="00D407EC"/>
    <w:rsid w:val="00D51E32"/>
    <w:rsid w:val="00D5278B"/>
    <w:rsid w:val="00D579A4"/>
    <w:rsid w:val="00D60C53"/>
    <w:rsid w:val="00D8082D"/>
    <w:rsid w:val="00D829A4"/>
    <w:rsid w:val="00DA1A7D"/>
    <w:rsid w:val="00DB22DE"/>
    <w:rsid w:val="00DB7D55"/>
    <w:rsid w:val="00DC346E"/>
    <w:rsid w:val="00DC5C01"/>
    <w:rsid w:val="00DC5F20"/>
    <w:rsid w:val="00DC66AD"/>
    <w:rsid w:val="00DD4E5E"/>
    <w:rsid w:val="00DE3C9E"/>
    <w:rsid w:val="00DF3D68"/>
    <w:rsid w:val="00DF78CE"/>
    <w:rsid w:val="00DF7C5F"/>
    <w:rsid w:val="00E018F2"/>
    <w:rsid w:val="00E05C5B"/>
    <w:rsid w:val="00E1099E"/>
    <w:rsid w:val="00E1122A"/>
    <w:rsid w:val="00E1396E"/>
    <w:rsid w:val="00E26AB6"/>
    <w:rsid w:val="00E3198B"/>
    <w:rsid w:val="00E37FDD"/>
    <w:rsid w:val="00E41AFD"/>
    <w:rsid w:val="00E4768E"/>
    <w:rsid w:val="00E50D69"/>
    <w:rsid w:val="00E53F7E"/>
    <w:rsid w:val="00E643DC"/>
    <w:rsid w:val="00E8167E"/>
    <w:rsid w:val="00E96FAD"/>
    <w:rsid w:val="00EA13BC"/>
    <w:rsid w:val="00EA2F7A"/>
    <w:rsid w:val="00EB0272"/>
    <w:rsid w:val="00EB16FA"/>
    <w:rsid w:val="00EB6285"/>
    <w:rsid w:val="00EC678C"/>
    <w:rsid w:val="00ED329E"/>
    <w:rsid w:val="00ED41FE"/>
    <w:rsid w:val="00ED597F"/>
    <w:rsid w:val="00EF4F7A"/>
    <w:rsid w:val="00F039BE"/>
    <w:rsid w:val="00F152A4"/>
    <w:rsid w:val="00F1667B"/>
    <w:rsid w:val="00F20F16"/>
    <w:rsid w:val="00F2575D"/>
    <w:rsid w:val="00F306B4"/>
    <w:rsid w:val="00F345EA"/>
    <w:rsid w:val="00F4619B"/>
    <w:rsid w:val="00F471E0"/>
    <w:rsid w:val="00F74545"/>
    <w:rsid w:val="00F77A71"/>
    <w:rsid w:val="00F814BB"/>
    <w:rsid w:val="00F82D2D"/>
    <w:rsid w:val="00FA3FF7"/>
    <w:rsid w:val="00FB24E0"/>
    <w:rsid w:val="00FB3CA6"/>
    <w:rsid w:val="00FC1CD8"/>
    <w:rsid w:val="00FC213A"/>
    <w:rsid w:val="00FD0418"/>
    <w:rsid w:val="00FD6924"/>
    <w:rsid w:val="00FE2391"/>
    <w:rsid w:val="00FE5074"/>
    <w:rsid w:val="00FE77A0"/>
    <w:rsid w:val="00FF0087"/>
    <w:rsid w:val="00FF6AC2"/>
    <w:rsid w:val="00FF6FA2"/>
    <w:rsid w:val="00FF6FEE"/>
    <w:rsid w:val="00FF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DDB8"/>
  <w15:chartTrackingRefBased/>
  <w15:docId w15:val="{DF46C454-000C-4582-8F45-D3B72928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F6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7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77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77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77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77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77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77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77A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E77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77A0"/>
  </w:style>
  <w:style w:type="paragraph" w:styleId="a5">
    <w:name w:val="footer"/>
    <w:basedOn w:val="a"/>
    <w:link w:val="a6"/>
    <w:uiPriority w:val="99"/>
    <w:unhideWhenUsed/>
    <w:rsid w:val="00FE77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7A0"/>
  </w:style>
  <w:style w:type="paragraph" w:styleId="a7">
    <w:name w:val="Balloon Text"/>
    <w:basedOn w:val="a"/>
    <w:link w:val="a8"/>
    <w:uiPriority w:val="99"/>
    <w:semiHidden/>
    <w:unhideWhenUsed/>
    <w:rsid w:val="00FE77A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E77A0"/>
    <w:rPr>
      <w:rFonts w:ascii="Segoe UI" w:hAnsi="Segoe UI" w:cs="Segoe UI"/>
      <w:sz w:val="18"/>
      <w:szCs w:val="18"/>
    </w:rPr>
  </w:style>
  <w:style w:type="character" w:styleId="a9">
    <w:name w:val="Hyperlink"/>
    <w:basedOn w:val="a0"/>
    <w:uiPriority w:val="99"/>
    <w:unhideWhenUsed/>
    <w:rsid w:val="007C1845"/>
    <w:rPr>
      <w:color w:val="0000FF"/>
      <w:u w:val="single"/>
    </w:rPr>
  </w:style>
  <w:style w:type="character" w:customStyle="1" w:styleId="Heading1Char">
    <w:name w:val="Heading 1 Char"/>
    <w:basedOn w:val="a0"/>
    <w:uiPriority w:val="9"/>
    <w:rsid w:val="00E1396E"/>
    <w:rPr>
      <w:rFonts w:ascii="Arial" w:eastAsia="Arial" w:hAnsi="Arial" w:cs="Arial"/>
      <w:sz w:val="40"/>
      <w:szCs w:val="40"/>
    </w:rPr>
  </w:style>
  <w:style w:type="paragraph" w:customStyle="1" w:styleId="aa">
    <w:name w:val="Таблицы (моноширинный)"/>
    <w:basedOn w:val="a"/>
    <w:next w:val="a"/>
    <w:uiPriority w:val="99"/>
    <w:rsid w:val="00EC678C"/>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s1">
    <w:name w:val="s_1"/>
    <w:basedOn w:val="a"/>
    <w:rsid w:val="00AF6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8C6535"/>
    <w:rPr>
      <w:sz w:val="16"/>
      <w:szCs w:val="16"/>
    </w:rPr>
  </w:style>
  <w:style w:type="paragraph" w:styleId="ac">
    <w:name w:val="annotation text"/>
    <w:basedOn w:val="a"/>
    <w:link w:val="ad"/>
    <w:uiPriority w:val="99"/>
    <w:semiHidden/>
    <w:unhideWhenUsed/>
    <w:rsid w:val="008C6535"/>
    <w:pPr>
      <w:spacing w:line="240" w:lineRule="auto"/>
    </w:pPr>
    <w:rPr>
      <w:sz w:val="20"/>
      <w:szCs w:val="20"/>
    </w:rPr>
  </w:style>
  <w:style w:type="character" w:customStyle="1" w:styleId="ad">
    <w:name w:val="Текст примечания Знак"/>
    <w:basedOn w:val="a0"/>
    <w:link w:val="ac"/>
    <w:uiPriority w:val="99"/>
    <w:semiHidden/>
    <w:rsid w:val="008C6535"/>
    <w:rPr>
      <w:sz w:val="20"/>
      <w:szCs w:val="20"/>
    </w:rPr>
  </w:style>
  <w:style w:type="paragraph" w:styleId="ae">
    <w:name w:val="annotation subject"/>
    <w:basedOn w:val="ac"/>
    <w:next w:val="ac"/>
    <w:link w:val="af"/>
    <w:uiPriority w:val="99"/>
    <w:semiHidden/>
    <w:unhideWhenUsed/>
    <w:rsid w:val="008C6535"/>
    <w:rPr>
      <w:b/>
      <w:bCs/>
    </w:rPr>
  </w:style>
  <w:style w:type="character" w:customStyle="1" w:styleId="af">
    <w:name w:val="Тема примечания Знак"/>
    <w:basedOn w:val="ad"/>
    <w:link w:val="ae"/>
    <w:uiPriority w:val="99"/>
    <w:semiHidden/>
    <w:rsid w:val="008C65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20101">
      <w:bodyDiv w:val="1"/>
      <w:marLeft w:val="0"/>
      <w:marRight w:val="0"/>
      <w:marTop w:val="0"/>
      <w:marBottom w:val="0"/>
      <w:divBdr>
        <w:top w:val="none" w:sz="0" w:space="0" w:color="auto"/>
        <w:left w:val="none" w:sz="0" w:space="0" w:color="auto"/>
        <w:bottom w:val="none" w:sz="0" w:space="0" w:color="auto"/>
        <w:right w:val="none" w:sz="0" w:space="0" w:color="auto"/>
      </w:divBdr>
    </w:div>
    <w:div w:id="744108714">
      <w:bodyDiv w:val="1"/>
      <w:marLeft w:val="0"/>
      <w:marRight w:val="0"/>
      <w:marTop w:val="0"/>
      <w:marBottom w:val="0"/>
      <w:divBdr>
        <w:top w:val="none" w:sz="0" w:space="0" w:color="auto"/>
        <w:left w:val="none" w:sz="0" w:space="0" w:color="auto"/>
        <w:bottom w:val="none" w:sz="0" w:space="0" w:color="auto"/>
        <w:right w:val="none" w:sz="0" w:space="0" w:color="auto"/>
      </w:divBdr>
    </w:div>
    <w:div w:id="752313636">
      <w:bodyDiv w:val="1"/>
      <w:marLeft w:val="0"/>
      <w:marRight w:val="0"/>
      <w:marTop w:val="0"/>
      <w:marBottom w:val="0"/>
      <w:divBdr>
        <w:top w:val="none" w:sz="0" w:space="0" w:color="auto"/>
        <w:left w:val="none" w:sz="0" w:space="0" w:color="auto"/>
        <w:bottom w:val="none" w:sz="0" w:space="0" w:color="auto"/>
        <w:right w:val="none" w:sz="0" w:space="0" w:color="auto"/>
      </w:divBdr>
    </w:div>
    <w:div w:id="101699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45567&amp;dst=100005" TargetMode="External"/><Relationship Id="rId13" Type="http://schemas.openxmlformats.org/officeDocument/2006/relationships/hyperlink" Target="https://login.consultant.ru/link/?req=doc&amp;base=LAW&amp;n=490805" TargetMode="External"/><Relationship Id="rId18" Type="http://schemas.openxmlformats.org/officeDocument/2006/relationships/hyperlink" Target="https://login.consultant.ru/link/?req=doc&amp;base=RLAW376&amp;n=148513&amp;dst=100005" TargetMode="External"/><Relationship Id="rId26" Type="http://schemas.openxmlformats.org/officeDocument/2006/relationships/hyperlink" Target="https://login.consultant.ru/link/?req=doc&amp;base=LAW&amp;n=121087&amp;dst=100142" TargetMode="External"/><Relationship Id="rId39" Type="http://schemas.openxmlformats.org/officeDocument/2006/relationships/hyperlink" Target="https://login.consultant.ru/link/?req=doc&amp;base=LAW&amp;n=482692&amp;dst=217" TargetMode="External"/><Relationship Id="rId3" Type="http://schemas.openxmlformats.org/officeDocument/2006/relationships/settings" Target="settings.xml"/><Relationship Id="rId21" Type="http://schemas.openxmlformats.org/officeDocument/2006/relationships/hyperlink" Target="https://login.consultant.ru/link/?req=doc&amp;base=LAW&amp;n=466790&amp;dst=3704" TargetMode="External"/><Relationship Id="rId34" Type="http://schemas.openxmlformats.org/officeDocument/2006/relationships/hyperlink" Target="http://minjust.gov.ru" TargetMode="External"/><Relationship Id="rId42" Type="http://schemas.openxmlformats.org/officeDocument/2006/relationships/hyperlink" Target="https://login.consultant.ru/link/?req=doc&amp;base=LAW&amp;n=466790&amp;dst=3722" TargetMode="External"/><Relationship Id="rId47" Type="http://schemas.openxmlformats.org/officeDocument/2006/relationships/theme" Target="theme/theme1.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66790&amp;dst=7147" TargetMode="External"/><Relationship Id="rId17" Type="http://schemas.openxmlformats.org/officeDocument/2006/relationships/hyperlink" Target="https://login.consultant.ru/link/?req=doc&amp;base=RLAW376&amp;n=145567&amp;dst=100005" TargetMode="External"/><Relationship Id="rId25" Type="http://schemas.openxmlformats.org/officeDocument/2006/relationships/hyperlink" Target="https://login.consultant.ru/link/?req=doc&amp;base=LAW&amp;n=494616&amp;dst=100013" TargetMode="External"/><Relationship Id="rId33" Type="http://schemas.openxmlformats.org/officeDocument/2006/relationships/hyperlink" Target="https://login.consultant.ru/link/?req=doc&amp;base=LAW&amp;n=493204" TargetMode="External"/><Relationship Id="rId38" Type="http://schemas.openxmlformats.org/officeDocument/2006/relationships/hyperlink" Target="https://login.consultant.ru/link/?req=doc&amp;base=LAW&amp;n=482692&amp;dst=217"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376&amp;n=148755" TargetMode="External"/><Relationship Id="rId20" Type="http://schemas.openxmlformats.org/officeDocument/2006/relationships/hyperlink" Target="https://login.consultant.ru/link/?req=doc&amp;base=LAW&amp;n=489116&amp;dst=82560" TargetMode="External"/><Relationship Id="rId29" Type="http://schemas.openxmlformats.org/officeDocument/2006/relationships/hyperlink" Target="https://internet.garant.ru/" TargetMode="External"/><Relationship Id="rId41" Type="http://schemas.openxmlformats.org/officeDocument/2006/relationships/hyperlink" Target="https://login.consultant.ru/link/?req=doc&amp;base=LAW&amp;n=466790&amp;dst=370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66790&amp;dst=103395" TargetMode="External"/><Relationship Id="rId24" Type="http://schemas.openxmlformats.org/officeDocument/2006/relationships/hyperlink" Target="https://login.consultant.ru/link/?req=doc&amp;base=LAW&amp;n=481359" TargetMode="External"/><Relationship Id="rId32" Type="http://schemas.openxmlformats.org/officeDocument/2006/relationships/hyperlink" Target="https://login.consultant.ru/link/?req=doc&amp;base=LAW&amp;n=482692&amp;dst=101922" TargetMode="External"/><Relationship Id="rId37" Type="http://schemas.openxmlformats.org/officeDocument/2006/relationships/hyperlink" Target="https://www.fedsfm.ru/documents/terrorists-catalog-portal-act" TargetMode="External"/><Relationship Id="rId40" Type="http://schemas.openxmlformats.org/officeDocument/2006/relationships/hyperlink" Target="https://login.consultant.ru/link/?req=doc&amp;base=LAW&amp;n=479333&amp;dst=100104" TargetMode="External"/><Relationship Id="rId45" Type="http://schemas.openxmlformats.org/officeDocument/2006/relationships/hyperlink" Target="https://login.consultant.ru/link/?req=doc&amp;base=LAW&amp;n=466790&amp;dst=3722" TargetMode="External"/><Relationship Id="rId5" Type="http://schemas.openxmlformats.org/officeDocument/2006/relationships/footnotes" Target="footnotes.xml"/><Relationship Id="rId15" Type="http://schemas.openxmlformats.org/officeDocument/2006/relationships/hyperlink" Target="https://login.consultant.ru/link/?req=doc&amp;base=RLAW376&amp;n=151117" TargetMode="External"/><Relationship Id="rId23" Type="http://schemas.openxmlformats.org/officeDocument/2006/relationships/hyperlink" Target="https://login.consultant.ru/link/?req=doc&amp;base=LAW&amp;n=494616&amp;dst=100013" TargetMode="External"/><Relationship Id="rId28" Type="http://schemas.openxmlformats.org/officeDocument/2006/relationships/hyperlink" Target="file:///C:\artem\Downloads\&#1053;&#1055;&#1040;\&#1055;&#1086;&#1088;&#1103;&#1076;&#1086;&#1082;%20&#1052;&#1086;&#1083;&#1086;&#1082;&#1086;222_2025.docx" TargetMode="External"/><Relationship Id="rId36" Type="http://schemas.openxmlformats.org/officeDocument/2006/relationships/hyperlink" Target="https://internet.garant.ru/document/redirect/2540400/7000" TargetMode="External"/><Relationship Id="rId10" Type="http://schemas.openxmlformats.org/officeDocument/2006/relationships/hyperlink" Target="https://login.consultant.ru/link/?req=doc&amp;base=RLAW376&amp;n=148390&amp;dst=100005" TargetMode="External"/><Relationship Id="rId19" Type="http://schemas.openxmlformats.org/officeDocument/2006/relationships/hyperlink" Target="https://login.consultant.ru/link/?req=doc&amp;base=RLAW376&amp;n=148390&amp;dst=100006" TargetMode="External"/><Relationship Id="rId31" Type="http://schemas.openxmlformats.org/officeDocument/2006/relationships/hyperlink" Target="https://internet.garant.ru/" TargetMode="External"/><Relationship Id="rId44" Type="http://schemas.openxmlformats.org/officeDocument/2006/relationships/hyperlink" Target="https://login.consultant.ru/link/?req=doc&amp;base=LAW&amp;n=466790&amp;dst=3704"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148513&amp;dst=100005" TargetMode="External"/><Relationship Id="rId14" Type="http://schemas.openxmlformats.org/officeDocument/2006/relationships/hyperlink" Target="https://login.consultant.ru/link/?req=doc&amp;base=LAW&amp;n=489116" TargetMode="External"/><Relationship Id="rId22" Type="http://schemas.openxmlformats.org/officeDocument/2006/relationships/hyperlink" Target="https://login.consultant.ru/link/?req=doc&amp;base=LAW&amp;n=466790&amp;dst=3722" TargetMode="External"/><Relationship Id="rId27" Type="http://schemas.openxmlformats.org/officeDocument/2006/relationships/hyperlink" Target="https://login.consultant.ru/link/?req=doc&amp;base=LAW&amp;n=493204" TargetMode="External"/><Relationship Id="rId30" Type="http://schemas.openxmlformats.org/officeDocument/2006/relationships/hyperlink" Target="https://internet.garant.ru/" TargetMode="External"/><Relationship Id="rId35" Type="http://schemas.openxmlformats.org/officeDocument/2006/relationships/hyperlink" Target="https://www.fedsfm.ru/documents/terr-list" TargetMode="External"/><Relationship Id="rId43" Type="http://schemas.openxmlformats.org/officeDocument/2006/relationships/hyperlink" Target="https://login.consultant.ru/link/?req=doc&amp;base=RLAW376&amp;n=145567&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0C3F-3F14-41C7-96DD-92F3BB6D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12832</Words>
  <Characters>73145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Ольга Вячеславовна</dc:creator>
  <cp:keywords/>
  <dc:description/>
  <cp:lastModifiedBy>Ковалева Ольга Вячеславовна</cp:lastModifiedBy>
  <cp:revision>17</cp:revision>
  <cp:lastPrinted>2025-03-18T14:38:00Z</cp:lastPrinted>
  <dcterms:created xsi:type="dcterms:W3CDTF">2025-03-28T11:34:00Z</dcterms:created>
  <dcterms:modified xsi:type="dcterms:W3CDTF">2025-03-28T14:39:00Z</dcterms:modified>
</cp:coreProperties>
</file>