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5E" w:rsidRPr="00D76C35" w:rsidRDefault="00A50B5E" w:rsidP="00A50B5E">
      <w:pPr>
        <w:spacing w:after="0" w:line="240" w:lineRule="auto"/>
        <w:jc w:val="center"/>
        <w:rPr>
          <w:rFonts w:ascii="Times New Roman" w:hAnsi="Times New Roman" w:cs="Times New Roman"/>
          <w:i/>
          <w:color w:val="000002"/>
          <w:sz w:val="24"/>
          <w:szCs w:val="24"/>
        </w:rPr>
      </w:pPr>
    </w:p>
    <w:tbl>
      <w:tblPr>
        <w:tblW w:w="154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47"/>
        <w:gridCol w:w="914"/>
        <w:gridCol w:w="645"/>
        <w:gridCol w:w="1198"/>
        <w:gridCol w:w="503"/>
        <w:gridCol w:w="914"/>
        <w:gridCol w:w="362"/>
        <w:gridCol w:w="914"/>
        <w:gridCol w:w="220"/>
        <w:gridCol w:w="567"/>
        <w:gridCol w:w="489"/>
        <w:gridCol w:w="1559"/>
        <w:gridCol w:w="1134"/>
        <w:gridCol w:w="1276"/>
        <w:gridCol w:w="1274"/>
        <w:gridCol w:w="285"/>
        <w:gridCol w:w="285"/>
      </w:tblGrid>
      <w:tr w:rsidR="00115E14" w:rsidRPr="00D76C35" w:rsidTr="002458AF">
        <w:trPr>
          <w:gridAfter w:val="1"/>
          <w:wAfter w:w="285" w:type="dxa"/>
          <w:trHeight w:val="2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F26C8F">
            <w:pPr>
              <w:suppressAutoHyphens/>
              <w:spacing w:after="0" w:line="240" w:lineRule="auto"/>
              <w:ind w:left="169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13</w:t>
            </w:r>
          </w:p>
          <w:p w:rsidR="00115E14" w:rsidRDefault="00115E14" w:rsidP="00F26C8F">
            <w:pPr>
              <w:pStyle w:val="ConsPlusNormal"/>
              <w:ind w:left="1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</w:r>
          </w:p>
          <w:p w:rsidR="006A4477" w:rsidRPr="006A4477" w:rsidRDefault="006A4477" w:rsidP="00F26C8F">
            <w:pPr>
              <w:pStyle w:val="ConsPlusNormal"/>
              <w:ind w:left="1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E14" w:rsidRPr="00D76C35" w:rsidRDefault="00115E14" w:rsidP="00F26C8F">
            <w:pPr>
              <w:pStyle w:val="ConsPlusNormal"/>
              <w:ind w:left="1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75"/>
        </w:trPr>
        <w:tc>
          <w:tcPr>
            <w:tcW w:w="14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Реестр </w:t>
            </w:r>
            <w:r w:rsidR="00FD7144" w:rsidRPr="00FD7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документов, подтверждающих факт понесенных Участником отбора</w:t>
            </w:r>
            <w:r w:rsidR="00FD7144"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затрат,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75"/>
        </w:trPr>
        <w:tc>
          <w:tcPr>
            <w:tcW w:w="148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связанных с производством картофеля, 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 (или) овощей открытого грунта </w:t>
            </w:r>
          </w:p>
          <w:p w:rsidR="00115E14" w:rsidRPr="00804F8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</w:tr>
      <w:tr w:rsidR="00115E14" w:rsidRPr="00D76C35" w:rsidTr="002458AF">
        <w:trPr>
          <w:trHeight w:val="248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6A4477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Участника отбора)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115E14" w:rsidRPr="00D76C35" w:rsidTr="002458AF">
        <w:trPr>
          <w:trHeight w:val="768"/>
        </w:trPr>
        <w:tc>
          <w:tcPr>
            <w:tcW w:w="151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D76C35" w:rsidRDefault="00115E14" w:rsidP="006A447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под урожай ___________ года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1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произведенных в IV квартале ___________ года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2</w:t>
            </w:r>
            <w:r w:rsidRPr="00D76C35">
              <w:rPr>
                <w:rFonts w:ascii="Times New Roman" w:hAnsi="Times New Roman" w:cs="Times New Roman"/>
                <w:sz w:val="24"/>
                <w:szCs w:val="24"/>
              </w:rPr>
              <w:t>, и I - III кварталах___________ года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1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период осуществления затрат </w:t>
            </w:r>
            <w:r w:rsidRPr="00D76C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Участник отбора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использовал _____________________________________ систему 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(наименование)                            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налогообложения и </w:t>
            </w:r>
            <w:r w:rsidRPr="00804F8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применял/не применял</w:t>
            </w:r>
            <w:r w:rsidRPr="00D76C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льготы по уплате НДС.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(ненужное зачеркнуть)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80"/>
        </w:trPr>
        <w:tc>
          <w:tcPr>
            <w:tcW w:w="148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9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№ 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Вид затрат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Размер фактически </w:t>
            </w: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lastRenderedPageBreak/>
              <w:t xml:space="preserve">понесенных затрат </w:t>
            </w:r>
          </w:p>
          <w:p w:rsidR="00115E14" w:rsidRPr="00D76C35" w:rsidRDefault="00115E1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(без НДС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3</w:t>
            </w:r>
            <w:r w:rsidRPr="00D76C35">
              <w:rPr>
                <w:rFonts w:ascii="Times New Roman" w:eastAsia="Times New Roman" w:hAnsi="Times New Roman" w:cs="Times New Roman"/>
                <w:bCs/>
                <w:lang w:eastAsia="ar-SA"/>
              </w:rPr>
              <w:t>),</w:t>
            </w:r>
            <w:r w:rsidRPr="00D76C3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ar-SA"/>
              </w:rPr>
              <w:t xml:space="preserve">          </w:t>
            </w: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рублей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4</w:t>
            </w:r>
            <w:r w:rsidRPr="00D76C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lastRenderedPageBreak/>
              <w:t xml:space="preserve">Дата и номер договора </w:t>
            </w: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lastRenderedPageBreak/>
              <w:t>купли-продажи/ на выполнение работ, поставщик / подрядчик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062376" w:rsidRDefault="006B1089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highlight w:val="yellow"/>
                <w:lang w:eastAsia="ar-SA"/>
              </w:rPr>
            </w:pPr>
            <w:r w:rsidRPr="00062376">
              <w:rPr>
                <w:rFonts w:ascii="Times New Roman" w:hAnsi="Times New Roman" w:cs="Times New Roman"/>
                <w:bCs/>
                <w:sz w:val="20"/>
              </w:rPr>
              <w:lastRenderedPageBreak/>
              <w:t>Платежные поручения (банковские ордера), документы, применяемые при использовании бизнес-карт</w:t>
            </w:r>
            <w:r w:rsidR="00FD7144" w:rsidRPr="00062376">
              <w:rPr>
                <w:rFonts w:ascii="Times New Roman" w:hAnsi="Times New Roman" w:cs="Times New Roman"/>
                <w:bCs/>
                <w:sz w:val="20"/>
                <w:vertAlign w:val="superscript"/>
              </w:rPr>
              <w:t>4</w:t>
            </w:r>
            <w:r w:rsidRPr="00062376">
              <w:rPr>
                <w:rFonts w:ascii="Times New Roman" w:hAnsi="Times New Roman" w:cs="Times New Roman"/>
                <w:bCs/>
                <w:sz w:val="20"/>
              </w:rPr>
              <w:t>, подтверждающие понесенные затраты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Накладные (УПД) / Акт выполненных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работ, подтверждающие понесенные затраты</w:t>
            </w:r>
          </w:p>
        </w:tc>
      </w:tr>
      <w:tr w:rsidR="00115E14" w:rsidRPr="00D76C35" w:rsidTr="002458AF">
        <w:trPr>
          <w:gridAfter w:val="1"/>
          <w:wAfter w:w="285" w:type="dxa"/>
          <w:trHeight w:val="1032"/>
        </w:trPr>
        <w:tc>
          <w:tcPr>
            <w:tcW w:w="567" w:type="dxa"/>
            <w:vMerge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дата и номер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 (с НДС),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D76C35" w:rsidRDefault="00115E1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(без НДС)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  <w:lang w:eastAsia="ar-SA"/>
              </w:rPr>
              <w:t>5</w:t>
            </w: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дата и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 (с НДС), рублей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D76C35" w:rsidRDefault="00115E1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(без НДС)</w:t>
            </w:r>
            <w:r w:rsidR="00FD7144">
              <w:rPr>
                <w:rFonts w:ascii="Times New Roman" w:eastAsia="Times New Roman" w:hAnsi="Times New Roman" w:cs="Times New Roman"/>
                <w:b/>
                <w:bCs/>
                <w:szCs w:val="28"/>
                <w:vertAlign w:val="superscript"/>
                <w:lang w:eastAsia="ar-SA"/>
              </w:rPr>
              <w:t>5</w:t>
            </w: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, рублей</w:t>
            </w:r>
          </w:p>
        </w:tc>
      </w:tr>
      <w:tr w:rsidR="00115E14" w:rsidRPr="00D76C35" w:rsidTr="002458AF">
        <w:trPr>
          <w:gridAfter w:val="1"/>
          <w:wAfter w:w="285" w:type="dxa"/>
          <w:trHeight w:val="210"/>
        </w:trPr>
        <w:tc>
          <w:tcPr>
            <w:tcW w:w="567" w:type="dxa"/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10</w:t>
            </w:r>
          </w:p>
        </w:tc>
      </w:tr>
      <w:tr w:rsidR="00FD7144" w:rsidRPr="00D76C35" w:rsidTr="002458AF">
        <w:trPr>
          <w:gridAfter w:val="1"/>
          <w:wAfter w:w="285" w:type="dxa"/>
          <w:trHeight w:val="210"/>
        </w:trPr>
        <w:tc>
          <w:tcPr>
            <w:tcW w:w="567" w:type="dxa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Затраты на оплату труда и отчисления на социальные нужды работников, занятых при производстве картофеля и (или) овощей открытого грунта, </w:t>
            </w:r>
            <w:r w:rsidRPr="00244DF0">
              <w:rPr>
                <w:rFonts w:ascii="Times New Roman" w:eastAsia="Times New Roman" w:hAnsi="Times New Roman" w:cs="Times New Roman"/>
                <w:b/>
                <w:bCs/>
                <w:szCs w:val="28"/>
                <w:u w:val="single"/>
                <w:lang w:eastAsia="ar-SA"/>
              </w:rPr>
              <w:t>но не более 50 процентов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FD7144" w:rsidRPr="00244DF0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gridSpan w:val="2"/>
          </w:tcPr>
          <w:p w:rsidR="00FD7144" w:rsidRPr="00D76C35" w:rsidRDefault="00FD7144" w:rsidP="00FD7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244DF0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115E14" w:rsidRPr="00D76C35" w:rsidTr="002458AF">
        <w:trPr>
          <w:gridAfter w:val="1"/>
          <w:wAfter w:w="285" w:type="dxa"/>
          <w:trHeight w:val="473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послеуборочную доработку картофеля и (или) овощей открытого грунта (сушку, сортировку)</w:t>
            </w:r>
            <w:r w:rsidRPr="00D76C35">
              <w:rPr>
                <w:rFonts w:ascii="Times New Roman" w:hAnsi="Times New Roman" w:cs="Times New Roman"/>
              </w:rPr>
              <w:t xml:space="preserve">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252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283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555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оплату электрической энергии, расходуемой на технологические цели непосредственно при производстве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00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00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 </w:t>
            </w: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540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Затраты на фитосанитарную экспертизу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00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00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555"/>
        </w:trPr>
        <w:tc>
          <w:tcPr>
            <w:tcW w:w="567" w:type="dxa"/>
            <w:shd w:val="clear" w:color="auto" w:fill="auto"/>
          </w:tcPr>
          <w:p w:rsidR="00115E14" w:rsidRPr="00D76C35" w:rsidRDefault="00943AE6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Затраты на приобретение запасных частей к </w:t>
            </w: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lastRenderedPageBreak/>
              <w:t>сельскохозяйственной технике и (или) оборудованию, используемых при производстве картофеля и (или) овощей открытого грунта - ВСЕГО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lastRenderedPageBreak/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255"/>
        </w:trPr>
        <w:tc>
          <w:tcPr>
            <w:tcW w:w="567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30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….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D76C35" w:rsidTr="002458AF">
        <w:trPr>
          <w:gridAfter w:val="1"/>
          <w:wAfter w:w="285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943AE6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6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17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ИТОГО затрат </w:t>
            </w:r>
            <w:r w:rsidR="00817A8C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(</w:t>
            </w:r>
            <w:r w:rsidRPr="00D76C35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>стр.1+стр.2+стр.3+стр.4+ стр.5</w:t>
            </w:r>
            <w:r w:rsidR="00817A8C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ar-SA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15E14" w:rsidRPr="00D76C35" w:rsidRDefault="00115E14" w:rsidP="00886D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BA14D6" w:rsidRPr="00335F59" w:rsidTr="002458AF">
        <w:trPr>
          <w:gridAfter w:val="1"/>
          <w:wAfter w:w="285" w:type="dxa"/>
          <w:trHeight w:val="2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14D6" w:rsidRPr="00D76C35" w:rsidRDefault="00BA14D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335F59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A14D6" w:rsidRPr="00335F59" w:rsidRDefault="00BA14D6" w:rsidP="00BA14D6">
            <w:pPr>
              <w:jc w:val="center"/>
            </w:pPr>
          </w:p>
        </w:tc>
      </w:tr>
      <w:tr w:rsidR="00BA14D6" w:rsidRPr="00335F59" w:rsidTr="002458AF">
        <w:trPr>
          <w:gridAfter w:val="1"/>
          <w:wAfter w:w="285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943AE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6</w:t>
            </w:r>
            <w:r w:rsidR="00C6506B" w:rsidRPr="00335F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.1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pStyle w:val="ConsPlusTitle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в отношении</w:t>
            </w:r>
          </w:p>
          <w:p w:rsidR="00BA14D6" w:rsidRPr="00335F59" w:rsidRDefault="00BA14D6" w:rsidP="00BA1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35F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произведенного картофеля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BA14D6" w:rsidRPr="00D76C35" w:rsidTr="002458AF">
        <w:trPr>
          <w:gridAfter w:val="1"/>
          <w:wAfter w:w="285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943AE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6</w:t>
            </w:r>
            <w:r w:rsidR="00C6506B" w:rsidRPr="00335F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.2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335F59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в отношении произведенных овощей открытого грунта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A14D6" w:rsidRPr="00335F59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A14D6" w:rsidRDefault="00BA14D6" w:rsidP="00BA14D6">
            <w:pPr>
              <w:jc w:val="center"/>
            </w:pPr>
            <w:r w:rsidRPr="00335F59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115E14" w:rsidRPr="00D76C35" w:rsidTr="002458AF">
        <w:trPr>
          <w:gridAfter w:val="1"/>
          <w:wAfter w:w="285" w:type="dxa"/>
          <w:trHeight w:val="2098"/>
        </w:trPr>
        <w:tc>
          <w:tcPr>
            <w:tcW w:w="1516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5E14" w:rsidRPr="00D76C35" w:rsidRDefault="00115E14" w:rsidP="00886D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D76C35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</w:t>
            </w:r>
          </w:p>
          <w:p w:rsidR="00115E14" w:rsidRPr="00D76C35" w:rsidRDefault="00FD7144" w:rsidP="00886DFC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FD714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1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указывается предыдущий финансовый год;</w:t>
            </w:r>
          </w:p>
          <w:p w:rsidR="00115E14" w:rsidRPr="00D76C35" w:rsidRDefault="00FD7144" w:rsidP="00886DFC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2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указывается год, предшествующий предыдущему финансовому году;</w:t>
            </w:r>
          </w:p>
          <w:p w:rsidR="00115E14" w:rsidRPr="00D76C35" w:rsidRDefault="00FD7144" w:rsidP="00886DFC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3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A14D6"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Участников отбора, </w:t>
            </w:r>
            <w:r w:rsidR="00BA14D6" w:rsidRPr="00A66846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      </w:r>
            <w:r w:rsidR="00115E14" w:rsidRPr="00D7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;</w:t>
            </w:r>
          </w:p>
          <w:p w:rsidR="006B1089" w:rsidRPr="006B1089" w:rsidRDefault="00FD7144" w:rsidP="006B1089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4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</w:t>
            </w:r>
            <w:r w:rsidR="00BA14D6" w:rsidRPr="006B1089">
              <w:rPr>
                <w:rFonts w:ascii="Times New Roman" w:hAnsi="Times New Roman" w:cs="Times New Roman"/>
                <w:sz w:val="20"/>
              </w:rPr>
              <w:t xml:space="preserve">под </w:t>
            </w:r>
            <w:r w:rsidR="00BA14D6" w:rsidRPr="006B1089">
              <w:rPr>
                <w:rFonts w:ascii="Times New Roman" w:hAnsi="Times New Roman" w:cs="Times New Roman"/>
                <w:b/>
                <w:bCs/>
                <w:sz w:val="20"/>
              </w:rPr>
              <w:t>фактически понесенными затратами</w:t>
            </w:r>
            <w:r w:rsidR="00BA14D6" w:rsidRPr="006B1089">
              <w:rPr>
                <w:rFonts w:ascii="Times New Roman" w:hAnsi="Times New Roman" w:cs="Times New Roman"/>
                <w:sz w:val="20"/>
              </w:rPr>
              <w:t xml:space="preserve"> на производство продукции, выполнение работ (услуг) понимаются затраты, которые </w:t>
            </w:r>
            <w:r w:rsidR="00BA14D6" w:rsidRPr="006B1089">
              <w:rPr>
                <w:rFonts w:ascii="Times New Roman" w:hAnsi="Times New Roman" w:cs="Times New Roman"/>
                <w:b/>
                <w:sz w:val="20"/>
              </w:rPr>
              <w:t>оплачены путем безналичных расчетов</w:t>
            </w:r>
            <w:r w:rsidR="00BA14D6" w:rsidRPr="006B1089">
              <w:rPr>
                <w:rFonts w:ascii="Times New Roman" w:hAnsi="Times New Roman" w:cs="Times New Roman"/>
                <w:sz w:val="20"/>
              </w:rPr>
      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бизнес-карт), </w:t>
            </w:r>
            <w:r w:rsidR="00BA14D6" w:rsidRPr="006B1089">
              <w:rPr>
                <w:rFonts w:ascii="Times New Roman" w:hAnsi="Times New Roman" w:cs="Times New Roman"/>
                <w:b/>
                <w:sz w:val="20"/>
              </w:rPr>
              <w:t>и списаны на производство</w:t>
            </w:r>
            <w:r w:rsidR="00BA14D6" w:rsidRPr="006B1089">
              <w:rPr>
                <w:rFonts w:ascii="Times New Roman" w:hAnsi="Times New Roman" w:cs="Times New Roman"/>
                <w:sz w:val="20"/>
              </w:rPr>
              <w:t>. Фактически произведенные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</w:t>
            </w:r>
            <w:r w:rsidR="006B1089" w:rsidRPr="006B1089">
              <w:rPr>
                <w:rFonts w:ascii="Times New Roman" w:hAnsi="Times New Roman" w:cs="Times New Roman"/>
                <w:sz w:val="20"/>
              </w:rPr>
              <w:t>;</w:t>
            </w:r>
          </w:p>
          <w:p w:rsidR="00115E14" w:rsidRPr="00D76C35" w:rsidRDefault="00FD7144" w:rsidP="004B031F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5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</w:t>
            </w:r>
            <w:r w:rsidR="00BA14D6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гр.7 и гр. 10 заполняются Участниками отбора, являющимися плательщиками НДС и не использующими льготы по уплате НДС в соответствии со </w:t>
            </w:r>
            <w:hyperlink r:id="rId8" w:history="1">
              <w:r w:rsidR="00BA14D6" w:rsidRPr="00115E14">
                <w:rPr>
                  <w:rFonts w:ascii="Times New Roman" w:eastAsia="Times New Roman" w:hAnsi="Times New Roman" w:cs="Times New Roman"/>
                  <w:sz w:val="20"/>
                  <w:lang w:eastAsia="ar-SA"/>
                </w:rPr>
                <w:t>статьей 145</w:t>
              </w:r>
            </w:hyperlink>
            <w:r w:rsidR="00BA14D6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Налогового кодекса Российской Федерации</w:t>
            </w:r>
            <w:r w:rsidR="00115E14" w:rsidRPr="00D76C3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.</w:t>
            </w:r>
          </w:p>
        </w:tc>
      </w:tr>
    </w:tbl>
    <w:p w:rsidR="00DC7B68" w:rsidRDefault="00DC7B68" w:rsidP="006A4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477" w:rsidRDefault="006A4477" w:rsidP="006A44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достоверность предоставленных сведений несет Участник отбора.</w:t>
      </w:r>
    </w:p>
    <w:tbl>
      <w:tblPr>
        <w:tblW w:w="16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6"/>
      </w:tblGrid>
      <w:tr w:rsidR="008A3C9C" w:rsidRPr="00115E14" w:rsidTr="002458AF">
        <w:trPr>
          <w:trHeight w:val="375"/>
        </w:trPr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C9C" w:rsidRDefault="008A3C9C" w:rsidP="008A3C9C">
            <w:pPr>
              <w:suppressAutoHyphens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Данные, указанные в реестре документов, должны соответствовать первичной учетной документации Участника отбора.</w:t>
            </w:r>
          </w:p>
          <w:p w:rsidR="008A3C9C" w:rsidRDefault="008A3C9C" w:rsidP="00C1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8A3C9C" w:rsidRPr="00115E14" w:rsidRDefault="008A3C9C" w:rsidP="00C1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___________________________________________________________     _________________________________     ______________________________________</w:t>
            </w:r>
          </w:p>
        </w:tc>
      </w:tr>
      <w:tr w:rsidR="008A3C9C" w:rsidRPr="00115E14" w:rsidTr="002458AF">
        <w:trPr>
          <w:trHeight w:val="300"/>
        </w:trPr>
        <w:tc>
          <w:tcPr>
            <w:tcW w:w="1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C9C" w:rsidRPr="00115E14" w:rsidRDefault="008A3C9C" w:rsidP="00C15F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                     (подпись)                                                           (расшифровка подписи)</w:t>
            </w:r>
          </w:p>
        </w:tc>
      </w:tr>
    </w:tbl>
    <w:p w:rsidR="002458AF" w:rsidRDefault="00FC7D0B" w:rsidP="00740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2458AF" w:rsidSect="00533D69">
          <w:headerReference w:type="default" r:id="rId9"/>
          <w:pgSz w:w="16838" w:h="11906" w:orient="landscape" w:code="9"/>
          <w:pgMar w:top="851" w:right="567" w:bottom="567" w:left="851" w:header="709" w:footer="709" w:gutter="0"/>
          <w:pgNumType w:start="36"/>
          <w:cols w:space="708"/>
          <w:docGrid w:linePitch="360"/>
        </w:sectPr>
      </w:pPr>
      <w:r w:rsidRPr="002458AF">
        <w:rPr>
          <w:rFonts w:ascii="Times New Roman" w:eastAsia="Times New Roman" w:hAnsi="Times New Roman" w:cs="Times New Roman"/>
          <w:sz w:val="16"/>
          <w:szCs w:val="16"/>
          <w:lang w:eastAsia="ar-SA"/>
        </w:rPr>
        <w:t>М.П. (при наличии)</w:t>
      </w:r>
      <w:bookmarkStart w:id="0" w:name="_GoBack"/>
      <w:bookmarkEnd w:id="0"/>
    </w:p>
    <w:tbl>
      <w:tblPr>
        <w:tblW w:w="15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5"/>
      </w:tblGrid>
      <w:tr w:rsidR="008A3C9C" w:rsidRPr="00115E14" w:rsidTr="002458AF">
        <w:trPr>
          <w:trHeight w:val="315"/>
        </w:trPr>
        <w:tc>
          <w:tcPr>
            <w:tcW w:w="1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3C9C" w:rsidRPr="002458AF" w:rsidRDefault="008A3C9C" w:rsidP="00740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A50B5E" w:rsidRPr="00D76C35" w:rsidRDefault="00A50B5E" w:rsidP="002458A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0B5E" w:rsidRPr="00D76C35" w:rsidSect="00533D69">
      <w:pgSz w:w="11906" w:h="16838" w:code="9"/>
      <w:pgMar w:top="851" w:right="567" w:bottom="567" w:left="1134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13" w:rsidRDefault="00475613" w:rsidP="00124C96">
      <w:pPr>
        <w:spacing w:after="0" w:line="240" w:lineRule="auto"/>
      </w:pPr>
      <w:r>
        <w:separator/>
      </w:r>
    </w:p>
  </w:endnote>
  <w:endnote w:type="continuationSeparator" w:id="0">
    <w:p w:rsidR="00475613" w:rsidRDefault="00475613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13" w:rsidRDefault="00475613" w:rsidP="00124C96">
      <w:pPr>
        <w:spacing w:after="0" w:line="240" w:lineRule="auto"/>
      </w:pPr>
      <w:r>
        <w:separator/>
      </w:r>
    </w:p>
  </w:footnote>
  <w:footnote w:type="continuationSeparator" w:id="0">
    <w:p w:rsidR="00475613" w:rsidRDefault="00475613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 w:rsidP="002458AF">
    <w:pPr>
      <w:pStyle w:val="a6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1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1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1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076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458A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561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0562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C7B68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C7D0B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A30E5-F973-4FB3-8BB7-E34C91B6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7</cp:revision>
  <cp:lastPrinted>2025-03-19T12:11:00Z</cp:lastPrinted>
  <dcterms:created xsi:type="dcterms:W3CDTF">2025-03-28T06:40:00Z</dcterms:created>
  <dcterms:modified xsi:type="dcterms:W3CDTF">2025-03-28T06:43:00Z</dcterms:modified>
</cp:coreProperties>
</file>