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9AD" w:rsidRDefault="008B79AD" w:rsidP="008B79AD">
      <w:pPr>
        <w:tabs>
          <w:tab w:val="left" w:pos="119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26EE" w:rsidRPr="00D76C35" w:rsidRDefault="007226EE" w:rsidP="007226EE">
      <w:pPr>
        <w:tabs>
          <w:tab w:val="left" w:pos="11909"/>
        </w:tabs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6C3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 1</w:t>
      </w:r>
    </w:p>
    <w:p w:rsidR="007226EE" w:rsidRPr="00D76C35" w:rsidRDefault="007226EE" w:rsidP="007226EE">
      <w:pPr>
        <w:adjustRightInd w:val="0"/>
        <w:spacing w:after="0" w:line="240" w:lineRule="auto"/>
        <w:ind w:left="5954" w:right="-1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6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 w:rsidR="00254C36" w:rsidRPr="00D76C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предоставления субсидий в рамках реализации областной государственной программы «Развитие сельского хозяйства и регулирование </w:t>
      </w:r>
      <w:bookmarkStart w:id="0" w:name="_GoBack"/>
      <w:bookmarkEnd w:id="0"/>
      <w:r w:rsidR="00254C36" w:rsidRPr="00D76C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</w:t>
      </w:r>
      <w:r w:rsidR="007A3D9A" w:rsidRPr="00D76C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254C36" w:rsidRPr="00D76C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сельскохозяйственных кредитных потребительских кооперативов) на стимулирование увеличения производства картофеля и овощей</w:t>
      </w:r>
    </w:p>
    <w:p w:rsidR="007226EE" w:rsidRPr="00D76C35" w:rsidRDefault="007226EE" w:rsidP="007226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499" w:rsidRDefault="000C4499" w:rsidP="0019635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D65CB1">
        <w:rPr>
          <w:rFonts w:ascii="Times New Roman" w:hAnsi="Times New Roman" w:cs="Times New Roman"/>
          <w:color w:val="auto"/>
          <w:sz w:val="28"/>
          <w:szCs w:val="28"/>
        </w:rPr>
        <w:t>Методика</w:t>
      </w:r>
      <w:r w:rsidRPr="00D65CB1">
        <w:rPr>
          <w:rFonts w:ascii="Times New Roman" w:hAnsi="Times New Roman" w:cs="Times New Roman"/>
          <w:color w:val="auto"/>
          <w:sz w:val="28"/>
          <w:szCs w:val="28"/>
        </w:rPr>
        <w:br/>
        <w:t>расчета размера субсидии на стимулирование увеличения производства картофеля и овощей</w:t>
      </w:r>
    </w:p>
    <w:p w:rsidR="0019635D" w:rsidRPr="0019635D" w:rsidRDefault="0019635D" w:rsidP="0019635D">
      <w:pPr>
        <w:rPr>
          <w:lang w:eastAsia="ru-RU"/>
        </w:rPr>
      </w:pPr>
    </w:p>
    <w:p w:rsidR="000C4499" w:rsidRPr="00A03511" w:rsidRDefault="000C4499" w:rsidP="001E31F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sub_1101"/>
      <w:r w:rsidRPr="00D65CB1">
        <w:rPr>
          <w:rFonts w:ascii="Times New Roman" w:hAnsi="Times New Roman" w:cs="Times New Roman"/>
          <w:color w:val="auto"/>
          <w:sz w:val="28"/>
          <w:szCs w:val="28"/>
        </w:rPr>
        <w:t xml:space="preserve">1. Расчет размера субсидии на стимулирование увеличения производства картофеля и </w:t>
      </w:r>
      <w:proofErr w:type="gramStart"/>
      <w:r w:rsidRPr="00D65CB1">
        <w:rPr>
          <w:rFonts w:ascii="Times New Roman" w:hAnsi="Times New Roman" w:cs="Times New Roman"/>
          <w:color w:val="auto"/>
          <w:sz w:val="28"/>
          <w:szCs w:val="28"/>
        </w:rPr>
        <w:t>овощей</w:t>
      </w:r>
      <w:r w:rsidRPr="00D65CB1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03511">
        <w:rPr>
          <w:rFonts w:ascii="Times New Roman" w:hAnsi="Times New Roman" w:cs="Times New Roman"/>
          <w:color w:val="auto"/>
          <w:sz w:val="28"/>
          <w:szCs w:val="28"/>
        </w:rPr>
        <w:t>(</w:t>
      </w:r>
      <w:proofErr w:type="gramEnd"/>
      <w:r w:rsidR="00A03511" w:rsidRPr="00A03511">
        <w:rPr>
          <w:rFonts w:ascii="Times New Roman" w:hAnsi="Times New Roman" w:cs="Times New Roman"/>
          <w:color w:val="auto"/>
          <w:sz w:val="28"/>
          <w:szCs w:val="28"/>
        </w:rPr>
        <w:t xml:space="preserve">на проведение агротехнологических работ </w:t>
      </w:r>
      <w:r w:rsidRPr="00A03511">
        <w:rPr>
          <w:rFonts w:ascii="Times New Roman" w:hAnsi="Times New Roman" w:cs="Times New Roman"/>
          <w:color w:val="auto"/>
          <w:sz w:val="28"/>
          <w:szCs w:val="28"/>
        </w:rPr>
        <w:t>в отношении посевной площади, занятой картофелем)</w:t>
      </w:r>
    </w:p>
    <w:bookmarkEnd w:id="1"/>
    <w:p w:rsidR="000C4499" w:rsidRPr="00A03511" w:rsidRDefault="000C4499" w:rsidP="001E3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499" w:rsidRPr="00D65CB1" w:rsidRDefault="000C4499" w:rsidP="000C4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CB1">
        <w:rPr>
          <w:rFonts w:ascii="Times New Roman" w:hAnsi="Times New Roman" w:cs="Times New Roman"/>
          <w:sz w:val="28"/>
          <w:szCs w:val="28"/>
        </w:rPr>
        <w:t>Размер субсидии на стимулирование увеличения производства картофеля и овощей в отношении посевной площади, занятой картофелем, подлежащей предоставлению i-</w:t>
      </w:r>
      <w:proofErr w:type="spellStart"/>
      <w:r w:rsidRPr="00D65CB1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D65CB1">
        <w:rPr>
          <w:rFonts w:ascii="Times New Roman" w:hAnsi="Times New Roman" w:cs="Times New Roman"/>
          <w:sz w:val="28"/>
          <w:szCs w:val="28"/>
        </w:rPr>
        <w:t xml:space="preserve"> </w:t>
      </w:r>
      <w:r w:rsidR="00DB4310" w:rsidRPr="00D65CB1">
        <w:rPr>
          <w:rFonts w:ascii="Times New Roman" w:hAnsi="Times New Roman" w:cs="Times New Roman"/>
          <w:sz w:val="28"/>
          <w:szCs w:val="28"/>
        </w:rPr>
        <w:t>Получателю</w:t>
      </w:r>
      <w:r w:rsidR="00D15E14" w:rsidRPr="00D65CB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15E14" w:rsidRPr="00D65CB1">
        <w:rPr>
          <w:rFonts w:ascii="Times New Roman" w:hAnsi="Times New Roman" w:cs="Times New Roman"/>
          <w:sz w:val="28"/>
          <w:szCs w:val="28"/>
        </w:rPr>
        <w:t>Ск</w:t>
      </w:r>
      <w:r w:rsidR="00D15E14" w:rsidRPr="00D65C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="00D15E14" w:rsidRPr="00D65CB1">
        <w:rPr>
          <w:rFonts w:ascii="Times New Roman" w:hAnsi="Times New Roman" w:cs="Times New Roman"/>
          <w:sz w:val="28"/>
          <w:szCs w:val="28"/>
        </w:rPr>
        <w:t>)</w:t>
      </w:r>
      <w:r w:rsidRPr="00D65CB1">
        <w:rPr>
          <w:rFonts w:ascii="Times New Roman" w:hAnsi="Times New Roman" w:cs="Times New Roman"/>
          <w:sz w:val="28"/>
          <w:szCs w:val="28"/>
        </w:rPr>
        <w:t>, определяется по следующей формуле:</w:t>
      </w:r>
    </w:p>
    <w:p w:rsidR="005D5D66" w:rsidRPr="00D65CB1" w:rsidRDefault="005D5D66" w:rsidP="00DB43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4310" w:rsidRPr="00D65CB1" w:rsidRDefault="00DB4310" w:rsidP="00DB43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65CB1">
        <w:rPr>
          <w:rFonts w:ascii="Times New Roman" w:hAnsi="Times New Roman" w:cs="Times New Roman"/>
          <w:sz w:val="28"/>
          <w:szCs w:val="28"/>
        </w:rPr>
        <w:t>Ск</w:t>
      </w:r>
      <w:r w:rsidRPr="00D65C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D65CB1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65CB1">
        <w:rPr>
          <w:rFonts w:ascii="Times New Roman" w:hAnsi="Times New Roman" w:cs="Times New Roman"/>
          <w:sz w:val="28"/>
          <w:szCs w:val="28"/>
        </w:rPr>
        <w:t>ПЛ</w:t>
      </w:r>
      <w:r w:rsidR="00DB0570" w:rsidRPr="00D65CB1">
        <w:rPr>
          <w:rFonts w:ascii="Times New Roman" w:hAnsi="Times New Roman" w:cs="Times New Roman"/>
          <w:sz w:val="28"/>
          <w:szCs w:val="28"/>
        </w:rPr>
        <w:t>к</w:t>
      </w:r>
      <w:r w:rsidRPr="00D65C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="002C14F7" w:rsidRPr="00D65CB1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="00D804B5" w:rsidRPr="00D65CB1">
        <w:rPr>
          <w:rFonts w:ascii="Times New Roman" w:hAnsi="Times New Roman" w:cs="Times New Roman"/>
          <w:sz w:val="28"/>
          <w:szCs w:val="28"/>
        </w:rPr>
        <w:t>С</w:t>
      </w:r>
      <w:r w:rsidR="00C21E06" w:rsidRPr="00D65CB1">
        <w:rPr>
          <w:rFonts w:ascii="Times New Roman" w:hAnsi="Times New Roman" w:cs="Times New Roman"/>
          <w:sz w:val="28"/>
          <w:szCs w:val="28"/>
        </w:rPr>
        <w:t>Тк</w:t>
      </w:r>
      <w:proofErr w:type="spellEnd"/>
      <w:r w:rsidRPr="00D65CB1">
        <w:rPr>
          <w:rFonts w:ascii="Times New Roman" w:hAnsi="Times New Roman" w:cs="Times New Roman"/>
          <w:sz w:val="28"/>
          <w:szCs w:val="28"/>
        </w:rPr>
        <w:t>, где</w:t>
      </w:r>
    </w:p>
    <w:p w:rsidR="00DB4310" w:rsidRPr="00D65CB1" w:rsidRDefault="00DB4310" w:rsidP="000C4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499" w:rsidRPr="00D65CB1" w:rsidRDefault="00C16A1C" w:rsidP="000C4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5CB1">
        <w:rPr>
          <w:rFonts w:ascii="Times New Roman" w:hAnsi="Times New Roman" w:cs="Times New Roman"/>
          <w:sz w:val="28"/>
          <w:szCs w:val="28"/>
        </w:rPr>
        <w:t>ПЛ</w:t>
      </w:r>
      <w:r w:rsidR="00DB0570" w:rsidRPr="00D65CB1">
        <w:rPr>
          <w:rFonts w:ascii="Times New Roman" w:hAnsi="Times New Roman" w:cs="Times New Roman"/>
          <w:sz w:val="28"/>
          <w:szCs w:val="28"/>
        </w:rPr>
        <w:t>к</w:t>
      </w:r>
      <w:r w:rsidRPr="00D65C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D65CB1">
        <w:rPr>
          <w:rFonts w:ascii="Times New Roman" w:hAnsi="Times New Roman" w:cs="Times New Roman"/>
          <w:sz w:val="28"/>
          <w:szCs w:val="28"/>
        </w:rPr>
        <w:t xml:space="preserve"> </w:t>
      </w:r>
      <w:r w:rsidR="000C4499" w:rsidRPr="00D65CB1">
        <w:rPr>
          <w:rFonts w:ascii="Times New Roman" w:hAnsi="Times New Roman" w:cs="Times New Roman"/>
          <w:sz w:val="28"/>
          <w:szCs w:val="28"/>
        </w:rPr>
        <w:t>- посевная площадь, занятая картофелем в предыдущем финансовом году, i-</w:t>
      </w:r>
      <w:proofErr w:type="spellStart"/>
      <w:r w:rsidR="000C4499" w:rsidRPr="00D65CB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C4499" w:rsidRPr="00D65CB1">
        <w:rPr>
          <w:rFonts w:ascii="Times New Roman" w:hAnsi="Times New Roman" w:cs="Times New Roman"/>
          <w:sz w:val="28"/>
          <w:szCs w:val="28"/>
        </w:rPr>
        <w:t xml:space="preserve"> </w:t>
      </w:r>
      <w:r w:rsidR="00DB4310" w:rsidRPr="00D65CB1">
        <w:rPr>
          <w:rFonts w:ascii="Times New Roman" w:hAnsi="Times New Roman" w:cs="Times New Roman"/>
          <w:sz w:val="28"/>
          <w:szCs w:val="28"/>
        </w:rPr>
        <w:t>Получателя</w:t>
      </w:r>
      <w:r w:rsidR="000C4499" w:rsidRPr="00D65CB1">
        <w:rPr>
          <w:rFonts w:ascii="Times New Roman" w:hAnsi="Times New Roman" w:cs="Times New Roman"/>
          <w:sz w:val="28"/>
          <w:szCs w:val="28"/>
        </w:rPr>
        <w:t xml:space="preserve"> (гектаров);</w:t>
      </w:r>
    </w:p>
    <w:p w:rsidR="000C4499" w:rsidRPr="00D65CB1" w:rsidRDefault="00C16A1C" w:rsidP="000C4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5CB1">
        <w:rPr>
          <w:rFonts w:ascii="Times New Roman" w:hAnsi="Times New Roman" w:cs="Times New Roman"/>
          <w:sz w:val="28"/>
          <w:szCs w:val="28"/>
        </w:rPr>
        <w:t>С</w:t>
      </w:r>
      <w:r w:rsidR="00C21E06" w:rsidRPr="00D65CB1">
        <w:rPr>
          <w:rFonts w:ascii="Times New Roman" w:hAnsi="Times New Roman" w:cs="Times New Roman"/>
          <w:sz w:val="28"/>
          <w:szCs w:val="28"/>
        </w:rPr>
        <w:t>Тк</w:t>
      </w:r>
      <w:proofErr w:type="spellEnd"/>
      <w:r w:rsidRPr="00D65CB1">
        <w:rPr>
          <w:rFonts w:ascii="Times New Roman" w:hAnsi="Times New Roman" w:cs="Times New Roman"/>
          <w:sz w:val="28"/>
          <w:szCs w:val="28"/>
        </w:rPr>
        <w:t xml:space="preserve"> </w:t>
      </w:r>
      <w:r w:rsidR="000C4499" w:rsidRPr="00D65CB1">
        <w:rPr>
          <w:rFonts w:ascii="Times New Roman" w:hAnsi="Times New Roman" w:cs="Times New Roman"/>
          <w:sz w:val="28"/>
          <w:szCs w:val="28"/>
        </w:rPr>
        <w:t>- ставк</w:t>
      </w:r>
      <w:r w:rsidR="00DB0570" w:rsidRPr="00D65CB1">
        <w:rPr>
          <w:rFonts w:ascii="Times New Roman" w:hAnsi="Times New Roman" w:cs="Times New Roman"/>
          <w:sz w:val="28"/>
          <w:szCs w:val="28"/>
        </w:rPr>
        <w:t>а</w:t>
      </w:r>
      <w:r w:rsidR="000C4499" w:rsidRPr="00D65CB1">
        <w:rPr>
          <w:rFonts w:ascii="Times New Roman" w:hAnsi="Times New Roman" w:cs="Times New Roman"/>
          <w:sz w:val="28"/>
          <w:szCs w:val="28"/>
        </w:rPr>
        <w:t xml:space="preserve"> субсидии на стимулирование увеличения производства картофеля и овощей в расчете на 1 гектар посевной площади, занятой картофелем (рублей), котор</w:t>
      </w:r>
      <w:r w:rsidR="00DB0570" w:rsidRPr="00D65CB1">
        <w:rPr>
          <w:rFonts w:ascii="Times New Roman" w:hAnsi="Times New Roman" w:cs="Times New Roman"/>
          <w:sz w:val="28"/>
          <w:szCs w:val="28"/>
        </w:rPr>
        <w:t>ая</w:t>
      </w:r>
      <w:r w:rsidR="000C4499" w:rsidRPr="00D65CB1">
        <w:rPr>
          <w:rFonts w:ascii="Times New Roman" w:hAnsi="Times New Roman" w:cs="Times New Roman"/>
          <w:sz w:val="28"/>
          <w:szCs w:val="28"/>
        </w:rPr>
        <w:t xml:space="preserve"> рассчитывается по следующей формуле:</w:t>
      </w:r>
    </w:p>
    <w:p w:rsidR="000C4499" w:rsidRPr="00D65CB1" w:rsidRDefault="000C4499" w:rsidP="000C4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A1C" w:rsidRPr="00D65CB1" w:rsidRDefault="00C16A1C" w:rsidP="00C16A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65CB1">
        <w:rPr>
          <w:rFonts w:ascii="Times New Roman" w:hAnsi="Times New Roman" w:cs="Times New Roman"/>
          <w:sz w:val="28"/>
          <w:szCs w:val="28"/>
        </w:rPr>
        <w:t>С</w:t>
      </w:r>
      <w:r w:rsidR="00C21E06" w:rsidRPr="00D65CB1">
        <w:rPr>
          <w:rFonts w:ascii="Times New Roman" w:hAnsi="Times New Roman" w:cs="Times New Roman"/>
          <w:sz w:val="28"/>
          <w:szCs w:val="28"/>
        </w:rPr>
        <w:t>Тк</w:t>
      </w:r>
      <w:proofErr w:type="spellEnd"/>
      <w:r w:rsidRPr="00D65CB1">
        <w:rPr>
          <w:rFonts w:ascii="Times New Roman" w:hAnsi="Times New Roman" w:cs="Times New Roman"/>
          <w:sz w:val="28"/>
          <w:szCs w:val="28"/>
        </w:rPr>
        <w:t xml:space="preserve"> = Ф</w:t>
      </w:r>
      <w:r w:rsidRPr="00D65CB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65CB1">
        <w:rPr>
          <w:rFonts w:ascii="Times New Roman" w:hAnsi="Times New Roman" w:cs="Times New Roman"/>
          <w:sz w:val="28"/>
          <w:szCs w:val="28"/>
        </w:rPr>
        <w:t xml:space="preserve"> / ∑</w:t>
      </w:r>
      <w:proofErr w:type="spellStart"/>
      <w:r w:rsidRPr="00D65CB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D65C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D65CB1">
        <w:rPr>
          <w:rFonts w:ascii="Times New Roman" w:hAnsi="Times New Roman" w:cs="Times New Roman"/>
          <w:sz w:val="28"/>
          <w:szCs w:val="28"/>
          <w:vertAlign w:val="subscript"/>
        </w:rPr>
        <w:t>=1</w:t>
      </w:r>
      <w:r w:rsidRPr="00D65C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5CB1">
        <w:rPr>
          <w:rFonts w:ascii="Times New Roman" w:hAnsi="Times New Roman" w:cs="Times New Roman"/>
          <w:sz w:val="28"/>
          <w:szCs w:val="28"/>
        </w:rPr>
        <w:t>ПЛ</w:t>
      </w:r>
      <w:r w:rsidR="00DB0570" w:rsidRPr="00D65CB1">
        <w:rPr>
          <w:rFonts w:ascii="Times New Roman" w:hAnsi="Times New Roman" w:cs="Times New Roman"/>
          <w:sz w:val="28"/>
          <w:szCs w:val="28"/>
        </w:rPr>
        <w:t>к</w:t>
      </w:r>
      <w:r w:rsidRPr="00D65C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D65CB1">
        <w:rPr>
          <w:rFonts w:ascii="Times New Roman" w:hAnsi="Times New Roman" w:cs="Times New Roman"/>
          <w:sz w:val="28"/>
          <w:szCs w:val="28"/>
        </w:rPr>
        <w:t>, где:</w:t>
      </w:r>
    </w:p>
    <w:p w:rsidR="00C16A1C" w:rsidRPr="00D65CB1" w:rsidRDefault="00C16A1C" w:rsidP="000C4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499" w:rsidRPr="002C7E87" w:rsidRDefault="00C16A1C" w:rsidP="000C4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CB1">
        <w:rPr>
          <w:rFonts w:ascii="Times New Roman" w:hAnsi="Times New Roman" w:cs="Times New Roman"/>
          <w:sz w:val="28"/>
          <w:szCs w:val="28"/>
        </w:rPr>
        <w:t>Ф</w:t>
      </w:r>
      <w:r w:rsidRPr="00D65CB1"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t>1</w:t>
      </w:r>
      <w:r w:rsidR="000C4499" w:rsidRPr="00D65CB1">
        <w:rPr>
          <w:rFonts w:ascii="Times New Roman" w:hAnsi="Times New Roman" w:cs="Times New Roman"/>
          <w:sz w:val="28"/>
          <w:szCs w:val="28"/>
        </w:rPr>
        <w:t xml:space="preserve"> - общий объем бюджетных ассигнований, предусмотренных в областном бюджете на предоставление субсидии на стимулирование увеличения производства картофеля и </w:t>
      </w:r>
      <w:r w:rsidR="000C4499" w:rsidRPr="002C7E87">
        <w:rPr>
          <w:rFonts w:ascii="Times New Roman" w:hAnsi="Times New Roman" w:cs="Times New Roman"/>
          <w:sz w:val="28"/>
          <w:szCs w:val="28"/>
        </w:rPr>
        <w:t>овощей в отношении посевной площади картофеля на соответствующий финансовый год в соответствии с заключенным с Министерством сельского хозяйства Российской Федерации соглашением</w:t>
      </w:r>
      <w:r w:rsidR="00C24FDD" w:rsidRPr="002C7E87">
        <w:rPr>
          <w:rFonts w:ascii="Times New Roman" w:hAnsi="Times New Roman" w:cs="Times New Roman"/>
          <w:sz w:val="28"/>
          <w:szCs w:val="28"/>
        </w:rPr>
        <w:t xml:space="preserve"> (рублей)</w:t>
      </w:r>
      <w:r w:rsidR="000C4499" w:rsidRPr="002C7E87">
        <w:rPr>
          <w:rFonts w:ascii="Times New Roman" w:hAnsi="Times New Roman" w:cs="Times New Roman"/>
          <w:sz w:val="28"/>
          <w:szCs w:val="28"/>
        </w:rPr>
        <w:t>;</w:t>
      </w:r>
    </w:p>
    <w:p w:rsidR="00DB0570" w:rsidRPr="002C7E87" w:rsidRDefault="00DB0570" w:rsidP="00DB0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2C7E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n – количество победителей отбора, включенных в Протокол подведения итогов отбора </w:t>
      </w:r>
      <w:r w:rsidR="003E2132" w:rsidRPr="002C7E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19 настоящего Порядка</w:t>
      </w:r>
      <w:r w:rsidR="003E2132" w:rsidRPr="002C7E87">
        <w:rPr>
          <w:rFonts w:ascii="Times New Roman" w:hAnsi="Times New Roman" w:cs="Times New Roman"/>
          <w:sz w:val="28"/>
          <w:szCs w:val="28"/>
        </w:rPr>
        <w:t xml:space="preserve"> </w:t>
      </w:r>
      <w:r w:rsidR="00F24AD8" w:rsidRPr="002C7E87">
        <w:rPr>
          <w:rFonts w:ascii="Times New Roman" w:hAnsi="Times New Roman" w:cs="Times New Roman"/>
          <w:sz w:val="28"/>
          <w:szCs w:val="28"/>
        </w:rPr>
        <w:t xml:space="preserve">по направлению, указанному в подпункте 6.1 пункта 6 настоящего Порядка </w:t>
      </w:r>
      <w:r w:rsidRPr="002C7E87">
        <w:rPr>
          <w:rFonts w:ascii="Times New Roman" w:hAnsi="Times New Roman" w:cs="Times New Roman"/>
          <w:sz w:val="28"/>
          <w:szCs w:val="28"/>
        </w:rPr>
        <w:t>в отношении посев</w:t>
      </w:r>
      <w:r w:rsidR="00360DCE" w:rsidRPr="002C7E87">
        <w:rPr>
          <w:rFonts w:ascii="Times New Roman" w:hAnsi="Times New Roman" w:cs="Times New Roman"/>
          <w:sz w:val="28"/>
          <w:szCs w:val="28"/>
        </w:rPr>
        <w:t>ной площади, занятой картофелем</w:t>
      </w:r>
      <w:r w:rsidR="00B579ED" w:rsidRPr="002C7E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4FDD" w:rsidRPr="002C7E87" w:rsidRDefault="000C4499" w:rsidP="000C4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E87">
        <w:rPr>
          <w:rFonts w:ascii="Times New Roman" w:hAnsi="Times New Roman" w:cs="Times New Roman"/>
          <w:sz w:val="28"/>
          <w:szCs w:val="28"/>
        </w:rPr>
        <w:t>В случае если размер субсидии на стимулирование увеличения производства картофеля и овощей в отношении посевной площади, занятой картофелем, подлежащей предоставлению i-</w:t>
      </w:r>
      <w:proofErr w:type="spellStart"/>
      <w:r w:rsidRPr="002C7E87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C7E87">
        <w:rPr>
          <w:rFonts w:ascii="Times New Roman" w:hAnsi="Times New Roman" w:cs="Times New Roman"/>
          <w:sz w:val="28"/>
          <w:szCs w:val="28"/>
        </w:rPr>
        <w:t xml:space="preserve"> </w:t>
      </w:r>
      <w:r w:rsidR="00E54095" w:rsidRPr="002C7E87">
        <w:rPr>
          <w:rFonts w:ascii="Times New Roman" w:hAnsi="Times New Roman" w:cs="Times New Roman"/>
          <w:sz w:val="28"/>
          <w:szCs w:val="28"/>
        </w:rPr>
        <w:t>Получателю</w:t>
      </w:r>
      <w:r w:rsidRPr="002C7E87">
        <w:rPr>
          <w:rFonts w:ascii="Times New Roman" w:hAnsi="Times New Roman" w:cs="Times New Roman"/>
          <w:sz w:val="28"/>
          <w:szCs w:val="28"/>
        </w:rPr>
        <w:t xml:space="preserve">, рассчитанный в соответствии с настоящим разделом, превышает </w:t>
      </w:r>
      <w:r w:rsidR="00C24FDD" w:rsidRPr="002C7E87">
        <w:rPr>
          <w:rFonts w:ascii="Times New Roman" w:hAnsi="Times New Roman" w:cs="Times New Roman"/>
          <w:sz w:val="28"/>
          <w:szCs w:val="28"/>
        </w:rPr>
        <w:t xml:space="preserve">99,5 процентов </w:t>
      </w:r>
      <w:r w:rsidRPr="002C7E87">
        <w:rPr>
          <w:rFonts w:ascii="Times New Roman" w:hAnsi="Times New Roman" w:cs="Times New Roman"/>
          <w:sz w:val="28"/>
          <w:szCs w:val="28"/>
        </w:rPr>
        <w:t>размер</w:t>
      </w:r>
      <w:r w:rsidR="00C24FDD" w:rsidRPr="002C7E87">
        <w:rPr>
          <w:rFonts w:ascii="Times New Roman" w:hAnsi="Times New Roman" w:cs="Times New Roman"/>
          <w:sz w:val="28"/>
          <w:szCs w:val="28"/>
        </w:rPr>
        <w:t>а</w:t>
      </w:r>
      <w:r w:rsidRPr="002C7E87">
        <w:rPr>
          <w:rFonts w:ascii="Times New Roman" w:hAnsi="Times New Roman" w:cs="Times New Roman"/>
          <w:sz w:val="28"/>
          <w:szCs w:val="28"/>
        </w:rPr>
        <w:t xml:space="preserve"> фактически понесенных им затрат (без учета налога на добавленную стоимость), произведенных </w:t>
      </w:r>
      <w:r w:rsidR="00944FD7" w:rsidRPr="002C7E87">
        <w:rPr>
          <w:rFonts w:ascii="Times New Roman" w:hAnsi="Times New Roman" w:cs="Times New Roman"/>
          <w:sz w:val="28"/>
          <w:szCs w:val="28"/>
        </w:rPr>
        <w:t xml:space="preserve">под урожай предыдущего финансового года </w:t>
      </w:r>
      <w:r w:rsidRPr="002C7E87">
        <w:rPr>
          <w:rFonts w:ascii="Times New Roman" w:hAnsi="Times New Roman" w:cs="Times New Roman"/>
          <w:sz w:val="28"/>
          <w:szCs w:val="28"/>
        </w:rPr>
        <w:t>в IV квартале года, предшествующего предыдущему финансовому году, и в I - III кварталах предыдущего финансового года, указанных в</w:t>
      </w:r>
      <w:r w:rsidR="00E54095" w:rsidRPr="002C7E87">
        <w:rPr>
          <w:rFonts w:ascii="Times New Roman" w:hAnsi="Times New Roman" w:cs="Times New Roman"/>
          <w:sz w:val="28"/>
          <w:szCs w:val="28"/>
        </w:rPr>
        <w:t xml:space="preserve"> подпункте 7.1 пункта 7 настоящего Порядка</w:t>
      </w:r>
      <w:r w:rsidRPr="002C7E87">
        <w:rPr>
          <w:rFonts w:ascii="Times New Roman" w:hAnsi="Times New Roman" w:cs="Times New Roman"/>
          <w:sz w:val="28"/>
          <w:szCs w:val="28"/>
        </w:rPr>
        <w:t>, то размер указанной субсидии, подлежащей предоставлению i-</w:t>
      </w:r>
      <w:proofErr w:type="spellStart"/>
      <w:r w:rsidRPr="002C7E87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C7E87">
        <w:rPr>
          <w:rFonts w:ascii="Times New Roman" w:hAnsi="Times New Roman" w:cs="Times New Roman"/>
          <w:sz w:val="28"/>
          <w:szCs w:val="28"/>
        </w:rPr>
        <w:t xml:space="preserve"> </w:t>
      </w:r>
      <w:r w:rsidR="00E54095" w:rsidRPr="002C7E87">
        <w:rPr>
          <w:rFonts w:ascii="Times New Roman" w:hAnsi="Times New Roman" w:cs="Times New Roman"/>
          <w:sz w:val="28"/>
          <w:szCs w:val="28"/>
        </w:rPr>
        <w:t>Получателю</w:t>
      </w:r>
      <w:r w:rsidRPr="002C7E87">
        <w:rPr>
          <w:rFonts w:ascii="Times New Roman" w:hAnsi="Times New Roman" w:cs="Times New Roman"/>
          <w:sz w:val="28"/>
          <w:szCs w:val="28"/>
        </w:rPr>
        <w:t xml:space="preserve">, равен </w:t>
      </w:r>
      <w:r w:rsidR="00C24FDD" w:rsidRPr="002C7E87">
        <w:rPr>
          <w:rFonts w:ascii="Times New Roman" w:hAnsi="Times New Roman" w:cs="Times New Roman"/>
          <w:sz w:val="28"/>
          <w:szCs w:val="28"/>
        </w:rPr>
        <w:t>99,5 процентам ф</w:t>
      </w:r>
      <w:r w:rsidRPr="002C7E87">
        <w:rPr>
          <w:rFonts w:ascii="Times New Roman" w:hAnsi="Times New Roman" w:cs="Times New Roman"/>
          <w:sz w:val="28"/>
          <w:szCs w:val="28"/>
        </w:rPr>
        <w:t>актически понесенны</w:t>
      </w:r>
      <w:r w:rsidR="00C24FDD" w:rsidRPr="002C7E87">
        <w:rPr>
          <w:rFonts w:ascii="Times New Roman" w:hAnsi="Times New Roman" w:cs="Times New Roman"/>
          <w:sz w:val="28"/>
          <w:szCs w:val="28"/>
        </w:rPr>
        <w:t>х</w:t>
      </w:r>
      <w:r w:rsidRPr="002C7E87">
        <w:rPr>
          <w:rFonts w:ascii="Times New Roman" w:hAnsi="Times New Roman" w:cs="Times New Roman"/>
          <w:sz w:val="28"/>
          <w:szCs w:val="28"/>
        </w:rPr>
        <w:t xml:space="preserve"> им затратам (без учета налога на добавленную стоимость). Остаток субсидии на стимулирование увеличения производства картофеля и овощей в отношении посевной площади, занятой картофелем, перераспределяется в соответствии с настоящим разделом </w:t>
      </w:r>
      <w:r w:rsidR="00D25E90" w:rsidRPr="002C7E87">
        <w:rPr>
          <w:rFonts w:ascii="Times New Roman" w:hAnsi="Times New Roman" w:cs="Times New Roman"/>
          <w:sz w:val="28"/>
          <w:szCs w:val="28"/>
        </w:rPr>
        <w:t xml:space="preserve">между </w:t>
      </w:r>
      <w:r w:rsidRPr="002C7E87">
        <w:rPr>
          <w:rFonts w:ascii="Times New Roman" w:hAnsi="Times New Roman" w:cs="Times New Roman"/>
          <w:sz w:val="28"/>
          <w:szCs w:val="28"/>
        </w:rPr>
        <w:t>остальным</w:t>
      </w:r>
      <w:r w:rsidR="00D25E90" w:rsidRPr="002C7E87">
        <w:rPr>
          <w:rFonts w:ascii="Times New Roman" w:hAnsi="Times New Roman" w:cs="Times New Roman"/>
          <w:sz w:val="28"/>
          <w:szCs w:val="28"/>
        </w:rPr>
        <w:t>и</w:t>
      </w:r>
      <w:r w:rsidRPr="002C7E87">
        <w:rPr>
          <w:rFonts w:ascii="Times New Roman" w:hAnsi="Times New Roman" w:cs="Times New Roman"/>
          <w:sz w:val="28"/>
          <w:szCs w:val="28"/>
        </w:rPr>
        <w:t xml:space="preserve"> </w:t>
      </w:r>
      <w:r w:rsidR="00975014" w:rsidRPr="002C7E87">
        <w:rPr>
          <w:rFonts w:ascii="Times New Roman" w:hAnsi="Times New Roman" w:cs="Times New Roman"/>
          <w:sz w:val="28"/>
          <w:szCs w:val="28"/>
        </w:rPr>
        <w:t>П</w:t>
      </w:r>
      <w:r w:rsidRPr="002C7E87">
        <w:rPr>
          <w:rFonts w:ascii="Times New Roman" w:hAnsi="Times New Roman" w:cs="Times New Roman"/>
          <w:sz w:val="28"/>
          <w:szCs w:val="28"/>
        </w:rPr>
        <w:t>олучателям</w:t>
      </w:r>
      <w:r w:rsidR="00D25E90" w:rsidRPr="002C7E87">
        <w:rPr>
          <w:rFonts w:ascii="Times New Roman" w:hAnsi="Times New Roman" w:cs="Times New Roman"/>
          <w:sz w:val="28"/>
          <w:szCs w:val="28"/>
        </w:rPr>
        <w:t>и</w:t>
      </w:r>
      <w:r w:rsidR="00C16A1C" w:rsidRPr="002C7E87">
        <w:rPr>
          <w:rFonts w:ascii="Times New Roman" w:hAnsi="Times New Roman" w:cs="Times New Roman"/>
          <w:sz w:val="28"/>
          <w:szCs w:val="28"/>
        </w:rPr>
        <w:t>, у</w:t>
      </w:r>
      <w:r w:rsidR="00C24FDD" w:rsidRPr="002C7E87">
        <w:rPr>
          <w:rFonts w:ascii="Times New Roman" w:hAnsi="Times New Roman" w:cs="Times New Roman"/>
          <w:sz w:val="28"/>
          <w:szCs w:val="28"/>
        </w:rPr>
        <w:t xml:space="preserve"> </w:t>
      </w:r>
      <w:r w:rsidR="00C16A1C" w:rsidRPr="002C7E87">
        <w:rPr>
          <w:rFonts w:ascii="Times New Roman" w:hAnsi="Times New Roman" w:cs="Times New Roman"/>
          <w:sz w:val="28"/>
          <w:szCs w:val="28"/>
        </w:rPr>
        <w:t>которых размер субсидии</w:t>
      </w:r>
      <w:r w:rsidR="00C24FDD" w:rsidRPr="002C7E87">
        <w:rPr>
          <w:rFonts w:ascii="Times New Roman" w:hAnsi="Times New Roman" w:cs="Times New Roman"/>
          <w:sz w:val="28"/>
          <w:szCs w:val="28"/>
        </w:rPr>
        <w:t xml:space="preserve"> на</w:t>
      </w:r>
      <w:r w:rsidR="00C16A1C" w:rsidRPr="002C7E87">
        <w:rPr>
          <w:rFonts w:ascii="Times New Roman" w:hAnsi="Times New Roman" w:cs="Times New Roman"/>
          <w:sz w:val="28"/>
          <w:szCs w:val="28"/>
        </w:rPr>
        <w:t xml:space="preserve"> </w:t>
      </w:r>
      <w:r w:rsidR="00C24FDD" w:rsidRPr="002C7E87">
        <w:rPr>
          <w:rFonts w:ascii="Times New Roman" w:hAnsi="Times New Roman" w:cs="Times New Roman"/>
          <w:sz w:val="28"/>
          <w:szCs w:val="28"/>
        </w:rPr>
        <w:t xml:space="preserve">стимулирование увеличения производства картофеля и овощей в отношении посевной площади, занятой картофелем </w:t>
      </w:r>
      <w:r w:rsidR="00C16A1C" w:rsidRPr="002C7E87">
        <w:rPr>
          <w:rFonts w:ascii="Times New Roman" w:hAnsi="Times New Roman" w:cs="Times New Roman"/>
          <w:sz w:val="28"/>
          <w:szCs w:val="28"/>
        </w:rPr>
        <w:t>не превышает 99,</w:t>
      </w:r>
      <w:r w:rsidR="00C24FDD" w:rsidRPr="002C7E87">
        <w:rPr>
          <w:rFonts w:ascii="Times New Roman" w:hAnsi="Times New Roman" w:cs="Times New Roman"/>
          <w:sz w:val="28"/>
          <w:szCs w:val="28"/>
        </w:rPr>
        <w:t>5 процентов фактически понесенных им затрат.</w:t>
      </w:r>
    </w:p>
    <w:p w:rsidR="000C4499" w:rsidRPr="002C7E87" w:rsidRDefault="000C4499" w:rsidP="000C4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E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499" w:rsidRPr="002C7E87" w:rsidRDefault="000C4499" w:rsidP="000C44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1102"/>
      <w:r w:rsidRPr="002C7E87">
        <w:rPr>
          <w:rFonts w:ascii="Times New Roman" w:hAnsi="Times New Roman" w:cs="Times New Roman"/>
          <w:color w:val="auto"/>
          <w:sz w:val="28"/>
          <w:szCs w:val="28"/>
        </w:rPr>
        <w:t xml:space="preserve">2. Расчет размера субсидии на стимулирование увеличения производства картофеля и </w:t>
      </w:r>
      <w:proofErr w:type="gramStart"/>
      <w:r w:rsidRPr="002C7E87">
        <w:rPr>
          <w:rFonts w:ascii="Times New Roman" w:hAnsi="Times New Roman" w:cs="Times New Roman"/>
          <w:color w:val="auto"/>
          <w:sz w:val="28"/>
          <w:szCs w:val="28"/>
        </w:rPr>
        <w:t>овощей</w:t>
      </w:r>
      <w:r w:rsidRPr="002C7E87">
        <w:rPr>
          <w:rFonts w:ascii="Times New Roman" w:hAnsi="Times New Roman" w:cs="Times New Roman"/>
          <w:color w:val="auto"/>
          <w:sz w:val="28"/>
          <w:szCs w:val="28"/>
        </w:rPr>
        <w:br/>
        <w:t>(</w:t>
      </w:r>
      <w:proofErr w:type="gramEnd"/>
      <w:r w:rsidR="00A03511" w:rsidRPr="002C7E87">
        <w:rPr>
          <w:rFonts w:ascii="Times New Roman" w:hAnsi="Times New Roman" w:cs="Times New Roman"/>
          <w:color w:val="auto"/>
          <w:sz w:val="28"/>
          <w:szCs w:val="28"/>
        </w:rPr>
        <w:t xml:space="preserve">на проведение агротехнологических работ </w:t>
      </w:r>
      <w:r w:rsidRPr="002C7E87">
        <w:rPr>
          <w:rFonts w:ascii="Times New Roman" w:hAnsi="Times New Roman" w:cs="Times New Roman"/>
          <w:color w:val="auto"/>
          <w:sz w:val="28"/>
          <w:szCs w:val="28"/>
        </w:rPr>
        <w:t>в отношении посевной площади, занятой овощами открытого грунта)</w:t>
      </w:r>
    </w:p>
    <w:bookmarkEnd w:id="2"/>
    <w:p w:rsidR="000C4499" w:rsidRPr="002C7E87" w:rsidRDefault="000C4499" w:rsidP="000C44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499" w:rsidRPr="002C7E87" w:rsidRDefault="000C4499" w:rsidP="000C4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E87">
        <w:rPr>
          <w:rFonts w:ascii="Times New Roman" w:hAnsi="Times New Roman" w:cs="Times New Roman"/>
          <w:sz w:val="28"/>
          <w:szCs w:val="28"/>
        </w:rPr>
        <w:t>Размер субсидии на стимулирование увеличения производства картофеля и овощей в отношении посевной площади, занятой овощами открытого грунта, подлежащей предоставлению i-</w:t>
      </w:r>
      <w:proofErr w:type="spellStart"/>
      <w:r w:rsidRPr="002C7E87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C7E87">
        <w:rPr>
          <w:rFonts w:ascii="Times New Roman" w:hAnsi="Times New Roman" w:cs="Times New Roman"/>
          <w:sz w:val="28"/>
          <w:szCs w:val="28"/>
        </w:rPr>
        <w:t xml:space="preserve"> </w:t>
      </w:r>
      <w:r w:rsidR="003801A4" w:rsidRPr="002C7E87">
        <w:rPr>
          <w:rFonts w:ascii="Times New Roman" w:hAnsi="Times New Roman" w:cs="Times New Roman"/>
          <w:sz w:val="28"/>
          <w:szCs w:val="28"/>
        </w:rPr>
        <w:t>Получателю</w:t>
      </w:r>
      <w:r w:rsidR="002516FD" w:rsidRPr="002C7E87">
        <w:rPr>
          <w:rFonts w:ascii="Times New Roman" w:hAnsi="Times New Roman" w:cs="Times New Roman"/>
          <w:sz w:val="28"/>
          <w:szCs w:val="28"/>
        </w:rPr>
        <w:t xml:space="preserve"> (Со</w:t>
      </w:r>
      <w:proofErr w:type="spellStart"/>
      <w:r w:rsidR="002516FD" w:rsidRPr="002C7E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="002516FD" w:rsidRPr="002C7E87">
        <w:rPr>
          <w:rFonts w:ascii="Times New Roman" w:hAnsi="Times New Roman" w:cs="Times New Roman"/>
          <w:sz w:val="28"/>
          <w:szCs w:val="28"/>
        </w:rPr>
        <w:t>)</w:t>
      </w:r>
      <w:r w:rsidRPr="002C7E87">
        <w:rPr>
          <w:rFonts w:ascii="Times New Roman" w:hAnsi="Times New Roman" w:cs="Times New Roman"/>
          <w:sz w:val="28"/>
          <w:szCs w:val="28"/>
        </w:rPr>
        <w:t>, определяется по следующей формуле:</w:t>
      </w:r>
    </w:p>
    <w:p w:rsidR="00C24FDD" w:rsidRPr="002C7E87" w:rsidRDefault="00C24FDD" w:rsidP="000C4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FDD" w:rsidRPr="002C7E87" w:rsidRDefault="00C24FDD" w:rsidP="00C24F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C7E87">
        <w:rPr>
          <w:rFonts w:ascii="Times New Roman" w:hAnsi="Times New Roman" w:cs="Times New Roman"/>
          <w:sz w:val="28"/>
          <w:szCs w:val="28"/>
        </w:rPr>
        <w:t>Со</w:t>
      </w:r>
      <w:proofErr w:type="spellStart"/>
      <w:r w:rsidRPr="002C7E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="00C21E06" w:rsidRPr="002C7E8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C21E06" w:rsidRPr="002C7E87">
        <w:rPr>
          <w:rFonts w:ascii="Times New Roman" w:hAnsi="Times New Roman" w:cs="Times New Roman"/>
          <w:sz w:val="28"/>
          <w:szCs w:val="28"/>
        </w:rPr>
        <w:t>ПЛо</w:t>
      </w:r>
      <w:r w:rsidR="00C21E06" w:rsidRPr="002C7E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="00C21E06" w:rsidRPr="002C7E87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="00C21E06" w:rsidRPr="002C7E87">
        <w:rPr>
          <w:rFonts w:ascii="Times New Roman" w:hAnsi="Times New Roman" w:cs="Times New Roman"/>
          <w:sz w:val="28"/>
          <w:szCs w:val="28"/>
        </w:rPr>
        <w:t>СТо</w:t>
      </w:r>
      <w:proofErr w:type="spellEnd"/>
      <w:r w:rsidRPr="002C7E87">
        <w:rPr>
          <w:rFonts w:ascii="Times New Roman" w:hAnsi="Times New Roman" w:cs="Times New Roman"/>
          <w:sz w:val="28"/>
          <w:szCs w:val="28"/>
        </w:rPr>
        <w:t>, где:</w:t>
      </w:r>
    </w:p>
    <w:p w:rsidR="00C24FDD" w:rsidRPr="002C7E87" w:rsidRDefault="00C24FDD" w:rsidP="000C4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6FD" w:rsidRPr="002C7E87" w:rsidRDefault="002516FD" w:rsidP="00251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7E87">
        <w:rPr>
          <w:rFonts w:ascii="Times New Roman" w:hAnsi="Times New Roman" w:cs="Times New Roman"/>
          <w:sz w:val="28"/>
          <w:szCs w:val="28"/>
        </w:rPr>
        <w:t>ПЛо</w:t>
      </w:r>
      <w:r w:rsidRPr="002C7E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2C7E8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2C7E87">
        <w:rPr>
          <w:rFonts w:ascii="Times New Roman" w:hAnsi="Times New Roman" w:cs="Times New Roman"/>
          <w:sz w:val="28"/>
          <w:szCs w:val="28"/>
        </w:rPr>
        <w:t>- посевная площадь, занятая овощами открытого грунта в предыдущем финансовом году, i-</w:t>
      </w:r>
      <w:proofErr w:type="spellStart"/>
      <w:r w:rsidRPr="002C7E8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C7E87">
        <w:rPr>
          <w:rFonts w:ascii="Times New Roman" w:hAnsi="Times New Roman" w:cs="Times New Roman"/>
          <w:sz w:val="28"/>
          <w:szCs w:val="28"/>
        </w:rPr>
        <w:t xml:space="preserve"> Получателя (гектаров);</w:t>
      </w:r>
    </w:p>
    <w:p w:rsidR="000C4499" w:rsidRPr="002C7E87" w:rsidRDefault="00C24FDD" w:rsidP="000C4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7E87">
        <w:rPr>
          <w:rFonts w:ascii="Times New Roman" w:hAnsi="Times New Roman" w:cs="Times New Roman"/>
          <w:sz w:val="28"/>
          <w:szCs w:val="28"/>
        </w:rPr>
        <w:t>С</w:t>
      </w:r>
      <w:r w:rsidR="00C21E06" w:rsidRPr="002C7E87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2C7E87">
        <w:rPr>
          <w:rFonts w:ascii="Times New Roman" w:hAnsi="Times New Roman" w:cs="Times New Roman"/>
          <w:sz w:val="28"/>
          <w:szCs w:val="28"/>
        </w:rPr>
        <w:t xml:space="preserve"> </w:t>
      </w:r>
      <w:r w:rsidR="000C4499" w:rsidRPr="002C7E87">
        <w:rPr>
          <w:rFonts w:ascii="Times New Roman" w:hAnsi="Times New Roman" w:cs="Times New Roman"/>
          <w:sz w:val="28"/>
          <w:szCs w:val="28"/>
        </w:rPr>
        <w:t>- ставка субсидии на стимулирование увеличения производства картофеля и овощей в расчете на 1 гектар посевной площади, з</w:t>
      </w:r>
      <w:r w:rsidRPr="002C7E87">
        <w:rPr>
          <w:rFonts w:ascii="Times New Roman" w:hAnsi="Times New Roman" w:cs="Times New Roman"/>
          <w:sz w:val="28"/>
          <w:szCs w:val="28"/>
        </w:rPr>
        <w:t>анятой овощами открытого грунта</w:t>
      </w:r>
      <w:r w:rsidR="000C4499" w:rsidRPr="002C7E87">
        <w:rPr>
          <w:rFonts w:ascii="Times New Roman" w:hAnsi="Times New Roman" w:cs="Times New Roman"/>
          <w:sz w:val="28"/>
          <w:szCs w:val="28"/>
        </w:rPr>
        <w:t xml:space="preserve"> (рублей), которая рассчитывается по следующей формуле:</w:t>
      </w:r>
    </w:p>
    <w:p w:rsidR="00C24FDD" w:rsidRPr="002C7E87" w:rsidRDefault="00C24FDD" w:rsidP="000C4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FDD" w:rsidRPr="002C7E87" w:rsidRDefault="00C24FDD" w:rsidP="00C24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C7E87">
        <w:rPr>
          <w:rFonts w:ascii="Times New Roman" w:hAnsi="Times New Roman" w:cs="Times New Roman"/>
          <w:sz w:val="28"/>
          <w:szCs w:val="28"/>
        </w:rPr>
        <w:t>С</w:t>
      </w:r>
      <w:r w:rsidR="00C21E06" w:rsidRPr="002C7E87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2C7E87">
        <w:rPr>
          <w:rFonts w:ascii="Times New Roman" w:hAnsi="Times New Roman" w:cs="Times New Roman"/>
          <w:sz w:val="28"/>
          <w:szCs w:val="28"/>
        </w:rPr>
        <w:t xml:space="preserve"> = Ф</w:t>
      </w:r>
      <w:r w:rsidRPr="002C7E8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C7E87">
        <w:rPr>
          <w:rFonts w:ascii="Times New Roman" w:hAnsi="Times New Roman" w:cs="Times New Roman"/>
          <w:sz w:val="28"/>
          <w:szCs w:val="28"/>
        </w:rPr>
        <w:t xml:space="preserve"> / ∑</w:t>
      </w:r>
      <w:r w:rsidRPr="002C7E8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2C7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E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2C7E87">
        <w:rPr>
          <w:rFonts w:ascii="Times New Roman" w:hAnsi="Times New Roman" w:cs="Times New Roman"/>
          <w:sz w:val="28"/>
          <w:szCs w:val="28"/>
          <w:vertAlign w:val="subscript"/>
        </w:rPr>
        <w:t xml:space="preserve">=1 </w:t>
      </w:r>
      <w:proofErr w:type="spellStart"/>
      <w:r w:rsidRPr="002C7E87">
        <w:rPr>
          <w:rFonts w:ascii="Times New Roman" w:hAnsi="Times New Roman" w:cs="Times New Roman"/>
          <w:sz w:val="28"/>
          <w:szCs w:val="28"/>
        </w:rPr>
        <w:t>ПЛо</w:t>
      </w:r>
      <w:r w:rsidRPr="002C7E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2C7E87">
        <w:rPr>
          <w:rFonts w:ascii="Times New Roman" w:hAnsi="Times New Roman" w:cs="Times New Roman"/>
          <w:sz w:val="28"/>
          <w:szCs w:val="28"/>
        </w:rPr>
        <w:t>, где:</w:t>
      </w:r>
    </w:p>
    <w:p w:rsidR="00C24FDD" w:rsidRPr="002C7E87" w:rsidRDefault="00C24FDD" w:rsidP="000C4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499" w:rsidRPr="002C7E87" w:rsidRDefault="00C24FDD" w:rsidP="000C4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E87">
        <w:rPr>
          <w:rFonts w:ascii="Times New Roman" w:hAnsi="Times New Roman" w:cs="Times New Roman"/>
          <w:sz w:val="28"/>
          <w:szCs w:val="28"/>
        </w:rPr>
        <w:t>Ф</w:t>
      </w:r>
      <w:r w:rsidRPr="002C7E8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C7E87">
        <w:rPr>
          <w:rFonts w:ascii="Times New Roman" w:hAnsi="Times New Roman" w:cs="Times New Roman"/>
          <w:sz w:val="28"/>
          <w:szCs w:val="28"/>
        </w:rPr>
        <w:t xml:space="preserve"> </w:t>
      </w:r>
      <w:r w:rsidR="000C4499" w:rsidRPr="002C7E87">
        <w:rPr>
          <w:rFonts w:ascii="Times New Roman" w:hAnsi="Times New Roman" w:cs="Times New Roman"/>
          <w:sz w:val="28"/>
          <w:szCs w:val="28"/>
        </w:rPr>
        <w:t xml:space="preserve">- общий объем бюджетных ассигнований, предусмотренных в областном бюджете на предоставление субсидии на стимулирование увеличения производства картофеля и овощей в отношении посевной площади, занятой овощами открытого </w:t>
      </w:r>
      <w:r w:rsidR="000C4499" w:rsidRPr="002C7E87">
        <w:rPr>
          <w:rFonts w:ascii="Times New Roman" w:hAnsi="Times New Roman" w:cs="Times New Roman"/>
          <w:sz w:val="28"/>
          <w:szCs w:val="28"/>
        </w:rPr>
        <w:lastRenderedPageBreak/>
        <w:t>грунта на соответствующий финансовый год в соответствии с заключенным с Министерством сельского хозяйства Российской Федерации соглашением</w:t>
      </w:r>
      <w:r w:rsidRPr="002C7E87">
        <w:rPr>
          <w:rFonts w:ascii="Times New Roman" w:hAnsi="Times New Roman" w:cs="Times New Roman"/>
          <w:sz w:val="28"/>
          <w:szCs w:val="28"/>
        </w:rPr>
        <w:t xml:space="preserve"> (рублей)</w:t>
      </w:r>
      <w:r w:rsidR="000C4499" w:rsidRPr="002C7E87">
        <w:rPr>
          <w:rFonts w:ascii="Times New Roman" w:hAnsi="Times New Roman" w:cs="Times New Roman"/>
          <w:sz w:val="28"/>
          <w:szCs w:val="28"/>
        </w:rPr>
        <w:t>;</w:t>
      </w:r>
    </w:p>
    <w:p w:rsidR="00C21E06" w:rsidRPr="002C7E87" w:rsidRDefault="00C21E06" w:rsidP="00C21E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n – количество победителей отбора, включенных в Протокол подведения итогов отбора </w:t>
      </w:r>
      <w:r w:rsidR="003E2132" w:rsidRPr="002C7E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19 настоящего Порядка</w:t>
      </w:r>
      <w:r w:rsidR="003E2132" w:rsidRPr="002C7E87">
        <w:rPr>
          <w:rFonts w:ascii="Times New Roman" w:hAnsi="Times New Roman" w:cs="Times New Roman"/>
          <w:sz w:val="28"/>
          <w:szCs w:val="28"/>
        </w:rPr>
        <w:t xml:space="preserve"> </w:t>
      </w:r>
      <w:r w:rsidR="00F24AD8" w:rsidRPr="002C7E87">
        <w:rPr>
          <w:rFonts w:ascii="Times New Roman" w:hAnsi="Times New Roman" w:cs="Times New Roman"/>
          <w:sz w:val="28"/>
          <w:szCs w:val="28"/>
        </w:rPr>
        <w:t xml:space="preserve">по направлению, указанному в подпункте 6.1 пункта 6 настоящего Порядка </w:t>
      </w:r>
      <w:r w:rsidRPr="002C7E87">
        <w:rPr>
          <w:rFonts w:ascii="Times New Roman" w:hAnsi="Times New Roman" w:cs="Times New Roman"/>
          <w:sz w:val="28"/>
          <w:szCs w:val="28"/>
        </w:rPr>
        <w:t xml:space="preserve">в отношении посевной площади, занятой </w:t>
      </w:r>
      <w:r w:rsidR="002516FD" w:rsidRPr="002C7E87">
        <w:rPr>
          <w:rFonts w:ascii="Times New Roman" w:hAnsi="Times New Roman" w:cs="Times New Roman"/>
          <w:sz w:val="28"/>
          <w:szCs w:val="28"/>
        </w:rPr>
        <w:t>овощами открытого грунта</w:t>
      </w:r>
      <w:r w:rsidR="00407329" w:rsidRPr="002C7E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3A01" w:rsidRPr="002C7E87" w:rsidRDefault="000C4499" w:rsidP="00FE3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E87">
        <w:rPr>
          <w:rFonts w:ascii="Times New Roman" w:hAnsi="Times New Roman" w:cs="Times New Roman"/>
          <w:sz w:val="28"/>
          <w:szCs w:val="28"/>
        </w:rPr>
        <w:t>В случае если размер субсидии на стимулирование увеличения производства картофеля и овощей в отношении посевной площади, занятой овощами открытого грунта, подлежащей предоставлению i-</w:t>
      </w:r>
      <w:proofErr w:type="spellStart"/>
      <w:r w:rsidRPr="002C7E87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C7E87">
        <w:rPr>
          <w:rFonts w:ascii="Times New Roman" w:hAnsi="Times New Roman" w:cs="Times New Roman"/>
          <w:sz w:val="28"/>
          <w:szCs w:val="28"/>
        </w:rPr>
        <w:t xml:space="preserve"> </w:t>
      </w:r>
      <w:r w:rsidR="003801A4" w:rsidRPr="002C7E87">
        <w:rPr>
          <w:rFonts w:ascii="Times New Roman" w:hAnsi="Times New Roman" w:cs="Times New Roman"/>
          <w:sz w:val="28"/>
          <w:szCs w:val="28"/>
        </w:rPr>
        <w:t>Получателю</w:t>
      </w:r>
      <w:r w:rsidRPr="002C7E87">
        <w:rPr>
          <w:rFonts w:ascii="Times New Roman" w:hAnsi="Times New Roman" w:cs="Times New Roman"/>
          <w:sz w:val="28"/>
          <w:szCs w:val="28"/>
        </w:rPr>
        <w:t xml:space="preserve">, рассчитанный в соответствии с настоящим разделом, превышает </w:t>
      </w:r>
      <w:r w:rsidR="00FE3A01" w:rsidRPr="002C7E87">
        <w:rPr>
          <w:rFonts w:ascii="Times New Roman" w:hAnsi="Times New Roman" w:cs="Times New Roman"/>
          <w:sz w:val="28"/>
          <w:szCs w:val="28"/>
        </w:rPr>
        <w:t xml:space="preserve">99,5 процентов </w:t>
      </w:r>
      <w:r w:rsidRPr="002C7E87">
        <w:rPr>
          <w:rFonts w:ascii="Times New Roman" w:hAnsi="Times New Roman" w:cs="Times New Roman"/>
          <w:sz w:val="28"/>
          <w:szCs w:val="28"/>
        </w:rPr>
        <w:t>размер</w:t>
      </w:r>
      <w:r w:rsidR="00FE3A01" w:rsidRPr="002C7E87">
        <w:rPr>
          <w:rFonts w:ascii="Times New Roman" w:hAnsi="Times New Roman" w:cs="Times New Roman"/>
          <w:sz w:val="28"/>
          <w:szCs w:val="28"/>
        </w:rPr>
        <w:t>а</w:t>
      </w:r>
      <w:r w:rsidRPr="002C7E87">
        <w:rPr>
          <w:rFonts w:ascii="Times New Roman" w:hAnsi="Times New Roman" w:cs="Times New Roman"/>
          <w:sz w:val="28"/>
          <w:szCs w:val="28"/>
        </w:rPr>
        <w:t xml:space="preserve"> фактически понесенных им затрат (без учета налога на добавленную стоимость), произведенных </w:t>
      </w:r>
      <w:r w:rsidR="005372F3" w:rsidRPr="002C7E87">
        <w:rPr>
          <w:rFonts w:ascii="Times New Roman" w:hAnsi="Times New Roman" w:cs="Times New Roman"/>
          <w:sz w:val="28"/>
          <w:szCs w:val="28"/>
        </w:rPr>
        <w:t xml:space="preserve">под урожай предыдущего финансового года </w:t>
      </w:r>
      <w:r w:rsidRPr="002C7E87">
        <w:rPr>
          <w:rFonts w:ascii="Times New Roman" w:hAnsi="Times New Roman" w:cs="Times New Roman"/>
          <w:sz w:val="28"/>
          <w:szCs w:val="28"/>
        </w:rPr>
        <w:t>в IV квартале года, предшествующего предыдущему финансовому году, и в I - III кварталах предыдущего финансового года, указанных в</w:t>
      </w:r>
      <w:r w:rsidR="003E12CA" w:rsidRPr="002C7E87">
        <w:rPr>
          <w:rFonts w:ascii="Times New Roman" w:hAnsi="Times New Roman" w:cs="Times New Roman"/>
          <w:sz w:val="28"/>
          <w:szCs w:val="28"/>
        </w:rPr>
        <w:t xml:space="preserve"> подпункте 7.1 пункта 7 настоящего Порядка</w:t>
      </w:r>
      <w:r w:rsidRPr="002C7E87">
        <w:rPr>
          <w:rFonts w:ascii="Times New Roman" w:hAnsi="Times New Roman" w:cs="Times New Roman"/>
          <w:sz w:val="28"/>
          <w:szCs w:val="28"/>
        </w:rPr>
        <w:t>, то размер указанной субсидии, подлежащей предоставлению i-</w:t>
      </w:r>
      <w:proofErr w:type="spellStart"/>
      <w:r w:rsidRPr="002C7E87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C7E87">
        <w:rPr>
          <w:rFonts w:ascii="Times New Roman" w:hAnsi="Times New Roman" w:cs="Times New Roman"/>
          <w:sz w:val="28"/>
          <w:szCs w:val="28"/>
        </w:rPr>
        <w:t xml:space="preserve"> </w:t>
      </w:r>
      <w:r w:rsidR="003801A4" w:rsidRPr="002C7E87">
        <w:rPr>
          <w:rFonts w:ascii="Times New Roman" w:hAnsi="Times New Roman" w:cs="Times New Roman"/>
          <w:sz w:val="28"/>
          <w:szCs w:val="28"/>
        </w:rPr>
        <w:t>Получателю</w:t>
      </w:r>
      <w:r w:rsidRPr="002C7E87">
        <w:rPr>
          <w:rFonts w:ascii="Times New Roman" w:hAnsi="Times New Roman" w:cs="Times New Roman"/>
          <w:sz w:val="28"/>
          <w:szCs w:val="28"/>
        </w:rPr>
        <w:t xml:space="preserve">, равен </w:t>
      </w:r>
      <w:r w:rsidR="00FE3A01" w:rsidRPr="002C7E87">
        <w:rPr>
          <w:rFonts w:ascii="Times New Roman" w:hAnsi="Times New Roman" w:cs="Times New Roman"/>
          <w:sz w:val="28"/>
          <w:szCs w:val="28"/>
        </w:rPr>
        <w:t xml:space="preserve">99,5 процентам </w:t>
      </w:r>
      <w:r w:rsidRPr="002C7E87">
        <w:rPr>
          <w:rFonts w:ascii="Times New Roman" w:hAnsi="Times New Roman" w:cs="Times New Roman"/>
          <w:sz w:val="28"/>
          <w:szCs w:val="28"/>
        </w:rPr>
        <w:t>фактически понесенны</w:t>
      </w:r>
      <w:r w:rsidR="00FE3A01" w:rsidRPr="002C7E87">
        <w:rPr>
          <w:rFonts w:ascii="Times New Roman" w:hAnsi="Times New Roman" w:cs="Times New Roman"/>
          <w:sz w:val="28"/>
          <w:szCs w:val="28"/>
        </w:rPr>
        <w:t>х</w:t>
      </w:r>
      <w:r w:rsidRPr="002C7E87">
        <w:rPr>
          <w:rFonts w:ascii="Times New Roman" w:hAnsi="Times New Roman" w:cs="Times New Roman"/>
          <w:sz w:val="28"/>
          <w:szCs w:val="28"/>
        </w:rPr>
        <w:t xml:space="preserve"> им затратам (без учета налога на добавленную стоимость). Остаток субсидии на стимулирование увеличения производства картофеля и овощей в отношении посевной площади, занятой овощами открытого грунта, перераспределяется в соответствии с настоящим разделом </w:t>
      </w:r>
      <w:r w:rsidR="00D25E90" w:rsidRPr="002C7E87">
        <w:rPr>
          <w:rFonts w:ascii="Times New Roman" w:hAnsi="Times New Roman" w:cs="Times New Roman"/>
          <w:sz w:val="28"/>
          <w:szCs w:val="28"/>
        </w:rPr>
        <w:t xml:space="preserve">между </w:t>
      </w:r>
      <w:r w:rsidRPr="002C7E87">
        <w:rPr>
          <w:rFonts w:ascii="Times New Roman" w:hAnsi="Times New Roman" w:cs="Times New Roman"/>
          <w:sz w:val="28"/>
          <w:szCs w:val="28"/>
        </w:rPr>
        <w:t>остальным</w:t>
      </w:r>
      <w:r w:rsidR="00D25E90" w:rsidRPr="002C7E87">
        <w:rPr>
          <w:rFonts w:ascii="Times New Roman" w:hAnsi="Times New Roman" w:cs="Times New Roman"/>
          <w:sz w:val="28"/>
          <w:szCs w:val="28"/>
        </w:rPr>
        <w:t>и</w:t>
      </w:r>
      <w:r w:rsidRPr="002C7E87">
        <w:rPr>
          <w:rFonts w:ascii="Times New Roman" w:hAnsi="Times New Roman" w:cs="Times New Roman"/>
          <w:sz w:val="28"/>
          <w:szCs w:val="28"/>
        </w:rPr>
        <w:t xml:space="preserve"> </w:t>
      </w:r>
      <w:r w:rsidR="00975014" w:rsidRPr="002C7E87">
        <w:rPr>
          <w:rFonts w:ascii="Times New Roman" w:hAnsi="Times New Roman" w:cs="Times New Roman"/>
          <w:sz w:val="28"/>
          <w:szCs w:val="28"/>
        </w:rPr>
        <w:t>П</w:t>
      </w:r>
      <w:r w:rsidRPr="002C7E87">
        <w:rPr>
          <w:rFonts w:ascii="Times New Roman" w:hAnsi="Times New Roman" w:cs="Times New Roman"/>
          <w:sz w:val="28"/>
          <w:szCs w:val="28"/>
        </w:rPr>
        <w:t>олучателям</w:t>
      </w:r>
      <w:r w:rsidR="00D25E90" w:rsidRPr="002C7E87">
        <w:rPr>
          <w:rFonts w:ascii="Times New Roman" w:hAnsi="Times New Roman" w:cs="Times New Roman"/>
          <w:sz w:val="28"/>
          <w:szCs w:val="28"/>
        </w:rPr>
        <w:t>и</w:t>
      </w:r>
      <w:r w:rsidR="00FE3A01" w:rsidRPr="002C7E87">
        <w:rPr>
          <w:rFonts w:ascii="Times New Roman" w:hAnsi="Times New Roman" w:cs="Times New Roman"/>
          <w:sz w:val="28"/>
          <w:szCs w:val="28"/>
        </w:rPr>
        <w:t>, у которых</w:t>
      </w:r>
      <w:r w:rsidRPr="002C7E87">
        <w:rPr>
          <w:rFonts w:ascii="Times New Roman" w:hAnsi="Times New Roman" w:cs="Times New Roman"/>
          <w:sz w:val="28"/>
          <w:szCs w:val="28"/>
        </w:rPr>
        <w:t xml:space="preserve"> </w:t>
      </w:r>
      <w:r w:rsidR="00FE3A01" w:rsidRPr="002C7E87">
        <w:rPr>
          <w:rFonts w:ascii="Times New Roman" w:hAnsi="Times New Roman" w:cs="Times New Roman"/>
          <w:sz w:val="28"/>
          <w:szCs w:val="28"/>
        </w:rPr>
        <w:t>размер субсидии на стимулирование увеличения производства картофеля и овощей в отношении посевной площади, занятой овощами открытого грунта не превышает 99,5 процентов фактически понесенных им затрат.</w:t>
      </w:r>
    </w:p>
    <w:p w:rsidR="00FE3A01" w:rsidRPr="002C7E87" w:rsidRDefault="00FE3A01" w:rsidP="000C4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FDF" w:rsidRPr="002C7E87" w:rsidRDefault="00F43FDF" w:rsidP="00F43FDF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2C7E87">
        <w:rPr>
          <w:rFonts w:ascii="Times New Roman" w:hAnsi="Times New Roman" w:cs="Times New Roman"/>
          <w:color w:val="auto"/>
          <w:sz w:val="28"/>
          <w:szCs w:val="28"/>
        </w:rPr>
        <w:t xml:space="preserve">3. Расчет размера субсидии на стимулирование увеличения производства картофеля и </w:t>
      </w:r>
      <w:proofErr w:type="gramStart"/>
      <w:r w:rsidRPr="002C7E87">
        <w:rPr>
          <w:rFonts w:ascii="Times New Roman" w:hAnsi="Times New Roman" w:cs="Times New Roman"/>
          <w:color w:val="auto"/>
          <w:sz w:val="28"/>
          <w:szCs w:val="28"/>
        </w:rPr>
        <w:t>овощей</w:t>
      </w:r>
      <w:r w:rsidRPr="002C7E87">
        <w:rPr>
          <w:rFonts w:ascii="Times New Roman" w:hAnsi="Times New Roman" w:cs="Times New Roman"/>
          <w:color w:val="auto"/>
          <w:sz w:val="28"/>
          <w:szCs w:val="28"/>
        </w:rPr>
        <w:br/>
        <w:t>(</w:t>
      </w:r>
      <w:proofErr w:type="gramEnd"/>
      <w:r w:rsidR="00A03511" w:rsidRPr="002C7E87">
        <w:rPr>
          <w:rFonts w:ascii="Times New Roman" w:hAnsi="Times New Roman" w:cs="Times New Roman"/>
          <w:color w:val="auto"/>
          <w:sz w:val="28"/>
          <w:szCs w:val="28"/>
        </w:rPr>
        <w:t>на поддержку элитного семеноводства</w:t>
      </w:r>
      <w:r w:rsidRPr="002C7E87"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:rsidR="00F43FDF" w:rsidRPr="002C7E87" w:rsidRDefault="00F43FDF" w:rsidP="00F43F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3FDF" w:rsidRPr="002C7E87" w:rsidRDefault="00F43FDF" w:rsidP="00F43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E87">
        <w:rPr>
          <w:rFonts w:ascii="Times New Roman" w:hAnsi="Times New Roman" w:cs="Times New Roman"/>
          <w:sz w:val="28"/>
          <w:szCs w:val="28"/>
        </w:rPr>
        <w:t>Размер субсидии на стимулирование увеличения производства картофеля и овощей в отношении элитных семян картофеля и (или) овощных культур, подлежащей предоставлению i-</w:t>
      </w:r>
      <w:proofErr w:type="spellStart"/>
      <w:r w:rsidRPr="002C7E87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C7E87">
        <w:rPr>
          <w:rFonts w:ascii="Times New Roman" w:hAnsi="Times New Roman" w:cs="Times New Roman"/>
          <w:sz w:val="28"/>
          <w:szCs w:val="28"/>
        </w:rPr>
        <w:t xml:space="preserve"> Получателю (</w:t>
      </w:r>
      <w:proofErr w:type="spellStart"/>
      <w:r w:rsidRPr="002C7E87">
        <w:rPr>
          <w:rFonts w:ascii="Times New Roman" w:hAnsi="Times New Roman" w:cs="Times New Roman"/>
          <w:sz w:val="28"/>
          <w:szCs w:val="28"/>
        </w:rPr>
        <w:t>Сэс</w:t>
      </w:r>
      <w:r w:rsidRPr="002C7E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2C7E87">
        <w:rPr>
          <w:rFonts w:ascii="Times New Roman" w:hAnsi="Times New Roman" w:cs="Times New Roman"/>
          <w:sz w:val="28"/>
          <w:szCs w:val="28"/>
        </w:rPr>
        <w:t>), определяется по следующей формуле:</w:t>
      </w:r>
    </w:p>
    <w:p w:rsidR="00F43FDF" w:rsidRPr="002C7E87" w:rsidRDefault="00F43FDF" w:rsidP="00F43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FDF" w:rsidRPr="002C7E87" w:rsidRDefault="00F43FDF" w:rsidP="00F43F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C7E87">
        <w:rPr>
          <w:rFonts w:ascii="Times New Roman" w:hAnsi="Times New Roman" w:cs="Times New Roman"/>
          <w:sz w:val="28"/>
          <w:szCs w:val="28"/>
        </w:rPr>
        <w:t>Сэс</w:t>
      </w:r>
      <w:r w:rsidRPr="002C7E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2C7E8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C7E87">
        <w:rPr>
          <w:rFonts w:ascii="Times New Roman" w:hAnsi="Times New Roman" w:cs="Times New Roman"/>
          <w:sz w:val="28"/>
          <w:szCs w:val="28"/>
        </w:rPr>
        <w:t>Сск</w:t>
      </w:r>
      <w:r w:rsidRPr="002C7E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2C7E8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C7E87">
        <w:rPr>
          <w:rFonts w:ascii="Times New Roman" w:hAnsi="Times New Roman" w:cs="Times New Roman"/>
          <w:sz w:val="28"/>
          <w:szCs w:val="28"/>
        </w:rPr>
        <w:t>Ссо</w:t>
      </w:r>
      <w:proofErr w:type="gramStart"/>
      <w:r w:rsidRPr="002C7E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2C7E8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C7E87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F43FDF" w:rsidRPr="002C7E87" w:rsidRDefault="00F43FDF" w:rsidP="00F43F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3FDF" w:rsidRPr="002C7E87" w:rsidRDefault="00F43FDF" w:rsidP="00F43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7E87">
        <w:rPr>
          <w:rFonts w:ascii="Times New Roman" w:hAnsi="Times New Roman" w:cs="Times New Roman"/>
          <w:sz w:val="28"/>
          <w:szCs w:val="28"/>
        </w:rPr>
        <w:t>Сск</w:t>
      </w:r>
      <w:r w:rsidRPr="002C7E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2C7E87">
        <w:rPr>
          <w:rFonts w:ascii="Times New Roman" w:hAnsi="Times New Roman" w:cs="Times New Roman"/>
          <w:sz w:val="28"/>
          <w:szCs w:val="28"/>
        </w:rPr>
        <w:t xml:space="preserve"> – размер субсидии на стимулирование увеличения производства картофеля и овощей в отношении элитных семян картофеля, подлежащей предоставлению i-</w:t>
      </w:r>
      <w:proofErr w:type="spellStart"/>
      <w:r w:rsidRPr="002C7E87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C7E87">
        <w:rPr>
          <w:rFonts w:ascii="Times New Roman" w:hAnsi="Times New Roman" w:cs="Times New Roman"/>
          <w:sz w:val="28"/>
          <w:szCs w:val="28"/>
        </w:rPr>
        <w:t xml:space="preserve"> Получателю, который рассчитывается по следующей формуле:</w:t>
      </w:r>
    </w:p>
    <w:p w:rsidR="00F43FDF" w:rsidRPr="002C7E87" w:rsidRDefault="00F43FDF" w:rsidP="00F43F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3FDF" w:rsidRPr="002C7E87" w:rsidRDefault="00F43FDF" w:rsidP="00F43F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C7E87">
        <w:rPr>
          <w:rFonts w:ascii="Times New Roman" w:hAnsi="Times New Roman" w:cs="Times New Roman"/>
          <w:sz w:val="28"/>
          <w:szCs w:val="28"/>
        </w:rPr>
        <w:t>Сск</w:t>
      </w:r>
      <w:r w:rsidRPr="002C7E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2C7E8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C7E87">
        <w:rPr>
          <w:rFonts w:ascii="Times New Roman" w:hAnsi="Times New Roman" w:cs="Times New Roman"/>
          <w:sz w:val="28"/>
          <w:szCs w:val="28"/>
        </w:rPr>
        <w:t>СТк</w:t>
      </w:r>
      <w:r w:rsidRPr="002C7E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2C7E87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Pr="002C7E87">
        <w:rPr>
          <w:rFonts w:ascii="Times New Roman" w:hAnsi="Times New Roman" w:cs="Times New Roman"/>
          <w:sz w:val="28"/>
          <w:szCs w:val="28"/>
        </w:rPr>
        <w:t>СВк</w:t>
      </w:r>
      <w:r w:rsidRPr="002C7E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2C7E8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C7E87">
        <w:rPr>
          <w:rFonts w:ascii="Times New Roman" w:hAnsi="Times New Roman" w:cs="Times New Roman"/>
          <w:sz w:val="28"/>
          <w:szCs w:val="28"/>
        </w:rPr>
        <w:t>СТо</w:t>
      </w:r>
      <w:r w:rsidRPr="002C7E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2C7E87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Pr="002C7E87">
        <w:rPr>
          <w:rFonts w:ascii="Times New Roman" w:hAnsi="Times New Roman" w:cs="Times New Roman"/>
          <w:sz w:val="28"/>
          <w:szCs w:val="28"/>
        </w:rPr>
        <w:t>СВо</w:t>
      </w:r>
      <w:r w:rsidRPr="002C7E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2C7E87">
        <w:rPr>
          <w:rFonts w:ascii="Times New Roman" w:hAnsi="Times New Roman" w:cs="Times New Roman"/>
          <w:sz w:val="28"/>
          <w:szCs w:val="28"/>
        </w:rPr>
        <w:t>, где:</w:t>
      </w:r>
    </w:p>
    <w:p w:rsidR="00F43FDF" w:rsidRPr="002C7E87" w:rsidRDefault="00F43FDF" w:rsidP="00F43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FDF" w:rsidRPr="002C7E87" w:rsidRDefault="00F43FDF" w:rsidP="00F43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7E87">
        <w:rPr>
          <w:rFonts w:ascii="Times New Roman" w:hAnsi="Times New Roman" w:cs="Times New Roman"/>
          <w:sz w:val="28"/>
          <w:szCs w:val="28"/>
        </w:rPr>
        <w:t>СТк</w:t>
      </w:r>
      <w:proofErr w:type="spellEnd"/>
      <w:r w:rsidRPr="002C7E87">
        <w:rPr>
          <w:rFonts w:ascii="Times New Roman" w:hAnsi="Times New Roman" w:cs="Times New Roman"/>
          <w:noProof/>
          <w:sz w:val="28"/>
          <w:szCs w:val="28"/>
          <w:vertAlign w:val="subscript"/>
          <w:lang w:val="en-US" w:eastAsia="ru-RU"/>
        </w:rPr>
        <w:t>i</w:t>
      </w:r>
      <w:r w:rsidRPr="002C7E87">
        <w:rPr>
          <w:rFonts w:ascii="Times New Roman" w:hAnsi="Times New Roman" w:cs="Times New Roman"/>
          <w:sz w:val="28"/>
          <w:szCs w:val="28"/>
        </w:rPr>
        <w:t xml:space="preserve"> - ставка субсидии на стимулирование увеличения производства картофеля и овощей в расчете на 1 тонну элитных семян картофеля (рублей), которая рассчитывается по следующей формуле:</w:t>
      </w:r>
    </w:p>
    <w:p w:rsidR="00F43FDF" w:rsidRPr="002C7E87" w:rsidRDefault="00F43FDF" w:rsidP="00F43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FDF" w:rsidRPr="002C7E87" w:rsidRDefault="00F43FDF" w:rsidP="00F43F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C7E87">
        <w:rPr>
          <w:rFonts w:ascii="Times New Roman" w:hAnsi="Times New Roman" w:cs="Times New Roman"/>
          <w:sz w:val="28"/>
          <w:szCs w:val="28"/>
        </w:rPr>
        <w:lastRenderedPageBreak/>
        <w:t>СТк</w:t>
      </w:r>
      <w:r w:rsidRPr="002C7E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2C7E87">
        <w:rPr>
          <w:rFonts w:ascii="Times New Roman" w:hAnsi="Times New Roman" w:cs="Times New Roman"/>
          <w:sz w:val="28"/>
          <w:szCs w:val="28"/>
        </w:rPr>
        <w:t xml:space="preserve"> = (Ф</w:t>
      </w:r>
      <w:r w:rsidRPr="002C7E8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C7E87">
        <w:rPr>
          <w:rFonts w:ascii="Times New Roman" w:hAnsi="Times New Roman" w:cs="Times New Roman"/>
          <w:sz w:val="28"/>
          <w:szCs w:val="28"/>
        </w:rPr>
        <w:t xml:space="preserve"> х 0,4) / ∑</w:t>
      </w:r>
      <w:proofErr w:type="spellStart"/>
      <w:r w:rsidRPr="002C7E8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2C7E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2C7E87">
        <w:rPr>
          <w:rFonts w:ascii="Times New Roman" w:hAnsi="Times New Roman" w:cs="Times New Roman"/>
          <w:sz w:val="28"/>
          <w:szCs w:val="28"/>
          <w:vertAlign w:val="subscript"/>
        </w:rPr>
        <w:t>=1</w:t>
      </w:r>
      <w:r w:rsidRPr="002C7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E87">
        <w:rPr>
          <w:rFonts w:ascii="Times New Roman" w:hAnsi="Times New Roman" w:cs="Times New Roman"/>
          <w:sz w:val="28"/>
          <w:szCs w:val="28"/>
        </w:rPr>
        <w:t>СВк</w:t>
      </w:r>
      <w:r w:rsidRPr="002C7E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2C7E87">
        <w:rPr>
          <w:rFonts w:ascii="Times New Roman" w:hAnsi="Times New Roman" w:cs="Times New Roman"/>
          <w:sz w:val="28"/>
          <w:szCs w:val="28"/>
        </w:rPr>
        <w:t>, где:</w:t>
      </w:r>
    </w:p>
    <w:p w:rsidR="00F43FDF" w:rsidRPr="002C7E87" w:rsidRDefault="00F43FDF" w:rsidP="00F43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FDF" w:rsidRPr="002C7E87" w:rsidRDefault="00F43FDF" w:rsidP="00F43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E87">
        <w:rPr>
          <w:rFonts w:ascii="Times New Roman" w:hAnsi="Times New Roman" w:cs="Times New Roman"/>
          <w:sz w:val="28"/>
          <w:szCs w:val="28"/>
        </w:rPr>
        <w:t>Ф</w:t>
      </w:r>
      <w:r w:rsidRPr="002C7E8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C7E87">
        <w:rPr>
          <w:rFonts w:ascii="Times New Roman" w:hAnsi="Times New Roman" w:cs="Times New Roman"/>
          <w:sz w:val="28"/>
          <w:szCs w:val="28"/>
        </w:rPr>
        <w:t xml:space="preserve"> - общий объем бюджетных ассигнований, предусмотренных в областном бюджете на предоставление субсидии на стимулирование увеличения производства картофеля и овощей в отношении элитных семян картофеля и (или) овощных культур на соответствующий финансовый год в соответствии с заключенным с Министерством сельского хозяйства Российской Федерации соглашением;</w:t>
      </w:r>
    </w:p>
    <w:p w:rsidR="00F43FDF" w:rsidRPr="002C7E87" w:rsidRDefault="00F43FDF" w:rsidP="00F43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E87">
        <w:rPr>
          <w:rFonts w:ascii="Times New Roman" w:hAnsi="Times New Roman" w:cs="Times New Roman"/>
          <w:noProof/>
          <w:sz w:val="28"/>
          <w:szCs w:val="28"/>
          <w:lang w:eastAsia="ru-RU"/>
        </w:rPr>
        <w:t>СВк</w:t>
      </w:r>
      <w:r w:rsidRPr="002C7E87">
        <w:rPr>
          <w:rFonts w:ascii="Times New Roman" w:hAnsi="Times New Roman" w:cs="Times New Roman"/>
          <w:noProof/>
          <w:sz w:val="28"/>
          <w:szCs w:val="28"/>
          <w:vertAlign w:val="subscript"/>
          <w:lang w:val="en-US" w:eastAsia="ru-RU"/>
        </w:rPr>
        <w:t>i</w:t>
      </w:r>
      <w:r w:rsidRPr="002C7E87">
        <w:rPr>
          <w:rFonts w:ascii="Times New Roman" w:hAnsi="Times New Roman" w:cs="Times New Roman"/>
          <w:sz w:val="28"/>
          <w:szCs w:val="28"/>
        </w:rPr>
        <w:t xml:space="preserve"> - объем высеянных семян картофеля категории супер-суперэлита, суперэлита и элита под урожай текущего финансового года (тонн);</w:t>
      </w:r>
    </w:p>
    <w:p w:rsidR="00F43FDF" w:rsidRPr="002C7E87" w:rsidRDefault="00F43FDF" w:rsidP="00F43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2C7E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2C7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победителей отбора, включенных в Протокол подведения итогов отбора в соответствии с пунктом 19 настоящего Порядка</w:t>
      </w:r>
      <w:r w:rsidRPr="002C7E87">
        <w:rPr>
          <w:rFonts w:ascii="Times New Roman" w:hAnsi="Times New Roman" w:cs="Times New Roman"/>
          <w:sz w:val="28"/>
          <w:szCs w:val="28"/>
        </w:rPr>
        <w:t xml:space="preserve"> </w:t>
      </w:r>
      <w:r w:rsidR="002438B6" w:rsidRPr="002C7E87">
        <w:rPr>
          <w:rFonts w:ascii="Times New Roman" w:hAnsi="Times New Roman" w:cs="Times New Roman"/>
          <w:sz w:val="28"/>
          <w:szCs w:val="28"/>
        </w:rPr>
        <w:t>по направлению, указанному в подпункте 6.2 пункта 6 настоящего Порядка (на поддержку элитного семеноводства)</w:t>
      </w:r>
      <w:r w:rsidRPr="002C7E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3FDF" w:rsidRPr="002C7E87" w:rsidRDefault="00F43FDF" w:rsidP="00F43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E87">
        <w:rPr>
          <w:rFonts w:ascii="Times New Roman" w:hAnsi="Times New Roman" w:cs="Times New Roman"/>
          <w:sz w:val="28"/>
          <w:szCs w:val="28"/>
        </w:rPr>
        <w:t>Сто</w:t>
      </w:r>
      <w:proofErr w:type="spellStart"/>
      <w:r w:rsidRPr="002C7E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2C7E87">
        <w:rPr>
          <w:rFonts w:ascii="Times New Roman" w:hAnsi="Times New Roman" w:cs="Times New Roman"/>
          <w:sz w:val="28"/>
          <w:szCs w:val="28"/>
        </w:rPr>
        <w:t xml:space="preserve"> – ставка субсидии на стимулирование увеличения производства картофеля и овощей в расчете на 1 тонну элитных семян овощных культур (рублей), которая рассчитывается по следующей формуле:</w:t>
      </w:r>
    </w:p>
    <w:p w:rsidR="00F43FDF" w:rsidRPr="002C7E87" w:rsidRDefault="00F43FDF" w:rsidP="00F43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FDF" w:rsidRPr="002C7E87" w:rsidRDefault="00F43FDF" w:rsidP="00F43F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C7E87">
        <w:rPr>
          <w:rFonts w:ascii="Times New Roman" w:hAnsi="Times New Roman" w:cs="Times New Roman"/>
          <w:sz w:val="28"/>
          <w:szCs w:val="28"/>
        </w:rPr>
        <w:t>СТо</w:t>
      </w:r>
      <w:r w:rsidRPr="002C7E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2C7E87">
        <w:rPr>
          <w:rFonts w:ascii="Times New Roman" w:hAnsi="Times New Roman" w:cs="Times New Roman"/>
          <w:sz w:val="28"/>
          <w:szCs w:val="28"/>
        </w:rPr>
        <w:t xml:space="preserve"> = (Ф</w:t>
      </w:r>
      <w:r w:rsidRPr="002C7E8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C7E87">
        <w:rPr>
          <w:rFonts w:ascii="Times New Roman" w:hAnsi="Times New Roman" w:cs="Times New Roman"/>
          <w:sz w:val="28"/>
          <w:szCs w:val="28"/>
        </w:rPr>
        <w:t xml:space="preserve"> х 0,6) / ∑</w:t>
      </w:r>
      <w:proofErr w:type="spellStart"/>
      <w:r w:rsidRPr="002C7E8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2C7E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2C7E87">
        <w:rPr>
          <w:rFonts w:ascii="Times New Roman" w:hAnsi="Times New Roman" w:cs="Times New Roman"/>
          <w:sz w:val="28"/>
          <w:szCs w:val="28"/>
          <w:vertAlign w:val="subscript"/>
        </w:rPr>
        <w:t>=1</w:t>
      </w:r>
      <w:r w:rsidRPr="002C7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E87">
        <w:rPr>
          <w:rFonts w:ascii="Times New Roman" w:hAnsi="Times New Roman" w:cs="Times New Roman"/>
          <w:sz w:val="28"/>
          <w:szCs w:val="28"/>
        </w:rPr>
        <w:t>СВо</w:t>
      </w:r>
      <w:r w:rsidRPr="002C7E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2C7E87">
        <w:rPr>
          <w:rFonts w:ascii="Times New Roman" w:hAnsi="Times New Roman" w:cs="Times New Roman"/>
          <w:sz w:val="28"/>
          <w:szCs w:val="28"/>
        </w:rPr>
        <w:t>, где:</w:t>
      </w:r>
    </w:p>
    <w:p w:rsidR="00F43FDF" w:rsidRPr="002C7E87" w:rsidRDefault="00F43FDF" w:rsidP="00F43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FDF" w:rsidRPr="002C7E87" w:rsidRDefault="00F43FDF" w:rsidP="00F43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E87">
        <w:rPr>
          <w:rFonts w:ascii="Times New Roman" w:hAnsi="Times New Roman" w:cs="Times New Roman"/>
          <w:noProof/>
          <w:sz w:val="28"/>
          <w:szCs w:val="28"/>
          <w:lang w:eastAsia="ru-RU"/>
        </w:rPr>
        <w:t>СВо</w:t>
      </w:r>
      <w:r w:rsidRPr="002C7E87">
        <w:rPr>
          <w:rFonts w:ascii="Times New Roman" w:hAnsi="Times New Roman" w:cs="Times New Roman"/>
          <w:noProof/>
          <w:sz w:val="28"/>
          <w:szCs w:val="28"/>
          <w:vertAlign w:val="subscript"/>
          <w:lang w:val="en-US" w:eastAsia="ru-RU"/>
        </w:rPr>
        <w:t>i</w:t>
      </w:r>
      <w:r w:rsidRPr="002C7E87">
        <w:rPr>
          <w:rFonts w:ascii="Times New Roman" w:hAnsi="Times New Roman" w:cs="Times New Roman"/>
          <w:sz w:val="28"/>
          <w:szCs w:val="28"/>
        </w:rPr>
        <w:t xml:space="preserve"> - объем высеянных семян овощных и бахчевых культур (капуста, свекла столовая, морковь столовая, огурцы, томаты, кабачки, лук-репка, лук-севок, чеснок) категории супер-суперэлита, суперэлита и элита под урожай текущего финансового года (тонн).</w:t>
      </w:r>
    </w:p>
    <w:p w:rsidR="00F43FDF" w:rsidRPr="002C7E87" w:rsidRDefault="00F43FDF" w:rsidP="00F43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E87">
        <w:rPr>
          <w:rFonts w:ascii="Times New Roman" w:hAnsi="Times New Roman" w:cs="Times New Roman"/>
          <w:sz w:val="28"/>
          <w:szCs w:val="28"/>
        </w:rPr>
        <w:t>В случае если размер субсидии на стимулирование увеличения производства картофеля и овощей в отношении элитных семян картофеля и (или) овощных культур, подлежащей предоставлению i-</w:t>
      </w:r>
      <w:proofErr w:type="spellStart"/>
      <w:r w:rsidRPr="002C7E87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C7E87">
        <w:rPr>
          <w:rFonts w:ascii="Times New Roman" w:hAnsi="Times New Roman" w:cs="Times New Roman"/>
          <w:sz w:val="28"/>
          <w:szCs w:val="28"/>
        </w:rPr>
        <w:t xml:space="preserve"> Получателю, рассчитанный в соответствии с настоящим разделом, превышает </w:t>
      </w:r>
      <w:r w:rsidR="009A2B20" w:rsidRPr="002C7E87">
        <w:rPr>
          <w:rFonts w:ascii="Times New Roman" w:hAnsi="Times New Roman" w:cs="Times New Roman"/>
          <w:sz w:val="28"/>
          <w:szCs w:val="28"/>
        </w:rPr>
        <w:t>70</w:t>
      </w:r>
      <w:r w:rsidRPr="002C7E87">
        <w:rPr>
          <w:rFonts w:ascii="Times New Roman" w:hAnsi="Times New Roman" w:cs="Times New Roman"/>
          <w:sz w:val="28"/>
          <w:szCs w:val="28"/>
        </w:rPr>
        <w:t xml:space="preserve"> процентов размера фактически понесенных им затрат (без учета налога на добавленную стоимость), произведенных в III - IV кварталах предыдущего финансового года, и (или) в I, II кварталах текущего финансового года, указанных в подпункте 7.2 пункта 7 настоящего Порядка, то размер указанной субсидии, подлежащей предоставлению i-</w:t>
      </w:r>
      <w:proofErr w:type="spellStart"/>
      <w:r w:rsidRPr="002C7E87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C7E87">
        <w:rPr>
          <w:rFonts w:ascii="Times New Roman" w:hAnsi="Times New Roman" w:cs="Times New Roman"/>
          <w:sz w:val="28"/>
          <w:szCs w:val="28"/>
        </w:rPr>
        <w:t xml:space="preserve"> Получателю, равен </w:t>
      </w:r>
      <w:r w:rsidR="009A2B20" w:rsidRPr="002C7E87">
        <w:rPr>
          <w:rFonts w:ascii="Times New Roman" w:hAnsi="Times New Roman" w:cs="Times New Roman"/>
          <w:sz w:val="28"/>
          <w:szCs w:val="28"/>
        </w:rPr>
        <w:t>70</w:t>
      </w:r>
      <w:r w:rsidRPr="002C7E87">
        <w:rPr>
          <w:rFonts w:ascii="Times New Roman" w:hAnsi="Times New Roman" w:cs="Times New Roman"/>
          <w:sz w:val="28"/>
          <w:szCs w:val="28"/>
        </w:rPr>
        <w:t xml:space="preserve"> процентам фактически понесенных им затратам (без учета н</w:t>
      </w:r>
      <w:r w:rsidR="009A2B20" w:rsidRPr="002C7E87">
        <w:rPr>
          <w:rFonts w:ascii="Times New Roman" w:hAnsi="Times New Roman" w:cs="Times New Roman"/>
          <w:sz w:val="28"/>
          <w:szCs w:val="28"/>
        </w:rPr>
        <w:t>алога на добавленную стоимость), но не более 60 тыс. рублей за 1 тонну.</w:t>
      </w:r>
      <w:r w:rsidRPr="002C7E87">
        <w:rPr>
          <w:rFonts w:ascii="Times New Roman" w:hAnsi="Times New Roman" w:cs="Times New Roman"/>
          <w:sz w:val="28"/>
          <w:szCs w:val="28"/>
        </w:rPr>
        <w:t xml:space="preserve"> Остаток субсидии на стимулирование увеличения производства картофеля и овощей в отношении элитных семян картофеля и (или) овощных культур перераспределяется в соответствии с настоящим разделом между остальными Получателями, у которых размер субсидии на стимулирование увеличения производства картофеля и овощей в отношении элитных семян картофеля и (или) овощных культур не превышает </w:t>
      </w:r>
      <w:r w:rsidR="009A2B20" w:rsidRPr="002C7E87">
        <w:rPr>
          <w:rFonts w:ascii="Times New Roman" w:hAnsi="Times New Roman" w:cs="Times New Roman"/>
          <w:sz w:val="28"/>
          <w:szCs w:val="28"/>
        </w:rPr>
        <w:t>70</w:t>
      </w:r>
      <w:r w:rsidRPr="002C7E87">
        <w:rPr>
          <w:rFonts w:ascii="Times New Roman" w:hAnsi="Times New Roman" w:cs="Times New Roman"/>
          <w:sz w:val="28"/>
          <w:szCs w:val="28"/>
        </w:rPr>
        <w:t xml:space="preserve"> процентов фактически понесенных им затрат.</w:t>
      </w:r>
    </w:p>
    <w:p w:rsidR="00654BC3" w:rsidRDefault="00654BC3" w:rsidP="000C4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745" w:rsidRDefault="00E41745" w:rsidP="000C4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745" w:rsidRDefault="00E41745" w:rsidP="000C4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745" w:rsidRDefault="00E41745" w:rsidP="000C4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745" w:rsidRDefault="00E41745" w:rsidP="000C4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745" w:rsidRDefault="00E41745" w:rsidP="000C4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745" w:rsidRPr="002C7E87" w:rsidRDefault="00E41745" w:rsidP="000C4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499" w:rsidRPr="002C7E87" w:rsidRDefault="000C4499" w:rsidP="000C4499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sub_1104"/>
      <w:r w:rsidRPr="002C7E87">
        <w:rPr>
          <w:rFonts w:ascii="Times New Roman" w:hAnsi="Times New Roman" w:cs="Times New Roman"/>
          <w:color w:val="auto"/>
          <w:sz w:val="28"/>
          <w:szCs w:val="28"/>
        </w:rPr>
        <w:t xml:space="preserve">4. Расчет размера субсидии на стимулирование увеличения производства картофеля и </w:t>
      </w:r>
      <w:proofErr w:type="gramStart"/>
      <w:r w:rsidRPr="002C7E87">
        <w:rPr>
          <w:rFonts w:ascii="Times New Roman" w:hAnsi="Times New Roman" w:cs="Times New Roman"/>
          <w:color w:val="auto"/>
          <w:sz w:val="28"/>
          <w:szCs w:val="28"/>
        </w:rPr>
        <w:t>овощей</w:t>
      </w:r>
      <w:r w:rsidRPr="002C7E87">
        <w:rPr>
          <w:rFonts w:ascii="Times New Roman" w:hAnsi="Times New Roman" w:cs="Times New Roman"/>
          <w:color w:val="auto"/>
          <w:sz w:val="28"/>
          <w:szCs w:val="28"/>
        </w:rPr>
        <w:br/>
        <w:t>(</w:t>
      </w:r>
      <w:proofErr w:type="gramEnd"/>
      <w:r w:rsidR="00A03511" w:rsidRPr="002C7E87">
        <w:rPr>
          <w:rFonts w:ascii="Times New Roman" w:hAnsi="Times New Roman" w:cs="Times New Roman"/>
          <w:color w:val="auto"/>
          <w:sz w:val="28"/>
          <w:szCs w:val="28"/>
        </w:rPr>
        <w:t xml:space="preserve">на поддержку производства </w:t>
      </w:r>
      <w:r w:rsidRPr="002C7E87">
        <w:rPr>
          <w:rFonts w:ascii="Times New Roman" w:hAnsi="Times New Roman" w:cs="Times New Roman"/>
          <w:color w:val="auto"/>
          <w:sz w:val="28"/>
          <w:szCs w:val="28"/>
        </w:rPr>
        <w:t>овощей защищенного грунта)</w:t>
      </w:r>
    </w:p>
    <w:bookmarkEnd w:id="3"/>
    <w:p w:rsidR="000C4499" w:rsidRPr="002C7E87" w:rsidRDefault="000C4499" w:rsidP="000C4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499" w:rsidRPr="002C7E87" w:rsidRDefault="000C4499" w:rsidP="000C4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E87">
        <w:rPr>
          <w:rFonts w:ascii="Times New Roman" w:hAnsi="Times New Roman" w:cs="Times New Roman"/>
          <w:sz w:val="28"/>
          <w:szCs w:val="28"/>
        </w:rPr>
        <w:t>Размер субсидии на стимулирование увеличения производства картофеля и овощей в отношении произведенных овощей защищенного грунта, подлежащей предоставлению i-</w:t>
      </w:r>
      <w:proofErr w:type="spellStart"/>
      <w:r w:rsidRPr="002C7E87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C7E87">
        <w:rPr>
          <w:rFonts w:ascii="Times New Roman" w:hAnsi="Times New Roman" w:cs="Times New Roman"/>
          <w:sz w:val="28"/>
          <w:szCs w:val="28"/>
        </w:rPr>
        <w:t xml:space="preserve"> </w:t>
      </w:r>
      <w:r w:rsidR="00131CA3" w:rsidRPr="002C7E87">
        <w:rPr>
          <w:rFonts w:ascii="Times New Roman" w:hAnsi="Times New Roman" w:cs="Times New Roman"/>
          <w:sz w:val="28"/>
          <w:szCs w:val="28"/>
        </w:rPr>
        <w:t>Получателю</w:t>
      </w:r>
      <w:r w:rsidR="00556069" w:rsidRPr="002C7E8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56069" w:rsidRPr="002C7E87">
        <w:rPr>
          <w:rFonts w:ascii="Times New Roman" w:hAnsi="Times New Roman" w:cs="Times New Roman"/>
          <w:sz w:val="28"/>
          <w:szCs w:val="28"/>
        </w:rPr>
        <w:t>Созг</w:t>
      </w:r>
      <w:r w:rsidR="00556069" w:rsidRPr="002C7E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="00556069" w:rsidRPr="002C7E87">
        <w:rPr>
          <w:rFonts w:ascii="Times New Roman" w:hAnsi="Times New Roman" w:cs="Times New Roman"/>
          <w:sz w:val="28"/>
          <w:szCs w:val="28"/>
        </w:rPr>
        <w:t>)</w:t>
      </w:r>
      <w:r w:rsidRPr="002C7E87">
        <w:rPr>
          <w:rFonts w:ascii="Times New Roman" w:hAnsi="Times New Roman" w:cs="Times New Roman"/>
          <w:sz w:val="28"/>
          <w:szCs w:val="28"/>
        </w:rPr>
        <w:t>, определяется по следующей формуле:</w:t>
      </w:r>
    </w:p>
    <w:p w:rsidR="00E45CBD" w:rsidRPr="002C7E87" w:rsidRDefault="00E45CBD" w:rsidP="000C4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CBD" w:rsidRPr="002C7E87" w:rsidRDefault="00E45CBD" w:rsidP="00E45C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C7E87">
        <w:rPr>
          <w:rFonts w:ascii="Times New Roman" w:hAnsi="Times New Roman" w:cs="Times New Roman"/>
          <w:sz w:val="28"/>
          <w:szCs w:val="28"/>
        </w:rPr>
        <w:t>Со</w:t>
      </w:r>
      <w:r w:rsidR="00556069" w:rsidRPr="002C7E87">
        <w:rPr>
          <w:rFonts w:ascii="Times New Roman" w:hAnsi="Times New Roman" w:cs="Times New Roman"/>
          <w:sz w:val="28"/>
          <w:szCs w:val="28"/>
        </w:rPr>
        <w:t>зг</w:t>
      </w:r>
      <w:r w:rsidRPr="002C7E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="00556069" w:rsidRPr="002C7E8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556069" w:rsidRPr="002C7E87">
        <w:rPr>
          <w:rFonts w:ascii="Times New Roman" w:hAnsi="Times New Roman" w:cs="Times New Roman"/>
          <w:sz w:val="28"/>
          <w:szCs w:val="28"/>
        </w:rPr>
        <w:t>Позг</w:t>
      </w:r>
      <w:r w:rsidR="00556069" w:rsidRPr="002C7E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="00556069" w:rsidRPr="002C7E87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="00556069" w:rsidRPr="002C7E87">
        <w:rPr>
          <w:rFonts w:ascii="Times New Roman" w:hAnsi="Times New Roman" w:cs="Times New Roman"/>
          <w:sz w:val="28"/>
          <w:szCs w:val="28"/>
        </w:rPr>
        <w:t>СТозг</w:t>
      </w:r>
      <w:proofErr w:type="spellEnd"/>
      <w:r w:rsidRPr="002C7E87">
        <w:rPr>
          <w:rFonts w:ascii="Times New Roman" w:hAnsi="Times New Roman" w:cs="Times New Roman"/>
          <w:sz w:val="28"/>
          <w:szCs w:val="28"/>
        </w:rPr>
        <w:t>, где:</w:t>
      </w:r>
    </w:p>
    <w:p w:rsidR="000C4499" w:rsidRPr="002C7E87" w:rsidRDefault="000C4499" w:rsidP="005B221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6069" w:rsidRPr="002C7E87" w:rsidRDefault="00556069" w:rsidP="00556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7E87">
        <w:rPr>
          <w:rFonts w:ascii="Times New Roman" w:hAnsi="Times New Roman" w:cs="Times New Roman"/>
          <w:sz w:val="28"/>
          <w:szCs w:val="28"/>
        </w:rPr>
        <w:t>Позг</w:t>
      </w:r>
      <w:proofErr w:type="spellEnd"/>
      <w:r w:rsidRPr="002C7E87">
        <w:rPr>
          <w:rFonts w:ascii="Times New Roman" w:hAnsi="Times New Roman" w:cs="Times New Roman"/>
          <w:noProof/>
          <w:sz w:val="28"/>
          <w:szCs w:val="28"/>
          <w:vertAlign w:val="subscript"/>
          <w:lang w:val="en-US" w:eastAsia="ru-RU"/>
        </w:rPr>
        <w:t>i</w:t>
      </w:r>
      <w:r w:rsidRPr="002C7E87">
        <w:rPr>
          <w:rFonts w:ascii="Times New Roman" w:hAnsi="Times New Roman" w:cs="Times New Roman"/>
          <w:sz w:val="28"/>
          <w:szCs w:val="28"/>
        </w:rPr>
        <w:t xml:space="preserve"> - объем овощей защищенного грунта, произведенных i-м Получателем в предыдущем финансовом году (тонн);</w:t>
      </w:r>
    </w:p>
    <w:p w:rsidR="000C4499" w:rsidRPr="002C7E87" w:rsidRDefault="00CA3DA7" w:rsidP="000C4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7E87">
        <w:rPr>
          <w:rFonts w:ascii="Times New Roman" w:hAnsi="Times New Roman" w:cs="Times New Roman"/>
          <w:sz w:val="28"/>
          <w:szCs w:val="28"/>
        </w:rPr>
        <w:t>С</w:t>
      </w:r>
      <w:r w:rsidR="00556069" w:rsidRPr="002C7E87">
        <w:rPr>
          <w:rFonts w:ascii="Times New Roman" w:hAnsi="Times New Roman" w:cs="Times New Roman"/>
          <w:sz w:val="28"/>
          <w:szCs w:val="28"/>
        </w:rPr>
        <w:t>Тозг</w:t>
      </w:r>
      <w:proofErr w:type="spellEnd"/>
      <w:r w:rsidR="000C4499" w:rsidRPr="002C7E87">
        <w:rPr>
          <w:rFonts w:ascii="Times New Roman" w:hAnsi="Times New Roman" w:cs="Times New Roman"/>
          <w:sz w:val="28"/>
          <w:szCs w:val="28"/>
        </w:rPr>
        <w:t xml:space="preserve"> - ставка субсидии на стимулирование увеличения производства картофеля и овощей в расчете на 1 тонну произведенных в предыдущем финансовом году овощей защищенного грунта (рублей), которая рассчитывается по следующей формуле:</w:t>
      </w:r>
    </w:p>
    <w:p w:rsidR="00CA3DA7" w:rsidRPr="002C7E87" w:rsidRDefault="00CA3DA7" w:rsidP="000C4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3DA7" w:rsidRPr="002C7E87" w:rsidRDefault="00556069" w:rsidP="00CA3D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C7E87">
        <w:rPr>
          <w:rFonts w:ascii="Times New Roman" w:hAnsi="Times New Roman" w:cs="Times New Roman"/>
          <w:sz w:val="28"/>
          <w:szCs w:val="28"/>
        </w:rPr>
        <w:t>СТозг</w:t>
      </w:r>
      <w:proofErr w:type="spellEnd"/>
      <w:r w:rsidR="00CA3DA7" w:rsidRPr="002C7E87">
        <w:rPr>
          <w:rFonts w:ascii="Times New Roman" w:hAnsi="Times New Roman" w:cs="Times New Roman"/>
          <w:sz w:val="28"/>
          <w:szCs w:val="28"/>
        </w:rPr>
        <w:t xml:space="preserve"> = Ф</w:t>
      </w:r>
      <w:r w:rsidR="00CA3DA7" w:rsidRPr="002C7E87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CA3DA7" w:rsidRPr="002C7E87">
        <w:rPr>
          <w:rFonts w:ascii="Times New Roman" w:hAnsi="Times New Roman" w:cs="Times New Roman"/>
          <w:sz w:val="28"/>
          <w:szCs w:val="28"/>
        </w:rPr>
        <w:t xml:space="preserve"> / ∑</w:t>
      </w:r>
      <w:r w:rsidR="00CA3DA7" w:rsidRPr="002C7E8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="00CA3DA7" w:rsidRPr="002C7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DA7" w:rsidRPr="002C7E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="00CA3DA7" w:rsidRPr="002C7E87">
        <w:rPr>
          <w:rFonts w:ascii="Times New Roman" w:hAnsi="Times New Roman" w:cs="Times New Roman"/>
          <w:sz w:val="28"/>
          <w:szCs w:val="28"/>
          <w:vertAlign w:val="subscript"/>
        </w:rPr>
        <w:t xml:space="preserve">=1 </w:t>
      </w:r>
      <w:proofErr w:type="spellStart"/>
      <w:r w:rsidR="00CA3DA7" w:rsidRPr="002C7E87">
        <w:rPr>
          <w:rFonts w:ascii="Times New Roman" w:hAnsi="Times New Roman" w:cs="Times New Roman"/>
          <w:sz w:val="28"/>
          <w:szCs w:val="28"/>
        </w:rPr>
        <w:t>Поз</w:t>
      </w:r>
      <w:r w:rsidR="00DC28D6" w:rsidRPr="002C7E87">
        <w:rPr>
          <w:rFonts w:ascii="Times New Roman" w:hAnsi="Times New Roman" w:cs="Times New Roman"/>
          <w:sz w:val="28"/>
          <w:szCs w:val="28"/>
        </w:rPr>
        <w:t>г</w:t>
      </w:r>
      <w:r w:rsidR="00CA3DA7" w:rsidRPr="002C7E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="00CA3DA7" w:rsidRPr="002C7E87">
        <w:rPr>
          <w:rFonts w:ascii="Times New Roman" w:hAnsi="Times New Roman" w:cs="Times New Roman"/>
          <w:sz w:val="28"/>
          <w:szCs w:val="28"/>
        </w:rPr>
        <w:t>, где:</w:t>
      </w:r>
    </w:p>
    <w:p w:rsidR="000C4499" w:rsidRPr="002C7E87" w:rsidRDefault="000C4499" w:rsidP="000C4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499" w:rsidRPr="002C7E87" w:rsidRDefault="00CA3DA7" w:rsidP="000C4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E87">
        <w:rPr>
          <w:rFonts w:ascii="Times New Roman" w:hAnsi="Times New Roman" w:cs="Times New Roman"/>
          <w:sz w:val="28"/>
          <w:szCs w:val="28"/>
        </w:rPr>
        <w:t>Ф</w:t>
      </w:r>
      <w:r w:rsidRPr="002C7E87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2C7E87">
        <w:rPr>
          <w:rFonts w:ascii="Times New Roman" w:hAnsi="Times New Roman" w:cs="Times New Roman"/>
          <w:sz w:val="28"/>
          <w:szCs w:val="28"/>
        </w:rPr>
        <w:t xml:space="preserve"> </w:t>
      </w:r>
      <w:r w:rsidR="000C4499" w:rsidRPr="002C7E87">
        <w:rPr>
          <w:rFonts w:ascii="Times New Roman" w:hAnsi="Times New Roman" w:cs="Times New Roman"/>
          <w:sz w:val="28"/>
          <w:szCs w:val="28"/>
        </w:rPr>
        <w:t>- общий объем бюджетных ассигнований, предусмотренных в областном бюджете на предоставление субсидии на стимулирование увеличения производства картофеля и овощей в отношении произведенных овощей защищенного грунта на соответствующий финансовый год в соответствии с заключенным с Министерством сельского хозяйства Российской Федерации соглашением;</w:t>
      </w:r>
    </w:p>
    <w:p w:rsidR="00DC28D6" w:rsidRPr="002C7E87" w:rsidRDefault="00DC28D6" w:rsidP="00DC2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2C7E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2C7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победителей отбора, включенных в Протокол подведения итогов отбора в соответствии с пунктом 19 настоящего Порядка</w:t>
      </w:r>
      <w:r w:rsidRPr="002C7E87">
        <w:rPr>
          <w:rFonts w:ascii="Times New Roman" w:hAnsi="Times New Roman" w:cs="Times New Roman"/>
          <w:sz w:val="28"/>
          <w:szCs w:val="28"/>
        </w:rPr>
        <w:t xml:space="preserve"> </w:t>
      </w:r>
      <w:r w:rsidR="002438B6" w:rsidRPr="002C7E87">
        <w:rPr>
          <w:rFonts w:ascii="Times New Roman" w:hAnsi="Times New Roman" w:cs="Times New Roman"/>
          <w:sz w:val="28"/>
          <w:szCs w:val="28"/>
        </w:rPr>
        <w:t xml:space="preserve">по направлению, указанному в подпункте 6.3 пункта 6 настоящего Порядка </w:t>
      </w:r>
      <w:r w:rsidRPr="002C7E87">
        <w:rPr>
          <w:rFonts w:ascii="Times New Roman" w:hAnsi="Times New Roman" w:cs="Times New Roman"/>
          <w:sz w:val="28"/>
          <w:szCs w:val="28"/>
        </w:rPr>
        <w:t>в отношении произведенных овощей защищенного грунта.</w:t>
      </w:r>
    </w:p>
    <w:p w:rsidR="00F27DB5" w:rsidRDefault="000C4499" w:rsidP="000C4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E87">
        <w:rPr>
          <w:rFonts w:ascii="Times New Roman" w:hAnsi="Times New Roman" w:cs="Times New Roman"/>
          <w:sz w:val="28"/>
          <w:szCs w:val="28"/>
        </w:rPr>
        <w:t>В случае если размер субсидии на стимулирование увеличения производства картофеля и овощей в отношении произведенных овощей защищенного грунта, подлежащей предоставлению i-</w:t>
      </w:r>
      <w:proofErr w:type="spellStart"/>
      <w:r w:rsidRPr="002C7E87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C7E87">
        <w:rPr>
          <w:rFonts w:ascii="Times New Roman" w:hAnsi="Times New Roman" w:cs="Times New Roman"/>
          <w:sz w:val="28"/>
          <w:szCs w:val="28"/>
        </w:rPr>
        <w:t xml:space="preserve"> </w:t>
      </w:r>
      <w:r w:rsidR="005B2213" w:rsidRPr="002C7E87">
        <w:rPr>
          <w:rFonts w:ascii="Times New Roman" w:hAnsi="Times New Roman" w:cs="Times New Roman"/>
          <w:sz w:val="28"/>
          <w:szCs w:val="28"/>
        </w:rPr>
        <w:t>Получателю</w:t>
      </w:r>
      <w:r w:rsidRPr="002C7E87">
        <w:rPr>
          <w:rFonts w:ascii="Times New Roman" w:hAnsi="Times New Roman" w:cs="Times New Roman"/>
          <w:sz w:val="28"/>
          <w:szCs w:val="28"/>
        </w:rPr>
        <w:t xml:space="preserve">, рассчитанный в соответствии с настоящим разделом, превышает </w:t>
      </w:r>
      <w:r w:rsidR="00CA3DA7" w:rsidRPr="002C7E87">
        <w:rPr>
          <w:rFonts w:ascii="Times New Roman" w:hAnsi="Times New Roman" w:cs="Times New Roman"/>
          <w:sz w:val="28"/>
          <w:szCs w:val="28"/>
        </w:rPr>
        <w:t xml:space="preserve">99,5 процентов размера </w:t>
      </w:r>
      <w:r w:rsidRPr="002C7E87">
        <w:rPr>
          <w:rFonts w:ascii="Times New Roman" w:hAnsi="Times New Roman" w:cs="Times New Roman"/>
          <w:sz w:val="28"/>
          <w:szCs w:val="28"/>
        </w:rPr>
        <w:t xml:space="preserve">фактически понесенных им затрат (без учета налога на добавленную стоимость), произведенных в предыдущем финансовом году, </w:t>
      </w:r>
      <w:r w:rsidR="00CC447F" w:rsidRPr="002C7E87">
        <w:rPr>
          <w:rFonts w:ascii="Times New Roman" w:hAnsi="Times New Roman" w:cs="Times New Roman"/>
          <w:sz w:val="28"/>
          <w:szCs w:val="28"/>
        </w:rPr>
        <w:t>указанных в подпункте 7.3 пункта 7 настоящего Порядка</w:t>
      </w:r>
      <w:r w:rsidRPr="002C7E87">
        <w:rPr>
          <w:rFonts w:ascii="Times New Roman" w:hAnsi="Times New Roman" w:cs="Times New Roman"/>
          <w:sz w:val="28"/>
          <w:szCs w:val="28"/>
        </w:rPr>
        <w:t xml:space="preserve">, </w:t>
      </w:r>
      <w:r w:rsidR="006018A7" w:rsidRPr="002C7E87">
        <w:rPr>
          <w:rFonts w:ascii="Times New Roman" w:hAnsi="Times New Roman" w:cs="Times New Roman"/>
          <w:sz w:val="28"/>
          <w:szCs w:val="28"/>
        </w:rPr>
        <w:t xml:space="preserve">или предельный размер на одного Получателя по заявке в рамках каждого объявленного отбора, </w:t>
      </w:r>
      <w:r w:rsidRPr="002C7E87">
        <w:rPr>
          <w:rFonts w:ascii="Times New Roman" w:hAnsi="Times New Roman" w:cs="Times New Roman"/>
          <w:sz w:val="28"/>
          <w:szCs w:val="28"/>
        </w:rPr>
        <w:t>то размер указанной субсидии, подлежащей предоставлению i-</w:t>
      </w:r>
      <w:proofErr w:type="spellStart"/>
      <w:r w:rsidRPr="002C7E87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C7E87">
        <w:rPr>
          <w:rFonts w:ascii="Times New Roman" w:hAnsi="Times New Roman" w:cs="Times New Roman"/>
          <w:sz w:val="28"/>
          <w:szCs w:val="28"/>
        </w:rPr>
        <w:t xml:space="preserve"> </w:t>
      </w:r>
      <w:r w:rsidR="006018A7" w:rsidRPr="002C7E87">
        <w:rPr>
          <w:rFonts w:ascii="Times New Roman" w:hAnsi="Times New Roman" w:cs="Times New Roman"/>
          <w:sz w:val="28"/>
          <w:szCs w:val="28"/>
        </w:rPr>
        <w:t>Получателю</w:t>
      </w:r>
      <w:r w:rsidRPr="002C7E87">
        <w:rPr>
          <w:rFonts w:ascii="Times New Roman" w:hAnsi="Times New Roman" w:cs="Times New Roman"/>
          <w:sz w:val="28"/>
          <w:szCs w:val="28"/>
        </w:rPr>
        <w:t xml:space="preserve">, равен </w:t>
      </w:r>
      <w:r w:rsidR="00CA3DA7" w:rsidRPr="002C7E87">
        <w:rPr>
          <w:rFonts w:ascii="Times New Roman" w:hAnsi="Times New Roman" w:cs="Times New Roman"/>
          <w:sz w:val="28"/>
          <w:szCs w:val="28"/>
        </w:rPr>
        <w:t xml:space="preserve">99,5 процентам </w:t>
      </w:r>
      <w:r w:rsidRPr="002C7E87">
        <w:rPr>
          <w:rFonts w:ascii="Times New Roman" w:hAnsi="Times New Roman" w:cs="Times New Roman"/>
          <w:sz w:val="28"/>
          <w:szCs w:val="28"/>
        </w:rPr>
        <w:t>фактически понесенны</w:t>
      </w:r>
      <w:r w:rsidR="00CA3DA7" w:rsidRPr="002C7E87">
        <w:rPr>
          <w:rFonts w:ascii="Times New Roman" w:hAnsi="Times New Roman" w:cs="Times New Roman"/>
          <w:sz w:val="28"/>
          <w:szCs w:val="28"/>
        </w:rPr>
        <w:t>х</w:t>
      </w:r>
      <w:r w:rsidRPr="002C7E87">
        <w:rPr>
          <w:rFonts w:ascii="Times New Roman" w:hAnsi="Times New Roman" w:cs="Times New Roman"/>
          <w:sz w:val="28"/>
          <w:szCs w:val="28"/>
        </w:rPr>
        <w:t xml:space="preserve"> им затратам (без учета налога на добавленную стоимость)</w:t>
      </w:r>
      <w:r w:rsidR="00CA3DA7" w:rsidRPr="002C7E87">
        <w:rPr>
          <w:rFonts w:ascii="Times New Roman" w:hAnsi="Times New Roman" w:cs="Times New Roman"/>
          <w:sz w:val="28"/>
          <w:szCs w:val="28"/>
        </w:rPr>
        <w:t xml:space="preserve">, но не </w:t>
      </w:r>
      <w:r w:rsidR="00CA3DA7" w:rsidRPr="00F676B1">
        <w:rPr>
          <w:rFonts w:ascii="Times New Roman" w:hAnsi="Times New Roman" w:cs="Times New Roman"/>
          <w:sz w:val="28"/>
          <w:szCs w:val="28"/>
        </w:rPr>
        <w:t xml:space="preserve">более  </w:t>
      </w:r>
      <w:r w:rsidR="005818EA" w:rsidRPr="00F676B1">
        <w:rPr>
          <w:rFonts w:ascii="Times New Roman" w:hAnsi="Times New Roman" w:cs="Times New Roman"/>
          <w:sz w:val="28"/>
          <w:szCs w:val="28"/>
        </w:rPr>
        <w:t xml:space="preserve">16 </w:t>
      </w:r>
      <w:r w:rsidR="00CA3DA7" w:rsidRPr="00F676B1">
        <w:rPr>
          <w:rFonts w:ascii="Times New Roman" w:hAnsi="Times New Roman" w:cs="Times New Roman"/>
          <w:sz w:val="28"/>
          <w:szCs w:val="28"/>
        </w:rPr>
        <w:t>млн. рублей</w:t>
      </w:r>
      <w:r w:rsidRPr="00F676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3254" w:rsidRDefault="003B3254" w:rsidP="000C4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254" w:rsidRDefault="003B3254" w:rsidP="000C4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254" w:rsidRDefault="003B3254" w:rsidP="000C4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254" w:rsidRDefault="003B3254" w:rsidP="000C4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254" w:rsidRPr="002C7E87" w:rsidRDefault="003B3254" w:rsidP="000C4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5E90" w:rsidRPr="002C7E87" w:rsidRDefault="00D25E90" w:rsidP="000C4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499" w:rsidRPr="002C7E87" w:rsidRDefault="000C4499" w:rsidP="000C4499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1105"/>
      <w:r w:rsidRPr="002C7E87">
        <w:rPr>
          <w:rFonts w:ascii="Times New Roman" w:hAnsi="Times New Roman" w:cs="Times New Roman"/>
          <w:color w:val="auto"/>
          <w:sz w:val="28"/>
          <w:szCs w:val="28"/>
        </w:rPr>
        <w:t>5. Расчет размера субсидии на стимулирование увеличения производства картофеля и овощей (</w:t>
      </w:r>
      <w:r w:rsidR="00A03511" w:rsidRPr="002C7E87">
        <w:rPr>
          <w:rFonts w:ascii="Times New Roman" w:hAnsi="Times New Roman" w:cs="Times New Roman"/>
          <w:color w:val="auto"/>
          <w:sz w:val="28"/>
          <w:szCs w:val="28"/>
        </w:rPr>
        <w:t xml:space="preserve">на поддержку производства </w:t>
      </w:r>
      <w:r w:rsidRPr="002C7E87">
        <w:rPr>
          <w:rFonts w:ascii="Times New Roman" w:hAnsi="Times New Roman" w:cs="Times New Roman"/>
          <w:color w:val="auto"/>
          <w:sz w:val="28"/>
          <w:szCs w:val="28"/>
        </w:rPr>
        <w:t>картофеля)</w:t>
      </w:r>
    </w:p>
    <w:bookmarkEnd w:id="4"/>
    <w:p w:rsidR="000C4499" w:rsidRPr="002C7E87" w:rsidRDefault="000C4499" w:rsidP="000C4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499" w:rsidRPr="002C7E87" w:rsidRDefault="000C4499" w:rsidP="000C4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E87">
        <w:rPr>
          <w:rFonts w:ascii="Times New Roman" w:hAnsi="Times New Roman" w:cs="Times New Roman"/>
          <w:sz w:val="28"/>
          <w:szCs w:val="28"/>
        </w:rPr>
        <w:t>Размер субсидии на стимулирование увеличения производства картофеля и овощей в отношении произведенного картофеля, подлежащей предоставлению i-</w:t>
      </w:r>
      <w:proofErr w:type="spellStart"/>
      <w:r w:rsidRPr="002C7E87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C7E87">
        <w:rPr>
          <w:rFonts w:ascii="Times New Roman" w:hAnsi="Times New Roman" w:cs="Times New Roman"/>
          <w:sz w:val="28"/>
          <w:szCs w:val="28"/>
        </w:rPr>
        <w:t xml:space="preserve"> </w:t>
      </w:r>
      <w:r w:rsidR="00207719" w:rsidRPr="002C7E87">
        <w:rPr>
          <w:rFonts w:ascii="Times New Roman" w:hAnsi="Times New Roman" w:cs="Times New Roman"/>
          <w:sz w:val="28"/>
          <w:szCs w:val="28"/>
        </w:rPr>
        <w:t>Получателю</w:t>
      </w:r>
      <w:r w:rsidR="00D845F1" w:rsidRPr="002C7E8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845F1" w:rsidRPr="002C7E87">
        <w:rPr>
          <w:rFonts w:ascii="Times New Roman" w:hAnsi="Times New Roman" w:cs="Times New Roman"/>
          <w:sz w:val="28"/>
          <w:szCs w:val="28"/>
        </w:rPr>
        <w:t>Спк</w:t>
      </w:r>
      <w:r w:rsidR="00D845F1" w:rsidRPr="002C7E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="00D845F1" w:rsidRPr="002C7E87">
        <w:rPr>
          <w:rFonts w:ascii="Times New Roman" w:hAnsi="Times New Roman" w:cs="Times New Roman"/>
          <w:sz w:val="28"/>
          <w:szCs w:val="28"/>
        </w:rPr>
        <w:t>)</w:t>
      </w:r>
      <w:r w:rsidRPr="002C7E87">
        <w:rPr>
          <w:rFonts w:ascii="Times New Roman" w:hAnsi="Times New Roman" w:cs="Times New Roman"/>
          <w:sz w:val="28"/>
          <w:szCs w:val="28"/>
        </w:rPr>
        <w:t>, рассчитывается по следующей формуле:</w:t>
      </w:r>
    </w:p>
    <w:p w:rsidR="004120FE" w:rsidRPr="002C7E87" w:rsidRDefault="004120FE" w:rsidP="000C4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20FE" w:rsidRPr="002C7E87" w:rsidRDefault="004120FE" w:rsidP="004120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C7E87">
        <w:rPr>
          <w:rFonts w:ascii="Times New Roman" w:hAnsi="Times New Roman" w:cs="Times New Roman"/>
          <w:sz w:val="28"/>
          <w:szCs w:val="28"/>
        </w:rPr>
        <w:t>С</w:t>
      </w:r>
      <w:r w:rsidR="00D845F1" w:rsidRPr="002C7E87">
        <w:rPr>
          <w:rFonts w:ascii="Times New Roman" w:hAnsi="Times New Roman" w:cs="Times New Roman"/>
          <w:sz w:val="28"/>
          <w:szCs w:val="28"/>
        </w:rPr>
        <w:t>п</w:t>
      </w:r>
      <w:r w:rsidRPr="002C7E87">
        <w:rPr>
          <w:rFonts w:ascii="Times New Roman" w:hAnsi="Times New Roman" w:cs="Times New Roman"/>
          <w:sz w:val="28"/>
          <w:szCs w:val="28"/>
        </w:rPr>
        <w:t>к</w:t>
      </w:r>
      <w:r w:rsidRPr="002C7E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2C7E8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D845F1" w:rsidRPr="002C7E87">
        <w:rPr>
          <w:rFonts w:ascii="Times New Roman" w:hAnsi="Times New Roman" w:cs="Times New Roman"/>
          <w:sz w:val="28"/>
          <w:szCs w:val="28"/>
        </w:rPr>
        <w:t>Пк</w:t>
      </w:r>
      <w:r w:rsidR="00D845F1" w:rsidRPr="002C7E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="00D845F1" w:rsidRPr="002C7E87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="00D845F1" w:rsidRPr="002C7E87">
        <w:rPr>
          <w:rFonts w:ascii="Times New Roman" w:hAnsi="Times New Roman" w:cs="Times New Roman"/>
          <w:sz w:val="28"/>
          <w:szCs w:val="28"/>
        </w:rPr>
        <w:t>СТпк</w:t>
      </w:r>
      <w:proofErr w:type="spellEnd"/>
      <w:r w:rsidRPr="002C7E87">
        <w:rPr>
          <w:rFonts w:ascii="Times New Roman" w:hAnsi="Times New Roman" w:cs="Times New Roman"/>
          <w:sz w:val="28"/>
          <w:szCs w:val="28"/>
        </w:rPr>
        <w:t>, где:</w:t>
      </w:r>
    </w:p>
    <w:p w:rsidR="000C4499" w:rsidRPr="002C7E87" w:rsidRDefault="000C4499" w:rsidP="000C4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45F1" w:rsidRPr="002C7E87" w:rsidRDefault="00D845F1" w:rsidP="00D84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7E87">
        <w:rPr>
          <w:rFonts w:ascii="Times New Roman" w:hAnsi="Times New Roman" w:cs="Times New Roman"/>
          <w:sz w:val="28"/>
          <w:szCs w:val="28"/>
        </w:rPr>
        <w:t>Пк</w:t>
      </w:r>
      <w:r w:rsidRPr="002C7E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2C7E87">
        <w:rPr>
          <w:rFonts w:ascii="Times New Roman" w:hAnsi="Times New Roman" w:cs="Times New Roman"/>
          <w:sz w:val="28"/>
          <w:szCs w:val="28"/>
        </w:rPr>
        <w:t xml:space="preserve"> - объем картофеля, произведенного i-м Получателем в предыдущем финансовом году (тонн);</w:t>
      </w:r>
    </w:p>
    <w:p w:rsidR="00D845F1" w:rsidRPr="002C7E87" w:rsidRDefault="00D845F1" w:rsidP="00412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20FE" w:rsidRPr="002C7E87" w:rsidRDefault="004120FE" w:rsidP="00412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7E87">
        <w:rPr>
          <w:rFonts w:ascii="Times New Roman" w:hAnsi="Times New Roman" w:cs="Times New Roman"/>
          <w:sz w:val="28"/>
          <w:szCs w:val="28"/>
        </w:rPr>
        <w:t>С</w:t>
      </w:r>
      <w:r w:rsidR="00D845F1" w:rsidRPr="002C7E87">
        <w:rPr>
          <w:rFonts w:ascii="Times New Roman" w:hAnsi="Times New Roman" w:cs="Times New Roman"/>
          <w:sz w:val="28"/>
          <w:szCs w:val="28"/>
        </w:rPr>
        <w:t>Тпк</w:t>
      </w:r>
      <w:proofErr w:type="spellEnd"/>
      <w:r w:rsidRPr="002C7E87">
        <w:rPr>
          <w:rFonts w:ascii="Times New Roman" w:hAnsi="Times New Roman" w:cs="Times New Roman"/>
          <w:sz w:val="28"/>
          <w:szCs w:val="28"/>
        </w:rPr>
        <w:t xml:space="preserve"> - ставк</w:t>
      </w:r>
      <w:r w:rsidR="00D845F1" w:rsidRPr="002C7E87">
        <w:rPr>
          <w:rFonts w:ascii="Times New Roman" w:hAnsi="Times New Roman" w:cs="Times New Roman"/>
          <w:sz w:val="28"/>
          <w:szCs w:val="28"/>
        </w:rPr>
        <w:t>а</w:t>
      </w:r>
      <w:r w:rsidRPr="002C7E87">
        <w:rPr>
          <w:rFonts w:ascii="Times New Roman" w:hAnsi="Times New Roman" w:cs="Times New Roman"/>
          <w:sz w:val="28"/>
          <w:szCs w:val="28"/>
        </w:rPr>
        <w:t xml:space="preserve"> субсидии на стимулирование увеличения производства картофеля и овощей в расчете на 1 тонну произведенного картофеля (рублей), который рассчитывается по следующей формуле:</w:t>
      </w:r>
    </w:p>
    <w:p w:rsidR="004120FE" w:rsidRPr="002C7E87" w:rsidRDefault="004120FE" w:rsidP="00412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20FE" w:rsidRPr="002C7E87" w:rsidRDefault="004120FE" w:rsidP="004120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C7E87">
        <w:rPr>
          <w:rFonts w:ascii="Times New Roman" w:hAnsi="Times New Roman" w:cs="Times New Roman"/>
          <w:sz w:val="28"/>
          <w:szCs w:val="28"/>
        </w:rPr>
        <w:t>С</w:t>
      </w:r>
      <w:r w:rsidR="00F00B64" w:rsidRPr="002C7E87">
        <w:rPr>
          <w:rFonts w:ascii="Times New Roman" w:hAnsi="Times New Roman" w:cs="Times New Roman"/>
          <w:sz w:val="28"/>
          <w:szCs w:val="28"/>
        </w:rPr>
        <w:t>Тпк</w:t>
      </w:r>
      <w:proofErr w:type="spellEnd"/>
      <w:r w:rsidR="00F00B64" w:rsidRPr="002C7E87">
        <w:rPr>
          <w:rFonts w:ascii="Times New Roman" w:hAnsi="Times New Roman" w:cs="Times New Roman"/>
          <w:sz w:val="28"/>
          <w:szCs w:val="28"/>
        </w:rPr>
        <w:t xml:space="preserve"> </w:t>
      </w:r>
      <w:r w:rsidRPr="002C7E87">
        <w:rPr>
          <w:rFonts w:ascii="Times New Roman" w:hAnsi="Times New Roman" w:cs="Times New Roman"/>
          <w:sz w:val="28"/>
          <w:szCs w:val="28"/>
        </w:rPr>
        <w:t>= Ф</w:t>
      </w:r>
      <w:r w:rsidRPr="002C7E87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2C7E87">
        <w:rPr>
          <w:rFonts w:ascii="Times New Roman" w:hAnsi="Times New Roman" w:cs="Times New Roman"/>
          <w:sz w:val="28"/>
          <w:szCs w:val="28"/>
        </w:rPr>
        <w:t xml:space="preserve"> / ∑</w:t>
      </w:r>
      <w:r w:rsidRPr="002C7E8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2C7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E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2C7E87">
        <w:rPr>
          <w:rFonts w:ascii="Times New Roman" w:hAnsi="Times New Roman" w:cs="Times New Roman"/>
          <w:sz w:val="28"/>
          <w:szCs w:val="28"/>
          <w:vertAlign w:val="subscript"/>
        </w:rPr>
        <w:t xml:space="preserve">=1 </w:t>
      </w:r>
      <w:proofErr w:type="spellStart"/>
      <w:r w:rsidRPr="002C7E87">
        <w:rPr>
          <w:rFonts w:ascii="Times New Roman" w:hAnsi="Times New Roman" w:cs="Times New Roman"/>
          <w:sz w:val="28"/>
          <w:szCs w:val="28"/>
        </w:rPr>
        <w:t>П</w:t>
      </w:r>
      <w:r w:rsidR="00F00B64" w:rsidRPr="002C7E87">
        <w:rPr>
          <w:rFonts w:ascii="Times New Roman" w:hAnsi="Times New Roman" w:cs="Times New Roman"/>
          <w:sz w:val="28"/>
          <w:szCs w:val="28"/>
        </w:rPr>
        <w:t>к</w:t>
      </w:r>
      <w:r w:rsidRPr="002C7E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2C7E87">
        <w:rPr>
          <w:rFonts w:ascii="Times New Roman" w:hAnsi="Times New Roman" w:cs="Times New Roman"/>
          <w:sz w:val="28"/>
          <w:szCs w:val="28"/>
        </w:rPr>
        <w:t>, где:</w:t>
      </w:r>
    </w:p>
    <w:p w:rsidR="004120FE" w:rsidRPr="002C7E87" w:rsidRDefault="004120FE" w:rsidP="00412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20FE" w:rsidRPr="002C7E87" w:rsidRDefault="004120FE" w:rsidP="00412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E87">
        <w:rPr>
          <w:rFonts w:ascii="Times New Roman" w:hAnsi="Times New Roman" w:cs="Times New Roman"/>
          <w:sz w:val="28"/>
          <w:szCs w:val="28"/>
        </w:rPr>
        <w:t>Ф</w:t>
      </w:r>
      <w:r w:rsidRPr="002C7E87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2C7E87">
        <w:rPr>
          <w:rFonts w:ascii="Times New Roman" w:hAnsi="Times New Roman" w:cs="Times New Roman"/>
          <w:sz w:val="28"/>
          <w:szCs w:val="28"/>
        </w:rPr>
        <w:t xml:space="preserve"> - общий объем бюджетных ассигнований, предусмотренных в областном бюджете на предоставление субсидии на стимулирование увеличения производства картофеля и овощей в отношении произведенного картофеля на соответствующий финансовый год в соответствии с заключенным с Министерством сельского хозяйства Российской Федерации соглашением (рублей);</w:t>
      </w:r>
    </w:p>
    <w:p w:rsidR="00F00B64" w:rsidRPr="002C7E87" w:rsidRDefault="00F00B64" w:rsidP="00F00B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2C7E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2C7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победителей отбора, включенных в Протокол подведения итогов отбора в соответствии с пунктом 19 настоящего Порядка</w:t>
      </w:r>
      <w:r w:rsidRPr="002C7E87">
        <w:rPr>
          <w:rFonts w:ascii="Times New Roman" w:hAnsi="Times New Roman" w:cs="Times New Roman"/>
          <w:sz w:val="28"/>
          <w:szCs w:val="28"/>
        </w:rPr>
        <w:t xml:space="preserve"> </w:t>
      </w:r>
      <w:r w:rsidR="002438B6" w:rsidRPr="002C7E87">
        <w:rPr>
          <w:rFonts w:ascii="Times New Roman" w:hAnsi="Times New Roman" w:cs="Times New Roman"/>
          <w:sz w:val="28"/>
          <w:szCs w:val="28"/>
        </w:rPr>
        <w:t xml:space="preserve">по направлению, указанному в подпункте 6.4 пункта 6 настоящего Порядка </w:t>
      </w:r>
      <w:r w:rsidRPr="002C7E87">
        <w:rPr>
          <w:rFonts w:ascii="Times New Roman" w:hAnsi="Times New Roman" w:cs="Times New Roman"/>
          <w:sz w:val="28"/>
          <w:szCs w:val="28"/>
        </w:rPr>
        <w:t>в отношении произведенного картофеля.</w:t>
      </w:r>
    </w:p>
    <w:p w:rsidR="000C4499" w:rsidRDefault="000C4499" w:rsidP="000C4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E87">
        <w:rPr>
          <w:rFonts w:ascii="Times New Roman" w:hAnsi="Times New Roman" w:cs="Times New Roman"/>
          <w:sz w:val="28"/>
          <w:szCs w:val="28"/>
        </w:rPr>
        <w:t>В случае если размер субсидии на стимулирование увеличения производства картофеля и овощей в отношении произведенного картофеля, подлежащей предоставлению i-</w:t>
      </w:r>
      <w:proofErr w:type="spellStart"/>
      <w:r w:rsidRPr="002C7E87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C7E87">
        <w:rPr>
          <w:rFonts w:ascii="Times New Roman" w:hAnsi="Times New Roman" w:cs="Times New Roman"/>
          <w:sz w:val="28"/>
          <w:szCs w:val="28"/>
        </w:rPr>
        <w:t xml:space="preserve"> </w:t>
      </w:r>
      <w:r w:rsidR="00207719" w:rsidRPr="002C7E87">
        <w:rPr>
          <w:rFonts w:ascii="Times New Roman" w:hAnsi="Times New Roman" w:cs="Times New Roman"/>
          <w:sz w:val="28"/>
          <w:szCs w:val="28"/>
        </w:rPr>
        <w:t>Получателю</w:t>
      </w:r>
      <w:r w:rsidRPr="002C7E87">
        <w:rPr>
          <w:rFonts w:ascii="Times New Roman" w:hAnsi="Times New Roman" w:cs="Times New Roman"/>
          <w:sz w:val="28"/>
          <w:szCs w:val="28"/>
        </w:rPr>
        <w:t xml:space="preserve">, рассчитанный в соответствии с настоящим разделом, превышает </w:t>
      </w:r>
      <w:r w:rsidR="004120FE" w:rsidRPr="002C7E87">
        <w:rPr>
          <w:rFonts w:ascii="Times New Roman" w:hAnsi="Times New Roman" w:cs="Times New Roman"/>
          <w:sz w:val="28"/>
          <w:szCs w:val="28"/>
        </w:rPr>
        <w:t xml:space="preserve">99,5 процентов </w:t>
      </w:r>
      <w:r w:rsidRPr="002C7E87">
        <w:rPr>
          <w:rFonts w:ascii="Times New Roman" w:hAnsi="Times New Roman" w:cs="Times New Roman"/>
          <w:sz w:val="28"/>
          <w:szCs w:val="28"/>
        </w:rPr>
        <w:t>размер</w:t>
      </w:r>
      <w:r w:rsidR="004120FE" w:rsidRPr="002C7E87">
        <w:rPr>
          <w:rFonts w:ascii="Times New Roman" w:hAnsi="Times New Roman" w:cs="Times New Roman"/>
          <w:sz w:val="28"/>
          <w:szCs w:val="28"/>
        </w:rPr>
        <w:t>а</w:t>
      </w:r>
      <w:r w:rsidRPr="002C7E87">
        <w:rPr>
          <w:rFonts w:ascii="Times New Roman" w:hAnsi="Times New Roman" w:cs="Times New Roman"/>
          <w:sz w:val="28"/>
          <w:szCs w:val="28"/>
        </w:rPr>
        <w:t xml:space="preserve"> фактически понесенных им затрат (без учета налога на добавленную стоимость), произведенных в IV квартале года, предшествующего предыдущему финансовому году, и в I - III кварталах предыдущего финансового года, </w:t>
      </w:r>
      <w:r w:rsidR="001E2569" w:rsidRPr="002C7E87">
        <w:rPr>
          <w:rFonts w:ascii="Times New Roman" w:hAnsi="Times New Roman" w:cs="Times New Roman"/>
          <w:sz w:val="28"/>
          <w:szCs w:val="28"/>
        </w:rPr>
        <w:t>указанных в подпункте 7.4 пункта 7 настоящего Порядка</w:t>
      </w:r>
      <w:r w:rsidRPr="002C7E87">
        <w:rPr>
          <w:rFonts w:ascii="Times New Roman" w:hAnsi="Times New Roman" w:cs="Times New Roman"/>
          <w:sz w:val="28"/>
          <w:szCs w:val="28"/>
        </w:rPr>
        <w:t>, то размер указанной субсидии, подлежащей предоставлению i-</w:t>
      </w:r>
      <w:proofErr w:type="spellStart"/>
      <w:r w:rsidRPr="002C7E87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C7E87">
        <w:rPr>
          <w:rFonts w:ascii="Times New Roman" w:hAnsi="Times New Roman" w:cs="Times New Roman"/>
          <w:sz w:val="28"/>
          <w:szCs w:val="28"/>
        </w:rPr>
        <w:t xml:space="preserve"> </w:t>
      </w:r>
      <w:r w:rsidR="001E2569" w:rsidRPr="002C7E87">
        <w:rPr>
          <w:rFonts w:ascii="Times New Roman" w:hAnsi="Times New Roman" w:cs="Times New Roman"/>
          <w:sz w:val="28"/>
          <w:szCs w:val="28"/>
        </w:rPr>
        <w:t>Получателю</w:t>
      </w:r>
      <w:r w:rsidRPr="002C7E87">
        <w:rPr>
          <w:rFonts w:ascii="Times New Roman" w:hAnsi="Times New Roman" w:cs="Times New Roman"/>
          <w:sz w:val="28"/>
          <w:szCs w:val="28"/>
        </w:rPr>
        <w:t xml:space="preserve">, равен </w:t>
      </w:r>
      <w:r w:rsidR="004120FE" w:rsidRPr="002C7E87">
        <w:rPr>
          <w:rFonts w:ascii="Times New Roman" w:hAnsi="Times New Roman" w:cs="Times New Roman"/>
          <w:sz w:val="28"/>
          <w:szCs w:val="28"/>
        </w:rPr>
        <w:t>99,5 процентам фактически п</w:t>
      </w:r>
      <w:r w:rsidRPr="002C7E87">
        <w:rPr>
          <w:rFonts w:ascii="Times New Roman" w:hAnsi="Times New Roman" w:cs="Times New Roman"/>
          <w:sz w:val="28"/>
          <w:szCs w:val="28"/>
        </w:rPr>
        <w:t>онесенны</w:t>
      </w:r>
      <w:r w:rsidR="004120FE" w:rsidRPr="002C7E87">
        <w:rPr>
          <w:rFonts w:ascii="Times New Roman" w:hAnsi="Times New Roman" w:cs="Times New Roman"/>
          <w:sz w:val="28"/>
          <w:szCs w:val="28"/>
        </w:rPr>
        <w:t>х</w:t>
      </w:r>
      <w:r w:rsidRPr="002C7E87">
        <w:rPr>
          <w:rFonts w:ascii="Times New Roman" w:hAnsi="Times New Roman" w:cs="Times New Roman"/>
          <w:sz w:val="28"/>
          <w:szCs w:val="28"/>
        </w:rPr>
        <w:t xml:space="preserve"> им затратам (без учета налога на добавленную стоимость). Остаток субсидии на стимулирование увеличения производства картофеля и овощей в отношении произведенного картофеля перераспределяется в соответствии с настоящим разделом </w:t>
      </w:r>
      <w:r w:rsidR="00D25E90" w:rsidRPr="002C7E87">
        <w:rPr>
          <w:rFonts w:ascii="Times New Roman" w:hAnsi="Times New Roman" w:cs="Times New Roman"/>
          <w:sz w:val="28"/>
          <w:szCs w:val="28"/>
        </w:rPr>
        <w:t xml:space="preserve">между </w:t>
      </w:r>
      <w:r w:rsidRPr="002C7E87">
        <w:rPr>
          <w:rFonts w:ascii="Times New Roman" w:hAnsi="Times New Roman" w:cs="Times New Roman"/>
          <w:sz w:val="28"/>
          <w:szCs w:val="28"/>
        </w:rPr>
        <w:t>остальным</w:t>
      </w:r>
      <w:r w:rsidR="00D25E90" w:rsidRPr="002C7E87">
        <w:rPr>
          <w:rFonts w:ascii="Times New Roman" w:hAnsi="Times New Roman" w:cs="Times New Roman"/>
          <w:sz w:val="28"/>
          <w:szCs w:val="28"/>
        </w:rPr>
        <w:t>и</w:t>
      </w:r>
      <w:r w:rsidRPr="002C7E87">
        <w:rPr>
          <w:rFonts w:ascii="Times New Roman" w:hAnsi="Times New Roman" w:cs="Times New Roman"/>
          <w:sz w:val="28"/>
          <w:szCs w:val="28"/>
        </w:rPr>
        <w:t xml:space="preserve"> </w:t>
      </w:r>
      <w:r w:rsidR="00975014" w:rsidRPr="002C7E87">
        <w:rPr>
          <w:rFonts w:ascii="Times New Roman" w:hAnsi="Times New Roman" w:cs="Times New Roman"/>
          <w:sz w:val="28"/>
          <w:szCs w:val="28"/>
        </w:rPr>
        <w:t>П</w:t>
      </w:r>
      <w:r w:rsidRPr="002C7E87">
        <w:rPr>
          <w:rFonts w:ascii="Times New Roman" w:hAnsi="Times New Roman" w:cs="Times New Roman"/>
          <w:sz w:val="28"/>
          <w:szCs w:val="28"/>
        </w:rPr>
        <w:t>олучателям</w:t>
      </w:r>
      <w:r w:rsidR="004120FE" w:rsidRPr="002C7E87">
        <w:rPr>
          <w:rFonts w:ascii="Times New Roman" w:hAnsi="Times New Roman" w:cs="Times New Roman"/>
          <w:sz w:val="28"/>
          <w:szCs w:val="28"/>
        </w:rPr>
        <w:t xml:space="preserve">, у которых размер </w:t>
      </w:r>
      <w:r w:rsidRPr="002C7E87">
        <w:rPr>
          <w:rFonts w:ascii="Times New Roman" w:hAnsi="Times New Roman" w:cs="Times New Roman"/>
          <w:sz w:val="28"/>
          <w:szCs w:val="28"/>
        </w:rPr>
        <w:t>субсидии на стимулирование увеличения производства картофеля и овощей</w:t>
      </w:r>
      <w:r w:rsidR="004120FE" w:rsidRPr="002C7E87">
        <w:rPr>
          <w:rFonts w:ascii="Times New Roman" w:hAnsi="Times New Roman" w:cs="Times New Roman"/>
          <w:sz w:val="28"/>
          <w:szCs w:val="28"/>
        </w:rPr>
        <w:t xml:space="preserve"> в отношении произведенного картофеля не превышает 99,5 процентов фактически понесенных затрат</w:t>
      </w:r>
      <w:r w:rsidRPr="002C7E87">
        <w:rPr>
          <w:rFonts w:ascii="Times New Roman" w:hAnsi="Times New Roman" w:cs="Times New Roman"/>
          <w:sz w:val="28"/>
          <w:szCs w:val="28"/>
        </w:rPr>
        <w:t>.</w:t>
      </w:r>
    </w:p>
    <w:p w:rsidR="003B3254" w:rsidRPr="002C7E87" w:rsidRDefault="003B3254" w:rsidP="000C4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499" w:rsidRPr="002C7E87" w:rsidRDefault="000C4499" w:rsidP="000C4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499" w:rsidRPr="002C7E87" w:rsidRDefault="000C4499" w:rsidP="000C4499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sub_1106"/>
      <w:r w:rsidRPr="002C7E87">
        <w:rPr>
          <w:rFonts w:ascii="Times New Roman" w:hAnsi="Times New Roman" w:cs="Times New Roman"/>
          <w:color w:val="auto"/>
          <w:sz w:val="28"/>
          <w:szCs w:val="28"/>
        </w:rPr>
        <w:t xml:space="preserve">6. Расчет размера субсидии на стимулирование увеличения производства картофеля и </w:t>
      </w:r>
      <w:proofErr w:type="gramStart"/>
      <w:r w:rsidRPr="002C7E87">
        <w:rPr>
          <w:rFonts w:ascii="Times New Roman" w:hAnsi="Times New Roman" w:cs="Times New Roman"/>
          <w:color w:val="auto"/>
          <w:sz w:val="28"/>
          <w:szCs w:val="28"/>
        </w:rPr>
        <w:t>овощей</w:t>
      </w:r>
      <w:r w:rsidRPr="002C7E87">
        <w:rPr>
          <w:rFonts w:ascii="Times New Roman" w:hAnsi="Times New Roman" w:cs="Times New Roman"/>
          <w:color w:val="auto"/>
          <w:sz w:val="28"/>
          <w:szCs w:val="28"/>
        </w:rPr>
        <w:br/>
        <w:t>(</w:t>
      </w:r>
      <w:proofErr w:type="gramEnd"/>
      <w:r w:rsidR="00A03511" w:rsidRPr="002C7E87">
        <w:rPr>
          <w:rFonts w:ascii="Times New Roman" w:hAnsi="Times New Roman" w:cs="Times New Roman"/>
          <w:color w:val="auto"/>
          <w:sz w:val="28"/>
          <w:szCs w:val="28"/>
        </w:rPr>
        <w:t xml:space="preserve">на производство </w:t>
      </w:r>
      <w:r w:rsidRPr="002C7E87">
        <w:rPr>
          <w:rFonts w:ascii="Times New Roman" w:hAnsi="Times New Roman" w:cs="Times New Roman"/>
          <w:color w:val="auto"/>
          <w:sz w:val="28"/>
          <w:szCs w:val="28"/>
        </w:rPr>
        <w:t>овощей открытого грунта)</w:t>
      </w:r>
    </w:p>
    <w:bookmarkEnd w:id="5"/>
    <w:p w:rsidR="000C4499" w:rsidRPr="002C7E87" w:rsidRDefault="000C4499" w:rsidP="000C4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499" w:rsidRPr="002C7E87" w:rsidRDefault="000C4499" w:rsidP="000C4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E87">
        <w:rPr>
          <w:rFonts w:ascii="Times New Roman" w:hAnsi="Times New Roman" w:cs="Times New Roman"/>
          <w:sz w:val="28"/>
          <w:szCs w:val="28"/>
        </w:rPr>
        <w:t>Размер субсидии на стимулирование увеличения производства картофеля и овощей в отношении произведенных овощей открытого грунта, подлежащей предоставлению i-</w:t>
      </w:r>
      <w:proofErr w:type="spellStart"/>
      <w:r w:rsidRPr="002C7E87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C7E87">
        <w:rPr>
          <w:rFonts w:ascii="Times New Roman" w:hAnsi="Times New Roman" w:cs="Times New Roman"/>
          <w:sz w:val="28"/>
          <w:szCs w:val="28"/>
        </w:rPr>
        <w:t xml:space="preserve"> </w:t>
      </w:r>
      <w:r w:rsidR="003456BE" w:rsidRPr="002C7E87">
        <w:rPr>
          <w:rFonts w:ascii="Times New Roman" w:hAnsi="Times New Roman" w:cs="Times New Roman"/>
          <w:sz w:val="28"/>
          <w:szCs w:val="28"/>
        </w:rPr>
        <w:t>Получателю</w:t>
      </w:r>
      <w:r w:rsidR="00547F97" w:rsidRPr="002C7E8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47F97" w:rsidRPr="002C7E87">
        <w:rPr>
          <w:rFonts w:ascii="Times New Roman" w:hAnsi="Times New Roman" w:cs="Times New Roman"/>
          <w:sz w:val="28"/>
          <w:szCs w:val="28"/>
        </w:rPr>
        <w:t>Спо</w:t>
      </w:r>
      <w:r w:rsidR="00547F97" w:rsidRPr="002C7E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="00547F97" w:rsidRPr="002C7E87">
        <w:rPr>
          <w:rFonts w:ascii="Times New Roman" w:hAnsi="Times New Roman" w:cs="Times New Roman"/>
          <w:sz w:val="28"/>
          <w:szCs w:val="28"/>
        </w:rPr>
        <w:t>)</w:t>
      </w:r>
      <w:r w:rsidRPr="002C7E87">
        <w:rPr>
          <w:rFonts w:ascii="Times New Roman" w:hAnsi="Times New Roman" w:cs="Times New Roman"/>
          <w:sz w:val="28"/>
          <w:szCs w:val="28"/>
        </w:rPr>
        <w:t>, рассчитывается по следующей формуле:</w:t>
      </w:r>
    </w:p>
    <w:p w:rsidR="00610118" w:rsidRPr="002C7E87" w:rsidRDefault="00610118" w:rsidP="000C4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118" w:rsidRPr="002C7E87" w:rsidRDefault="00610118" w:rsidP="00547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C7E87">
        <w:rPr>
          <w:rFonts w:ascii="Times New Roman" w:hAnsi="Times New Roman" w:cs="Times New Roman"/>
          <w:sz w:val="28"/>
          <w:szCs w:val="28"/>
        </w:rPr>
        <w:t>С</w:t>
      </w:r>
      <w:r w:rsidR="00547F97" w:rsidRPr="002C7E87">
        <w:rPr>
          <w:rFonts w:ascii="Times New Roman" w:hAnsi="Times New Roman" w:cs="Times New Roman"/>
          <w:sz w:val="28"/>
          <w:szCs w:val="28"/>
        </w:rPr>
        <w:t>п</w:t>
      </w:r>
      <w:r w:rsidRPr="002C7E87">
        <w:rPr>
          <w:rFonts w:ascii="Times New Roman" w:hAnsi="Times New Roman" w:cs="Times New Roman"/>
          <w:sz w:val="28"/>
          <w:szCs w:val="28"/>
        </w:rPr>
        <w:t>о</w:t>
      </w:r>
      <w:r w:rsidRPr="002C7E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2C7E87">
        <w:rPr>
          <w:rFonts w:ascii="Times New Roman" w:hAnsi="Times New Roman" w:cs="Times New Roman"/>
          <w:sz w:val="28"/>
          <w:szCs w:val="28"/>
        </w:rPr>
        <w:t xml:space="preserve"> = </w:t>
      </w:r>
      <w:r w:rsidR="00547F97" w:rsidRPr="002C7E87">
        <w:rPr>
          <w:rFonts w:ascii="Times New Roman" w:hAnsi="Times New Roman" w:cs="Times New Roman"/>
          <w:sz w:val="28"/>
          <w:szCs w:val="28"/>
        </w:rPr>
        <w:t>По</w:t>
      </w:r>
      <w:proofErr w:type="spellStart"/>
      <w:r w:rsidR="00547F97" w:rsidRPr="002C7E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="00547F97" w:rsidRPr="002C7E87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Pr="002C7E87">
        <w:rPr>
          <w:rFonts w:ascii="Times New Roman" w:hAnsi="Times New Roman" w:cs="Times New Roman"/>
          <w:sz w:val="28"/>
          <w:szCs w:val="28"/>
        </w:rPr>
        <w:t>С</w:t>
      </w:r>
      <w:r w:rsidR="00547F97" w:rsidRPr="002C7E87">
        <w:rPr>
          <w:rFonts w:ascii="Times New Roman" w:hAnsi="Times New Roman" w:cs="Times New Roman"/>
          <w:sz w:val="28"/>
          <w:szCs w:val="28"/>
        </w:rPr>
        <w:t>Тпо</w:t>
      </w:r>
      <w:proofErr w:type="spellEnd"/>
      <w:r w:rsidR="00547F97" w:rsidRPr="002C7E87">
        <w:rPr>
          <w:rFonts w:ascii="Times New Roman" w:hAnsi="Times New Roman" w:cs="Times New Roman"/>
          <w:sz w:val="28"/>
          <w:szCs w:val="28"/>
        </w:rPr>
        <w:t xml:space="preserve">, </w:t>
      </w:r>
      <w:r w:rsidRPr="002C7E87">
        <w:rPr>
          <w:rFonts w:ascii="Times New Roman" w:hAnsi="Times New Roman" w:cs="Times New Roman"/>
          <w:sz w:val="28"/>
          <w:szCs w:val="28"/>
        </w:rPr>
        <w:t>где:</w:t>
      </w:r>
    </w:p>
    <w:p w:rsidR="00610118" w:rsidRPr="002C7E87" w:rsidRDefault="00610118" w:rsidP="000C4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7F97" w:rsidRPr="002C7E87" w:rsidRDefault="00547F97" w:rsidP="0054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E87">
        <w:rPr>
          <w:rFonts w:ascii="Times New Roman" w:hAnsi="Times New Roman" w:cs="Times New Roman"/>
          <w:sz w:val="28"/>
          <w:szCs w:val="28"/>
        </w:rPr>
        <w:t>По</w:t>
      </w:r>
      <w:proofErr w:type="spellStart"/>
      <w:r w:rsidRPr="002C7E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2C7E8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2C7E87">
        <w:rPr>
          <w:rFonts w:ascii="Times New Roman" w:hAnsi="Times New Roman" w:cs="Times New Roman"/>
          <w:sz w:val="28"/>
          <w:szCs w:val="28"/>
        </w:rPr>
        <w:t>- объем овощей открытого грунта, произведенных i-м Получателем в предыдущем финансовом году (тонн);</w:t>
      </w:r>
    </w:p>
    <w:p w:rsidR="000C4499" w:rsidRPr="002C7E87" w:rsidRDefault="00610118" w:rsidP="000C4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7E87">
        <w:rPr>
          <w:rFonts w:ascii="Times New Roman" w:hAnsi="Times New Roman" w:cs="Times New Roman"/>
          <w:sz w:val="28"/>
          <w:szCs w:val="28"/>
        </w:rPr>
        <w:t>С</w:t>
      </w:r>
      <w:r w:rsidR="00547F97" w:rsidRPr="002C7E87">
        <w:rPr>
          <w:rFonts w:ascii="Times New Roman" w:hAnsi="Times New Roman" w:cs="Times New Roman"/>
          <w:sz w:val="28"/>
          <w:szCs w:val="28"/>
        </w:rPr>
        <w:t>Тпо</w:t>
      </w:r>
      <w:proofErr w:type="spellEnd"/>
      <w:r w:rsidR="000C4499" w:rsidRPr="002C7E87">
        <w:rPr>
          <w:rFonts w:ascii="Times New Roman" w:hAnsi="Times New Roman" w:cs="Times New Roman"/>
          <w:sz w:val="28"/>
          <w:szCs w:val="28"/>
        </w:rPr>
        <w:t xml:space="preserve"> - ставка субсидии на стимулирование увеличения производства картофеля и овощей в расчете на 1 тонну произведенных овощей открытого грунта для i-</w:t>
      </w:r>
      <w:proofErr w:type="spellStart"/>
      <w:r w:rsidR="000C4499" w:rsidRPr="002C7E8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C4499" w:rsidRPr="002C7E87">
        <w:rPr>
          <w:rFonts w:ascii="Times New Roman" w:hAnsi="Times New Roman" w:cs="Times New Roman"/>
          <w:sz w:val="28"/>
          <w:szCs w:val="28"/>
        </w:rPr>
        <w:t xml:space="preserve"> </w:t>
      </w:r>
      <w:r w:rsidR="003456BE" w:rsidRPr="002C7E87">
        <w:rPr>
          <w:rFonts w:ascii="Times New Roman" w:hAnsi="Times New Roman" w:cs="Times New Roman"/>
          <w:sz w:val="28"/>
          <w:szCs w:val="28"/>
        </w:rPr>
        <w:t>Получателя</w:t>
      </w:r>
      <w:r w:rsidR="000C4499" w:rsidRPr="002C7E87">
        <w:rPr>
          <w:rFonts w:ascii="Times New Roman" w:hAnsi="Times New Roman" w:cs="Times New Roman"/>
          <w:sz w:val="28"/>
          <w:szCs w:val="28"/>
        </w:rPr>
        <w:t xml:space="preserve"> (рублей), которая рассчитывается по следующей формуле:</w:t>
      </w:r>
    </w:p>
    <w:p w:rsidR="00610118" w:rsidRPr="002C7E87" w:rsidRDefault="00610118" w:rsidP="000C4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118" w:rsidRPr="002C7E87" w:rsidRDefault="00610118" w:rsidP="006101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C7E87">
        <w:rPr>
          <w:rFonts w:ascii="Times New Roman" w:hAnsi="Times New Roman" w:cs="Times New Roman"/>
          <w:sz w:val="28"/>
          <w:szCs w:val="28"/>
        </w:rPr>
        <w:t>С</w:t>
      </w:r>
      <w:r w:rsidR="00547F97" w:rsidRPr="002C7E87">
        <w:rPr>
          <w:rFonts w:ascii="Times New Roman" w:hAnsi="Times New Roman" w:cs="Times New Roman"/>
          <w:sz w:val="28"/>
          <w:szCs w:val="28"/>
        </w:rPr>
        <w:t>Тпо</w:t>
      </w:r>
      <w:proofErr w:type="spellEnd"/>
      <w:r w:rsidRPr="002C7E87">
        <w:rPr>
          <w:rFonts w:ascii="Times New Roman" w:hAnsi="Times New Roman" w:cs="Times New Roman"/>
          <w:sz w:val="28"/>
          <w:szCs w:val="28"/>
        </w:rPr>
        <w:t xml:space="preserve"> = Ф</w:t>
      </w:r>
      <w:r w:rsidRPr="002C7E87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2C7E87">
        <w:rPr>
          <w:rFonts w:ascii="Times New Roman" w:hAnsi="Times New Roman" w:cs="Times New Roman"/>
          <w:sz w:val="28"/>
          <w:szCs w:val="28"/>
        </w:rPr>
        <w:t xml:space="preserve"> / ∑</w:t>
      </w:r>
      <w:r w:rsidRPr="002C7E8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2C7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E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2C7E87">
        <w:rPr>
          <w:rFonts w:ascii="Times New Roman" w:hAnsi="Times New Roman" w:cs="Times New Roman"/>
          <w:sz w:val="28"/>
          <w:szCs w:val="28"/>
          <w:vertAlign w:val="subscript"/>
        </w:rPr>
        <w:t xml:space="preserve">=1 </w:t>
      </w:r>
      <w:r w:rsidRPr="002C7E87">
        <w:rPr>
          <w:rFonts w:ascii="Times New Roman" w:hAnsi="Times New Roman" w:cs="Times New Roman"/>
          <w:sz w:val="28"/>
          <w:szCs w:val="28"/>
        </w:rPr>
        <w:t>По</w:t>
      </w:r>
      <w:proofErr w:type="spellStart"/>
      <w:r w:rsidRPr="002C7E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2C7E87">
        <w:rPr>
          <w:rFonts w:ascii="Times New Roman" w:hAnsi="Times New Roman" w:cs="Times New Roman"/>
          <w:sz w:val="28"/>
          <w:szCs w:val="28"/>
        </w:rPr>
        <w:t>, где:</w:t>
      </w:r>
    </w:p>
    <w:p w:rsidR="00610118" w:rsidRPr="002C7E87" w:rsidRDefault="00610118" w:rsidP="006101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0118" w:rsidRPr="002C7E87" w:rsidRDefault="00610118" w:rsidP="00610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E87">
        <w:rPr>
          <w:rFonts w:ascii="Times New Roman" w:hAnsi="Times New Roman" w:cs="Times New Roman"/>
          <w:sz w:val="28"/>
          <w:szCs w:val="28"/>
        </w:rPr>
        <w:t>Ф</w:t>
      </w:r>
      <w:r w:rsidR="00547F97" w:rsidRPr="002C7E87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2C7E8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2C7E87">
        <w:rPr>
          <w:rFonts w:ascii="Times New Roman" w:hAnsi="Times New Roman" w:cs="Times New Roman"/>
          <w:sz w:val="28"/>
          <w:szCs w:val="28"/>
        </w:rPr>
        <w:t>- общий объем бюджетных ассигнований, предусмотренных в областном бюджете на предоставление субсидии на стимулирование увеличения производства картофеля и овощей в отношении произведенных овощей открытого грунта на соответствующий финансовый год в соответствии с заключенным с Министерством сельского хозяйства Российской Федерации соглашением (рублей);</w:t>
      </w:r>
    </w:p>
    <w:p w:rsidR="00547F97" w:rsidRPr="002C7E87" w:rsidRDefault="00547F97" w:rsidP="0054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E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2C7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победителей отбора, включенных в Протокол подведения итогов отбора в соответствии с пунктом 19 настоящего Порядка</w:t>
      </w:r>
      <w:r w:rsidRPr="002C7E87">
        <w:rPr>
          <w:rFonts w:ascii="Times New Roman" w:hAnsi="Times New Roman" w:cs="Times New Roman"/>
          <w:sz w:val="28"/>
          <w:szCs w:val="28"/>
        </w:rPr>
        <w:t xml:space="preserve"> </w:t>
      </w:r>
      <w:r w:rsidR="002438B6" w:rsidRPr="002C7E87">
        <w:rPr>
          <w:rFonts w:ascii="Times New Roman" w:hAnsi="Times New Roman" w:cs="Times New Roman"/>
          <w:sz w:val="28"/>
          <w:szCs w:val="28"/>
        </w:rPr>
        <w:t xml:space="preserve">по направлению, указанному в подпункте 6.4 пункта 6 настоящего Порядка </w:t>
      </w:r>
      <w:r w:rsidRPr="002C7E87">
        <w:rPr>
          <w:rFonts w:ascii="Times New Roman" w:hAnsi="Times New Roman" w:cs="Times New Roman"/>
          <w:sz w:val="28"/>
          <w:szCs w:val="28"/>
        </w:rPr>
        <w:t>в отношении произведенных овощей открытого грунт</w:t>
      </w:r>
      <w:r w:rsidR="002438B6" w:rsidRPr="002C7E87">
        <w:rPr>
          <w:rFonts w:ascii="Times New Roman" w:hAnsi="Times New Roman" w:cs="Times New Roman"/>
          <w:sz w:val="28"/>
          <w:szCs w:val="28"/>
        </w:rPr>
        <w:t>а</w:t>
      </w:r>
      <w:r w:rsidRPr="002C7E87">
        <w:rPr>
          <w:rFonts w:ascii="Times New Roman" w:hAnsi="Times New Roman" w:cs="Times New Roman"/>
          <w:sz w:val="28"/>
          <w:szCs w:val="28"/>
        </w:rPr>
        <w:t>.</w:t>
      </w:r>
    </w:p>
    <w:p w:rsidR="005D5A84" w:rsidRDefault="000C4499" w:rsidP="00E06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E87">
        <w:rPr>
          <w:rFonts w:ascii="Times New Roman" w:hAnsi="Times New Roman" w:cs="Times New Roman"/>
          <w:sz w:val="28"/>
          <w:szCs w:val="28"/>
        </w:rPr>
        <w:t>В случае если размер субсидии на стимулирование увеличения производства картофеля и овощей в отношении произведенных овощей открытого грунта, подлежащей предоставлению i-</w:t>
      </w:r>
      <w:proofErr w:type="spellStart"/>
      <w:r w:rsidRPr="002C7E87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C7E87">
        <w:rPr>
          <w:rFonts w:ascii="Times New Roman" w:hAnsi="Times New Roman" w:cs="Times New Roman"/>
          <w:sz w:val="28"/>
          <w:szCs w:val="28"/>
        </w:rPr>
        <w:t xml:space="preserve"> </w:t>
      </w:r>
      <w:r w:rsidR="001E2569" w:rsidRPr="002C7E87">
        <w:rPr>
          <w:rFonts w:ascii="Times New Roman" w:hAnsi="Times New Roman" w:cs="Times New Roman"/>
          <w:sz w:val="28"/>
          <w:szCs w:val="28"/>
        </w:rPr>
        <w:t>Получателю</w:t>
      </w:r>
      <w:r w:rsidRPr="002C7E87">
        <w:rPr>
          <w:rFonts w:ascii="Times New Roman" w:hAnsi="Times New Roman" w:cs="Times New Roman"/>
          <w:sz w:val="28"/>
          <w:szCs w:val="28"/>
        </w:rPr>
        <w:t xml:space="preserve">, рассчитанный в соответствии с настоящим разделом, превышает </w:t>
      </w:r>
      <w:r w:rsidR="00610118" w:rsidRPr="002C7E87">
        <w:rPr>
          <w:rFonts w:ascii="Times New Roman" w:hAnsi="Times New Roman" w:cs="Times New Roman"/>
          <w:sz w:val="28"/>
          <w:szCs w:val="28"/>
        </w:rPr>
        <w:t xml:space="preserve">99,5 процентов </w:t>
      </w:r>
      <w:r w:rsidRPr="002C7E87">
        <w:rPr>
          <w:rFonts w:ascii="Times New Roman" w:hAnsi="Times New Roman" w:cs="Times New Roman"/>
          <w:sz w:val="28"/>
          <w:szCs w:val="28"/>
        </w:rPr>
        <w:t>размер</w:t>
      </w:r>
      <w:r w:rsidR="00610118" w:rsidRPr="002C7E87">
        <w:rPr>
          <w:rFonts w:ascii="Times New Roman" w:hAnsi="Times New Roman" w:cs="Times New Roman"/>
          <w:sz w:val="28"/>
          <w:szCs w:val="28"/>
        </w:rPr>
        <w:t>а</w:t>
      </w:r>
      <w:r w:rsidRPr="002C7E87">
        <w:rPr>
          <w:rFonts w:ascii="Times New Roman" w:hAnsi="Times New Roman" w:cs="Times New Roman"/>
          <w:sz w:val="28"/>
          <w:szCs w:val="28"/>
        </w:rPr>
        <w:t xml:space="preserve"> фактически понесенных им затрат (без учета налога на добавленную стоимость), произведенных в IV квартале года, предшествующего предыдущему финансовому году, и в I - III кварталах предыдущего финансового года, </w:t>
      </w:r>
      <w:r w:rsidR="001E2569" w:rsidRPr="002C7E87">
        <w:rPr>
          <w:rFonts w:ascii="Times New Roman" w:hAnsi="Times New Roman" w:cs="Times New Roman"/>
          <w:sz w:val="28"/>
          <w:szCs w:val="28"/>
        </w:rPr>
        <w:t>указанных в подпункте 7.4 пункта 7 настоящего Порядка</w:t>
      </w:r>
      <w:r w:rsidRPr="002C7E87">
        <w:rPr>
          <w:rFonts w:ascii="Times New Roman" w:hAnsi="Times New Roman" w:cs="Times New Roman"/>
          <w:sz w:val="28"/>
          <w:szCs w:val="28"/>
        </w:rPr>
        <w:t>, то размер указанной субсидии, подлежащей предоставлению i-</w:t>
      </w:r>
      <w:proofErr w:type="spellStart"/>
      <w:r w:rsidRPr="002C7E87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C7E87">
        <w:rPr>
          <w:rFonts w:ascii="Times New Roman" w:hAnsi="Times New Roman" w:cs="Times New Roman"/>
          <w:sz w:val="28"/>
          <w:szCs w:val="28"/>
        </w:rPr>
        <w:t xml:space="preserve"> </w:t>
      </w:r>
      <w:r w:rsidR="001E2569" w:rsidRPr="002C7E87">
        <w:rPr>
          <w:rFonts w:ascii="Times New Roman" w:hAnsi="Times New Roman" w:cs="Times New Roman"/>
          <w:sz w:val="28"/>
          <w:szCs w:val="28"/>
        </w:rPr>
        <w:t>Получателю</w:t>
      </w:r>
      <w:r w:rsidRPr="002C7E87">
        <w:rPr>
          <w:rFonts w:ascii="Times New Roman" w:hAnsi="Times New Roman" w:cs="Times New Roman"/>
          <w:sz w:val="28"/>
          <w:szCs w:val="28"/>
        </w:rPr>
        <w:t xml:space="preserve">, равен </w:t>
      </w:r>
      <w:r w:rsidR="00610118" w:rsidRPr="002C7E87">
        <w:rPr>
          <w:rFonts w:ascii="Times New Roman" w:hAnsi="Times New Roman" w:cs="Times New Roman"/>
          <w:sz w:val="28"/>
          <w:szCs w:val="28"/>
        </w:rPr>
        <w:t xml:space="preserve">99,5 процентам </w:t>
      </w:r>
      <w:r w:rsidRPr="002C7E87">
        <w:rPr>
          <w:rFonts w:ascii="Times New Roman" w:hAnsi="Times New Roman" w:cs="Times New Roman"/>
          <w:sz w:val="28"/>
          <w:szCs w:val="28"/>
        </w:rPr>
        <w:t xml:space="preserve">фактически понесенным им затратам (без учета налога на добавленную стоимость). Остаток субсидии на стимулирование увеличения производства картофеля и овощей в отношении произведенных овощей открытого грунта перераспределяется в соответствии с настоящим разделом </w:t>
      </w:r>
      <w:r w:rsidR="00D25E90" w:rsidRPr="002C7E87">
        <w:rPr>
          <w:rFonts w:ascii="Times New Roman" w:hAnsi="Times New Roman" w:cs="Times New Roman"/>
          <w:sz w:val="28"/>
          <w:szCs w:val="28"/>
        </w:rPr>
        <w:t xml:space="preserve">между </w:t>
      </w:r>
      <w:r w:rsidRPr="002C7E87">
        <w:rPr>
          <w:rFonts w:ascii="Times New Roman" w:hAnsi="Times New Roman" w:cs="Times New Roman"/>
          <w:sz w:val="28"/>
          <w:szCs w:val="28"/>
        </w:rPr>
        <w:t>остальным</w:t>
      </w:r>
      <w:r w:rsidR="00D25E90" w:rsidRPr="002C7E87">
        <w:rPr>
          <w:rFonts w:ascii="Times New Roman" w:hAnsi="Times New Roman" w:cs="Times New Roman"/>
          <w:sz w:val="28"/>
          <w:szCs w:val="28"/>
        </w:rPr>
        <w:t>и</w:t>
      </w:r>
      <w:r w:rsidRPr="002C7E87">
        <w:rPr>
          <w:rFonts w:ascii="Times New Roman" w:hAnsi="Times New Roman" w:cs="Times New Roman"/>
          <w:sz w:val="28"/>
          <w:szCs w:val="28"/>
        </w:rPr>
        <w:t xml:space="preserve"> </w:t>
      </w:r>
      <w:r w:rsidR="00975014" w:rsidRPr="002C7E87">
        <w:rPr>
          <w:rFonts w:ascii="Times New Roman" w:hAnsi="Times New Roman" w:cs="Times New Roman"/>
          <w:sz w:val="28"/>
          <w:szCs w:val="28"/>
        </w:rPr>
        <w:t>П</w:t>
      </w:r>
      <w:r w:rsidRPr="002C7E87">
        <w:rPr>
          <w:rFonts w:ascii="Times New Roman" w:hAnsi="Times New Roman" w:cs="Times New Roman"/>
          <w:sz w:val="28"/>
          <w:szCs w:val="28"/>
        </w:rPr>
        <w:t>олучателям</w:t>
      </w:r>
      <w:r w:rsidR="00D25E90" w:rsidRPr="002C7E87">
        <w:rPr>
          <w:rFonts w:ascii="Times New Roman" w:hAnsi="Times New Roman" w:cs="Times New Roman"/>
          <w:sz w:val="28"/>
          <w:szCs w:val="28"/>
        </w:rPr>
        <w:t>и</w:t>
      </w:r>
      <w:r w:rsidR="00610118" w:rsidRPr="002C7E87">
        <w:rPr>
          <w:rFonts w:ascii="Times New Roman" w:hAnsi="Times New Roman" w:cs="Times New Roman"/>
          <w:sz w:val="28"/>
          <w:szCs w:val="28"/>
        </w:rPr>
        <w:t>, у которых размер</w:t>
      </w:r>
      <w:r w:rsidRPr="002C7E87">
        <w:rPr>
          <w:rFonts w:ascii="Times New Roman" w:hAnsi="Times New Roman" w:cs="Times New Roman"/>
          <w:sz w:val="28"/>
          <w:szCs w:val="28"/>
        </w:rPr>
        <w:t xml:space="preserve"> субсидии на стимулирование увеличения производства картофеля и овощей</w:t>
      </w:r>
      <w:r w:rsidR="00610118" w:rsidRPr="002C7E87">
        <w:rPr>
          <w:rFonts w:ascii="Times New Roman" w:hAnsi="Times New Roman" w:cs="Times New Roman"/>
          <w:sz w:val="28"/>
          <w:szCs w:val="28"/>
        </w:rPr>
        <w:t xml:space="preserve"> в отношении произведенных овощей открытого грунта не превышает 99,5 процентов фактически понесенных им затрат</w:t>
      </w:r>
      <w:r w:rsidRPr="002C7E87">
        <w:rPr>
          <w:rFonts w:ascii="Times New Roman" w:hAnsi="Times New Roman" w:cs="Times New Roman"/>
          <w:sz w:val="28"/>
          <w:szCs w:val="28"/>
        </w:rPr>
        <w:t>.</w:t>
      </w:r>
    </w:p>
    <w:p w:rsidR="00D47F5C" w:rsidRDefault="00D47F5C" w:rsidP="00586157">
      <w:pPr>
        <w:tabs>
          <w:tab w:val="left" w:pos="11909"/>
        </w:tabs>
        <w:suppressAutoHyphens/>
        <w:spacing w:after="0" w:line="240" w:lineRule="auto"/>
        <w:ind w:left="5954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</w:p>
    <w:sectPr w:rsidR="00D47F5C" w:rsidSect="003262E5">
      <w:headerReference w:type="default" r:id="rId8"/>
      <w:pgSz w:w="11906" w:h="16838"/>
      <w:pgMar w:top="567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E1C" w:rsidRDefault="00277E1C" w:rsidP="00124C96">
      <w:pPr>
        <w:spacing w:after="0" w:line="240" w:lineRule="auto"/>
      </w:pPr>
      <w:r>
        <w:separator/>
      </w:r>
    </w:p>
  </w:endnote>
  <w:endnote w:type="continuationSeparator" w:id="0">
    <w:p w:rsidR="00277E1C" w:rsidRDefault="00277E1C" w:rsidP="00124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E1C" w:rsidRDefault="00277E1C" w:rsidP="00124C96">
      <w:pPr>
        <w:spacing w:after="0" w:line="240" w:lineRule="auto"/>
      </w:pPr>
      <w:r>
        <w:separator/>
      </w:r>
    </w:p>
  </w:footnote>
  <w:footnote w:type="continuationSeparator" w:id="0">
    <w:p w:rsidR="00277E1C" w:rsidRDefault="00277E1C" w:rsidP="00124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9AD" w:rsidRDefault="008B79AD">
    <w:pPr>
      <w:pStyle w:val="a6"/>
      <w:jc w:val="center"/>
    </w:pPr>
  </w:p>
  <w:p w:rsidR="008B79AD" w:rsidRDefault="008B79A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8.2pt;height:18.45pt;visibility:visible;mso-wrap-style:square" o:bullet="t">
        <v:imagedata r:id="rId1" o:title=""/>
      </v:shape>
    </w:pict>
  </w:numPicBullet>
  <w:numPicBullet w:numPicBulletId="1">
    <w:pict>
      <v:shape id="_x0000_i1039" type="#_x0000_t75" style="width:19pt;height:18.45pt;visibility:visible;mso-wrap-style:square" o:bullet="t">
        <v:imagedata r:id="rId2" o:title=""/>
      </v:shape>
    </w:pict>
  </w:numPicBullet>
  <w:numPicBullet w:numPicBulletId="2">
    <w:pict>
      <v:shape id="_x0000_i1040" type="#_x0000_t75" style="width:28.8pt;height:15.55pt;visibility:visible;mso-wrap-style:square" o:bullet="t">
        <v:imagedata r:id="rId3" o:title=""/>
      </v:shape>
    </w:pict>
  </w:numPicBullet>
  <w:numPicBullet w:numPicBulletId="3">
    <w:pict>
      <v:shape id="_x0000_i1041" type="#_x0000_t75" style="width:18.45pt;height:18.45pt;visibility:visible;mso-wrap-style:square" o:bullet="t">
        <v:imagedata r:id="rId4" o:title=""/>
      </v:shape>
    </w:pict>
  </w:numPicBullet>
  <w:abstractNum w:abstractNumId="0" w15:restartNumberingAfterBreak="0">
    <w:nsid w:val="0EA0432F"/>
    <w:multiLevelType w:val="hybridMultilevel"/>
    <w:tmpl w:val="2506C40A"/>
    <w:lvl w:ilvl="0" w:tplc="558E9A9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920"/>
    <w:rsid w:val="00000B59"/>
    <w:rsid w:val="00001C50"/>
    <w:rsid w:val="00005254"/>
    <w:rsid w:val="00005E10"/>
    <w:rsid w:val="000061DA"/>
    <w:rsid w:val="00006DFF"/>
    <w:rsid w:val="000127E1"/>
    <w:rsid w:val="0001317F"/>
    <w:rsid w:val="000161F4"/>
    <w:rsid w:val="00022716"/>
    <w:rsid w:val="000237BB"/>
    <w:rsid w:val="00027CF3"/>
    <w:rsid w:val="00035F8E"/>
    <w:rsid w:val="00047626"/>
    <w:rsid w:val="000561AE"/>
    <w:rsid w:val="00056CF7"/>
    <w:rsid w:val="00057236"/>
    <w:rsid w:val="0006028F"/>
    <w:rsid w:val="00062376"/>
    <w:rsid w:val="00066010"/>
    <w:rsid w:val="00066400"/>
    <w:rsid w:val="00067B01"/>
    <w:rsid w:val="00071860"/>
    <w:rsid w:val="0007221C"/>
    <w:rsid w:val="00076E90"/>
    <w:rsid w:val="000778B5"/>
    <w:rsid w:val="00081A1B"/>
    <w:rsid w:val="00083CD6"/>
    <w:rsid w:val="00087B9D"/>
    <w:rsid w:val="00087C0A"/>
    <w:rsid w:val="000911DB"/>
    <w:rsid w:val="000931C7"/>
    <w:rsid w:val="00093233"/>
    <w:rsid w:val="000955ED"/>
    <w:rsid w:val="000A17AC"/>
    <w:rsid w:val="000A38FC"/>
    <w:rsid w:val="000A7543"/>
    <w:rsid w:val="000A79DD"/>
    <w:rsid w:val="000B51D1"/>
    <w:rsid w:val="000B5BB9"/>
    <w:rsid w:val="000C0B34"/>
    <w:rsid w:val="000C4499"/>
    <w:rsid w:val="000D06DF"/>
    <w:rsid w:val="000D52B1"/>
    <w:rsid w:val="000D7744"/>
    <w:rsid w:val="000D7DA4"/>
    <w:rsid w:val="000E3890"/>
    <w:rsid w:val="000E518D"/>
    <w:rsid w:val="000E5DF8"/>
    <w:rsid w:val="000F1611"/>
    <w:rsid w:val="000F19DB"/>
    <w:rsid w:val="000F6076"/>
    <w:rsid w:val="00104796"/>
    <w:rsid w:val="00106093"/>
    <w:rsid w:val="00113878"/>
    <w:rsid w:val="00114621"/>
    <w:rsid w:val="00115E14"/>
    <w:rsid w:val="001207AD"/>
    <w:rsid w:val="00124C96"/>
    <w:rsid w:val="0013101E"/>
    <w:rsid w:val="00131CA3"/>
    <w:rsid w:val="0013369A"/>
    <w:rsid w:val="00135B42"/>
    <w:rsid w:val="00143AB5"/>
    <w:rsid w:val="00151255"/>
    <w:rsid w:val="00162DBB"/>
    <w:rsid w:val="00164A83"/>
    <w:rsid w:val="00171633"/>
    <w:rsid w:val="00171A6F"/>
    <w:rsid w:val="00173AEA"/>
    <w:rsid w:val="001745E3"/>
    <w:rsid w:val="00175AF3"/>
    <w:rsid w:val="00176E17"/>
    <w:rsid w:val="00177026"/>
    <w:rsid w:val="001846AC"/>
    <w:rsid w:val="00185477"/>
    <w:rsid w:val="00192262"/>
    <w:rsid w:val="0019413D"/>
    <w:rsid w:val="0019635D"/>
    <w:rsid w:val="00197460"/>
    <w:rsid w:val="001A18EA"/>
    <w:rsid w:val="001B2D3C"/>
    <w:rsid w:val="001B3CBF"/>
    <w:rsid w:val="001B602E"/>
    <w:rsid w:val="001C104A"/>
    <w:rsid w:val="001C54C6"/>
    <w:rsid w:val="001D00A4"/>
    <w:rsid w:val="001D319D"/>
    <w:rsid w:val="001D5345"/>
    <w:rsid w:val="001D6267"/>
    <w:rsid w:val="001E2569"/>
    <w:rsid w:val="001E31F0"/>
    <w:rsid w:val="001E4779"/>
    <w:rsid w:val="001F0694"/>
    <w:rsid w:val="001F41A2"/>
    <w:rsid w:val="001F7816"/>
    <w:rsid w:val="00201321"/>
    <w:rsid w:val="002064EC"/>
    <w:rsid w:val="00206CF4"/>
    <w:rsid w:val="00207719"/>
    <w:rsid w:val="002104DC"/>
    <w:rsid w:val="00213B7B"/>
    <w:rsid w:val="00214004"/>
    <w:rsid w:val="00215276"/>
    <w:rsid w:val="00217A8B"/>
    <w:rsid w:val="00221719"/>
    <w:rsid w:val="00225010"/>
    <w:rsid w:val="00237987"/>
    <w:rsid w:val="00237A6E"/>
    <w:rsid w:val="00240038"/>
    <w:rsid w:val="00243388"/>
    <w:rsid w:val="002438B6"/>
    <w:rsid w:val="00244DF0"/>
    <w:rsid w:val="002452BF"/>
    <w:rsid w:val="00250F17"/>
    <w:rsid w:val="00251587"/>
    <w:rsid w:val="002516FD"/>
    <w:rsid w:val="002532F2"/>
    <w:rsid w:val="0025485B"/>
    <w:rsid w:val="00254C36"/>
    <w:rsid w:val="002600DF"/>
    <w:rsid w:val="00262B98"/>
    <w:rsid w:val="00263963"/>
    <w:rsid w:val="00263E31"/>
    <w:rsid w:val="00267888"/>
    <w:rsid w:val="002759A2"/>
    <w:rsid w:val="00277E1C"/>
    <w:rsid w:val="002870F4"/>
    <w:rsid w:val="00287F01"/>
    <w:rsid w:val="00292215"/>
    <w:rsid w:val="00293243"/>
    <w:rsid w:val="002943B3"/>
    <w:rsid w:val="002956B0"/>
    <w:rsid w:val="00295B9E"/>
    <w:rsid w:val="0029675C"/>
    <w:rsid w:val="002A10DF"/>
    <w:rsid w:val="002A27FB"/>
    <w:rsid w:val="002A2EB8"/>
    <w:rsid w:val="002A415C"/>
    <w:rsid w:val="002A4542"/>
    <w:rsid w:val="002B0C5E"/>
    <w:rsid w:val="002C001D"/>
    <w:rsid w:val="002C028C"/>
    <w:rsid w:val="002C0CB2"/>
    <w:rsid w:val="002C14F7"/>
    <w:rsid w:val="002C718E"/>
    <w:rsid w:val="002C7E87"/>
    <w:rsid w:val="002D0F2F"/>
    <w:rsid w:val="002D1982"/>
    <w:rsid w:val="002D7996"/>
    <w:rsid w:val="002D7E0A"/>
    <w:rsid w:val="002E0B59"/>
    <w:rsid w:val="002F3336"/>
    <w:rsid w:val="002F68F3"/>
    <w:rsid w:val="002F770D"/>
    <w:rsid w:val="003013ED"/>
    <w:rsid w:val="00301AF9"/>
    <w:rsid w:val="00304941"/>
    <w:rsid w:val="003075F5"/>
    <w:rsid w:val="003142BA"/>
    <w:rsid w:val="00314F74"/>
    <w:rsid w:val="00321CB8"/>
    <w:rsid w:val="00322173"/>
    <w:rsid w:val="00323381"/>
    <w:rsid w:val="00323D63"/>
    <w:rsid w:val="00325DFD"/>
    <w:rsid w:val="003262E5"/>
    <w:rsid w:val="00330399"/>
    <w:rsid w:val="00335F59"/>
    <w:rsid w:val="003367EA"/>
    <w:rsid w:val="00336A2A"/>
    <w:rsid w:val="0034017C"/>
    <w:rsid w:val="00342627"/>
    <w:rsid w:val="0034399E"/>
    <w:rsid w:val="003456BE"/>
    <w:rsid w:val="003465DD"/>
    <w:rsid w:val="003471F0"/>
    <w:rsid w:val="00350158"/>
    <w:rsid w:val="00351E51"/>
    <w:rsid w:val="00360DCE"/>
    <w:rsid w:val="00362FC3"/>
    <w:rsid w:val="003737DD"/>
    <w:rsid w:val="00374AFC"/>
    <w:rsid w:val="003763F3"/>
    <w:rsid w:val="003801A4"/>
    <w:rsid w:val="003802A5"/>
    <w:rsid w:val="0038187F"/>
    <w:rsid w:val="00384107"/>
    <w:rsid w:val="00390265"/>
    <w:rsid w:val="0039418E"/>
    <w:rsid w:val="00396920"/>
    <w:rsid w:val="003A0A91"/>
    <w:rsid w:val="003A23F3"/>
    <w:rsid w:val="003A6138"/>
    <w:rsid w:val="003A6371"/>
    <w:rsid w:val="003B0A9A"/>
    <w:rsid w:val="003B3254"/>
    <w:rsid w:val="003B511C"/>
    <w:rsid w:val="003B733C"/>
    <w:rsid w:val="003B779E"/>
    <w:rsid w:val="003C1014"/>
    <w:rsid w:val="003C13FC"/>
    <w:rsid w:val="003C1FD2"/>
    <w:rsid w:val="003C380C"/>
    <w:rsid w:val="003C5764"/>
    <w:rsid w:val="003C6B9F"/>
    <w:rsid w:val="003C6BF3"/>
    <w:rsid w:val="003D16E1"/>
    <w:rsid w:val="003D562A"/>
    <w:rsid w:val="003E085A"/>
    <w:rsid w:val="003E1204"/>
    <w:rsid w:val="003E12CA"/>
    <w:rsid w:val="003E130E"/>
    <w:rsid w:val="003E2132"/>
    <w:rsid w:val="003E22BD"/>
    <w:rsid w:val="003E71EA"/>
    <w:rsid w:val="003F179B"/>
    <w:rsid w:val="003F1A49"/>
    <w:rsid w:val="003F1ACE"/>
    <w:rsid w:val="003F275D"/>
    <w:rsid w:val="00403FB7"/>
    <w:rsid w:val="00406F88"/>
    <w:rsid w:val="00407329"/>
    <w:rsid w:val="004120FE"/>
    <w:rsid w:val="00421C82"/>
    <w:rsid w:val="00423E9B"/>
    <w:rsid w:val="00427D9B"/>
    <w:rsid w:val="00430D2D"/>
    <w:rsid w:val="00432A32"/>
    <w:rsid w:val="00435258"/>
    <w:rsid w:val="00436E42"/>
    <w:rsid w:val="00445EE2"/>
    <w:rsid w:val="00447FFB"/>
    <w:rsid w:val="00451F72"/>
    <w:rsid w:val="00452903"/>
    <w:rsid w:val="0045629E"/>
    <w:rsid w:val="004618B1"/>
    <w:rsid w:val="00473183"/>
    <w:rsid w:val="0047655D"/>
    <w:rsid w:val="00480310"/>
    <w:rsid w:val="004816BC"/>
    <w:rsid w:val="00481E4C"/>
    <w:rsid w:val="00482A92"/>
    <w:rsid w:val="00482F5B"/>
    <w:rsid w:val="00493906"/>
    <w:rsid w:val="00493E40"/>
    <w:rsid w:val="00494752"/>
    <w:rsid w:val="004954F3"/>
    <w:rsid w:val="00496A0A"/>
    <w:rsid w:val="00497088"/>
    <w:rsid w:val="00497CAE"/>
    <w:rsid w:val="004A48D5"/>
    <w:rsid w:val="004A5E70"/>
    <w:rsid w:val="004B01C4"/>
    <w:rsid w:val="004B031F"/>
    <w:rsid w:val="004B4FC4"/>
    <w:rsid w:val="004B6E26"/>
    <w:rsid w:val="004B6F7D"/>
    <w:rsid w:val="004B7364"/>
    <w:rsid w:val="004C2AF4"/>
    <w:rsid w:val="004C6998"/>
    <w:rsid w:val="004C6BB0"/>
    <w:rsid w:val="004C73DC"/>
    <w:rsid w:val="004D18B7"/>
    <w:rsid w:val="004D2E63"/>
    <w:rsid w:val="004D4D02"/>
    <w:rsid w:val="004D5518"/>
    <w:rsid w:val="004D5626"/>
    <w:rsid w:val="004D5A68"/>
    <w:rsid w:val="004D6DAE"/>
    <w:rsid w:val="004E0903"/>
    <w:rsid w:val="004E0DC0"/>
    <w:rsid w:val="004F17B0"/>
    <w:rsid w:val="00503712"/>
    <w:rsid w:val="0050475A"/>
    <w:rsid w:val="005073A5"/>
    <w:rsid w:val="00510517"/>
    <w:rsid w:val="0051097B"/>
    <w:rsid w:val="00510ABC"/>
    <w:rsid w:val="00510FDF"/>
    <w:rsid w:val="0051211D"/>
    <w:rsid w:val="00513BBF"/>
    <w:rsid w:val="00514C57"/>
    <w:rsid w:val="005151E8"/>
    <w:rsid w:val="0052453C"/>
    <w:rsid w:val="00532710"/>
    <w:rsid w:val="00533D69"/>
    <w:rsid w:val="00534B8D"/>
    <w:rsid w:val="00536F06"/>
    <w:rsid w:val="005372F3"/>
    <w:rsid w:val="00537D64"/>
    <w:rsid w:val="00542C9C"/>
    <w:rsid w:val="00547F97"/>
    <w:rsid w:val="005553E1"/>
    <w:rsid w:val="00556069"/>
    <w:rsid w:val="005576E2"/>
    <w:rsid w:val="00560575"/>
    <w:rsid w:val="00562A12"/>
    <w:rsid w:val="00562EB1"/>
    <w:rsid w:val="00565E7B"/>
    <w:rsid w:val="005665B3"/>
    <w:rsid w:val="00567C89"/>
    <w:rsid w:val="0057370D"/>
    <w:rsid w:val="005739C2"/>
    <w:rsid w:val="00575515"/>
    <w:rsid w:val="00580C51"/>
    <w:rsid w:val="005818EA"/>
    <w:rsid w:val="00581B0C"/>
    <w:rsid w:val="00586157"/>
    <w:rsid w:val="005871CD"/>
    <w:rsid w:val="005876A4"/>
    <w:rsid w:val="00590B20"/>
    <w:rsid w:val="00591FB2"/>
    <w:rsid w:val="005A37B5"/>
    <w:rsid w:val="005A7C40"/>
    <w:rsid w:val="005B0021"/>
    <w:rsid w:val="005B04CA"/>
    <w:rsid w:val="005B0C97"/>
    <w:rsid w:val="005B19F6"/>
    <w:rsid w:val="005B2213"/>
    <w:rsid w:val="005B278F"/>
    <w:rsid w:val="005B40C5"/>
    <w:rsid w:val="005B6F46"/>
    <w:rsid w:val="005C10BF"/>
    <w:rsid w:val="005C6D3E"/>
    <w:rsid w:val="005D09DA"/>
    <w:rsid w:val="005D1349"/>
    <w:rsid w:val="005D1F8B"/>
    <w:rsid w:val="005D56E2"/>
    <w:rsid w:val="005D5A84"/>
    <w:rsid w:val="005D5D66"/>
    <w:rsid w:val="005F00F3"/>
    <w:rsid w:val="005F2654"/>
    <w:rsid w:val="005F2D6B"/>
    <w:rsid w:val="005F3BAB"/>
    <w:rsid w:val="005F455A"/>
    <w:rsid w:val="005F4E47"/>
    <w:rsid w:val="005F5FC3"/>
    <w:rsid w:val="005F600F"/>
    <w:rsid w:val="005F72C8"/>
    <w:rsid w:val="0060141E"/>
    <w:rsid w:val="006018A7"/>
    <w:rsid w:val="0060363A"/>
    <w:rsid w:val="006053A1"/>
    <w:rsid w:val="00605FE6"/>
    <w:rsid w:val="00607C67"/>
    <w:rsid w:val="00610118"/>
    <w:rsid w:val="00611645"/>
    <w:rsid w:val="0062239E"/>
    <w:rsid w:val="00624BA3"/>
    <w:rsid w:val="0063000E"/>
    <w:rsid w:val="006349EF"/>
    <w:rsid w:val="00636D94"/>
    <w:rsid w:val="00637E47"/>
    <w:rsid w:val="00642312"/>
    <w:rsid w:val="006435AD"/>
    <w:rsid w:val="00652CB0"/>
    <w:rsid w:val="00654BC3"/>
    <w:rsid w:val="00660B64"/>
    <w:rsid w:val="00663EA4"/>
    <w:rsid w:val="00665B57"/>
    <w:rsid w:val="006678F9"/>
    <w:rsid w:val="00675042"/>
    <w:rsid w:val="00682388"/>
    <w:rsid w:val="006934ED"/>
    <w:rsid w:val="0069484F"/>
    <w:rsid w:val="006967EF"/>
    <w:rsid w:val="006A4477"/>
    <w:rsid w:val="006A50BD"/>
    <w:rsid w:val="006B1089"/>
    <w:rsid w:val="006B37A2"/>
    <w:rsid w:val="006B4E0F"/>
    <w:rsid w:val="006B7A19"/>
    <w:rsid w:val="006B7BAB"/>
    <w:rsid w:val="006C0835"/>
    <w:rsid w:val="006C7DB9"/>
    <w:rsid w:val="006C7EFD"/>
    <w:rsid w:val="006D38B0"/>
    <w:rsid w:val="006D496A"/>
    <w:rsid w:val="006D6984"/>
    <w:rsid w:val="006E0A20"/>
    <w:rsid w:val="006E1735"/>
    <w:rsid w:val="006F1E70"/>
    <w:rsid w:val="006F2852"/>
    <w:rsid w:val="006F2C29"/>
    <w:rsid w:val="00700399"/>
    <w:rsid w:val="00705B1A"/>
    <w:rsid w:val="007064A6"/>
    <w:rsid w:val="00706776"/>
    <w:rsid w:val="00706DEE"/>
    <w:rsid w:val="007158C5"/>
    <w:rsid w:val="007226EE"/>
    <w:rsid w:val="0072600B"/>
    <w:rsid w:val="00726B1D"/>
    <w:rsid w:val="0072770E"/>
    <w:rsid w:val="00737C9F"/>
    <w:rsid w:val="0074030B"/>
    <w:rsid w:val="0074485E"/>
    <w:rsid w:val="00744FB5"/>
    <w:rsid w:val="0074683E"/>
    <w:rsid w:val="00750DE0"/>
    <w:rsid w:val="007567DD"/>
    <w:rsid w:val="0076704B"/>
    <w:rsid w:val="00770293"/>
    <w:rsid w:val="00770A5D"/>
    <w:rsid w:val="0077217D"/>
    <w:rsid w:val="007753AB"/>
    <w:rsid w:val="00775A6F"/>
    <w:rsid w:val="007815DE"/>
    <w:rsid w:val="00790693"/>
    <w:rsid w:val="00790F1F"/>
    <w:rsid w:val="00792F8C"/>
    <w:rsid w:val="00795B2C"/>
    <w:rsid w:val="007A1E35"/>
    <w:rsid w:val="007A30E5"/>
    <w:rsid w:val="007A3D9A"/>
    <w:rsid w:val="007A4E02"/>
    <w:rsid w:val="007A62CF"/>
    <w:rsid w:val="007A73C5"/>
    <w:rsid w:val="007B1BBE"/>
    <w:rsid w:val="007B2150"/>
    <w:rsid w:val="007B2ABA"/>
    <w:rsid w:val="007C3536"/>
    <w:rsid w:val="007C408A"/>
    <w:rsid w:val="007C48D1"/>
    <w:rsid w:val="007C6A7E"/>
    <w:rsid w:val="007C711D"/>
    <w:rsid w:val="007D00BE"/>
    <w:rsid w:val="007D3150"/>
    <w:rsid w:val="007D56BA"/>
    <w:rsid w:val="007D739B"/>
    <w:rsid w:val="007E470B"/>
    <w:rsid w:val="007F03E4"/>
    <w:rsid w:val="007F1C67"/>
    <w:rsid w:val="007F2306"/>
    <w:rsid w:val="007F3373"/>
    <w:rsid w:val="007F3CD6"/>
    <w:rsid w:val="007F47F5"/>
    <w:rsid w:val="007F4A31"/>
    <w:rsid w:val="007F502D"/>
    <w:rsid w:val="008004C1"/>
    <w:rsid w:val="00803909"/>
    <w:rsid w:val="0080423A"/>
    <w:rsid w:val="00804F85"/>
    <w:rsid w:val="00817A8C"/>
    <w:rsid w:val="00825AC8"/>
    <w:rsid w:val="00831B9C"/>
    <w:rsid w:val="008348C5"/>
    <w:rsid w:val="00834A23"/>
    <w:rsid w:val="00835E97"/>
    <w:rsid w:val="008377BC"/>
    <w:rsid w:val="008379E1"/>
    <w:rsid w:val="00837CFA"/>
    <w:rsid w:val="00845438"/>
    <w:rsid w:val="00846543"/>
    <w:rsid w:val="008562D1"/>
    <w:rsid w:val="00857936"/>
    <w:rsid w:val="00870050"/>
    <w:rsid w:val="008721BA"/>
    <w:rsid w:val="00874DC6"/>
    <w:rsid w:val="0087610D"/>
    <w:rsid w:val="00876536"/>
    <w:rsid w:val="008800D2"/>
    <w:rsid w:val="00881E1F"/>
    <w:rsid w:val="00882411"/>
    <w:rsid w:val="0088665C"/>
    <w:rsid w:val="00886DFC"/>
    <w:rsid w:val="0089610A"/>
    <w:rsid w:val="008A3C9C"/>
    <w:rsid w:val="008B0F61"/>
    <w:rsid w:val="008B2D1A"/>
    <w:rsid w:val="008B2E52"/>
    <w:rsid w:val="008B4898"/>
    <w:rsid w:val="008B79AD"/>
    <w:rsid w:val="008C141B"/>
    <w:rsid w:val="008C1507"/>
    <w:rsid w:val="008C4E10"/>
    <w:rsid w:val="008D173A"/>
    <w:rsid w:val="008D1F4E"/>
    <w:rsid w:val="008D4684"/>
    <w:rsid w:val="008D47F5"/>
    <w:rsid w:val="008D5120"/>
    <w:rsid w:val="008D56C7"/>
    <w:rsid w:val="008D6100"/>
    <w:rsid w:val="008D61D8"/>
    <w:rsid w:val="008E20E5"/>
    <w:rsid w:val="008E4AC4"/>
    <w:rsid w:val="008F266B"/>
    <w:rsid w:val="008F3FF2"/>
    <w:rsid w:val="0090000F"/>
    <w:rsid w:val="00900C01"/>
    <w:rsid w:val="00902D8B"/>
    <w:rsid w:val="00904F4D"/>
    <w:rsid w:val="0091331F"/>
    <w:rsid w:val="00913701"/>
    <w:rsid w:val="00913C9E"/>
    <w:rsid w:val="00913D4E"/>
    <w:rsid w:val="009202BA"/>
    <w:rsid w:val="00924191"/>
    <w:rsid w:val="00924F0D"/>
    <w:rsid w:val="009259FB"/>
    <w:rsid w:val="00926B0D"/>
    <w:rsid w:val="00930AC7"/>
    <w:rsid w:val="00932910"/>
    <w:rsid w:val="00937DAE"/>
    <w:rsid w:val="00943AE6"/>
    <w:rsid w:val="00944FD7"/>
    <w:rsid w:val="0094767F"/>
    <w:rsid w:val="00950F1C"/>
    <w:rsid w:val="00951BA7"/>
    <w:rsid w:val="00952210"/>
    <w:rsid w:val="00963A7C"/>
    <w:rsid w:val="009675B0"/>
    <w:rsid w:val="009716D8"/>
    <w:rsid w:val="009722CD"/>
    <w:rsid w:val="00972BD3"/>
    <w:rsid w:val="00975014"/>
    <w:rsid w:val="009757B1"/>
    <w:rsid w:val="00977D60"/>
    <w:rsid w:val="0098375C"/>
    <w:rsid w:val="0098668A"/>
    <w:rsid w:val="0099587E"/>
    <w:rsid w:val="00996F7F"/>
    <w:rsid w:val="009977C6"/>
    <w:rsid w:val="009A0DF0"/>
    <w:rsid w:val="009A2B20"/>
    <w:rsid w:val="009A51E4"/>
    <w:rsid w:val="009A5510"/>
    <w:rsid w:val="009A6A3D"/>
    <w:rsid w:val="009C08E7"/>
    <w:rsid w:val="009C6E42"/>
    <w:rsid w:val="009C7DB7"/>
    <w:rsid w:val="009D0005"/>
    <w:rsid w:val="009D0D52"/>
    <w:rsid w:val="009D33AC"/>
    <w:rsid w:val="009D60FA"/>
    <w:rsid w:val="009D6378"/>
    <w:rsid w:val="009E3780"/>
    <w:rsid w:val="009F120B"/>
    <w:rsid w:val="009F1935"/>
    <w:rsid w:val="009F3BF7"/>
    <w:rsid w:val="009F5390"/>
    <w:rsid w:val="009F63B6"/>
    <w:rsid w:val="009F7557"/>
    <w:rsid w:val="00A03511"/>
    <w:rsid w:val="00A049B2"/>
    <w:rsid w:val="00A051EF"/>
    <w:rsid w:val="00A05299"/>
    <w:rsid w:val="00A05D9A"/>
    <w:rsid w:val="00A06298"/>
    <w:rsid w:val="00A20EB1"/>
    <w:rsid w:val="00A22F33"/>
    <w:rsid w:val="00A2699A"/>
    <w:rsid w:val="00A278A2"/>
    <w:rsid w:val="00A27C5D"/>
    <w:rsid w:val="00A30567"/>
    <w:rsid w:val="00A33414"/>
    <w:rsid w:val="00A3436A"/>
    <w:rsid w:val="00A34F48"/>
    <w:rsid w:val="00A361E6"/>
    <w:rsid w:val="00A37A97"/>
    <w:rsid w:val="00A45FF0"/>
    <w:rsid w:val="00A50350"/>
    <w:rsid w:val="00A50B5E"/>
    <w:rsid w:val="00A533D8"/>
    <w:rsid w:val="00A538C7"/>
    <w:rsid w:val="00A62D3A"/>
    <w:rsid w:val="00A62FE1"/>
    <w:rsid w:val="00A63997"/>
    <w:rsid w:val="00A63B71"/>
    <w:rsid w:val="00A66846"/>
    <w:rsid w:val="00A67B08"/>
    <w:rsid w:val="00A72122"/>
    <w:rsid w:val="00A75166"/>
    <w:rsid w:val="00A77EB7"/>
    <w:rsid w:val="00A94E02"/>
    <w:rsid w:val="00A96A92"/>
    <w:rsid w:val="00AA15FA"/>
    <w:rsid w:val="00AA1984"/>
    <w:rsid w:val="00AA6019"/>
    <w:rsid w:val="00AA6F57"/>
    <w:rsid w:val="00AB16F5"/>
    <w:rsid w:val="00AB282F"/>
    <w:rsid w:val="00AB5771"/>
    <w:rsid w:val="00AC2A71"/>
    <w:rsid w:val="00AD4EF1"/>
    <w:rsid w:val="00AD7196"/>
    <w:rsid w:val="00AE5ABC"/>
    <w:rsid w:val="00AE7692"/>
    <w:rsid w:val="00AF1382"/>
    <w:rsid w:val="00AF24B7"/>
    <w:rsid w:val="00AF60C1"/>
    <w:rsid w:val="00AF6E54"/>
    <w:rsid w:val="00B009CE"/>
    <w:rsid w:val="00B04A34"/>
    <w:rsid w:val="00B05E2E"/>
    <w:rsid w:val="00B062CF"/>
    <w:rsid w:val="00B104DC"/>
    <w:rsid w:val="00B1347D"/>
    <w:rsid w:val="00B146EB"/>
    <w:rsid w:val="00B21AA1"/>
    <w:rsid w:val="00B22984"/>
    <w:rsid w:val="00B26B88"/>
    <w:rsid w:val="00B27A82"/>
    <w:rsid w:val="00B40995"/>
    <w:rsid w:val="00B424E8"/>
    <w:rsid w:val="00B42F6D"/>
    <w:rsid w:val="00B43F09"/>
    <w:rsid w:val="00B44FE9"/>
    <w:rsid w:val="00B46CB9"/>
    <w:rsid w:val="00B579ED"/>
    <w:rsid w:val="00B627A5"/>
    <w:rsid w:val="00B63A7E"/>
    <w:rsid w:val="00B651C8"/>
    <w:rsid w:val="00B82A6E"/>
    <w:rsid w:val="00B83D68"/>
    <w:rsid w:val="00B8496C"/>
    <w:rsid w:val="00B84FE4"/>
    <w:rsid w:val="00B86BE9"/>
    <w:rsid w:val="00B9023A"/>
    <w:rsid w:val="00B93B95"/>
    <w:rsid w:val="00B943EA"/>
    <w:rsid w:val="00BA10CD"/>
    <w:rsid w:val="00BA13A2"/>
    <w:rsid w:val="00BA14D6"/>
    <w:rsid w:val="00BA3A9A"/>
    <w:rsid w:val="00BA53D9"/>
    <w:rsid w:val="00BB0EEF"/>
    <w:rsid w:val="00BB29F9"/>
    <w:rsid w:val="00BC0A22"/>
    <w:rsid w:val="00BC580A"/>
    <w:rsid w:val="00BC7D73"/>
    <w:rsid w:val="00BD103D"/>
    <w:rsid w:val="00BD10FE"/>
    <w:rsid w:val="00BD3B7E"/>
    <w:rsid w:val="00BD543F"/>
    <w:rsid w:val="00BD682D"/>
    <w:rsid w:val="00BD736E"/>
    <w:rsid w:val="00BE0DB9"/>
    <w:rsid w:val="00BE28CA"/>
    <w:rsid w:val="00BE36B7"/>
    <w:rsid w:val="00BE7932"/>
    <w:rsid w:val="00BE7E0B"/>
    <w:rsid w:val="00BF2BAE"/>
    <w:rsid w:val="00BF7316"/>
    <w:rsid w:val="00C0032D"/>
    <w:rsid w:val="00C027AF"/>
    <w:rsid w:val="00C03FE5"/>
    <w:rsid w:val="00C0608F"/>
    <w:rsid w:val="00C104E2"/>
    <w:rsid w:val="00C15FB4"/>
    <w:rsid w:val="00C16A1C"/>
    <w:rsid w:val="00C20AB5"/>
    <w:rsid w:val="00C20DBB"/>
    <w:rsid w:val="00C21E06"/>
    <w:rsid w:val="00C225FF"/>
    <w:rsid w:val="00C24FDD"/>
    <w:rsid w:val="00C26D40"/>
    <w:rsid w:val="00C32E05"/>
    <w:rsid w:val="00C35975"/>
    <w:rsid w:val="00C40F81"/>
    <w:rsid w:val="00C41EDB"/>
    <w:rsid w:val="00C42C41"/>
    <w:rsid w:val="00C43D0D"/>
    <w:rsid w:val="00C5051F"/>
    <w:rsid w:val="00C54954"/>
    <w:rsid w:val="00C637B6"/>
    <w:rsid w:val="00C64A54"/>
    <w:rsid w:val="00C6506B"/>
    <w:rsid w:val="00C674E0"/>
    <w:rsid w:val="00C72DC6"/>
    <w:rsid w:val="00C76009"/>
    <w:rsid w:val="00C76E5F"/>
    <w:rsid w:val="00C85F38"/>
    <w:rsid w:val="00C869CA"/>
    <w:rsid w:val="00C9066B"/>
    <w:rsid w:val="00C90EBE"/>
    <w:rsid w:val="00C9296F"/>
    <w:rsid w:val="00C943B0"/>
    <w:rsid w:val="00C94FEC"/>
    <w:rsid w:val="00C950AD"/>
    <w:rsid w:val="00C957EC"/>
    <w:rsid w:val="00CA0507"/>
    <w:rsid w:val="00CA0BFF"/>
    <w:rsid w:val="00CA3DA7"/>
    <w:rsid w:val="00CA52CD"/>
    <w:rsid w:val="00CB0567"/>
    <w:rsid w:val="00CC447F"/>
    <w:rsid w:val="00CC45C4"/>
    <w:rsid w:val="00CC71F1"/>
    <w:rsid w:val="00CD1A34"/>
    <w:rsid w:val="00CE2240"/>
    <w:rsid w:val="00CE3644"/>
    <w:rsid w:val="00CE5D90"/>
    <w:rsid w:val="00CE5D9F"/>
    <w:rsid w:val="00CF1EC2"/>
    <w:rsid w:val="00CF2428"/>
    <w:rsid w:val="00CF6831"/>
    <w:rsid w:val="00D044F6"/>
    <w:rsid w:val="00D06039"/>
    <w:rsid w:val="00D06F53"/>
    <w:rsid w:val="00D15E14"/>
    <w:rsid w:val="00D252CC"/>
    <w:rsid w:val="00D25E90"/>
    <w:rsid w:val="00D26DA3"/>
    <w:rsid w:val="00D31259"/>
    <w:rsid w:val="00D42666"/>
    <w:rsid w:val="00D46255"/>
    <w:rsid w:val="00D4755C"/>
    <w:rsid w:val="00D477A2"/>
    <w:rsid w:val="00D47F5C"/>
    <w:rsid w:val="00D51758"/>
    <w:rsid w:val="00D55F04"/>
    <w:rsid w:val="00D65CB1"/>
    <w:rsid w:val="00D65FFC"/>
    <w:rsid w:val="00D66651"/>
    <w:rsid w:val="00D71773"/>
    <w:rsid w:val="00D7328A"/>
    <w:rsid w:val="00D76C35"/>
    <w:rsid w:val="00D804B5"/>
    <w:rsid w:val="00D813F9"/>
    <w:rsid w:val="00D8228D"/>
    <w:rsid w:val="00D83DCB"/>
    <w:rsid w:val="00D845F1"/>
    <w:rsid w:val="00D92E30"/>
    <w:rsid w:val="00DA268F"/>
    <w:rsid w:val="00DA5A04"/>
    <w:rsid w:val="00DB0570"/>
    <w:rsid w:val="00DB14C0"/>
    <w:rsid w:val="00DB1E8E"/>
    <w:rsid w:val="00DB2304"/>
    <w:rsid w:val="00DB2BD0"/>
    <w:rsid w:val="00DB31C1"/>
    <w:rsid w:val="00DB39D7"/>
    <w:rsid w:val="00DB4310"/>
    <w:rsid w:val="00DB58C2"/>
    <w:rsid w:val="00DB58EA"/>
    <w:rsid w:val="00DC013D"/>
    <w:rsid w:val="00DC28D6"/>
    <w:rsid w:val="00DC2E55"/>
    <w:rsid w:val="00DC4861"/>
    <w:rsid w:val="00DC7873"/>
    <w:rsid w:val="00DC7A3F"/>
    <w:rsid w:val="00DD162D"/>
    <w:rsid w:val="00DD28F2"/>
    <w:rsid w:val="00DD4CFC"/>
    <w:rsid w:val="00DD4D4B"/>
    <w:rsid w:val="00DF3439"/>
    <w:rsid w:val="00DF4CAE"/>
    <w:rsid w:val="00DF574E"/>
    <w:rsid w:val="00DF595C"/>
    <w:rsid w:val="00DF695F"/>
    <w:rsid w:val="00DF6FED"/>
    <w:rsid w:val="00E005C7"/>
    <w:rsid w:val="00E062D3"/>
    <w:rsid w:val="00E10EFE"/>
    <w:rsid w:val="00E12409"/>
    <w:rsid w:val="00E3034A"/>
    <w:rsid w:val="00E3258E"/>
    <w:rsid w:val="00E32909"/>
    <w:rsid w:val="00E33DB7"/>
    <w:rsid w:val="00E33EA5"/>
    <w:rsid w:val="00E40B35"/>
    <w:rsid w:val="00E40B54"/>
    <w:rsid w:val="00E41582"/>
    <w:rsid w:val="00E41745"/>
    <w:rsid w:val="00E45CBD"/>
    <w:rsid w:val="00E46E91"/>
    <w:rsid w:val="00E54095"/>
    <w:rsid w:val="00E60F11"/>
    <w:rsid w:val="00E65C4A"/>
    <w:rsid w:val="00E73BC5"/>
    <w:rsid w:val="00E73F43"/>
    <w:rsid w:val="00E849F2"/>
    <w:rsid w:val="00E856D3"/>
    <w:rsid w:val="00E85A2B"/>
    <w:rsid w:val="00EA32BA"/>
    <w:rsid w:val="00EA5C88"/>
    <w:rsid w:val="00EB4CCC"/>
    <w:rsid w:val="00EC074B"/>
    <w:rsid w:val="00ED616F"/>
    <w:rsid w:val="00ED6D55"/>
    <w:rsid w:val="00ED6F05"/>
    <w:rsid w:val="00EE0F22"/>
    <w:rsid w:val="00EE422F"/>
    <w:rsid w:val="00EF46BF"/>
    <w:rsid w:val="00F00B64"/>
    <w:rsid w:val="00F044FA"/>
    <w:rsid w:val="00F06390"/>
    <w:rsid w:val="00F10932"/>
    <w:rsid w:val="00F10CB4"/>
    <w:rsid w:val="00F128A6"/>
    <w:rsid w:val="00F1710E"/>
    <w:rsid w:val="00F17547"/>
    <w:rsid w:val="00F22FE5"/>
    <w:rsid w:val="00F24AD8"/>
    <w:rsid w:val="00F26C8F"/>
    <w:rsid w:val="00F27DB5"/>
    <w:rsid w:val="00F3377E"/>
    <w:rsid w:val="00F36CCF"/>
    <w:rsid w:val="00F4288A"/>
    <w:rsid w:val="00F43FDF"/>
    <w:rsid w:val="00F458A6"/>
    <w:rsid w:val="00F467E5"/>
    <w:rsid w:val="00F50233"/>
    <w:rsid w:val="00F531B1"/>
    <w:rsid w:val="00F536C7"/>
    <w:rsid w:val="00F574ED"/>
    <w:rsid w:val="00F57C79"/>
    <w:rsid w:val="00F6228F"/>
    <w:rsid w:val="00F64C36"/>
    <w:rsid w:val="00F65584"/>
    <w:rsid w:val="00F67127"/>
    <w:rsid w:val="00F676B1"/>
    <w:rsid w:val="00F728D6"/>
    <w:rsid w:val="00F73218"/>
    <w:rsid w:val="00F814C0"/>
    <w:rsid w:val="00F8561C"/>
    <w:rsid w:val="00F8657B"/>
    <w:rsid w:val="00F94C16"/>
    <w:rsid w:val="00F96BE4"/>
    <w:rsid w:val="00FA2AEE"/>
    <w:rsid w:val="00FA56B7"/>
    <w:rsid w:val="00FA7FDB"/>
    <w:rsid w:val="00FB3855"/>
    <w:rsid w:val="00FB58DD"/>
    <w:rsid w:val="00FB75AB"/>
    <w:rsid w:val="00FC460E"/>
    <w:rsid w:val="00FC5862"/>
    <w:rsid w:val="00FD113C"/>
    <w:rsid w:val="00FD2972"/>
    <w:rsid w:val="00FD7144"/>
    <w:rsid w:val="00FE006A"/>
    <w:rsid w:val="00FE123C"/>
    <w:rsid w:val="00FE2DD0"/>
    <w:rsid w:val="00FE3A01"/>
    <w:rsid w:val="00FE414A"/>
    <w:rsid w:val="00FE6538"/>
    <w:rsid w:val="00FE67F1"/>
    <w:rsid w:val="00FE72A1"/>
    <w:rsid w:val="00FF027D"/>
    <w:rsid w:val="00FF1658"/>
    <w:rsid w:val="00FF51B7"/>
    <w:rsid w:val="00FF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1A0F5AD-34D6-4844-81E1-19EEE565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920"/>
  </w:style>
  <w:style w:type="paragraph" w:styleId="1">
    <w:name w:val="heading 1"/>
    <w:basedOn w:val="a"/>
    <w:next w:val="a"/>
    <w:link w:val="10"/>
    <w:uiPriority w:val="99"/>
    <w:qFormat/>
    <w:rsid w:val="000C449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969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9692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969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969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C957E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7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739B"/>
    <w:rPr>
      <w:rFonts w:ascii="Segoe UI" w:hAnsi="Segoe UI" w:cs="Segoe UI"/>
      <w:sz w:val="18"/>
      <w:szCs w:val="18"/>
    </w:rPr>
  </w:style>
  <w:style w:type="paragraph" w:customStyle="1" w:styleId="Standard">
    <w:name w:val="Standard"/>
    <w:next w:val="a"/>
    <w:rsid w:val="00176E17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styleId="a6">
    <w:name w:val="header"/>
    <w:basedOn w:val="a"/>
    <w:link w:val="a7"/>
    <w:uiPriority w:val="99"/>
    <w:unhideWhenUsed/>
    <w:rsid w:val="00124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4C96"/>
  </w:style>
  <w:style w:type="paragraph" w:styleId="a8">
    <w:name w:val="footer"/>
    <w:basedOn w:val="a"/>
    <w:link w:val="a9"/>
    <w:uiPriority w:val="99"/>
    <w:unhideWhenUsed/>
    <w:rsid w:val="00124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4C96"/>
  </w:style>
  <w:style w:type="table" w:styleId="aa">
    <w:name w:val="Table Grid"/>
    <w:basedOn w:val="a1"/>
    <w:uiPriority w:val="39"/>
    <w:rsid w:val="00E0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39"/>
    <w:rsid w:val="00D26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715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715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565E7B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0C449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586157"/>
    <w:rPr>
      <w:b/>
      <w:bCs/>
      <w:color w:val="26282F"/>
    </w:rPr>
  </w:style>
  <w:style w:type="paragraph" w:customStyle="1" w:styleId="ad">
    <w:name w:val="Информация об изменениях"/>
    <w:basedOn w:val="a"/>
    <w:next w:val="a"/>
    <w:uiPriority w:val="99"/>
    <w:rsid w:val="00586157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5861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одзаголовок для информации об изменениях"/>
    <w:basedOn w:val="a"/>
    <w:next w:val="a"/>
    <w:uiPriority w:val="99"/>
    <w:rsid w:val="0058615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5861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CA3DA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A3DA7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A3DA7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A3DA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A3DA7"/>
    <w:rPr>
      <w:b/>
      <w:bCs/>
      <w:sz w:val="20"/>
      <w:szCs w:val="20"/>
    </w:rPr>
  </w:style>
  <w:style w:type="table" w:customStyle="1" w:styleId="2">
    <w:name w:val="Сетка таблицы2"/>
    <w:basedOn w:val="a1"/>
    <w:next w:val="aa"/>
    <w:uiPriority w:val="59"/>
    <w:rsid w:val="00A50B5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locked/>
    <w:rsid w:val="00A50B5E"/>
    <w:rPr>
      <w:rFonts w:ascii="Calibri" w:eastAsiaTheme="minorEastAsia" w:hAnsi="Calibri" w:cs="Calibri"/>
      <w:lang w:eastAsia="ru-RU"/>
    </w:rPr>
  </w:style>
  <w:style w:type="table" w:customStyle="1" w:styleId="3">
    <w:name w:val="Сетка таблицы3"/>
    <w:basedOn w:val="a1"/>
    <w:next w:val="aa"/>
    <w:uiPriority w:val="59"/>
    <w:rsid w:val="00115E1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6">
    <w:name w:val="Таблицы (моноширинный)"/>
    <w:basedOn w:val="a"/>
    <w:next w:val="a"/>
    <w:uiPriority w:val="99"/>
    <w:rsid w:val="00F536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ED552-E621-483F-8550-AEAF27CB0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7</Pages>
  <Words>2357</Words>
  <Characters>13436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Федукова Александра Дмитриевна</dc:creator>
  <cp:keywords/>
  <dc:description/>
  <cp:lastModifiedBy>Ковалева Ольга Вячеславовна</cp:lastModifiedBy>
  <cp:revision>208</cp:revision>
  <cp:lastPrinted>2025-03-19T12:11:00Z</cp:lastPrinted>
  <dcterms:created xsi:type="dcterms:W3CDTF">2025-02-17T13:21:00Z</dcterms:created>
  <dcterms:modified xsi:type="dcterms:W3CDTF">2025-03-28T06:35:00Z</dcterms:modified>
</cp:coreProperties>
</file>