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41AD2" w14:textId="77777777" w:rsidR="0046503B" w:rsidRPr="005C5A1B" w:rsidRDefault="0046503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4</w:t>
      </w:r>
    </w:p>
    <w:p w14:paraId="1D35C9FA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3922D93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09EB2B42" w14:textId="77777777" w:rsidR="0046503B" w:rsidRPr="005C5A1B" w:rsidRDefault="0046503B" w:rsidP="0046503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1DE74810" w14:textId="77777777" w:rsidR="0046503B" w:rsidRPr="00100EAF" w:rsidRDefault="0046503B" w:rsidP="0046503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C4536C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351FDD">
        <w:rPr>
          <w:rFonts w:ascii="Times New Roman" w:hAnsi="Times New Roman" w:cs="Times New Roman"/>
          <w:b/>
        </w:rPr>
        <w:t xml:space="preserve"> ЗЕМЕЛЬНЫХ УЧАСТКОВ, </w:t>
      </w:r>
    </w:p>
    <w:p w14:paraId="22C12643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351FDD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="00351FDD">
        <w:rPr>
          <w:rFonts w:ascii="Times New Roman" w:hAnsi="Times New Roman" w:cs="Times New Roman"/>
          <w:b/>
        </w:rPr>
        <w:t xml:space="preserve"> </w:t>
      </w:r>
      <w:r w:rsidR="00351FDD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66E58B84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 xml:space="preserve">по состоянию на дату подачи заявки </w:t>
      </w:r>
    </w:p>
    <w:p w14:paraId="0F26231E" w14:textId="77777777" w:rsidR="0046503B" w:rsidRPr="0046503B" w:rsidRDefault="0046503B" w:rsidP="0046503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DF969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29F5FDDF" w14:textId="77777777" w:rsidR="0046503B" w:rsidRPr="003C3B5C" w:rsidRDefault="0046503B" w:rsidP="0046503B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46503B" w:rsidRPr="00100EAF" w14:paraId="105A8A87" w14:textId="77777777" w:rsidTr="00AA1B1C">
        <w:tc>
          <w:tcPr>
            <w:tcW w:w="161" w:type="pct"/>
            <w:vMerge w:val="restart"/>
          </w:tcPr>
          <w:p w14:paraId="5D192DD9" w14:textId="77777777" w:rsidR="0046503B" w:rsidRPr="005639CC" w:rsidRDefault="0046503B" w:rsidP="0046503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A00D5D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7D197F09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562B70DB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5B9573A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19" w:type="pct"/>
            <w:gridSpan w:val="2"/>
          </w:tcPr>
          <w:p w14:paraId="0F837FD4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засеянного сельскохозяйственной культурой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42CBA289" w14:textId="77777777" w:rsid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1927364B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AD6237" w:rsidRPr="00100EAF" w14:paraId="27BAFCA0" w14:textId="77777777" w:rsidTr="00AA1B1C">
        <w:tc>
          <w:tcPr>
            <w:tcW w:w="161" w:type="pct"/>
            <w:vMerge/>
          </w:tcPr>
          <w:p w14:paraId="7C81281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01ED074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D3C01E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022305F2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14A7D07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04F5E80A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68D37A95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41293C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57E5F92D" w14:textId="77777777" w:rsidTr="00AA1B1C">
        <w:tc>
          <w:tcPr>
            <w:tcW w:w="161" w:type="pct"/>
            <w:vAlign w:val="center"/>
          </w:tcPr>
          <w:p w14:paraId="4B7A51B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2E9E30F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05C9A996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247B8CE7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32D9303E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511C8873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4EAB7A05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74EE48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46503B" w:rsidRPr="00100EAF" w14:paraId="53DA1BC6" w14:textId="77777777" w:rsidTr="00AA1B1C">
        <w:tc>
          <w:tcPr>
            <w:tcW w:w="161" w:type="pct"/>
          </w:tcPr>
          <w:p w14:paraId="2C9515F4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6E780CF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0E96BCC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47D4A56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3DA90C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2F1D247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021CC46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24A7C91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17E37F36" w14:textId="77777777" w:rsidTr="00AA1B1C">
        <w:tc>
          <w:tcPr>
            <w:tcW w:w="161" w:type="pct"/>
          </w:tcPr>
          <w:p w14:paraId="7168500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49D3C36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5BFB7D8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A0AEE8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06E302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4E3AF47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46C1ED1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8B2A15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450EC315" w14:textId="77777777" w:rsidTr="00AA1B1C">
        <w:tc>
          <w:tcPr>
            <w:tcW w:w="2576" w:type="pct"/>
            <w:gridSpan w:val="4"/>
          </w:tcPr>
          <w:p w14:paraId="0D940BD8" w14:textId="77777777" w:rsidR="0046503B" w:rsidRPr="00100EAF" w:rsidRDefault="0046503B" w:rsidP="0046503B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03970D0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54DC6C4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2734029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15355C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625EC5E8" w14:textId="77777777" w:rsidR="0046503B" w:rsidRPr="00100EAF" w:rsidRDefault="0046503B" w:rsidP="0046503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68DB47D8" w14:textId="77777777" w:rsidR="0046503B" w:rsidRPr="00100EAF" w:rsidRDefault="0046503B" w:rsidP="004650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F601F42" w14:textId="77777777" w:rsidR="0046503B" w:rsidRPr="00863E4C" w:rsidRDefault="00351FD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46503B" w:rsidRPr="00863E4C">
        <w:rPr>
          <w:rFonts w:ascii="Times New Roman" w:hAnsi="Times New Roman" w:cs="Times New Roman"/>
          <w:sz w:val="18"/>
          <w:szCs w:val="16"/>
        </w:rPr>
        <w:t xml:space="preserve"> указыв</w:t>
      </w:r>
      <w:r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659BEF21" w14:textId="77777777" w:rsidR="00351FDD" w:rsidRPr="00863E4C" w:rsidRDefault="00351FDD" w:rsidP="00351FD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</w:t>
      </w:r>
      <w:r>
        <w:rPr>
          <w:rFonts w:ascii="Times New Roman" w:hAnsi="Times New Roman" w:cs="Times New Roman"/>
          <w:sz w:val="18"/>
          <w:szCs w:val="16"/>
        </w:rPr>
        <w:t>казываются с точностью до сотых.</w:t>
      </w:r>
    </w:p>
    <w:p w14:paraId="2A31C21F" w14:textId="77777777" w:rsidR="0046503B" w:rsidRDefault="0046503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1F0DFC6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20C597D5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75E853E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02A8492" w14:textId="77777777" w:rsidR="00262A2D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A2CC834" w14:textId="77777777" w:rsidR="00262A2D" w:rsidRPr="00100EAF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46503B" w:rsidRPr="004C251D" w14:paraId="2F029CDC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030953B4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7DCC795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BE15289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E280D1C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418BE5FB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3B" w:rsidRPr="007A0DFC" w14:paraId="5D5DB60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1248732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007545E1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2E068582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4B3C8B9E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6CC5050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F1C1881" w14:textId="77777777" w:rsidR="007A0DFC" w:rsidRDefault="007A0DFC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3E50C65" w14:textId="77777777" w:rsidR="0046503B" w:rsidRDefault="0046503B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2519382A" w14:textId="77777777" w:rsidR="0046503B" w:rsidRDefault="0046503B" w:rsidP="00161716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38C62F2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BCC6E3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426DEAA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38DE54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AB5E35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EDEEAC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E2B0C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A4E19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F6F3E2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AFAE3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3BB443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2355383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2D1BEC1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38FB6C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B62A5E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83C466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4122DFC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7AE77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E0F166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3DA3FA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6C9079E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9360E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9D1068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F56575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B41F44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C43FE5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78023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D8D078" w14:textId="77777777" w:rsidR="001B054B" w:rsidRPr="005C5A1B" w:rsidRDefault="001B054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5</w:t>
      </w:r>
    </w:p>
    <w:bookmarkEnd w:id="0"/>
    <w:p w14:paraId="4DC25BD7" w14:textId="77777777" w:rsidR="001B054B" w:rsidRPr="005C5A1B" w:rsidRDefault="001B054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44A358D" w14:textId="77777777" w:rsidR="001B054B" w:rsidRPr="005C5A1B" w:rsidRDefault="001B054B" w:rsidP="001B054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1DF53206" w14:textId="77777777" w:rsidR="001B054B" w:rsidRPr="005C5A1B" w:rsidRDefault="001B054B" w:rsidP="001B054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628CD4D0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FCD1816" w14:textId="77777777" w:rsidR="001B054B" w:rsidRPr="004C251D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0A21ECBF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использованных в 20___ году 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 при проведении агротехнологических работ семенах сельскохозяйственных культур</w:t>
      </w:r>
      <w:r w:rsidRPr="005639CC">
        <w:rPr>
          <w:rFonts w:ascii="Times New Roman" w:hAnsi="Times New Roman" w:cs="Times New Roman"/>
          <w:b/>
        </w:rPr>
        <w:t xml:space="preserve"> </w:t>
      </w:r>
    </w:p>
    <w:p w14:paraId="52840C50" w14:textId="77777777" w:rsidR="001B054B" w:rsidRPr="0046503B" w:rsidRDefault="001B054B" w:rsidP="001B054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4A5B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106511C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1558"/>
        <w:gridCol w:w="1525"/>
        <w:gridCol w:w="1876"/>
        <w:gridCol w:w="1298"/>
        <w:gridCol w:w="1144"/>
        <w:gridCol w:w="865"/>
        <w:gridCol w:w="1434"/>
        <w:gridCol w:w="1437"/>
        <w:gridCol w:w="2151"/>
      </w:tblGrid>
      <w:tr w:rsidR="00624901" w:rsidRPr="00100EAF" w14:paraId="1C7ABD6D" w14:textId="77777777" w:rsidTr="00A51874">
        <w:tc>
          <w:tcPr>
            <w:tcW w:w="608" w:type="pct"/>
            <w:vMerge w:val="restart"/>
          </w:tcPr>
          <w:p w14:paraId="4A628706" w14:textId="77777777" w:rsidR="00624901" w:rsidRPr="005639CC" w:rsidRDefault="00624901" w:rsidP="001B054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515" w:type="pct"/>
            <w:vMerge w:val="restart"/>
          </w:tcPr>
          <w:p w14:paraId="40E2C194" w14:textId="1E8ACEA8" w:rsidR="00624901" w:rsidRPr="00A70F52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сорта, гибрида, репродукции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04" w:type="pct"/>
            <w:vMerge w:val="restart"/>
          </w:tcPr>
          <w:p w14:paraId="2A9965F0" w14:textId="481EB4B9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Отечественная селекция </w:t>
            </w:r>
          </w:p>
          <w:p w14:paraId="632917F4" w14:textId="074A3DE8" w:rsidR="00624901" w:rsidRP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(да / нет)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20" w:type="pct"/>
            <w:vMerge w:val="restart"/>
          </w:tcPr>
          <w:p w14:paraId="562920C8" w14:textId="3CE5A820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Посевная площадь, на которой высеяны семена сельскохозяйст</w:t>
            </w:r>
            <w:r w:rsidR="00A5187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венных культур</w:t>
            </w:r>
          </w:p>
        </w:tc>
        <w:tc>
          <w:tcPr>
            <w:tcW w:w="807" w:type="pct"/>
            <w:gridSpan w:val="2"/>
          </w:tcPr>
          <w:p w14:paraId="02DB8695" w14:textId="42649AA9" w:rsidR="00624901" w:rsidRPr="001B054B" w:rsidRDefault="00624901" w:rsidP="00A70F5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высеянных семян сельскохозяйственных культур</w:t>
            </w:r>
          </w:p>
        </w:tc>
        <w:tc>
          <w:tcPr>
            <w:tcW w:w="1235" w:type="pct"/>
            <w:gridSpan w:val="3"/>
          </w:tcPr>
          <w:p w14:paraId="3AC6A126" w14:textId="77777777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Количество проверенных семян по данным филиала ФГБУ «Российский сельскохозяйственный центр» по Смоленской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, тонн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71211049" w14:textId="77777777" w:rsidR="00624901" w:rsidRPr="001B054B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Посевная площадь, на которой высеяны семена сельскохозяйственных культур, сортовые и посевные качества которых соответствуют ГОСТу или требованию части 2 статьи 13 Федерального закона «О семеноводстве», гектаров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24901" w:rsidRPr="00100EAF" w14:paraId="5C57C1FB" w14:textId="77777777" w:rsidTr="00A51874">
        <w:tc>
          <w:tcPr>
            <w:tcW w:w="608" w:type="pct"/>
            <w:vMerge/>
          </w:tcPr>
          <w:p w14:paraId="2BC1D0A5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  <w:vMerge/>
          </w:tcPr>
          <w:p w14:paraId="456E1FCF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</w:tcPr>
          <w:p w14:paraId="2EB8F294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  <w:vMerge/>
          </w:tcPr>
          <w:p w14:paraId="2CC7282F" w14:textId="3A88D750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  <w:vMerge w:val="restart"/>
          </w:tcPr>
          <w:p w14:paraId="6F5D60B3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всю площадь, тонн</w:t>
            </w:r>
          </w:p>
        </w:tc>
        <w:tc>
          <w:tcPr>
            <w:tcW w:w="378" w:type="pct"/>
            <w:vMerge w:val="restart"/>
          </w:tcPr>
          <w:p w14:paraId="6C5393C2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1 гектар, килограмм</w:t>
            </w:r>
          </w:p>
        </w:tc>
        <w:tc>
          <w:tcPr>
            <w:tcW w:w="286" w:type="pct"/>
            <w:vMerge w:val="restart"/>
          </w:tcPr>
          <w:p w14:paraId="5D58667F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949" w:type="pct"/>
            <w:gridSpan w:val="2"/>
          </w:tcPr>
          <w:p w14:paraId="2360FB11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  <w:tc>
          <w:tcPr>
            <w:tcW w:w="711" w:type="pct"/>
            <w:vMerge/>
            <w:shd w:val="clear" w:color="auto" w:fill="auto"/>
          </w:tcPr>
          <w:p w14:paraId="5A8C885A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220E7A50" w14:textId="77777777" w:rsidTr="00A51874">
        <w:tc>
          <w:tcPr>
            <w:tcW w:w="608" w:type="pct"/>
            <w:vMerge/>
            <w:vAlign w:val="center"/>
          </w:tcPr>
          <w:p w14:paraId="2DB9997E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4442526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04" w:type="pct"/>
            <w:vMerge/>
          </w:tcPr>
          <w:p w14:paraId="6E74BF4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620" w:type="pct"/>
            <w:vMerge/>
            <w:vAlign w:val="center"/>
          </w:tcPr>
          <w:p w14:paraId="3F60659B" w14:textId="083EDB6E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9" w:type="pct"/>
            <w:vMerge/>
          </w:tcPr>
          <w:p w14:paraId="7026AE84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78" w:type="pct"/>
            <w:vMerge/>
          </w:tcPr>
          <w:p w14:paraId="1701FB8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6" w:type="pct"/>
            <w:vMerge/>
          </w:tcPr>
          <w:p w14:paraId="421B7ABB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74" w:type="pct"/>
          </w:tcPr>
          <w:p w14:paraId="3340281C" w14:textId="77777777" w:rsidR="00624901" w:rsidRPr="00961B85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475" w:type="pct"/>
          </w:tcPr>
          <w:p w14:paraId="3F4F7B49" w14:textId="77777777" w:rsidR="00624901" w:rsidRPr="00961B85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не 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7397370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624901" w:rsidRPr="00100EAF" w14:paraId="4133DC7D" w14:textId="77777777" w:rsidTr="00A51874">
        <w:tc>
          <w:tcPr>
            <w:tcW w:w="608" w:type="pct"/>
            <w:vAlign w:val="center"/>
          </w:tcPr>
          <w:p w14:paraId="207714C0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1363BA6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504" w:type="pct"/>
          </w:tcPr>
          <w:p w14:paraId="42AD4FAF" w14:textId="0E3F841B" w:rsidR="00624901" w:rsidRPr="00100EAF" w:rsidRDefault="00054505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20" w:type="pct"/>
            <w:vAlign w:val="center"/>
          </w:tcPr>
          <w:p w14:paraId="73F1F0A7" w14:textId="7E46D8C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29" w:type="pct"/>
          </w:tcPr>
          <w:p w14:paraId="23AA3992" w14:textId="5AEF8DC7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78" w:type="pct"/>
          </w:tcPr>
          <w:p w14:paraId="546F561A" w14:textId="43269C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" w:type="pct"/>
          </w:tcPr>
          <w:p w14:paraId="4E4708E6" w14:textId="443C82D5" w:rsidR="00624901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74" w:type="pct"/>
          </w:tcPr>
          <w:p w14:paraId="162D3726" w14:textId="5B8BEA9A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75" w:type="pct"/>
          </w:tcPr>
          <w:p w14:paraId="5FA96D3E" w14:textId="12725C1F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D0C575" w14:textId="11E8D0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624901" w:rsidRPr="00100EAF" w14:paraId="34E63519" w14:textId="77777777" w:rsidTr="00A51874">
        <w:tc>
          <w:tcPr>
            <w:tcW w:w="608" w:type="pct"/>
            <w:shd w:val="clear" w:color="auto" w:fill="auto"/>
          </w:tcPr>
          <w:p w14:paraId="7D9E9015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171" w:hanging="14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515" w:type="pct"/>
          </w:tcPr>
          <w:p w14:paraId="470A8351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0372831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795CA6D8" w14:textId="0DD6C5E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7279A6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FEDBF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ED0B30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7710D6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571B030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250E82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65734886" w14:textId="77777777" w:rsidTr="00A51874">
        <w:tc>
          <w:tcPr>
            <w:tcW w:w="608" w:type="pct"/>
            <w:shd w:val="clear" w:color="auto" w:fill="auto"/>
          </w:tcPr>
          <w:p w14:paraId="7E8FC443" w14:textId="77777777" w:rsidR="00624901" w:rsidRDefault="00624901" w:rsidP="00AA1B1C">
            <w:pPr>
              <w:pStyle w:val="ad"/>
              <w:ind w:left="2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6C6949C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50A9BA4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E4058D9" w14:textId="5B1BB2DD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59D328F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1AA9547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6D1B369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80B4B3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451C56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000F491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3D249621" w14:textId="77777777" w:rsidTr="00A51874">
        <w:tc>
          <w:tcPr>
            <w:tcW w:w="608" w:type="pct"/>
            <w:shd w:val="clear" w:color="auto" w:fill="auto"/>
          </w:tcPr>
          <w:p w14:paraId="12B228B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57D14C3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3227A8C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3651832" w14:textId="1A5B0DA8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85DFD9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8D5A7DA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795198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2E0241B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27A0D1E5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FA0F6B0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001806AE" w14:textId="77777777" w:rsidTr="00A51874">
        <w:tc>
          <w:tcPr>
            <w:tcW w:w="608" w:type="pct"/>
            <w:shd w:val="clear" w:color="auto" w:fill="auto"/>
          </w:tcPr>
          <w:p w14:paraId="3FA041CF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29" w:firstLine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15" w:type="pct"/>
          </w:tcPr>
          <w:p w14:paraId="0209898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55B6FA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42EDC607" w14:textId="3683478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36D2C70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4F2AF34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3DC47F9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65F29D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BD58F4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AE64CA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BEDEDD6" w14:textId="77777777" w:rsidTr="00A51874">
        <w:tc>
          <w:tcPr>
            <w:tcW w:w="608" w:type="pct"/>
            <w:shd w:val="clear" w:color="auto" w:fill="auto"/>
          </w:tcPr>
          <w:p w14:paraId="34C4EA6C" w14:textId="77777777" w:rsidR="00624901" w:rsidRPr="00100EAF" w:rsidRDefault="00624901" w:rsidP="00863E4C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0162075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AD78F1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28BFFDAE" w14:textId="7FD6B480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6873BFB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B8EF47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6442EC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0C343B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4E09789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C64A3D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A6624C7" w14:textId="77777777" w:rsidTr="00A51874">
        <w:tc>
          <w:tcPr>
            <w:tcW w:w="608" w:type="pct"/>
            <w:shd w:val="clear" w:color="auto" w:fill="auto"/>
          </w:tcPr>
          <w:p w14:paraId="11C9DAD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07DD81D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2B80A56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57CAC1C3" w14:textId="6A99DB58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1878399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574566D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C860C1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5D8974C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D514A7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32A260B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B9DB245" w14:textId="77777777" w:rsidR="001B054B" w:rsidRPr="00100EAF" w:rsidRDefault="001B054B" w:rsidP="001B05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4BCCE1F3" w14:textId="77777777" w:rsidR="001B054B" w:rsidRPr="00100EAF" w:rsidRDefault="001B054B" w:rsidP="001B05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0E04FBCD" w14:textId="77777777" w:rsidR="001B054B" w:rsidRPr="003F5536" w:rsidRDefault="00863E4C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1B054B" w:rsidRPr="003F5536">
        <w:rPr>
          <w:rFonts w:ascii="Times New Roman" w:hAnsi="Times New Roman" w:cs="Times New Roman"/>
          <w:sz w:val="18"/>
          <w:szCs w:val="16"/>
        </w:rPr>
        <w:t xml:space="preserve"> указыв</w:t>
      </w:r>
      <w:r w:rsidRPr="003F5536"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703C96C0" w14:textId="77777777" w:rsidR="001D7381" w:rsidRPr="003F5536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указываются только сорта и гибриды, включенные в Государственный реестр селекционных достижений, допущенные к использованию;</w:t>
      </w:r>
    </w:p>
    <w:p w14:paraId="5F703531" w14:textId="77777777" w:rsidR="001D7381" w:rsidRPr="001D7381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заполняется специалистом филиала ФГБУ «Российский сельскохозяйственный центр» по Смоленской области;</w:t>
      </w:r>
    </w:p>
    <w:p w14:paraId="6EB572F0" w14:textId="77777777" w:rsidR="001D7381" w:rsidRPr="001D7381" w:rsidRDefault="00AA1B1C" w:rsidP="00961B85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4</w:t>
      </w:r>
      <w:r w:rsidR="001D7381" w:rsidRPr="001D7381">
        <w:rPr>
          <w:rFonts w:ascii="Times New Roman" w:hAnsi="Times New Roman" w:cs="Times New Roman"/>
          <w:sz w:val="18"/>
          <w:szCs w:val="16"/>
        </w:rPr>
        <w:t xml:space="preserve"> </w:t>
      </w:r>
      <w:r w:rsidR="00961B85">
        <w:rPr>
          <w:rFonts w:ascii="Times New Roman" w:hAnsi="Times New Roman" w:cs="Times New Roman"/>
          <w:sz w:val="18"/>
          <w:szCs w:val="16"/>
        </w:rPr>
        <w:t>в соответствии с пунктами 9.15.6 и 9.15.7</w:t>
      </w:r>
      <w:r w:rsidR="001D7381" w:rsidRPr="001D7381">
        <w:rPr>
          <w:rFonts w:ascii="Times New Roman" w:hAnsi="Times New Roman" w:cs="Times New Roman"/>
          <w:sz w:val="18"/>
          <w:szCs w:val="16"/>
        </w:rPr>
        <w:t>.</w:t>
      </w:r>
    </w:p>
    <w:p w14:paraId="42074EBC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2D644B5A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7BAB995A" w14:textId="77777777" w:rsidR="001D7381" w:rsidRPr="001D7381" w:rsidRDefault="001D7381" w:rsidP="001D738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012713DA" w14:textId="77777777" w:rsidR="001D7381" w:rsidRPr="00863E4C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33132F0" w14:textId="77777777" w:rsidR="001B054B" w:rsidRPr="00100EAF" w:rsidRDefault="001B054B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B054B" w:rsidRPr="004C251D" w14:paraId="5A77A6F5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217C097E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E84DFB8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A87717B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79195B24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CCA5DA7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4B" w:rsidRPr="00100EAF" w14:paraId="0B07909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B4CF64C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12918DAA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74F4743E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1C6548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1966779D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C41A593" w14:textId="77777777" w:rsidR="007A0DFC" w:rsidRDefault="007A0DFC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D79DA42" w14:textId="77777777" w:rsidR="001B054B" w:rsidRDefault="001B054B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06B6F85C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2A7DB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7CE4C82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59E9CC" w14:textId="77777777" w:rsidR="001D7381" w:rsidRP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1D7381">
        <w:rPr>
          <w:rFonts w:ascii="Times New Roman" w:hAnsi="Times New Roman" w:cs="Times New Roman"/>
          <w:sz w:val="28"/>
          <w:szCs w:val="20"/>
          <w:lang w:eastAsia="ar-SA"/>
        </w:rPr>
        <w:t>Виза специалиста ФГБУ «Российский сельскохозяйственный центр» по Смоленской области:</w:t>
      </w:r>
    </w:p>
    <w:p w14:paraId="246B1765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D7381" w:rsidRPr="004C251D" w14:paraId="0344AD43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3B6D40D4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95CD543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296E59C9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97743D2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3F7193EC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81" w:rsidRPr="00100EAF" w14:paraId="7524411F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CB7A5B9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C5DA7DE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FFDAB38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9E4654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FFCED32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AE337AE" w14:textId="77777777" w:rsidR="006C3DCC" w:rsidRDefault="001D7381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49DBB39A" w14:textId="77777777" w:rsidR="00061502" w:rsidRDefault="00061502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85E6ED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F8CC9F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ECE9DEA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8D1605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92629B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DDB543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07FCD32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1EFA267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075DED">
          <w:head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9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075DED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DED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5F28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429&amp;dst=1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535A-C2A7-473C-B924-77CB6BE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2026-04-21T11:35:00Z</dcterms:created>
  <dcterms:modified xsi:type="dcterms:W3CDTF">2026-04-21T11:35:00Z</dcterms:modified>
</cp:coreProperties>
</file>