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95" w:rsidRPr="00241F95" w:rsidRDefault="00241F95" w:rsidP="00241F95">
      <w:pPr>
        <w:ind w:left="10490" w:right="-31"/>
        <w:jc w:val="both"/>
        <w:rPr>
          <w:sz w:val="24"/>
          <w:szCs w:val="24"/>
          <w:lang w:eastAsia="ar-SA"/>
        </w:rPr>
      </w:pPr>
      <w:r w:rsidRPr="00241F95">
        <w:rPr>
          <w:sz w:val="24"/>
          <w:szCs w:val="24"/>
          <w:lang w:eastAsia="ar-SA"/>
        </w:rPr>
        <w:t>Приложение № 3</w:t>
      </w:r>
    </w:p>
    <w:p w:rsidR="00241F95" w:rsidRPr="00241F95" w:rsidRDefault="00241F95" w:rsidP="00241F95">
      <w:pPr>
        <w:ind w:left="10490" w:right="-31"/>
        <w:jc w:val="both"/>
        <w:rPr>
          <w:bCs/>
          <w:sz w:val="24"/>
          <w:szCs w:val="24"/>
        </w:rPr>
      </w:pPr>
      <w:r w:rsidRPr="00241F95">
        <w:rPr>
          <w:sz w:val="24"/>
          <w:szCs w:val="24"/>
        </w:rPr>
        <w:t xml:space="preserve">к Порядку </w:t>
      </w:r>
      <w:r w:rsidRPr="00241F95">
        <w:rPr>
          <w:bCs/>
          <w:sz w:val="24"/>
          <w:szCs w:val="24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241F95" w:rsidRPr="00241F95" w:rsidRDefault="00241F95" w:rsidP="00241F95">
      <w:pPr>
        <w:adjustRightInd w:val="0"/>
        <w:ind w:left="11340" w:right="-1"/>
        <w:jc w:val="both"/>
        <w:outlineLvl w:val="0"/>
        <w:rPr>
          <w:bCs/>
          <w:sz w:val="24"/>
          <w:szCs w:val="24"/>
        </w:rPr>
      </w:pPr>
    </w:p>
    <w:p w:rsidR="00241F95" w:rsidRPr="00241F95" w:rsidRDefault="00241F95" w:rsidP="00241F95">
      <w:pPr>
        <w:tabs>
          <w:tab w:val="left" w:pos="11909"/>
        </w:tabs>
        <w:suppressAutoHyphens/>
        <w:ind w:left="10490"/>
        <w:jc w:val="both"/>
        <w:rPr>
          <w:sz w:val="24"/>
          <w:szCs w:val="24"/>
          <w:lang w:eastAsia="ar-SA"/>
        </w:rPr>
      </w:pPr>
      <w:r w:rsidRPr="00241F95">
        <w:rPr>
          <w:sz w:val="24"/>
          <w:szCs w:val="24"/>
          <w:lang w:eastAsia="ar-SA"/>
        </w:rPr>
        <w:t>Форма</w:t>
      </w:r>
    </w:p>
    <w:p w:rsidR="00241F95" w:rsidRDefault="00241F95" w:rsidP="00241F95">
      <w:pPr>
        <w:jc w:val="center"/>
        <w:rPr>
          <w:b/>
          <w:bCs/>
          <w:szCs w:val="28"/>
        </w:rPr>
      </w:pPr>
    </w:p>
    <w:p w:rsidR="00241F95" w:rsidRDefault="00241F95" w:rsidP="00241F95">
      <w:pPr>
        <w:jc w:val="center"/>
        <w:rPr>
          <w:b/>
          <w:bCs/>
          <w:szCs w:val="28"/>
        </w:rPr>
      </w:pPr>
    </w:p>
    <w:p w:rsidR="00241F95" w:rsidRPr="00241F95" w:rsidRDefault="00241F95" w:rsidP="00241F95">
      <w:pPr>
        <w:jc w:val="center"/>
        <w:rPr>
          <w:b/>
          <w:bCs/>
          <w:szCs w:val="28"/>
        </w:rPr>
      </w:pPr>
      <w:r w:rsidRPr="00241F95">
        <w:rPr>
          <w:b/>
          <w:bCs/>
          <w:szCs w:val="28"/>
        </w:rPr>
        <w:t>РЕЕСТР ДОКУМЕНТОВ,</w:t>
      </w:r>
    </w:p>
    <w:p w:rsidR="00241F95" w:rsidRPr="00241F95" w:rsidRDefault="00241F95" w:rsidP="00241F95">
      <w:pPr>
        <w:jc w:val="center"/>
        <w:rPr>
          <w:b/>
          <w:szCs w:val="28"/>
        </w:rPr>
      </w:pPr>
      <w:r w:rsidRPr="00241F95">
        <w:rPr>
          <w:b/>
          <w:szCs w:val="28"/>
        </w:rPr>
        <w:t xml:space="preserve">подтверждающих факт понесенных Участником отбора затрат, </w:t>
      </w:r>
    </w:p>
    <w:p w:rsidR="00241F95" w:rsidRPr="00241F95" w:rsidRDefault="00241F95" w:rsidP="00241F95">
      <w:pPr>
        <w:jc w:val="center"/>
        <w:rPr>
          <w:b/>
          <w:szCs w:val="28"/>
        </w:rPr>
      </w:pPr>
      <w:r w:rsidRPr="00241F95">
        <w:rPr>
          <w:b/>
          <w:szCs w:val="28"/>
        </w:rPr>
        <w:t xml:space="preserve">связанных с производством продукции льна-долгунца и (или) технической конопли: </w:t>
      </w:r>
    </w:p>
    <w:p w:rsidR="00241F95" w:rsidRPr="00241F95" w:rsidRDefault="00241F95" w:rsidP="00241F95">
      <w:pPr>
        <w:jc w:val="center"/>
        <w:rPr>
          <w:b/>
          <w:szCs w:val="28"/>
        </w:rPr>
      </w:pPr>
      <w:r w:rsidRPr="00241F95">
        <w:rPr>
          <w:b/>
          <w:szCs w:val="28"/>
        </w:rPr>
        <w:t xml:space="preserve">тресты льняной и (или) тресты конопляной, </w:t>
      </w:r>
    </w:p>
    <w:p w:rsidR="00241F95" w:rsidRPr="00241F95" w:rsidRDefault="00241F95" w:rsidP="00241F95">
      <w:pPr>
        <w:jc w:val="center"/>
        <w:rPr>
          <w:b/>
          <w:szCs w:val="28"/>
        </w:rPr>
      </w:pPr>
      <w:r w:rsidRPr="00241F95">
        <w:rPr>
          <w:b/>
          <w:szCs w:val="28"/>
        </w:rPr>
        <w:t xml:space="preserve">и (или) </w:t>
      </w:r>
      <w:proofErr w:type="spellStart"/>
      <w:r w:rsidRPr="00241F95">
        <w:rPr>
          <w:b/>
          <w:szCs w:val="28"/>
        </w:rPr>
        <w:t>льно</w:t>
      </w:r>
      <w:proofErr w:type="spellEnd"/>
      <w:r w:rsidRPr="00241F95">
        <w:rPr>
          <w:b/>
          <w:szCs w:val="28"/>
        </w:rPr>
        <w:t xml:space="preserve">- и (или) </w:t>
      </w:r>
      <w:proofErr w:type="spellStart"/>
      <w:r w:rsidRPr="00241F95">
        <w:rPr>
          <w:b/>
          <w:szCs w:val="28"/>
        </w:rPr>
        <w:t>пеньковолокна</w:t>
      </w:r>
      <w:proofErr w:type="spellEnd"/>
      <w:r w:rsidRPr="00241F95">
        <w:rPr>
          <w:b/>
          <w:szCs w:val="28"/>
        </w:rPr>
        <w:t xml:space="preserve"> </w:t>
      </w:r>
    </w:p>
    <w:p w:rsidR="00241F95" w:rsidRPr="00241F95" w:rsidRDefault="00241F95" w:rsidP="00241F95">
      <w:pPr>
        <w:jc w:val="center"/>
        <w:rPr>
          <w:b/>
          <w:bCs/>
          <w:sz w:val="24"/>
          <w:szCs w:val="24"/>
        </w:rPr>
      </w:pPr>
    </w:p>
    <w:p w:rsidR="00241F95" w:rsidRPr="00241F95" w:rsidRDefault="00241F95" w:rsidP="00241F95">
      <w:pPr>
        <w:pBdr>
          <w:bottom w:val="single" w:sz="4" w:space="1" w:color="auto"/>
        </w:pBdr>
        <w:jc w:val="center"/>
        <w:rPr>
          <w:b/>
          <w:color w:val="000000"/>
        </w:rPr>
      </w:pPr>
    </w:p>
    <w:p w:rsidR="00241F95" w:rsidRPr="00241F95" w:rsidRDefault="00241F95" w:rsidP="00241F95">
      <w:pPr>
        <w:jc w:val="center"/>
        <w:rPr>
          <w:color w:val="000000"/>
          <w:sz w:val="16"/>
          <w:szCs w:val="16"/>
        </w:rPr>
      </w:pPr>
      <w:r w:rsidRPr="00241F95">
        <w:rPr>
          <w:color w:val="000000"/>
        </w:rPr>
        <w:t xml:space="preserve"> </w:t>
      </w:r>
      <w:r w:rsidRPr="00241F95">
        <w:rPr>
          <w:color w:val="000000"/>
          <w:sz w:val="16"/>
          <w:szCs w:val="16"/>
        </w:rPr>
        <w:t>(наименование Участника отбора)</w:t>
      </w:r>
    </w:p>
    <w:p w:rsidR="00241F95" w:rsidRPr="00241F95" w:rsidRDefault="00241F95" w:rsidP="00241F95">
      <w:pPr>
        <w:rPr>
          <w:color w:val="000000"/>
          <w:sz w:val="24"/>
          <w:szCs w:val="24"/>
        </w:rPr>
      </w:pPr>
      <w:r w:rsidRPr="00241F95">
        <w:rPr>
          <w:color w:val="000000"/>
          <w:sz w:val="24"/>
          <w:szCs w:val="24"/>
        </w:rPr>
        <w:t>В период осуществления затрат Участник отбора использовал __________________________________________________________________ систему</w:t>
      </w:r>
    </w:p>
    <w:p w:rsidR="00241F95" w:rsidRPr="00241F95" w:rsidRDefault="00241F95" w:rsidP="00241F95">
      <w:pPr>
        <w:rPr>
          <w:color w:val="000000"/>
          <w:sz w:val="16"/>
          <w:szCs w:val="16"/>
        </w:rPr>
      </w:pPr>
      <w:r w:rsidRPr="00241F9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241F95">
        <w:rPr>
          <w:color w:val="000000"/>
          <w:sz w:val="16"/>
          <w:szCs w:val="16"/>
        </w:rPr>
        <w:t xml:space="preserve">(наименование)                                                                                </w:t>
      </w:r>
    </w:p>
    <w:p w:rsidR="00241F95" w:rsidRPr="00241F95" w:rsidRDefault="00241F95" w:rsidP="00241F95">
      <w:pPr>
        <w:rPr>
          <w:color w:val="000000"/>
          <w:sz w:val="16"/>
          <w:szCs w:val="16"/>
        </w:rPr>
      </w:pPr>
      <w:r w:rsidRPr="00241F95">
        <w:rPr>
          <w:color w:val="000000"/>
          <w:sz w:val="24"/>
          <w:szCs w:val="24"/>
        </w:rPr>
        <w:t xml:space="preserve">налогообложения и </w:t>
      </w:r>
      <w:r w:rsidRPr="00241F95">
        <w:rPr>
          <w:b/>
          <w:bCs/>
          <w:color w:val="000000"/>
          <w:sz w:val="24"/>
          <w:szCs w:val="24"/>
          <w:u w:val="single"/>
        </w:rPr>
        <w:t>применял/не применял</w:t>
      </w:r>
      <w:r w:rsidRPr="00241F95">
        <w:rPr>
          <w:color w:val="000000"/>
          <w:sz w:val="24"/>
          <w:szCs w:val="24"/>
        </w:rPr>
        <w:t xml:space="preserve"> льготы по уплате НДС.</w:t>
      </w:r>
    </w:p>
    <w:p w:rsidR="00241F95" w:rsidRPr="00241F95" w:rsidRDefault="00241F95" w:rsidP="00241F95">
      <w:pPr>
        <w:rPr>
          <w:color w:val="000000"/>
          <w:sz w:val="16"/>
          <w:szCs w:val="16"/>
        </w:rPr>
      </w:pPr>
      <w:r w:rsidRPr="00241F95">
        <w:rPr>
          <w:color w:val="000000"/>
          <w:sz w:val="16"/>
          <w:szCs w:val="16"/>
        </w:rPr>
        <w:t xml:space="preserve">                                                                (ненужное зачеркнуть)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657"/>
        <w:gridCol w:w="1539"/>
        <w:gridCol w:w="1533"/>
        <w:gridCol w:w="1311"/>
        <w:gridCol w:w="1518"/>
        <w:gridCol w:w="1674"/>
        <w:gridCol w:w="1495"/>
        <w:gridCol w:w="1502"/>
        <w:gridCol w:w="1507"/>
      </w:tblGrid>
      <w:tr w:rsidR="00241F95" w:rsidRPr="00241F95" w:rsidTr="00920008">
        <w:trPr>
          <w:trHeight w:val="9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>Вид затрат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 xml:space="preserve">Размер фактически понесенных затрат </w:t>
            </w:r>
          </w:p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>(без НДС</w:t>
            </w:r>
            <w:r w:rsidRPr="00241F95">
              <w:rPr>
                <w:rFonts w:eastAsia="Calibri"/>
                <w:b/>
                <w:sz w:val="24"/>
                <w:szCs w:val="24"/>
                <w:vertAlign w:val="superscript"/>
              </w:rPr>
              <w:t>1</w:t>
            </w:r>
            <w:r w:rsidRPr="00241F95">
              <w:rPr>
                <w:rFonts w:eastAsia="Calibri"/>
                <w:b/>
                <w:sz w:val="24"/>
                <w:szCs w:val="24"/>
              </w:rPr>
              <w:t>), рублей</w:t>
            </w:r>
            <w:r w:rsidRPr="00241F95">
              <w:rPr>
                <w:rFonts w:eastAsia="Calibr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sz w:val="24"/>
                <w:szCs w:val="24"/>
              </w:rPr>
              <w:t>Дата и номер договора купли-продажи, поставщик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sz w:val="24"/>
                <w:szCs w:val="24"/>
              </w:rPr>
              <w:t>Платежные поручения (банковские ордера), документы, применяемые при использовании бизнес-карт</w:t>
            </w:r>
            <w:r w:rsidRPr="00241F95">
              <w:rPr>
                <w:rFonts w:eastAsia="Calibri"/>
                <w:b/>
                <w:bCs/>
                <w:sz w:val="24"/>
                <w:szCs w:val="24"/>
                <w:vertAlign w:val="superscript"/>
              </w:rPr>
              <w:t>2</w:t>
            </w:r>
            <w:r w:rsidRPr="00241F95">
              <w:rPr>
                <w:rFonts w:eastAsia="Calibri"/>
                <w:b/>
                <w:bCs/>
                <w:sz w:val="24"/>
                <w:szCs w:val="24"/>
              </w:rPr>
              <w:t>, подтверждающие произведенные затраты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>Накладная (УПД) / Акт выполненных работ, подтверждающие понесенные затраты</w:t>
            </w:r>
          </w:p>
        </w:tc>
      </w:tr>
      <w:tr w:rsidR="00241F95" w:rsidRPr="00241F95" w:rsidTr="00920008">
        <w:trPr>
          <w:trHeight w:val="9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95" w:rsidRPr="00241F95" w:rsidRDefault="00241F95" w:rsidP="00241F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95" w:rsidRPr="00241F95" w:rsidRDefault="00241F95" w:rsidP="00241F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95" w:rsidRPr="00241F95" w:rsidRDefault="00241F95" w:rsidP="00241F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F95" w:rsidRPr="00241F95" w:rsidRDefault="00241F95" w:rsidP="00241F95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sz w:val="24"/>
                <w:szCs w:val="24"/>
              </w:rPr>
              <w:t>дата и номер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sz w:val="24"/>
                <w:szCs w:val="24"/>
              </w:rPr>
              <w:t xml:space="preserve">сумма всего </w:t>
            </w:r>
            <w:r w:rsidRPr="00241F95">
              <w:rPr>
                <w:rFonts w:eastAsia="Calibri"/>
                <w:b/>
                <w:bCs/>
                <w:sz w:val="24"/>
                <w:szCs w:val="24"/>
              </w:rPr>
              <w:br/>
              <w:t xml:space="preserve">(с НДС), </w:t>
            </w:r>
            <w:r w:rsidRPr="00241F95">
              <w:rPr>
                <w:rFonts w:eastAsia="Calibri"/>
                <w:b/>
                <w:sz w:val="24"/>
                <w:szCs w:val="24"/>
              </w:rPr>
              <w:t>рублей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>сумма всего (без НДС), рублей</w:t>
            </w:r>
            <w:r w:rsidRPr="00241F95">
              <w:rPr>
                <w:rFonts w:eastAsia="Calibri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>дата и номер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sz w:val="24"/>
                <w:szCs w:val="24"/>
              </w:rPr>
              <w:t xml:space="preserve">сумма всего </w:t>
            </w:r>
            <w:r w:rsidRPr="00241F95">
              <w:rPr>
                <w:rFonts w:eastAsia="Calibri"/>
                <w:b/>
                <w:bCs/>
                <w:sz w:val="24"/>
                <w:szCs w:val="24"/>
              </w:rPr>
              <w:br/>
              <w:t xml:space="preserve">(с НДС), </w:t>
            </w:r>
            <w:r w:rsidRPr="00241F95">
              <w:rPr>
                <w:rFonts w:eastAsia="Calibri"/>
                <w:b/>
                <w:sz w:val="24"/>
                <w:szCs w:val="24"/>
              </w:rPr>
              <w:t>рублей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41F95">
              <w:rPr>
                <w:rFonts w:eastAsia="Calibri"/>
                <w:b/>
                <w:sz w:val="24"/>
                <w:szCs w:val="24"/>
              </w:rPr>
              <w:t>сумма всего (без НДС), рублей</w:t>
            </w:r>
            <w:r w:rsidRPr="00241F95">
              <w:rPr>
                <w:rFonts w:eastAsia="Calibr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241F95" w:rsidRPr="00241F95" w:rsidTr="00920008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</w:tr>
      <w:tr w:rsidR="00241F95" w:rsidRPr="00241F95" w:rsidTr="0092000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color w:val="000000"/>
                <w:sz w:val="24"/>
                <w:szCs w:val="24"/>
              </w:rPr>
              <w:t>Приобретение горюче-смазочных материалов, израсходованных на производство льна-долгунца и (или) технической конопли,</w:t>
            </w:r>
            <w:r w:rsidRPr="00241F95">
              <w:rPr>
                <w:rFonts w:eastAsia="Calibri"/>
                <w:szCs w:val="28"/>
              </w:rPr>
              <w:t xml:space="preserve"> </w:t>
            </w:r>
            <w:r w:rsidRPr="00241F95">
              <w:rPr>
                <w:rFonts w:eastAsia="Calibri"/>
                <w:b/>
                <w:color w:val="000000"/>
                <w:sz w:val="24"/>
                <w:szCs w:val="24"/>
              </w:rPr>
              <w:t xml:space="preserve">произведенных </w:t>
            </w:r>
            <w:r w:rsidRPr="00241F95">
              <w:rPr>
                <w:rFonts w:eastAsia="Calibri"/>
                <w:b/>
                <w:color w:val="000000"/>
                <w:sz w:val="24"/>
                <w:szCs w:val="24"/>
              </w:rPr>
              <w:br/>
            </w:r>
            <w:r w:rsidRPr="00241F95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в III – IV кварталах предыдущего финансового года</w:t>
            </w:r>
            <w:r w:rsidRPr="00241F95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41F95">
              <w:rPr>
                <w:rFonts w:eastAsia="Calibri"/>
                <w:b/>
                <w:color w:val="000000"/>
                <w:szCs w:val="22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Приобретение запасных частей к сельскохозяйственной технике и оборудованию, используемых для ремонта, произведенных: </w:t>
            </w:r>
          </w:p>
          <w:p w:rsidR="00241F95" w:rsidRPr="00241F95" w:rsidRDefault="00241F95" w:rsidP="00241F95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- </w:t>
            </w:r>
            <w:r w:rsidRPr="00241F95">
              <w:rPr>
                <w:b/>
                <w:sz w:val="24"/>
                <w:szCs w:val="24"/>
                <w:u w:val="single"/>
              </w:rPr>
              <w:t xml:space="preserve">в </w:t>
            </w:r>
            <w:r w:rsidRPr="00241F95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241F95">
              <w:rPr>
                <w:b/>
                <w:sz w:val="24"/>
                <w:szCs w:val="24"/>
                <w:u w:val="single"/>
              </w:rPr>
              <w:t xml:space="preserve"> – </w:t>
            </w:r>
            <w:r w:rsidRPr="00241F95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241F95">
              <w:rPr>
                <w:b/>
                <w:sz w:val="24"/>
                <w:szCs w:val="24"/>
                <w:u w:val="single"/>
              </w:rPr>
              <w:t xml:space="preserve"> кварталах предыдущего финансового года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-  при производстве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льна-долгунца и (или) технической конопли;</w:t>
            </w:r>
          </w:p>
          <w:p w:rsidR="00241F95" w:rsidRPr="00241F95" w:rsidRDefault="00241F95" w:rsidP="00241F95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- 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t>в предыдущем финансовом году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 при переработке тресты льняной, и (или) тресты конопляной,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</w:p>
          <w:p w:rsidR="00241F95" w:rsidRPr="00241F95" w:rsidRDefault="00241F95" w:rsidP="00241F95">
            <w:pPr>
              <w:jc w:val="both"/>
              <w:rPr>
                <w:rFonts w:eastAsia="Calibri"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41F95">
              <w:rPr>
                <w:rFonts w:eastAsia="Calibri"/>
                <w:b/>
                <w:color w:val="000000"/>
                <w:szCs w:val="22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Оплата труда и отчисления на социальные нужды работников, занятых: - на производстве льна-долгунца и (или) технической конопли – </w:t>
            </w:r>
            <w:r w:rsidRPr="00241F95">
              <w:rPr>
                <w:b/>
                <w:sz w:val="24"/>
                <w:szCs w:val="24"/>
                <w:u w:val="single"/>
              </w:rPr>
              <w:t xml:space="preserve">в </w:t>
            </w:r>
            <w:r w:rsidRPr="00241F95">
              <w:rPr>
                <w:b/>
                <w:sz w:val="24"/>
                <w:szCs w:val="24"/>
                <w:u w:val="single"/>
                <w:lang w:val="en-US"/>
              </w:rPr>
              <w:t>III</w:t>
            </w:r>
            <w:r w:rsidRPr="00241F95">
              <w:rPr>
                <w:b/>
                <w:sz w:val="24"/>
                <w:szCs w:val="24"/>
                <w:u w:val="single"/>
              </w:rPr>
              <w:t xml:space="preserve"> – </w:t>
            </w:r>
            <w:r w:rsidRPr="00241F95">
              <w:rPr>
                <w:b/>
                <w:sz w:val="24"/>
                <w:szCs w:val="24"/>
                <w:u w:val="single"/>
                <w:lang w:val="en-US"/>
              </w:rPr>
              <w:t>IV</w:t>
            </w:r>
            <w:r w:rsidRPr="00241F95">
              <w:rPr>
                <w:b/>
                <w:sz w:val="24"/>
                <w:szCs w:val="24"/>
                <w:u w:val="single"/>
              </w:rPr>
              <w:t xml:space="preserve"> кварталах предыдущего финансового года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;</w:t>
            </w:r>
          </w:p>
          <w:p w:rsidR="00241F95" w:rsidRPr="00241F95" w:rsidRDefault="00241F95" w:rsidP="00241F95">
            <w:pPr>
              <w:jc w:val="both"/>
              <w:rPr>
                <w:rFonts w:eastAsia="Calibri"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 переработке тресты льняной, и (или) тресты конопляной,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пеньковолокна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t>в предыдущем финансовом году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41F95">
              <w:rPr>
                <w:rFonts w:eastAsia="Calibri"/>
                <w:b/>
                <w:color w:val="000000"/>
                <w:szCs w:val="22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Содержание сооружений для хранения и обеспечения сохранности </w:t>
            </w:r>
            <w:r w:rsidRPr="00241F95">
              <w:rPr>
                <w:rFonts w:eastAsia="Calibri"/>
                <w:b/>
                <w:bCs/>
                <w:sz w:val="24"/>
                <w:szCs w:val="24"/>
              </w:rPr>
              <w:t>тресты льняной и (или) тресты конопляной,</w:t>
            </w:r>
            <w:r w:rsidRPr="00241F95">
              <w:rPr>
                <w:szCs w:val="28"/>
              </w:rPr>
              <w:t xml:space="preserve"> </w:t>
            </w:r>
            <w:r w:rsidRPr="00241F95">
              <w:rPr>
                <w:b/>
                <w:sz w:val="24"/>
                <w:szCs w:val="24"/>
              </w:rPr>
              <w:t xml:space="preserve">произведенных в </w:t>
            </w:r>
            <w:r w:rsidRPr="00241F95">
              <w:rPr>
                <w:b/>
                <w:sz w:val="24"/>
                <w:szCs w:val="24"/>
                <w:u w:val="single"/>
              </w:rPr>
              <w:t>предыдущем финансовом году</w:t>
            </w:r>
            <w:r w:rsidRPr="00241F95"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41F95">
              <w:rPr>
                <w:rFonts w:eastAsia="Calibri"/>
                <w:b/>
                <w:color w:val="000000"/>
                <w:szCs w:val="22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Приобретение средств бактериальной защиты помещений и (или) сооружений, используемых для хранения тресты льняной, и (или) тресты конопляной,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 xml:space="preserve">произведенных в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t>предыдущем финансовом году</w:t>
            </w:r>
          </w:p>
          <w:p w:rsidR="00241F95" w:rsidRPr="00241F95" w:rsidRDefault="00241F95" w:rsidP="00241F95">
            <w:pPr>
              <w:jc w:val="both"/>
              <w:rPr>
                <w:rFonts w:eastAsia="Calibri"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color w:val="000000"/>
                <w:szCs w:val="22"/>
              </w:rPr>
            </w:pPr>
            <w:r w:rsidRPr="00241F95">
              <w:rPr>
                <w:rFonts w:eastAsia="Calibri"/>
                <w:b/>
                <w:color w:val="000000"/>
                <w:szCs w:val="22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Оплата коммунальных услуг по электроснабжению, водоснабжению, газоснабжению при производстве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произведенных в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t>предыдущем финансовом году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widowControl w:val="0"/>
              <w:autoSpaceDE w:val="0"/>
              <w:autoSpaceDN w:val="0"/>
              <w:ind w:firstLine="33"/>
              <w:jc w:val="both"/>
              <w:rPr>
                <w:rFonts w:eastAsia="Calibri"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Оплата арендной платы по договорам аренды производственных помещений и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 xml:space="preserve">оборудования для производства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льно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 и (или) </w:t>
            </w:r>
            <w:proofErr w:type="spellStart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пеньковолокна</w:t>
            </w:r>
            <w:proofErr w:type="spellEnd"/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произведенных в 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  <w:u w:val="single"/>
              </w:rPr>
              <w:t>предыдущем финансовом году</w:t>
            </w: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- 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в том числе по видам: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i/>
                <w:i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i/>
                <w:iCs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</w:tr>
      <w:tr w:rsidR="00241F95" w:rsidRPr="00241F95" w:rsidTr="00920008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both"/>
              <w:rPr>
                <w:rFonts w:eastAsia="Calibri"/>
                <w:b/>
                <w:bCs/>
                <w:color w:val="000000"/>
                <w:szCs w:val="22"/>
              </w:rPr>
            </w:pPr>
            <w:r w:rsidRPr="00241F95">
              <w:rPr>
                <w:rFonts w:eastAsia="Calibri"/>
                <w:b/>
                <w:bCs/>
                <w:color w:val="000000"/>
                <w:szCs w:val="22"/>
              </w:rPr>
              <w:t xml:space="preserve">ИТОГО </w:t>
            </w:r>
            <w:r w:rsidRPr="00241F95">
              <w:rPr>
                <w:rFonts w:eastAsia="Calibri"/>
                <w:b/>
                <w:bCs/>
                <w:color w:val="000000"/>
                <w:szCs w:val="22"/>
              </w:rPr>
              <w:br/>
            </w:r>
            <w:r w:rsidRPr="00241F95">
              <w:rPr>
                <w:rFonts w:eastAsia="Calibri"/>
                <w:color w:val="000000"/>
                <w:szCs w:val="22"/>
              </w:rPr>
              <w:t>(стр.1 + стр.2 + стр.3 + стр.4 + стр.5 + стр.6 + с</w:t>
            </w:r>
            <w:bookmarkStart w:id="0" w:name="_GoBack"/>
            <w:bookmarkEnd w:id="0"/>
            <w:r w:rsidRPr="00241F95">
              <w:rPr>
                <w:rFonts w:eastAsia="Calibri"/>
                <w:color w:val="000000"/>
                <w:szCs w:val="22"/>
              </w:rPr>
              <w:t>тр.7)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241F95">
              <w:rPr>
                <w:rFonts w:eastAsia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41F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F95" w:rsidRPr="00241F95" w:rsidRDefault="00241F95" w:rsidP="00241F95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241F95">
              <w:rPr>
                <w:rFonts w:eastAsia="Calibri"/>
                <w:b/>
                <w:bCs/>
                <w:color w:val="000000"/>
                <w:sz w:val="20"/>
              </w:rPr>
              <w:t> </w:t>
            </w:r>
          </w:p>
        </w:tc>
      </w:tr>
    </w:tbl>
    <w:p w:rsidR="00241F95" w:rsidRPr="00241F95" w:rsidRDefault="00241F95" w:rsidP="00241F95">
      <w:pPr>
        <w:rPr>
          <w:vanish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241F95" w:rsidRPr="00241F95" w:rsidTr="00920008">
        <w:trPr>
          <w:trHeight w:val="300"/>
        </w:trPr>
        <w:tc>
          <w:tcPr>
            <w:tcW w:w="15309" w:type="dxa"/>
          </w:tcPr>
          <w:p w:rsidR="00241F95" w:rsidRPr="00241F95" w:rsidRDefault="00241F95" w:rsidP="00241F95">
            <w:pPr>
              <w:rPr>
                <w:b/>
                <w:bCs/>
                <w:sz w:val="16"/>
              </w:rPr>
            </w:pPr>
            <w:r w:rsidRPr="00241F95">
              <w:rPr>
                <w:b/>
                <w:bCs/>
                <w:sz w:val="16"/>
              </w:rPr>
              <w:t>____________________________</w:t>
            </w:r>
          </w:p>
        </w:tc>
      </w:tr>
    </w:tbl>
    <w:p w:rsidR="00241F95" w:rsidRPr="00241F95" w:rsidRDefault="00241F95" w:rsidP="00241F95">
      <w:pPr>
        <w:ind w:firstLine="425"/>
        <w:jc w:val="both"/>
        <w:rPr>
          <w:sz w:val="20"/>
        </w:rPr>
      </w:pPr>
      <w:r w:rsidRPr="00241F95">
        <w:rPr>
          <w:sz w:val="20"/>
          <w:vertAlign w:val="superscript"/>
        </w:rPr>
        <w:t>1</w:t>
      </w:r>
      <w:r w:rsidRPr="00241F95">
        <w:rPr>
          <w:sz w:val="20"/>
        </w:rPr>
        <w:t xml:space="preserve">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товаров, включая сумму налога на добавленную стоимость;</w:t>
      </w:r>
    </w:p>
    <w:p w:rsidR="00241F95" w:rsidRPr="00241F95" w:rsidRDefault="00241F95" w:rsidP="00241F95">
      <w:pPr>
        <w:ind w:firstLine="425"/>
        <w:jc w:val="both"/>
        <w:rPr>
          <w:sz w:val="20"/>
        </w:rPr>
      </w:pPr>
      <w:r w:rsidRPr="00241F95">
        <w:rPr>
          <w:sz w:val="20"/>
          <w:vertAlign w:val="superscript"/>
        </w:rPr>
        <w:t>2</w:t>
      </w:r>
      <w:r w:rsidRPr="00241F95">
        <w:rPr>
          <w:sz w:val="20"/>
        </w:rPr>
        <w:t xml:space="preserve"> под </w:t>
      </w:r>
      <w:r w:rsidRPr="00241F95">
        <w:rPr>
          <w:b/>
          <w:bCs/>
          <w:sz w:val="20"/>
        </w:rPr>
        <w:t>фактически понесенными затратами</w:t>
      </w:r>
      <w:r w:rsidRPr="00241F95">
        <w:rPr>
          <w:sz w:val="20"/>
        </w:rPr>
        <w:t xml:space="preserve"> на производство продукции понимаются затраты, которые </w:t>
      </w:r>
      <w:r w:rsidRPr="00241F95">
        <w:rPr>
          <w:b/>
          <w:sz w:val="20"/>
        </w:rPr>
        <w:t>оплачены путем безналичных расчетов</w:t>
      </w:r>
      <w:r w:rsidRPr="00241F95">
        <w:rPr>
          <w:sz w:val="20"/>
        </w:rPr>
        <w:t xml:space="preserve">, 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бизнес-карт), </w:t>
      </w:r>
      <w:r w:rsidRPr="00241F95">
        <w:rPr>
          <w:b/>
          <w:sz w:val="20"/>
        </w:rPr>
        <w:t>и списаны на производство</w:t>
      </w:r>
      <w:r w:rsidRPr="00241F95">
        <w:rPr>
          <w:sz w:val="20"/>
        </w:rPr>
        <w:t xml:space="preserve">. Фактически понесенные затраты на производство продукции должны отражаться на основании данных бухгалтерского учета по счету 20 «Основное производство» (и его </w:t>
      </w:r>
      <w:proofErr w:type="spellStart"/>
      <w:r w:rsidRPr="00241F95">
        <w:rPr>
          <w:sz w:val="20"/>
        </w:rPr>
        <w:t>субсчетам</w:t>
      </w:r>
      <w:proofErr w:type="spellEnd"/>
      <w:r w:rsidRPr="00241F95">
        <w:rPr>
          <w:sz w:val="20"/>
        </w:rPr>
        <w:t>) для сельскохозяйственных организаций;</w:t>
      </w:r>
    </w:p>
    <w:p w:rsidR="00241F95" w:rsidRPr="00241F95" w:rsidRDefault="00241F95" w:rsidP="00241F95">
      <w:pPr>
        <w:ind w:firstLine="425"/>
        <w:jc w:val="both"/>
        <w:rPr>
          <w:sz w:val="20"/>
        </w:rPr>
      </w:pPr>
      <w:r w:rsidRPr="00241F95">
        <w:rPr>
          <w:sz w:val="20"/>
          <w:vertAlign w:val="superscript"/>
        </w:rPr>
        <w:t xml:space="preserve">3 </w:t>
      </w:r>
      <w:r w:rsidRPr="00241F95">
        <w:rPr>
          <w:sz w:val="20"/>
        </w:rPr>
        <w:t>гр.7 и гр.10 заполняются Участниками отбора, являющимися плательщиками НДС и не использующими льготы по уплате НДС в соответствии со статьей 145 Налогового кодекса Российской Федерации.</w:t>
      </w:r>
    </w:p>
    <w:p w:rsidR="00241F95" w:rsidRPr="00241F95" w:rsidRDefault="00241F95" w:rsidP="00241F95">
      <w:pPr>
        <w:rPr>
          <w:b/>
          <w:bCs/>
          <w:sz w:val="24"/>
          <w:szCs w:val="24"/>
        </w:rPr>
      </w:pPr>
    </w:p>
    <w:p w:rsidR="00241F95" w:rsidRDefault="00241F95" w:rsidP="00241F95">
      <w:pPr>
        <w:rPr>
          <w:b/>
          <w:bCs/>
          <w:sz w:val="24"/>
          <w:szCs w:val="24"/>
        </w:rPr>
      </w:pPr>
    </w:p>
    <w:p w:rsidR="00241F95" w:rsidRPr="00241F95" w:rsidRDefault="00241F95" w:rsidP="00241F95">
      <w:pPr>
        <w:rPr>
          <w:b/>
          <w:bCs/>
          <w:sz w:val="24"/>
          <w:szCs w:val="24"/>
        </w:rPr>
      </w:pPr>
    </w:p>
    <w:p w:rsidR="00241F95" w:rsidRPr="00241F95" w:rsidRDefault="00241F95" w:rsidP="00241F95">
      <w:pPr>
        <w:rPr>
          <w:b/>
          <w:bCs/>
          <w:sz w:val="24"/>
          <w:szCs w:val="24"/>
        </w:rPr>
      </w:pPr>
      <w:r w:rsidRPr="00241F95">
        <w:rPr>
          <w:b/>
          <w:bCs/>
          <w:sz w:val="24"/>
          <w:szCs w:val="24"/>
        </w:rPr>
        <w:lastRenderedPageBreak/>
        <w:t>Ответственность за достоверность предоставленной информации несет Участник отбора.</w:t>
      </w:r>
    </w:p>
    <w:p w:rsidR="00241F95" w:rsidRPr="00241F95" w:rsidRDefault="00241F95" w:rsidP="00241F95">
      <w:pPr>
        <w:rPr>
          <w:b/>
          <w:bCs/>
          <w:sz w:val="24"/>
          <w:szCs w:val="24"/>
        </w:rPr>
      </w:pPr>
    </w:p>
    <w:p w:rsidR="00241F95" w:rsidRPr="00241F95" w:rsidRDefault="00241F95" w:rsidP="00241F95">
      <w:pPr>
        <w:rPr>
          <w:b/>
          <w:bCs/>
          <w:sz w:val="24"/>
          <w:szCs w:val="24"/>
        </w:rPr>
      </w:pPr>
      <w:r w:rsidRPr="00241F95">
        <w:rPr>
          <w:b/>
          <w:bCs/>
          <w:sz w:val="24"/>
          <w:szCs w:val="24"/>
        </w:rPr>
        <w:t>Данные указанные в реестре документов, должны соответствовать первичной учетной документации Участника отбора.</w:t>
      </w:r>
    </w:p>
    <w:p w:rsidR="00241F95" w:rsidRPr="00241F95" w:rsidRDefault="00241F95" w:rsidP="00241F95">
      <w:pPr>
        <w:suppressAutoHyphens/>
        <w:rPr>
          <w:sz w:val="24"/>
          <w:szCs w:val="24"/>
          <w:lang w:eastAsia="ar-SA"/>
        </w:rPr>
      </w:pPr>
    </w:p>
    <w:p w:rsidR="00241F95" w:rsidRPr="00241F95" w:rsidRDefault="00241F95" w:rsidP="00241F95">
      <w:pPr>
        <w:suppressAutoHyphens/>
        <w:rPr>
          <w:sz w:val="24"/>
          <w:szCs w:val="24"/>
          <w:lang w:eastAsia="ar-SA"/>
        </w:rPr>
      </w:pPr>
    </w:p>
    <w:tbl>
      <w:tblPr>
        <w:tblW w:w="15285" w:type="dxa"/>
        <w:tblLayout w:type="fixed"/>
        <w:tblLook w:val="04A0" w:firstRow="1" w:lastRow="0" w:firstColumn="1" w:lastColumn="0" w:noHBand="0" w:noVBand="1"/>
      </w:tblPr>
      <w:tblGrid>
        <w:gridCol w:w="284"/>
        <w:gridCol w:w="219"/>
        <w:gridCol w:w="3782"/>
        <w:gridCol w:w="534"/>
        <w:gridCol w:w="567"/>
        <w:gridCol w:w="283"/>
        <w:gridCol w:w="1984"/>
        <w:gridCol w:w="283"/>
        <w:gridCol w:w="851"/>
        <w:gridCol w:w="283"/>
        <w:gridCol w:w="5932"/>
        <w:gridCol w:w="283"/>
      </w:tblGrid>
      <w:tr w:rsidR="00241F95" w:rsidRPr="00241F95" w:rsidTr="00920008">
        <w:trPr>
          <w:gridAfter w:val="1"/>
          <w:wAfter w:w="283" w:type="dxa"/>
          <w:trHeight w:val="315"/>
        </w:trPr>
        <w:tc>
          <w:tcPr>
            <w:tcW w:w="284" w:type="dxa"/>
            <w:hideMark/>
          </w:tcPr>
          <w:p w:rsidR="00241F95" w:rsidRPr="00241F95" w:rsidRDefault="00241F95" w:rsidP="00241F95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F95" w:rsidRPr="00241F95" w:rsidRDefault="00241F95" w:rsidP="00241F95">
            <w:pPr>
              <w:jc w:val="center"/>
            </w:pPr>
          </w:p>
        </w:tc>
        <w:tc>
          <w:tcPr>
            <w:tcW w:w="567" w:type="dxa"/>
            <w:hideMark/>
          </w:tcPr>
          <w:p w:rsidR="00241F95" w:rsidRPr="00241F95" w:rsidRDefault="00241F95" w:rsidP="00241F95">
            <w:pPr>
              <w:jc w:val="center"/>
            </w:pPr>
          </w:p>
        </w:tc>
        <w:tc>
          <w:tcPr>
            <w:tcW w:w="2268" w:type="dxa"/>
            <w:gridSpan w:val="2"/>
            <w:hideMark/>
          </w:tcPr>
          <w:p w:rsidR="00241F95" w:rsidRPr="00241F95" w:rsidRDefault="00241F95" w:rsidP="00241F95">
            <w:pPr>
              <w:jc w:val="center"/>
            </w:pPr>
          </w:p>
        </w:tc>
        <w:tc>
          <w:tcPr>
            <w:tcW w:w="1134" w:type="dxa"/>
            <w:gridSpan w:val="2"/>
            <w:hideMark/>
          </w:tcPr>
          <w:p w:rsidR="00241F95" w:rsidRPr="00241F95" w:rsidRDefault="00241F95" w:rsidP="00241F95">
            <w:pPr>
              <w:jc w:val="center"/>
            </w:pPr>
          </w:p>
        </w:tc>
        <w:tc>
          <w:tcPr>
            <w:tcW w:w="6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F95" w:rsidRPr="00241F95" w:rsidRDefault="00241F95" w:rsidP="00241F95">
            <w:pPr>
              <w:jc w:val="center"/>
              <w:rPr>
                <w:color w:val="000000"/>
                <w:szCs w:val="24"/>
              </w:rPr>
            </w:pPr>
          </w:p>
        </w:tc>
      </w:tr>
      <w:tr w:rsidR="00241F95" w:rsidRPr="00241F95" w:rsidTr="00920008">
        <w:trPr>
          <w:trHeight w:val="315"/>
        </w:trPr>
        <w:tc>
          <w:tcPr>
            <w:tcW w:w="503" w:type="dxa"/>
            <w:gridSpan w:val="2"/>
            <w:hideMark/>
          </w:tcPr>
          <w:p w:rsidR="00241F95" w:rsidRPr="00241F95" w:rsidRDefault="00241F95" w:rsidP="00241F95"/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F95" w:rsidRPr="00241F95" w:rsidRDefault="00241F95" w:rsidP="00241F95">
            <w:pPr>
              <w:jc w:val="center"/>
              <w:rPr>
                <w:color w:val="000000"/>
                <w:sz w:val="16"/>
                <w:szCs w:val="16"/>
              </w:rPr>
            </w:pPr>
            <w:r w:rsidRPr="00241F95">
              <w:rPr>
                <w:color w:val="000000"/>
                <w:sz w:val="16"/>
                <w:szCs w:val="16"/>
              </w:rPr>
              <w:t>(должность руководителя)</w:t>
            </w:r>
          </w:p>
        </w:tc>
        <w:tc>
          <w:tcPr>
            <w:tcW w:w="1384" w:type="dxa"/>
            <w:gridSpan w:val="3"/>
            <w:hideMark/>
          </w:tcPr>
          <w:p w:rsidR="00241F95" w:rsidRPr="00241F95" w:rsidRDefault="00241F95" w:rsidP="00241F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F95" w:rsidRPr="00241F95" w:rsidRDefault="00241F95" w:rsidP="00241F95">
            <w:pPr>
              <w:jc w:val="center"/>
              <w:rPr>
                <w:color w:val="000000"/>
                <w:sz w:val="16"/>
                <w:szCs w:val="16"/>
              </w:rPr>
            </w:pPr>
            <w:r w:rsidRPr="00241F95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34" w:type="dxa"/>
            <w:gridSpan w:val="2"/>
            <w:hideMark/>
          </w:tcPr>
          <w:p w:rsidR="00241F95" w:rsidRPr="00241F95" w:rsidRDefault="00241F95" w:rsidP="00241F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1F95" w:rsidRPr="00241F95" w:rsidRDefault="00241F95" w:rsidP="00241F95">
            <w:pPr>
              <w:jc w:val="center"/>
              <w:rPr>
                <w:color w:val="000000"/>
                <w:sz w:val="16"/>
                <w:szCs w:val="16"/>
              </w:rPr>
            </w:pPr>
            <w:r w:rsidRPr="00241F95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41F95" w:rsidRPr="00241F95" w:rsidTr="00920008">
        <w:trPr>
          <w:trHeight w:val="300"/>
        </w:trPr>
        <w:tc>
          <w:tcPr>
            <w:tcW w:w="15289" w:type="dxa"/>
            <w:gridSpan w:val="12"/>
            <w:hideMark/>
          </w:tcPr>
          <w:p w:rsidR="00241F95" w:rsidRPr="00241F95" w:rsidRDefault="00241F95" w:rsidP="00241F95">
            <w:pPr>
              <w:rPr>
                <w:color w:val="000000"/>
                <w:sz w:val="20"/>
              </w:rPr>
            </w:pPr>
            <w:r w:rsidRPr="00241F95">
              <w:rPr>
                <w:color w:val="000000"/>
                <w:sz w:val="20"/>
              </w:rPr>
              <w:t>М.П. (при наличии)</w:t>
            </w:r>
          </w:p>
        </w:tc>
      </w:tr>
    </w:tbl>
    <w:p w:rsidR="00364079" w:rsidRPr="00241F95" w:rsidRDefault="00241F95" w:rsidP="00241F95"/>
    <w:sectPr w:rsidR="00364079" w:rsidRPr="00241F95" w:rsidSect="00CB00F5">
      <w:pgSz w:w="16838" w:h="11906" w:orient="landscape"/>
      <w:pgMar w:top="1134" w:right="53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5"/>
    <w:rsid w:val="00241F95"/>
    <w:rsid w:val="004129F1"/>
    <w:rsid w:val="004A5E70"/>
    <w:rsid w:val="00CB00F5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92D0-CD2F-4654-8396-FF6F8CC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2025-02-18T07:42:00Z</dcterms:created>
  <dcterms:modified xsi:type="dcterms:W3CDTF">2025-02-26T08:11:00Z</dcterms:modified>
</cp:coreProperties>
</file>