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F5B" w:rsidRPr="00F31AC7" w:rsidRDefault="00C87F5B" w:rsidP="00C87F5B">
      <w:pPr>
        <w:spacing w:after="0" w:line="240" w:lineRule="auto"/>
        <w:ind w:firstLine="4536"/>
        <w:jc w:val="both"/>
        <w:rPr>
          <w:rFonts w:ascii="Times New Roman" w:hAnsi="Times New Roman"/>
          <w:sz w:val="24"/>
          <w:szCs w:val="24"/>
        </w:rPr>
      </w:pPr>
      <w:r w:rsidRPr="00F31AC7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6</w:t>
      </w:r>
    </w:p>
    <w:p w:rsidR="00C87F5B" w:rsidRDefault="00C87F5B" w:rsidP="00C87F5B">
      <w:pPr>
        <w:spacing w:after="0" w:line="240" w:lineRule="auto"/>
        <w:ind w:left="4536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C24CC3">
        <w:rPr>
          <w:rFonts w:ascii="Times New Roman" w:hAnsi="Times New Roman"/>
          <w:bCs/>
          <w:sz w:val="24"/>
          <w:szCs w:val="24"/>
        </w:rPr>
        <w:t xml:space="preserve">к </w:t>
      </w:r>
      <w:hyperlink w:anchor="sub_1000" w:history="1">
        <w:r w:rsidRPr="00C87F5B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Порядку</w:t>
        </w:r>
      </w:hyperlink>
      <w:r>
        <w:t xml:space="preserve"> </w:t>
      </w:r>
      <w:r w:rsidRPr="004B181E">
        <w:rPr>
          <w:rFonts w:ascii="Times New Roman" w:hAnsi="Times New Roman"/>
          <w:bCs/>
          <w:sz w:val="24"/>
          <w:szCs w:val="24"/>
        </w:rPr>
        <w:t>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хозяйство), организациям, заключившим договор (договоры) финансовой аренды (лизинга) с российскими лизинговыми организациями, на возмещение части затрат на уплату лизинговых платежей</w:t>
      </w:r>
      <w:proofErr w:type="gramEnd"/>
    </w:p>
    <w:p w:rsidR="00C87F5B" w:rsidRPr="00504D88" w:rsidRDefault="00C87F5B" w:rsidP="00C87F5B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</w:p>
    <w:p w:rsidR="00C87F5B" w:rsidRDefault="00C87F5B" w:rsidP="00C87F5B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 w:rsidRPr="00D61F03">
        <w:rPr>
          <w:rFonts w:ascii="Times New Roman" w:hAnsi="Times New Roman"/>
          <w:sz w:val="24"/>
          <w:szCs w:val="24"/>
        </w:rPr>
        <w:t>Форма</w:t>
      </w:r>
    </w:p>
    <w:p w:rsidR="00C87F5B" w:rsidRDefault="00C87F5B" w:rsidP="00C87F5B">
      <w:pPr>
        <w:spacing w:after="0" w:line="240" w:lineRule="auto"/>
        <w:ind w:left="4536"/>
        <w:jc w:val="both"/>
        <w:rPr>
          <w:sz w:val="24"/>
          <w:szCs w:val="24"/>
        </w:rPr>
      </w:pPr>
    </w:p>
    <w:p w:rsidR="00C87F5B" w:rsidRPr="00322B63" w:rsidRDefault="00C87F5B" w:rsidP="00C87F5B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322B63">
        <w:rPr>
          <w:rFonts w:ascii="Times New Roman" w:hAnsi="Times New Roman" w:cs="Times New Roman"/>
          <w:sz w:val="24"/>
          <w:szCs w:val="24"/>
        </w:rPr>
        <w:t>Министерство сельского хозяйства и продовольствия Смоленской области</w:t>
      </w:r>
    </w:p>
    <w:p w:rsidR="00C87F5B" w:rsidRDefault="00C87F5B" w:rsidP="00C87F5B">
      <w:pPr>
        <w:ind w:left="4536"/>
      </w:pPr>
    </w:p>
    <w:p w:rsidR="00C87F5B" w:rsidRPr="00C24CC3" w:rsidRDefault="00C87F5B" w:rsidP="00C87F5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  <w:r>
        <w:tab/>
      </w:r>
      <w:r w:rsidRPr="00C24CC3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ГАРАНТИЙНОЕ ПИСЬМО</w:t>
      </w:r>
    </w:p>
    <w:p w:rsidR="00C87F5B" w:rsidRDefault="00C87F5B" w:rsidP="00C87F5B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B" w:rsidRDefault="00C87F5B" w:rsidP="00C87F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  <w:r w:rsidRPr="00A73B83">
        <w:rPr>
          <w:rFonts w:ascii="Times New Roman" w:eastAsia="Times New Roman" w:hAnsi="Times New Roman" w:cs="Times New Roman"/>
          <w:sz w:val="20"/>
          <w:szCs w:val="16"/>
          <w:lang w:eastAsia="ru-RU"/>
        </w:rPr>
        <w:t xml:space="preserve">(наименование </w:t>
      </w:r>
      <w:r>
        <w:rPr>
          <w:rFonts w:ascii="Times New Roman" w:eastAsia="Times New Roman" w:hAnsi="Times New Roman" w:cs="Times New Roman"/>
          <w:sz w:val="20"/>
          <w:szCs w:val="16"/>
          <w:lang w:eastAsia="ru-RU"/>
        </w:rPr>
        <w:t>Участника отбора</w:t>
      </w:r>
      <w:r w:rsidRPr="00A73B83">
        <w:rPr>
          <w:rFonts w:ascii="Times New Roman" w:eastAsia="Times New Roman" w:hAnsi="Times New Roman" w:cs="Times New Roman"/>
          <w:sz w:val="20"/>
          <w:szCs w:val="16"/>
          <w:lang w:eastAsia="ru-RU"/>
        </w:rPr>
        <w:t>)</w:t>
      </w:r>
    </w:p>
    <w:p w:rsidR="00C87F5B" w:rsidRDefault="00C87F5B" w:rsidP="00C87F5B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B" w:rsidRDefault="00C87F5B" w:rsidP="00C87F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  <w:r w:rsidRPr="000F31E1">
        <w:rPr>
          <w:rFonts w:ascii="Times New Roman" w:eastAsia="Times New Roman" w:hAnsi="Times New Roman" w:cs="Times New Roman"/>
          <w:sz w:val="20"/>
          <w:szCs w:val="16"/>
          <w:lang w:eastAsia="ru-RU"/>
        </w:rPr>
        <w:t>(адрес регистрации)</w:t>
      </w:r>
    </w:p>
    <w:p w:rsidR="00C87F5B" w:rsidRDefault="00C87F5B" w:rsidP="00C87F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8"/>
        <w:gridCol w:w="2268"/>
        <w:gridCol w:w="6939"/>
      </w:tblGrid>
      <w:tr w:rsidR="00C87F5B" w:rsidTr="00D85436">
        <w:tc>
          <w:tcPr>
            <w:tcW w:w="988" w:type="dxa"/>
          </w:tcPr>
          <w:p w:rsidR="00C87F5B" w:rsidRPr="0062140C" w:rsidRDefault="00C87F5B" w:rsidP="00D8543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  <w:r w:rsidRPr="0062140C"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в лице</w:t>
            </w:r>
          </w:p>
        </w:tc>
        <w:tc>
          <w:tcPr>
            <w:tcW w:w="9207" w:type="dxa"/>
            <w:gridSpan w:val="2"/>
            <w:tcBorders>
              <w:bottom w:val="single" w:sz="4" w:space="0" w:color="auto"/>
            </w:tcBorders>
          </w:tcPr>
          <w:p w:rsidR="00C87F5B" w:rsidRPr="0062140C" w:rsidRDefault="00C87F5B" w:rsidP="00D854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16"/>
                <w:lang w:eastAsia="ru-RU"/>
              </w:rPr>
            </w:pPr>
          </w:p>
        </w:tc>
      </w:tr>
      <w:tr w:rsidR="00C87F5B" w:rsidTr="00D85436">
        <w:tc>
          <w:tcPr>
            <w:tcW w:w="988" w:type="dxa"/>
          </w:tcPr>
          <w:p w:rsidR="00C87F5B" w:rsidRDefault="00C87F5B" w:rsidP="00D854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9207" w:type="dxa"/>
            <w:gridSpan w:val="2"/>
            <w:tcBorders>
              <w:top w:val="single" w:sz="4" w:space="0" w:color="auto"/>
            </w:tcBorders>
          </w:tcPr>
          <w:p w:rsidR="00C87F5B" w:rsidRDefault="00C87F5B" w:rsidP="00D854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24C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(наименование должности, а также фамилия, имя, отчество (при наличии) лица, представляющего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Участника отбора</w:t>
            </w:r>
            <w:r w:rsidRPr="00C24C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или уполномоченного им лица)</w:t>
            </w:r>
          </w:p>
        </w:tc>
      </w:tr>
      <w:tr w:rsidR="00C87F5B" w:rsidTr="00D85436">
        <w:tc>
          <w:tcPr>
            <w:tcW w:w="3256" w:type="dxa"/>
            <w:gridSpan w:val="2"/>
          </w:tcPr>
          <w:p w:rsidR="00C87F5B" w:rsidRDefault="00C87F5B" w:rsidP="00D8543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действующего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основании</w:t>
            </w:r>
          </w:p>
        </w:tc>
        <w:tc>
          <w:tcPr>
            <w:tcW w:w="6939" w:type="dxa"/>
            <w:tcBorders>
              <w:bottom w:val="single" w:sz="4" w:space="0" w:color="auto"/>
            </w:tcBorders>
          </w:tcPr>
          <w:p w:rsidR="00C87F5B" w:rsidRPr="0062140C" w:rsidRDefault="00C87F5B" w:rsidP="00D854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C87F5B" w:rsidRPr="0062140C" w:rsidTr="00D85436">
        <w:tc>
          <w:tcPr>
            <w:tcW w:w="10195" w:type="dxa"/>
            <w:gridSpan w:val="3"/>
            <w:tcBorders>
              <w:bottom w:val="single" w:sz="4" w:space="0" w:color="auto"/>
            </w:tcBorders>
          </w:tcPr>
          <w:p w:rsidR="00C87F5B" w:rsidRPr="0062140C" w:rsidRDefault="00C87F5B" w:rsidP="00D854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C87F5B" w:rsidTr="00D85436">
        <w:tc>
          <w:tcPr>
            <w:tcW w:w="10195" w:type="dxa"/>
            <w:gridSpan w:val="3"/>
            <w:tcBorders>
              <w:top w:val="single" w:sz="4" w:space="0" w:color="auto"/>
            </w:tcBorders>
          </w:tcPr>
          <w:p w:rsidR="00C87F5B" w:rsidRDefault="00C87F5B" w:rsidP="00D854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C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(реквизиты устава юридического лица, свидетельства о государственной регистрации индивидуального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предпринимателя, доверенности)</w:t>
            </w:r>
          </w:p>
        </w:tc>
      </w:tr>
    </w:tbl>
    <w:p w:rsidR="00C87F5B" w:rsidRDefault="00C87F5B" w:rsidP="00C87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CC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обязуется не отчуждать в собственность третьих лиц (продажа, мена, дарение, отчуждение иным образом в соответствии с федеральным законодательством)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технику</w:t>
      </w:r>
    </w:p>
    <w:p w:rsidR="00C87F5B" w:rsidRDefault="00C87F5B" w:rsidP="00C87F5B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F5B" w:rsidRDefault="00C87F5B" w:rsidP="00C87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F5B" w:rsidRDefault="00C87F5B" w:rsidP="00C87F5B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F5B" w:rsidRPr="00C24CC3" w:rsidRDefault="00C87F5B" w:rsidP="00C87F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24CC3">
        <w:rPr>
          <w:rFonts w:ascii="Times New Roman" w:eastAsia="Times New Roman" w:hAnsi="Times New Roman" w:cs="Times New Roman"/>
          <w:sz w:val="16"/>
          <w:szCs w:val="16"/>
          <w:lang w:eastAsia="ru-RU"/>
        </w:rPr>
        <w:t>(перечислить технику, часть затрат по приобретению которой планируется возместить за счет средств субсидии на уплату лизинговых платежей)</w:t>
      </w:r>
    </w:p>
    <w:p w:rsidR="00C87F5B" w:rsidRDefault="00C87F5B" w:rsidP="00C87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F5B" w:rsidRPr="00186AEF" w:rsidRDefault="00C87F5B" w:rsidP="00C87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4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использовать ее для производства сельскохозяйственной продукции </w:t>
      </w:r>
      <w:r w:rsidRPr="00186AEF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получателей - сельскохозяйственных товаропроизводителей) или оказания сельскохозяйственным товаропроизводителям услуг по производству сельскохозяйственной продукции (для получателей - организаций) в течение пяти лет (для самоходной техники) и в течение трех лет (для прицепной, навесной техники и оборудования) (нужное подчеркнуть) с даты получения субсидии на уплату лизинговых платежей.</w:t>
      </w:r>
      <w:proofErr w:type="gramEnd"/>
    </w:p>
    <w:p w:rsidR="00C87F5B" w:rsidRDefault="00C87F5B" w:rsidP="00C87F5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23"/>
        <w:gridCol w:w="255"/>
        <w:gridCol w:w="2039"/>
        <w:gridCol w:w="257"/>
        <w:gridCol w:w="3821"/>
      </w:tblGrid>
      <w:tr w:rsidR="00C87F5B" w:rsidTr="00D85436">
        <w:tc>
          <w:tcPr>
            <w:tcW w:w="3823" w:type="dxa"/>
            <w:tcBorders>
              <w:bottom w:val="single" w:sz="4" w:space="0" w:color="auto"/>
            </w:tcBorders>
          </w:tcPr>
          <w:p w:rsidR="00C87F5B" w:rsidRDefault="00C87F5B" w:rsidP="00D85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C87F5B" w:rsidRDefault="00C87F5B" w:rsidP="00D85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:rsidR="00C87F5B" w:rsidRDefault="00C87F5B" w:rsidP="00D85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dxa"/>
          </w:tcPr>
          <w:p w:rsidR="00C87F5B" w:rsidRDefault="00C87F5B" w:rsidP="00D85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bottom w:val="single" w:sz="4" w:space="0" w:color="auto"/>
            </w:tcBorders>
          </w:tcPr>
          <w:p w:rsidR="00C87F5B" w:rsidRDefault="00C87F5B" w:rsidP="00D85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5B" w:rsidRPr="0063383E" w:rsidTr="00D85436">
        <w:tc>
          <w:tcPr>
            <w:tcW w:w="3823" w:type="dxa"/>
            <w:tcBorders>
              <w:top w:val="single" w:sz="4" w:space="0" w:color="auto"/>
            </w:tcBorders>
          </w:tcPr>
          <w:p w:rsidR="00C87F5B" w:rsidRPr="0063383E" w:rsidRDefault="00C87F5B" w:rsidP="00D8543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3383E">
              <w:rPr>
                <w:rFonts w:ascii="Times New Roman" w:hAnsi="Times New Roman" w:cs="Times New Roman"/>
                <w:sz w:val="20"/>
                <w:szCs w:val="24"/>
              </w:rPr>
              <w:t>(должность руководителя)</w:t>
            </w:r>
          </w:p>
        </w:tc>
        <w:tc>
          <w:tcPr>
            <w:tcW w:w="255" w:type="dxa"/>
          </w:tcPr>
          <w:p w:rsidR="00C87F5B" w:rsidRPr="0063383E" w:rsidRDefault="00C87F5B" w:rsidP="00D8543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auto"/>
            </w:tcBorders>
          </w:tcPr>
          <w:p w:rsidR="00C87F5B" w:rsidRPr="0063383E" w:rsidRDefault="00C87F5B" w:rsidP="00D8543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3383E">
              <w:rPr>
                <w:rFonts w:ascii="Times New Roman" w:hAnsi="Times New Roman" w:cs="Times New Roman"/>
                <w:sz w:val="20"/>
                <w:szCs w:val="24"/>
              </w:rPr>
              <w:t>(подпись)</w:t>
            </w:r>
          </w:p>
        </w:tc>
        <w:tc>
          <w:tcPr>
            <w:tcW w:w="257" w:type="dxa"/>
          </w:tcPr>
          <w:p w:rsidR="00C87F5B" w:rsidRPr="0063383E" w:rsidRDefault="00C87F5B" w:rsidP="00D8543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</w:tcBorders>
          </w:tcPr>
          <w:p w:rsidR="00C87F5B" w:rsidRPr="0063383E" w:rsidRDefault="00C87F5B" w:rsidP="00D8543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3383E">
              <w:rPr>
                <w:rFonts w:ascii="Times New Roman" w:hAnsi="Times New Roman" w:cs="Times New Roman"/>
                <w:sz w:val="20"/>
                <w:szCs w:val="24"/>
              </w:rPr>
              <w:t>(расшифровка подписи)</w:t>
            </w:r>
          </w:p>
        </w:tc>
      </w:tr>
    </w:tbl>
    <w:p w:rsidR="00C87F5B" w:rsidRDefault="00C87F5B" w:rsidP="00C87F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87F5B" w:rsidRPr="00DB2D23" w:rsidRDefault="00C87F5B" w:rsidP="00C87F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B2D2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М.П. (при наличии) </w:t>
      </w:r>
    </w:p>
    <w:p w:rsidR="00573215" w:rsidRPr="00C87F5B" w:rsidRDefault="00573215" w:rsidP="00C87F5B">
      <w:pPr>
        <w:tabs>
          <w:tab w:val="left" w:pos="2895"/>
        </w:tabs>
      </w:pPr>
    </w:p>
    <w:sectPr w:rsidR="00573215" w:rsidRPr="00C87F5B" w:rsidSect="00C87F5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7F5B"/>
    <w:rsid w:val="003273AF"/>
    <w:rsid w:val="00573215"/>
    <w:rsid w:val="00C87F5B"/>
    <w:rsid w:val="00E17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F5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7F5B"/>
    <w:rPr>
      <w:color w:val="0000FF"/>
      <w:u w:val="single"/>
    </w:rPr>
  </w:style>
  <w:style w:type="table" w:styleId="a4">
    <w:name w:val="Table Grid"/>
    <w:basedOn w:val="a1"/>
    <w:uiPriority w:val="39"/>
    <w:rsid w:val="00C87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Sobchenko_EV</dc:creator>
  <cp:lastModifiedBy>Sobchenko_EV</cp:lastModifiedBy>
  <cp:revision>1</cp:revision>
  <dcterms:created xsi:type="dcterms:W3CDTF">2025-09-19T06:32:00Z</dcterms:created>
  <dcterms:modified xsi:type="dcterms:W3CDTF">2025-09-19T06:35:00Z</dcterms:modified>
</cp:coreProperties>
</file>