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4E" w:rsidRPr="00E7564E" w:rsidRDefault="00E7564E" w:rsidP="00E7564E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7564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7564E" w:rsidRDefault="00E7564E" w:rsidP="00E7564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7564E">
        <w:rPr>
          <w:rFonts w:ascii="Times New Roman" w:hAnsi="Times New Roman" w:cs="Times New Roman"/>
          <w:sz w:val="24"/>
          <w:szCs w:val="24"/>
        </w:rPr>
        <w:t>Порядку предоставления грантов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крестьянским (фермерским) хозяйствам или индивидуальным предпринимателям на развитие семейных ферм</w:t>
      </w:r>
    </w:p>
    <w:p w:rsidR="00E7564E" w:rsidRDefault="00E7564E" w:rsidP="00E7564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7564E" w:rsidRDefault="00E7564E" w:rsidP="00E7564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7564E" w:rsidRDefault="00E7564E" w:rsidP="00E7564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7564E" w:rsidRPr="00E7564E" w:rsidRDefault="00E7564E" w:rsidP="00E7564E">
      <w:pPr>
        <w:spacing w:after="0" w:line="240" w:lineRule="auto"/>
        <w:ind w:left="5670"/>
        <w:jc w:val="both"/>
      </w:pPr>
      <w:bookmarkStart w:id="0" w:name="_GoBack"/>
      <w:bookmarkEnd w:id="0"/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2"/>
        <w:gridCol w:w="5911"/>
      </w:tblGrid>
      <w:tr w:rsidR="00E7564E" w:rsidRPr="00E7564E" w:rsidTr="00613AFE">
        <w:tc>
          <w:tcPr>
            <w:tcW w:w="4012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хозяйства/индивидуальный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__________/___________________/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подпись, расшифровка подписи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печать (при наличии)</w:t>
            </w:r>
          </w:p>
        </w:tc>
      </w:tr>
      <w:tr w:rsidR="00E7564E" w:rsidRPr="00E7564E" w:rsidTr="00613AFE">
        <w:tc>
          <w:tcPr>
            <w:tcW w:w="9923" w:type="dxa"/>
            <w:gridSpan w:val="2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ПРОЕКТ ГРАНТОПОЛУЧАТЕЛЯ (БИЗНЕС-ПЛАН)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(вид гранта)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(Ф.И.О. главы К(Ф)Х/ИП)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по направлению ______________________________________________________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left="3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(направление деятельности)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образование,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___________ год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обзор (резюме) проекта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4655"/>
      </w:tblGrid>
      <w:tr w:rsidR="00E7564E" w:rsidRPr="00E7564E" w:rsidTr="00613A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7564E" w:rsidRPr="00E7564E" w:rsidTr="00613A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проекта, годы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проекта, рублей, в том числе: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Срок освоения инвестиций, месяцев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Создано рабочих мест до получения гранта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чел.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7564E" w:rsidRPr="00E7564E" w:rsidTr="00613AFE">
        <w:tc>
          <w:tcPr>
            <w:tcW w:w="9923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Данными для заполнения таблицы служат основные сведения по всем разделам бизнес-плана.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9923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2. Информация об инициаторе проекта</w:t>
            </w:r>
          </w:p>
        </w:tc>
      </w:tr>
      <w:tr w:rsidR="00E7564E" w:rsidRPr="00E7564E" w:rsidTr="00613AFE">
        <w:tc>
          <w:tcPr>
            <w:tcW w:w="9923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2.1. Общие данные</w:t>
            </w: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4"/>
        <w:gridCol w:w="3784"/>
      </w:tblGrid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Адрес фактического осуществления деятельности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телефона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Сведения об основном виде экономической деятельности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дополнительных видах экономической деятельности (не более двух)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 xml:space="preserve">Вид предпринимательской деятельности по которой будет реализовываться проект развития семейной фермы (согласно </w:t>
            </w:r>
            <w:hyperlink r:id="rId5" w:history="1">
              <w:r w:rsidRPr="00E7564E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семейной фермы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Иные направления деятельности (туризм, обучающие экскурсии и т.п.)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7564E" w:rsidRPr="00E7564E" w:rsidTr="00613AFE">
        <w:tc>
          <w:tcPr>
            <w:tcW w:w="9923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2.2. Персональная информация о главе К(Ф)Х/ИП</w:t>
            </w: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4"/>
        <w:gridCol w:w="3784"/>
      </w:tblGrid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Наличие образования по направлению подготовки «Сельское хозяйство»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Стаж работы в сельском хозяйстве, лет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Опыт ведения ЛПХ, лет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 главы крестьянского (фермерского) хозяйства или индивидуального предпринимателя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7564E" w:rsidRPr="00E7564E" w:rsidTr="00613AFE">
        <w:tc>
          <w:tcPr>
            <w:tcW w:w="9923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2.3. Персональная информация о членах семейной фермы</w:t>
            </w: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4"/>
        <w:gridCol w:w="3784"/>
      </w:tblGrid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Свойство родства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7564E" w:rsidRPr="00E7564E" w:rsidTr="00613AFE">
        <w:tc>
          <w:tcPr>
            <w:tcW w:w="9071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3. Собственные и заемные ресурсы заявителя, используемые для реализации проекта. Описание инфраструктуры</w:t>
            </w: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7"/>
        <w:gridCol w:w="964"/>
        <w:gridCol w:w="3257"/>
      </w:tblGrid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(категория </w:t>
            </w:r>
            <w:proofErr w:type="spellStart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. участка, кадастровый номер, 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Здания и сооружения, кв.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 (год выпуска, регистрации в органах государственного надзора за техническим состоянием самоходных машин и других видов техники),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Перерабатывающее оборудование,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животные, гол.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Сырье, материалы, продукция (указать ед. измерения)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Прочие ресурсы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7564E" w:rsidRPr="00E7564E" w:rsidTr="00613AFE">
        <w:tc>
          <w:tcPr>
            <w:tcW w:w="9923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7"/>
        <w:gridCol w:w="4221"/>
      </w:tblGrid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Наличие инженерной инфраструктуры (</w:t>
            </w:r>
            <w:proofErr w:type="spellStart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-, тепло-, газо- и водоснабжение, канализация и пр.)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2"/>
        <w:gridCol w:w="3461"/>
        <w:gridCol w:w="204"/>
      </w:tblGrid>
      <w:tr w:rsidR="00E7564E" w:rsidRPr="00E7564E" w:rsidTr="00613AFE">
        <w:trPr>
          <w:gridAfter w:val="1"/>
          <w:wAfter w:w="204" w:type="dxa"/>
        </w:trPr>
        <w:tc>
          <w:tcPr>
            <w:tcW w:w="9923" w:type="dxa"/>
            <w:gridSpan w:val="2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4. Цель и задачи проекта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Цель проекта -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Задачами проекта являются: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5. Описание проекта</w:t>
            </w:r>
          </w:p>
        </w:tc>
      </w:tr>
      <w:tr w:rsidR="00E7564E" w:rsidRPr="00E7564E" w:rsidTr="00613AFE">
        <w:trPr>
          <w:gridAfter w:val="1"/>
          <w:wAfter w:w="204" w:type="dxa"/>
        </w:trPr>
        <w:tc>
          <w:tcPr>
            <w:tcW w:w="6462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деятельности:</w:t>
            </w:r>
          </w:p>
        </w:tc>
        <w:tc>
          <w:tcPr>
            <w:tcW w:w="3461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rPr>
          <w:gridAfter w:val="1"/>
          <w:wAfter w:w="204" w:type="dxa"/>
        </w:trPr>
        <w:tc>
          <w:tcPr>
            <w:tcW w:w="6462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Плановая дата начала реализации бизнес-плана:</w:t>
            </w:r>
          </w:p>
        </w:tc>
        <w:tc>
          <w:tcPr>
            <w:tcW w:w="3461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E7564E" w:rsidRPr="00E7564E" w:rsidTr="00613AFE">
        <w:trPr>
          <w:gridAfter w:val="1"/>
          <w:wAfter w:w="204" w:type="dxa"/>
        </w:trPr>
        <w:tc>
          <w:tcPr>
            <w:tcW w:w="6462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Плановая дата начала выпуска продукции:</w:t>
            </w:r>
          </w:p>
        </w:tc>
        <w:tc>
          <w:tcPr>
            <w:tcW w:w="3461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квартал, год</w:t>
            </w:r>
          </w:p>
        </w:tc>
      </w:tr>
      <w:tr w:rsidR="00E7564E" w:rsidRPr="00E7564E" w:rsidTr="00613AFE">
        <w:tc>
          <w:tcPr>
            <w:tcW w:w="10127" w:type="dxa"/>
            <w:gridSpan w:val="3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right="-6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Указать суть проекта и необходимость его реализации, описать фазу реализации проекта, на которой находится проект в настоящее время.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right="-6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бизнес-плану должно быть запланировано развитие не более одной семейной фермы по производству и реализации молока (молочное скотоводство, козоводство), мяса (мясное скотоводство), рыбы, льна-долгунца, крупяных культур, овощей открытого грунта, картофеля, ягод и </w:t>
            </w:r>
            <w:proofErr w:type="gramStart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плодов с учетом балансов производства и потребления сельскохозяйственной продукции</w:t>
            </w:r>
            <w:proofErr w:type="gramEnd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противоэпизоотических мероприятий или запланирована реконструкция (модернизация, капитальный ремонт) не более одной семейной фермы.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right="-6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Согласно бизнес-плану, планируемое семейной фермой поголовье крупного рогатого скота молочного или мясного направления не должно превышать 400 голов, коз - не более 500 условных голов основного маточного стада (для семейных ферм по производству и реализации молока, мяса).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right="-6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Увеличение объема производства сельскохозяйственной продукции должно составлять не менее чем 8 процентов в каждом последующем финансовом году по сравнению с отчетным финансовым годом как по направлению бизнес-плана, так и по деятельности хозяйства в целом.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right="-6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Дать описание выбранной технологии производства продукции, в том числе пояснить вопрос о годовой проектной мощности: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right="-6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 для проектов, предусматривающих производство растениеводческой продукции: средняя многолетняя (для вновь созданных - планируемая) урожайность сельскохозяйственных культур и планируемые объемы их производства с учетом структуры посевных площадей;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right="-6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например, для проектов, предусматривающих производство животноводческой продукции: технология содержания, кормления, доения животных, средняя годовая (для вновь созданных предприятий - планируемая) продуктивность животных, планируемые объемы производства животноводческой продукции с учетом вида и породы животных; проведение лабораторных исследований животноводческой продукции;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для проектов, предусматривающих переработку продукции: </w:t>
            </w:r>
            <w:proofErr w:type="gramStart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gramEnd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планируемый к выпуску продукции, технология производства, используемое оборудование (с указанием поставщиков), технологическая схема производства.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Заполнить таблицы раздела в зависимости от направления деятельности.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Таблица 5.1. Производственный план по растениеводству</w:t>
            </w: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324"/>
        <w:gridCol w:w="857"/>
        <w:gridCol w:w="851"/>
        <w:gridCol w:w="709"/>
        <w:gridCol w:w="708"/>
        <w:gridCol w:w="851"/>
        <w:gridCol w:w="850"/>
      </w:tblGrid>
      <w:tr w:rsidR="00E7564E" w:rsidRPr="00E7564E" w:rsidTr="00613AFE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Код строки, формула расчета</w:t>
            </w:r>
          </w:p>
        </w:tc>
        <w:tc>
          <w:tcPr>
            <w:tcW w:w="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564E" w:rsidRPr="00E7564E" w:rsidTr="00613AFE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Название культуры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Урожайность, ц/га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Валовой сбор, 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4 = 2 x 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Потери при производстве, 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Хозяйственные нужды, 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Объем продаж, 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7 = 4 - 5 - 6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Название культуры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Урожайность, ц/га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Валовой сбор, 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11 = 9 x 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Потери при производстве, 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Хозяйственные нужды, 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Объем продаж, 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14 = 11 - 12-13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Общая площадь посевов (посадки), 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15 = 2 + 9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7564E" w:rsidRPr="00E7564E" w:rsidTr="00613AFE">
        <w:tc>
          <w:tcPr>
            <w:tcW w:w="9923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Таблица 5.2. Производственный план по животноводству (при заполнении таблицы необходимо убрать лишние строки, заполняется только при написании проекта по направлениям отрасли животноводство)</w:t>
            </w: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789"/>
        <w:gridCol w:w="709"/>
        <w:gridCol w:w="709"/>
        <w:gridCol w:w="709"/>
        <w:gridCol w:w="850"/>
        <w:gridCol w:w="1059"/>
      </w:tblGrid>
      <w:tr w:rsidR="00E7564E" w:rsidRPr="00E7564E" w:rsidTr="00613AF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продуктивности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Код строки, формула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7564E" w:rsidRPr="00E7564E" w:rsidTr="00613AFE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Среднегодовое поголовье коров, молочных коз, голов (данные из таблицы 5.3, 5.4)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Среднесуточный надой от 1 головы,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Валовое производство молока,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3 = 1 x 2 x 365 дней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Молоко для собственных нужд, для выпойки телят, козлят,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Молоко для реализации,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5 = 3 - 4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Производство мяса в живом весе, кг (данные из таблицы 5.3, 5.4)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Мясо для собственных нужд,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Мясо для реализации,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8 = 6 - 7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E7564E">
              <w:rPr>
                <w:rFonts w:ascii="Times New Roman" w:hAnsi="Times New Roman" w:cs="Times New Roman"/>
                <w:sz w:val="24"/>
                <w:szCs w:val="24"/>
              </w:rPr>
              <w:t xml:space="preserve"> пруда, кг/га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Валовой вылов,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11 = 9 x 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Процент гибели,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Гибель,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13 = 11 x 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Рыба для собственных нужд,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Реализация рыбы, 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15 = 11 - 13 - 14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Прочая продукция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7564E" w:rsidRPr="00E7564E" w:rsidTr="00613AFE">
        <w:tc>
          <w:tcPr>
            <w:tcW w:w="9923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Таблица 5.3. Оборот стада крупного рогатого скота (молочное и мясное направление) (данная таблица представляется за каждый год)</w:t>
            </w: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564E" w:rsidRPr="00E7564E" w:rsidSect="002D1355">
          <w:headerReference w:type="default" r:id="rId6"/>
          <w:pgSz w:w="11905" w:h="16838"/>
          <w:pgMar w:top="1134" w:right="565" w:bottom="1134" w:left="1134" w:header="0" w:footer="0" w:gutter="0"/>
          <w:pgNumType w:start="31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9"/>
        <w:gridCol w:w="1009"/>
        <w:gridCol w:w="1069"/>
        <w:gridCol w:w="994"/>
        <w:gridCol w:w="964"/>
        <w:gridCol w:w="814"/>
        <w:gridCol w:w="694"/>
        <w:gridCol w:w="859"/>
        <w:gridCol w:w="1159"/>
        <w:gridCol w:w="694"/>
        <w:gridCol w:w="859"/>
        <w:gridCol w:w="1159"/>
        <w:gridCol w:w="1009"/>
        <w:gridCol w:w="1669"/>
      </w:tblGrid>
      <w:tr w:rsidR="00E7564E" w:rsidRPr="00E7564E" w:rsidTr="00613AFE"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Половозрастные группы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Наличие на начало года, голов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ПРИХОД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РАСХОД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Наличие на конец года, голов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Среднегодовое поголовье &lt;*&gt;, голов</w:t>
            </w:r>
          </w:p>
        </w:tc>
      </w:tr>
      <w:tr w:rsidR="00E7564E" w:rsidRPr="00E7564E" w:rsidTr="00613AFE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приплод, перевод из младшей группы, голов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покупка, голов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перевод в старшие группы, голов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падеж, голов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реализация живых животных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реализация на убой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голов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живая масса, кг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голов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живая масса, кг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одной головы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всего поголовья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одной головы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64E">
              <w:rPr>
                <w:rFonts w:ascii="Times New Roman" w:hAnsi="Times New Roman" w:cs="Times New Roman"/>
                <w:sz w:val="23"/>
                <w:szCs w:val="23"/>
              </w:rPr>
              <w:t>всего поголовья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Нетели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564E" w:rsidRPr="00E7564E" w:rsidTr="00613AFE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Телки предыдущих 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564E" w:rsidRPr="00E7564E" w:rsidTr="00613AFE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Телки текущего года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564E" w:rsidRPr="00E7564E" w:rsidTr="00613AFE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Бычки предыдущих 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564E" w:rsidRPr="00E7564E" w:rsidTr="00613AFE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Бычки текущего года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564E" w:rsidRPr="00E7564E" w:rsidTr="00613AFE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Откорм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64E" w:rsidRPr="00E7564E" w:rsidTr="00613AFE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564E" w:rsidRPr="00E7564E">
          <w:pgSz w:w="16838" w:h="11905" w:orient="landscape"/>
          <w:pgMar w:top="1134" w:right="1134" w:bottom="850" w:left="1134" w:header="0" w:footer="0" w:gutter="0"/>
          <w:cols w:space="720"/>
          <w:noEndnote/>
        </w:sectPr>
      </w:pPr>
    </w:p>
    <w:p w:rsidR="00E7564E" w:rsidRPr="00E7564E" w:rsidRDefault="00E7564E" w:rsidP="00E7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7564E" w:rsidRPr="00E7564E" w:rsidTr="00613AFE">
        <w:tc>
          <w:tcPr>
            <w:tcW w:w="9923" w:type="dxa"/>
          </w:tcPr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&lt;*&gt; Расчет среднегодового поголовья = (поголовье на начало года + поголовье на конец года) / 2</w:t>
            </w: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4E" w:rsidRPr="00E7564E" w:rsidRDefault="00E7564E" w:rsidP="00E756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64E">
              <w:rPr>
                <w:rFonts w:ascii="Times New Roman" w:hAnsi="Times New Roman" w:cs="Times New Roman"/>
                <w:sz w:val="24"/>
                <w:szCs w:val="24"/>
              </w:rPr>
              <w:t>Таблица 5.4. Оборот стада коз (данная таблица представляется за каждый год)</w:t>
            </w:r>
          </w:p>
        </w:tc>
      </w:tr>
    </w:tbl>
    <w:p w:rsidR="00502B5C" w:rsidRDefault="00E7564E" w:rsidP="00E7564E">
      <w:pPr>
        <w:jc w:val="right"/>
      </w:pPr>
    </w:p>
    <w:sectPr w:rsidR="0050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2" w:rsidRDefault="00E7564E">
    <w:pPr>
      <w:pStyle w:val="a3"/>
      <w:jc w:val="center"/>
    </w:pPr>
  </w:p>
  <w:sdt>
    <w:sdtPr>
      <w:id w:val="-529876268"/>
      <w:docPartObj>
        <w:docPartGallery w:val="Page Numbers (Top of Page)"/>
        <w:docPartUnique/>
      </w:docPartObj>
    </w:sdtPr>
    <w:sdtEndPr/>
    <w:sdtContent>
      <w:p w:rsidR="00542392" w:rsidRDefault="00E7564E">
        <w:pPr>
          <w:pStyle w:val="a3"/>
          <w:jc w:val="center"/>
        </w:pPr>
      </w:p>
      <w:p w:rsidR="00542392" w:rsidRDefault="00E7564E">
        <w:pPr>
          <w:pStyle w:val="a3"/>
          <w:jc w:val="center"/>
        </w:pPr>
        <w:r w:rsidRPr="00331C8B">
          <w:rPr>
            <w:rFonts w:ascii="Times New Roman" w:hAnsi="Times New Roman" w:cs="Times New Roman"/>
          </w:rPr>
          <w:fldChar w:fldCharType="begin"/>
        </w:r>
        <w:r w:rsidRPr="00331C8B">
          <w:rPr>
            <w:rFonts w:ascii="Times New Roman" w:hAnsi="Times New Roman" w:cs="Times New Roman"/>
          </w:rPr>
          <w:instrText>PAGE   \* MERGEFORMAT</w:instrText>
        </w:r>
        <w:r w:rsidRPr="00331C8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39</w:t>
        </w:r>
        <w:r w:rsidRPr="00331C8B">
          <w:rPr>
            <w:rFonts w:ascii="Times New Roman" w:hAnsi="Times New Roman" w:cs="Times New Roman"/>
          </w:rPr>
          <w:fldChar w:fldCharType="end"/>
        </w:r>
      </w:p>
    </w:sdtContent>
  </w:sdt>
  <w:p w:rsidR="00542392" w:rsidRDefault="00E756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7002"/>
    <w:multiLevelType w:val="hybridMultilevel"/>
    <w:tmpl w:val="5E26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C7"/>
    <w:rsid w:val="004D457E"/>
    <w:rsid w:val="007D72C7"/>
    <w:rsid w:val="00CD31F7"/>
    <w:rsid w:val="00E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9E91-B870-45D7-97DF-212C7508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668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2024-12-06T07:08:00Z</dcterms:created>
  <dcterms:modified xsi:type="dcterms:W3CDTF">2024-12-06T07:12:00Z</dcterms:modified>
</cp:coreProperties>
</file>