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18" w:type="dxa"/>
        <w:tblInd w:w="-1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"/>
        <w:gridCol w:w="3575"/>
        <w:gridCol w:w="6631"/>
      </w:tblGrid>
      <w:tr w:rsidR="006A78D9" w:rsidRPr="00AB7401" w:rsidTr="00361963">
        <w:trPr>
          <w:trHeight w:val="3574"/>
        </w:trPr>
        <w:tc>
          <w:tcPr>
            <w:tcW w:w="3587" w:type="dxa"/>
            <w:gridSpan w:val="2"/>
          </w:tcPr>
          <w:p w:rsidR="006A78D9" w:rsidRPr="00226197" w:rsidRDefault="006A78D9" w:rsidP="00361963">
            <w:pPr>
              <w:widowControl w:val="0"/>
              <w:autoSpaceDE w:val="0"/>
              <w:autoSpaceDN w:val="0"/>
              <w:spacing w:after="0" w:line="240" w:lineRule="auto"/>
              <w:ind w:left="567" w:right="141" w:firstLine="70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31" w:type="dxa"/>
          </w:tcPr>
          <w:p w:rsidR="006A78D9" w:rsidRDefault="006A78D9" w:rsidP="00361963">
            <w:pPr>
              <w:widowControl w:val="0"/>
              <w:autoSpaceDE w:val="0"/>
              <w:autoSpaceDN w:val="0"/>
              <w:spacing w:after="0" w:line="240" w:lineRule="auto"/>
              <w:ind w:left="1546" w:right="-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A78D9" w:rsidRPr="00634CA8" w:rsidRDefault="006A78D9" w:rsidP="00361963">
            <w:pPr>
              <w:widowControl w:val="0"/>
              <w:autoSpaceDE w:val="0"/>
              <w:autoSpaceDN w:val="0"/>
              <w:spacing w:after="0" w:line="240" w:lineRule="auto"/>
              <w:ind w:left="2033" w:right="-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4C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Приложение № 1 </w:t>
            </w:r>
          </w:p>
          <w:p w:rsidR="006A78D9" w:rsidRPr="000A006A" w:rsidRDefault="006A78D9" w:rsidP="00361963">
            <w:pPr>
              <w:widowControl w:val="0"/>
              <w:autoSpaceDE w:val="0"/>
              <w:autoSpaceDN w:val="0"/>
              <w:spacing w:after="0" w:line="240" w:lineRule="auto"/>
              <w:ind w:left="2033" w:right="-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00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 Порядку</w:t>
            </w:r>
            <w:r w:rsidRPr="000A006A">
              <w:rPr>
                <w:rFonts w:ascii="Times New Roman" w:hAnsi="Times New Roman"/>
                <w:sz w:val="24"/>
                <w:szCs w:val="24"/>
              </w:rPr>
              <w:t xml:space="preserve"> определения объема и</w:t>
            </w:r>
            <w:r w:rsidRPr="000A00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предоставления субсидий в рамках реализации областной государственной программы «Развитие сельского хозяйства и регулирование рынков сельскохозяйственной продукции, сырья и продовольствия в Смоленской области»</w:t>
            </w:r>
            <w:r w:rsidRPr="000A00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0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автономной некоммерческой организации «Центр сельскохозяйственного консультирования Смоленской области» на финансовое обеспечение затрат на осуществление деятельности по оказанию информационно-консультационных услуг, направленных на обеспечение создания и (или) развития сельскохозяйственных кооперативов, субъектов малого и среднего предпринимательства в области сельского хозяйства</w:t>
            </w:r>
          </w:p>
          <w:p w:rsidR="006A78D9" w:rsidRPr="00634CA8" w:rsidRDefault="006A78D9" w:rsidP="00361963">
            <w:pPr>
              <w:widowControl w:val="0"/>
              <w:autoSpaceDE w:val="0"/>
              <w:autoSpaceDN w:val="0"/>
              <w:spacing w:after="0" w:line="240" w:lineRule="auto"/>
              <w:ind w:left="567" w:right="141"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A78D9" w:rsidRPr="00634CA8" w:rsidRDefault="006A78D9" w:rsidP="00361963">
            <w:pPr>
              <w:widowControl w:val="0"/>
              <w:autoSpaceDE w:val="0"/>
              <w:autoSpaceDN w:val="0"/>
              <w:spacing w:after="0" w:line="240" w:lineRule="auto"/>
              <w:ind w:left="2033" w:right="-6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</w:t>
            </w:r>
            <w:r w:rsidRPr="00634C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орма</w:t>
            </w:r>
          </w:p>
          <w:p w:rsidR="006A78D9" w:rsidRPr="00AB7401" w:rsidRDefault="006A78D9" w:rsidP="00361963">
            <w:pPr>
              <w:widowControl w:val="0"/>
              <w:autoSpaceDE w:val="0"/>
              <w:autoSpaceDN w:val="0"/>
              <w:spacing w:after="0" w:line="240" w:lineRule="auto"/>
              <w:ind w:left="738" w:right="141" w:firstLine="709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  <w:p w:rsidR="006A78D9" w:rsidRPr="00AB7401" w:rsidRDefault="006A78D9" w:rsidP="00361963">
            <w:pPr>
              <w:widowControl w:val="0"/>
              <w:autoSpaceDE w:val="0"/>
              <w:autoSpaceDN w:val="0"/>
              <w:spacing w:after="0" w:line="240" w:lineRule="auto"/>
              <w:ind w:right="-63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A78D9" w:rsidRPr="006479CD" w:rsidTr="00361963">
        <w:trPr>
          <w:gridBefore w:val="1"/>
          <w:wBefore w:w="12" w:type="dxa"/>
          <w:trHeight w:val="1215"/>
        </w:trPr>
        <w:tc>
          <w:tcPr>
            <w:tcW w:w="10206" w:type="dxa"/>
            <w:gridSpan w:val="2"/>
          </w:tcPr>
          <w:p w:rsidR="006A78D9" w:rsidRDefault="006A78D9" w:rsidP="0036196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P295"/>
            <w:bookmarkEnd w:id="0"/>
          </w:p>
          <w:p w:rsidR="006A78D9" w:rsidRPr="00262129" w:rsidRDefault="006A78D9" w:rsidP="003619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262129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ПРОГНОЗ</w:t>
            </w:r>
            <w:bookmarkStart w:id="1" w:name="_GoBack"/>
            <w:bookmarkEnd w:id="1"/>
          </w:p>
          <w:p w:rsidR="006A78D9" w:rsidRDefault="006A78D9" w:rsidP="0036196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2129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расходования средств субсидии</w:t>
            </w:r>
            <w:r w:rsidRPr="002621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6A78D9" w:rsidRPr="00262129" w:rsidRDefault="006A78D9" w:rsidP="0036196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2129">
              <w:rPr>
                <w:rFonts w:ascii="Times New Roman" w:hAnsi="Times New Roman" w:cs="Times New Roman"/>
                <w:b/>
                <w:sz w:val="28"/>
                <w:szCs w:val="28"/>
              </w:rPr>
              <w:t>АНО «ЦСК Смоленской области»</w:t>
            </w:r>
          </w:p>
          <w:p w:rsidR="006A78D9" w:rsidRDefault="006A78D9" w:rsidP="003619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 w:rsidRPr="00262129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262129">
              <w:rPr>
                <w:rFonts w:ascii="Times New Roman" w:hAnsi="Times New Roman" w:cs="Times New Roman"/>
                <w:b/>
                <w:sz w:val="28"/>
                <w:szCs w:val="28"/>
              </w:rPr>
              <w:t>в ____________ году</w:t>
            </w:r>
            <w:r w:rsidRPr="00262129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1</w:t>
            </w:r>
          </w:p>
          <w:p w:rsidR="006A78D9" w:rsidRDefault="006A78D9" w:rsidP="003619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</w:p>
          <w:tbl>
            <w:tblPr>
              <w:tblW w:w="1013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4A0" w:firstRow="1" w:lastRow="0" w:firstColumn="1" w:lastColumn="0" w:noHBand="0" w:noVBand="1"/>
            </w:tblPr>
            <w:tblGrid>
              <w:gridCol w:w="454"/>
              <w:gridCol w:w="4157"/>
              <w:gridCol w:w="851"/>
              <w:gridCol w:w="1559"/>
              <w:gridCol w:w="1559"/>
              <w:gridCol w:w="1559"/>
            </w:tblGrid>
            <w:tr w:rsidR="006A78D9" w:rsidRPr="00262129" w:rsidTr="00361963">
              <w:tc>
                <w:tcPr>
                  <w:tcW w:w="454" w:type="dxa"/>
                  <w:vMerge w:val="restart"/>
                </w:tcPr>
                <w:p w:rsidR="006A78D9" w:rsidRPr="00262129" w:rsidRDefault="006A78D9" w:rsidP="00361963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21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№ п/п</w:t>
                  </w:r>
                </w:p>
              </w:tc>
              <w:tc>
                <w:tcPr>
                  <w:tcW w:w="4157" w:type="dxa"/>
                  <w:vMerge w:val="restart"/>
                </w:tcPr>
                <w:p w:rsidR="006A78D9" w:rsidRPr="00697775" w:rsidRDefault="006A78D9" w:rsidP="00361963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697775">
                    <w:rPr>
                      <w:rFonts w:ascii="Times New Roman" w:hAnsi="Times New Roman" w:cs="Times New Roman"/>
                    </w:rPr>
                    <w:t>Направления затрат АНО «ЦСК Смоленской области», связанных с осуществлением его деятельности</w:t>
                  </w:r>
                </w:p>
              </w:tc>
              <w:tc>
                <w:tcPr>
                  <w:tcW w:w="3969" w:type="dxa"/>
                  <w:gridSpan w:val="3"/>
                </w:tcPr>
                <w:p w:rsidR="006A78D9" w:rsidRPr="00697775" w:rsidRDefault="006A78D9" w:rsidP="00361963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 w:rsidRPr="00697775">
                    <w:rPr>
                      <w:rFonts w:ascii="Times New Roman" w:hAnsi="Times New Roman" w:cs="Times New Roman"/>
                    </w:rPr>
                    <w:t>Сумма затрат, связанных с осуществлением деятельности АНО «ЦСК Смоленской области»</w:t>
                  </w:r>
                </w:p>
                <w:p w:rsidR="006A78D9" w:rsidRPr="00697775" w:rsidRDefault="006A78D9" w:rsidP="00361963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 w:rsidRPr="00697775">
                    <w:rPr>
                      <w:rFonts w:ascii="Times New Roman" w:hAnsi="Times New Roman" w:cs="Times New Roman"/>
                    </w:rPr>
                    <w:t>(рублей)</w:t>
                  </w:r>
                </w:p>
              </w:tc>
              <w:tc>
                <w:tcPr>
                  <w:tcW w:w="1559" w:type="dxa"/>
                  <w:vMerge w:val="restart"/>
                </w:tcPr>
                <w:p w:rsidR="006A78D9" w:rsidRPr="00697775" w:rsidRDefault="006A78D9" w:rsidP="00361963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 w:rsidRPr="00697775">
                    <w:rPr>
                      <w:rFonts w:ascii="Times New Roman" w:hAnsi="Times New Roman" w:cs="Times New Roman"/>
                    </w:rPr>
                    <w:t>Планируемый срок расходования субсидии</w:t>
                  </w:r>
                </w:p>
              </w:tc>
            </w:tr>
            <w:tr w:rsidR="006A78D9" w:rsidRPr="00262129" w:rsidTr="00361963">
              <w:tc>
                <w:tcPr>
                  <w:tcW w:w="454" w:type="dxa"/>
                  <w:vMerge/>
                </w:tcPr>
                <w:p w:rsidR="006A78D9" w:rsidRPr="00262129" w:rsidRDefault="006A78D9" w:rsidP="00361963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157" w:type="dxa"/>
                  <w:vMerge/>
                </w:tcPr>
                <w:p w:rsidR="006A78D9" w:rsidRPr="00697775" w:rsidRDefault="006A78D9" w:rsidP="00361963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51" w:type="dxa"/>
                </w:tcPr>
                <w:p w:rsidR="006A78D9" w:rsidRPr="00697775" w:rsidRDefault="006A78D9" w:rsidP="00361963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 w:rsidRPr="00697775">
                    <w:rPr>
                      <w:rFonts w:ascii="Times New Roman" w:hAnsi="Times New Roman" w:cs="Times New Roman"/>
                    </w:rPr>
                    <w:t>всего</w:t>
                  </w:r>
                </w:p>
              </w:tc>
              <w:tc>
                <w:tcPr>
                  <w:tcW w:w="1559" w:type="dxa"/>
                </w:tcPr>
                <w:p w:rsidR="006A78D9" w:rsidRPr="00697775" w:rsidRDefault="006A78D9" w:rsidP="00361963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 w:rsidRPr="00697775">
                    <w:rPr>
                      <w:rFonts w:ascii="Times New Roman" w:hAnsi="Times New Roman" w:cs="Times New Roman"/>
                    </w:rPr>
                    <w:t>за счет средств федерального и областного бюджетов</w:t>
                  </w:r>
                </w:p>
              </w:tc>
              <w:tc>
                <w:tcPr>
                  <w:tcW w:w="1559" w:type="dxa"/>
                </w:tcPr>
                <w:p w:rsidR="006A78D9" w:rsidRPr="00697775" w:rsidRDefault="006A78D9" w:rsidP="00361963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 w:rsidRPr="00697775">
                    <w:rPr>
                      <w:rFonts w:ascii="Times New Roman" w:hAnsi="Times New Roman" w:cs="Times New Roman"/>
                    </w:rPr>
                    <w:t>внебюджетные средства</w:t>
                  </w:r>
                </w:p>
              </w:tc>
              <w:tc>
                <w:tcPr>
                  <w:tcW w:w="1559" w:type="dxa"/>
                  <w:vMerge/>
                </w:tcPr>
                <w:p w:rsidR="006A78D9" w:rsidRPr="00262129" w:rsidRDefault="006A78D9" w:rsidP="00361963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A78D9" w:rsidRPr="00262129" w:rsidTr="00361963">
              <w:tc>
                <w:tcPr>
                  <w:tcW w:w="454" w:type="dxa"/>
                  <w:tcBorders>
                    <w:bottom w:val="single" w:sz="4" w:space="0" w:color="auto"/>
                  </w:tcBorders>
                </w:tcPr>
                <w:p w:rsidR="006A78D9" w:rsidRPr="00262129" w:rsidRDefault="006A78D9" w:rsidP="00361963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21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157" w:type="dxa"/>
                  <w:tcBorders>
                    <w:bottom w:val="single" w:sz="4" w:space="0" w:color="auto"/>
                  </w:tcBorders>
                </w:tcPr>
                <w:p w:rsidR="006A78D9" w:rsidRPr="00262129" w:rsidRDefault="006A78D9" w:rsidP="00361963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21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851" w:type="dxa"/>
                  <w:tcBorders>
                    <w:bottom w:val="single" w:sz="4" w:space="0" w:color="auto"/>
                  </w:tcBorders>
                </w:tcPr>
                <w:p w:rsidR="006A78D9" w:rsidRPr="00262129" w:rsidRDefault="006A78D9" w:rsidP="00361963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21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559" w:type="dxa"/>
                  <w:tcBorders>
                    <w:bottom w:val="single" w:sz="4" w:space="0" w:color="auto"/>
                  </w:tcBorders>
                </w:tcPr>
                <w:p w:rsidR="006A78D9" w:rsidRPr="00262129" w:rsidRDefault="006A78D9" w:rsidP="00361963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21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559" w:type="dxa"/>
                  <w:tcBorders>
                    <w:bottom w:val="single" w:sz="4" w:space="0" w:color="auto"/>
                  </w:tcBorders>
                </w:tcPr>
                <w:p w:rsidR="006A78D9" w:rsidRPr="00262129" w:rsidRDefault="006A78D9" w:rsidP="00361963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21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559" w:type="dxa"/>
                  <w:tcBorders>
                    <w:bottom w:val="single" w:sz="4" w:space="0" w:color="auto"/>
                  </w:tcBorders>
                </w:tcPr>
                <w:p w:rsidR="006A78D9" w:rsidRPr="00262129" w:rsidRDefault="006A78D9" w:rsidP="00361963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21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</w:tr>
            <w:tr w:rsidR="006A78D9" w:rsidRPr="00262129" w:rsidTr="00361963">
              <w:tc>
                <w:tcPr>
                  <w:tcW w:w="454" w:type="dxa"/>
                  <w:tcBorders>
                    <w:bottom w:val="single" w:sz="4" w:space="0" w:color="auto"/>
                  </w:tcBorders>
                </w:tcPr>
                <w:p w:rsidR="006A78D9" w:rsidRPr="00262129" w:rsidRDefault="006A78D9" w:rsidP="00361963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21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4157" w:type="dxa"/>
                  <w:tcBorders>
                    <w:bottom w:val="single" w:sz="4" w:space="0" w:color="auto"/>
                  </w:tcBorders>
                </w:tcPr>
                <w:p w:rsidR="006A78D9" w:rsidRPr="00B4172D" w:rsidRDefault="006A78D9" w:rsidP="00361963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212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Приобретение права использования программ электронно-вычислительных машин и баз данных (программное обеспечение, включая приобретение и обновление справочно-информационных баз данных) для осуществления функций </w:t>
                  </w:r>
                  <w:r w:rsidRPr="00150C2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АНО «ЦСК Смоленской области»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B4172D">
                    <w:rPr>
                      <w:rFonts w:ascii="Times New Roman" w:hAnsi="Times New Roman" w:cs="Times New Roman"/>
                      <w:color w:val="22272F"/>
                      <w:sz w:val="24"/>
                      <w:szCs w:val="24"/>
                      <w:shd w:val="clear" w:color="auto" w:fill="FFFFFF"/>
                    </w:rPr>
                    <w:t xml:space="preserve">в сфере сельскохозяйственной кооперации и </w:t>
                  </w:r>
                  <w:r w:rsidRPr="00B4172D">
                    <w:rPr>
                      <w:rFonts w:ascii="Times New Roman" w:hAnsi="Times New Roman" w:cs="Times New Roman"/>
                      <w:color w:val="22272F"/>
                      <w:sz w:val="24"/>
                      <w:szCs w:val="24"/>
                      <w:shd w:val="clear" w:color="auto" w:fill="FFFFFF"/>
                    </w:rPr>
                    <w:lastRenderedPageBreak/>
                    <w:t>поддержки фермеров</w:t>
                  </w:r>
                </w:p>
                <w:p w:rsidR="006A78D9" w:rsidRPr="00262129" w:rsidRDefault="006A78D9" w:rsidP="00361963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tcBorders>
                    <w:bottom w:val="single" w:sz="4" w:space="0" w:color="auto"/>
                  </w:tcBorders>
                </w:tcPr>
                <w:p w:rsidR="006A78D9" w:rsidRPr="00262129" w:rsidRDefault="006A78D9" w:rsidP="00361963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  <w:tcBorders>
                    <w:bottom w:val="single" w:sz="4" w:space="0" w:color="auto"/>
                  </w:tcBorders>
                </w:tcPr>
                <w:p w:rsidR="006A78D9" w:rsidRPr="00262129" w:rsidRDefault="006A78D9" w:rsidP="00361963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  <w:tcBorders>
                    <w:bottom w:val="single" w:sz="4" w:space="0" w:color="auto"/>
                  </w:tcBorders>
                </w:tcPr>
                <w:p w:rsidR="006A78D9" w:rsidRPr="00262129" w:rsidRDefault="006A78D9" w:rsidP="00361963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21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1559" w:type="dxa"/>
                  <w:tcBorders>
                    <w:bottom w:val="single" w:sz="4" w:space="0" w:color="auto"/>
                  </w:tcBorders>
                </w:tcPr>
                <w:p w:rsidR="006A78D9" w:rsidRPr="00262129" w:rsidRDefault="006A78D9" w:rsidP="00361963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A78D9" w:rsidRPr="00262129" w:rsidTr="00361963">
              <w:tc>
                <w:tcPr>
                  <w:tcW w:w="45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A78D9" w:rsidRPr="00262129" w:rsidRDefault="006A78D9" w:rsidP="00361963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21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415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A78D9" w:rsidRPr="00262129" w:rsidRDefault="006A78D9" w:rsidP="00361963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21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Приобретение основных средств для осуществления функций</w:t>
                  </w:r>
                  <w:r w:rsidRPr="00150C2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АНО «ЦСК Смоленской области»</w:t>
                  </w:r>
                  <w:r w:rsidRPr="002621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, за исключением недвижимого имущества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A78D9" w:rsidRPr="00262129" w:rsidRDefault="006A78D9" w:rsidP="00361963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A78D9" w:rsidRPr="00262129" w:rsidRDefault="006A78D9" w:rsidP="00361963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A78D9" w:rsidRPr="00262129" w:rsidRDefault="006A78D9" w:rsidP="00361963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21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A78D9" w:rsidRPr="00262129" w:rsidRDefault="006A78D9" w:rsidP="00361963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A78D9" w:rsidRPr="00262129" w:rsidTr="00361963">
              <w:tc>
                <w:tcPr>
                  <w:tcW w:w="454" w:type="dxa"/>
                  <w:tcBorders>
                    <w:bottom w:val="single" w:sz="4" w:space="0" w:color="auto"/>
                  </w:tcBorders>
                </w:tcPr>
                <w:p w:rsidR="006A78D9" w:rsidRPr="00262129" w:rsidRDefault="006A78D9" w:rsidP="00361963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21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4157" w:type="dxa"/>
                  <w:tcBorders>
                    <w:bottom w:val="single" w:sz="4" w:space="0" w:color="auto"/>
                  </w:tcBorders>
                </w:tcPr>
                <w:p w:rsidR="006A78D9" w:rsidRPr="00262129" w:rsidRDefault="006A78D9" w:rsidP="00361963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21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Создание, наполнение и ведение сайта информационного сопровождения в информаци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онно-телекоммуникационной сети «Интернет»</w:t>
                  </w:r>
                </w:p>
              </w:tc>
              <w:tc>
                <w:tcPr>
                  <w:tcW w:w="851" w:type="dxa"/>
                  <w:tcBorders>
                    <w:bottom w:val="single" w:sz="4" w:space="0" w:color="auto"/>
                  </w:tcBorders>
                </w:tcPr>
                <w:p w:rsidR="006A78D9" w:rsidRPr="00262129" w:rsidRDefault="006A78D9" w:rsidP="00361963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  <w:tcBorders>
                    <w:bottom w:val="single" w:sz="4" w:space="0" w:color="auto"/>
                  </w:tcBorders>
                </w:tcPr>
                <w:p w:rsidR="006A78D9" w:rsidRPr="00262129" w:rsidRDefault="006A78D9" w:rsidP="00361963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  <w:tcBorders>
                    <w:bottom w:val="single" w:sz="4" w:space="0" w:color="auto"/>
                  </w:tcBorders>
                </w:tcPr>
                <w:p w:rsidR="006A78D9" w:rsidRPr="00262129" w:rsidRDefault="006A78D9" w:rsidP="00361963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21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1559" w:type="dxa"/>
                  <w:tcBorders>
                    <w:bottom w:val="single" w:sz="4" w:space="0" w:color="auto"/>
                  </w:tcBorders>
                </w:tcPr>
                <w:p w:rsidR="006A78D9" w:rsidRPr="00262129" w:rsidRDefault="006A78D9" w:rsidP="00361963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A78D9" w:rsidRPr="00262129" w:rsidTr="00361963">
              <w:tc>
                <w:tcPr>
                  <w:tcW w:w="454" w:type="dxa"/>
                  <w:tcBorders>
                    <w:top w:val="single" w:sz="4" w:space="0" w:color="auto"/>
                  </w:tcBorders>
                </w:tcPr>
                <w:p w:rsidR="006A78D9" w:rsidRPr="00262129" w:rsidRDefault="006A78D9" w:rsidP="00361963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21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4.</w:t>
                  </w:r>
                </w:p>
              </w:tc>
              <w:tc>
                <w:tcPr>
                  <w:tcW w:w="4157" w:type="dxa"/>
                  <w:tcBorders>
                    <w:top w:val="single" w:sz="4" w:space="0" w:color="auto"/>
                  </w:tcBorders>
                </w:tcPr>
                <w:p w:rsidR="006A78D9" w:rsidRPr="00262129" w:rsidRDefault="006A78D9" w:rsidP="00361963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21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Командирован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ие сотрудников </w:t>
                  </w:r>
                  <w:r w:rsidRPr="00150C2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АНО «ЦСК Смоленской области»</w:t>
                  </w:r>
                  <w:r w:rsidRPr="0026212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в целях осуществлени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я ими функций </w:t>
                  </w:r>
                  <w:r w:rsidRPr="00150C2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АНО «ЦСК Смоленской области»</w:t>
                  </w:r>
                  <w:r w:rsidRPr="0026212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в том числе с целью повышения квалификации сотрудников, но не более 20% объема предоставленных </w:t>
                  </w:r>
                  <w:r w:rsidRPr="00150C2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АНО «ЦСК Смоленской области»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2621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средств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</w:tcBorders>
                </w:tcPr>
                <w:p w:rsidR="006A78D9" w:rsidRPr="00262129" w:rsidRDefault="006A78D9" w:rsidP="00361963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</w:tcBorders>
                </w:tcPr>
                <w:p w:rsidR="006A78D9" w:rsidRPr="00262129" w:rsidRDefault="006A78D9" w:rsidP="00361963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</w:tcBorders>
                </w:tcPr>
                <w:p w:rsidR="006A78D9" w:rsidRPr="00262129" w:rsidRDefault="006A78D9" w:rsidP="00361963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21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</w:tcBorders>
                </w:tcPr>
                <w:p w:rsidR="006A78D9" w:rsidRPr="00262129" w:rsidRDefault="006A78D9" w:rsidP="00361963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A78D9" w:rsidRPr="00262129" w:rsidTr="00361963">
              <w:tc>
                <w:tcPr>
                  <w:tcW w:w="454" w:type="dxa"/>
                </w:tcPr>
                <w:p w:rsidR="006A78D9" w:rsidRPr="00262129" w:rsidRDefault="006A78D9" w:rsidP="00361963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21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5.</w:t>
                  </w:r>
                </w:p>
              </w:tc>
              <w:tc>
                <w:tcPr>
                  <w:tcW w:w="4157" w:type="dxa"/>
                </w:tcPr>
                <w:p w:rsidR="006A78D9" w:rsidRPr="00262129" w:rsidRDefault="006A78D9" w:rsidP="00361963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21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Выпуск печатных периодических, методических, аналитических и презентационных материалов, включая оплату услуг по их печати и размножению</w:t>
                  </w:r>
                </w:p>
              </w:tc>
              <w:tc>
                <w:tcPr>
                  <w:tcW w:w="851" w:type="dxa"/>
                </w:tcPr>
                <w:p w:rsidR="006A78D9" w:rsidRPr="00262129" w:rsidRDefault="006A78D9" w:rsidP="00361963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</w:tcPr>
                <w:p w:rsidR="006A78D9" w:rsidRPr="00262129" w:rsidRDefault="006A78D9" w:rsidP="00361963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</w:tcPr>
                <w:p w:rsidR="006A78D9" w:rsidRPr="00262129" w:rsidRDefault="006A78D9" w:rsidP="00361963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21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1559" w:type="dxa"/>
                </w:tcPr>
                <w:p w:rsidR="006A78D9" w:rsidRPr="00262129" w:rsidRDefault="006A78D9" w:rsidP="00361963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A78D9" w:rsidRPr="00262129" w:rsidTr="00361963">
              <w:tc>
                <w:tcPr>
                  <w:tcW w:w="454" w:type="dxa"/>
                </w:tcPr>
                <w:p w:rsidR="006A78D9" w:rsidRPr="00262129" w:rsidRDefault="006A78D9" w:rsidP="00361963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21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6.</w:t>
                  </w:r>
                </w:p>
              </w:tc>
              <w:tc>
                <w:tcPr>
                  <w:tcW w:w="4157" w:type="dxa"/>
                </w:tcPr>
                <w:p w:rsidR="006A78D9" w:rsidRPr="00262129" w:rsidRDefault="006A78D9" w:rsidP="00361963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212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Проведение семинаров, совещаний, круглых столов, конференций, обучающих мероприятий, межрегиональных бизнес-миссий, </w:t>
                  </w:r>
                  <w:proofErr w:type="spellStart"/>
                  <w:r w:rsidRPr="002621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выставочно</w:t>
                  </w:r>
                  <w:proofErr w:type="spellEnd"/>
                  <w:r w:rsidRPr="002621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-ярмарочных мероприятий, в том числе выездных и в режиме видео-конференц-связи. Указанные затраты могут включать аренду помещений и оборудования, выпуск раздаточных материалов, оплату услуг сторонних организаций и специалистов, привлекаемых для проведения указанных мероприятий</w:t>
                  </w:r>
                </w:p>
              </w:tc>
              <w:tc>
                <w:tcPr>
                  <w:tcW w:w="851" w:type="dxa"/>
                </w:tcPr>
                <w:p w:rsidR="006A78D9" w:rsidRPr="00262129" w:rsidRDefault="006A78D9" w:rsidP="00361963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</w:tcPr>
                <w:p w:rsidR="006A78D9" w:rsidRPr="00262129" w:rsidRDefault="006A78D9" w:rsidP="00361963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</w:tcPr>
                <w:p w:rsidR="006A78D9" w:rsidRPr="00262129" w:rsidRDefault="006A78D9" w:rsidP="00361963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21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1559" w:type="dxa"/>
                </w:tcPr>
                <w:p w:rsidR="006A78D9" w:rsidRPr="00262129" w:rsidRDefault="006A78D9" w:rsidP="00361963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A78D9" w:rsidRPr="00262129" w:rsidTr="00361963">
              <w:tc>
                <w:tcPr>
                  <w:tcW w:w="454" w:type="dxa"/>
                </w:tcPr>
                <w:p w:rsidR="006A78D9" w:rsidRPr="00262129" w:rsidRDefault="006A78D9" w:rsidP="00361963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21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7.</w:t>
                  </w:r>
                </w:p>
              </w:tc>
              <w:tc>
                <w:tcPr>
                  <w:tcW w:w="4157" w:type="dxa"/>
                </w:tcPr>
                <w:p w:rsidR="006A78D9" w:rsidRPr="00262129" w:rsidRDefault="006A78D9" w:rsidP="00361963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21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Формирование фонда оплаты труда и начислений на оплату труда сотрудникам</w:t>
                  </w:r>
                  <w:r w:rsidRPr="00150C2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АНО «ЦСК Смоленской области»</w:t>
                  </w:r>
                  <w:r w:rsidRPr="0026212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включая уплату налога на доход физических лиц и страховые взносы, предусмотренные действующим законодательством Российской Федерации, связанные с </w:t>
                  </w:r>
                  <w:r w:rsidRPr="00262129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выплатой заработной платы</w:t>
                  </w:r>
                </w:p>
              </w:tc>
              <w:tc>
                <w:tcPr>
                  <w:tcW w:w="851" w:type="dxa"/>
                </w:tcPr>
                <w:p w:rsidR="006A78D9" w:rsidRPr="00262129" w:rsidRDefault="006A78D9" w:rsidP="00361963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</w:tcPr>
                <w:p w:rsidR="006A78D9" w:rsidRPr="00262129" w:rsidRDefault="006A78D9" w:rsidP="00361963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</w:tcPr>
                <w:p w:rsidR="006A78D9" w:rsidRPr="00262129" w:rsidRDefault="006A78D9" w:rsidP="00361963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21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1559" w:type="dxa"/>
                </w:tcPr>
                <w:p w:rsidR="006A78D9" w:rsidRPr="00262129" w:rsidRDefault="006A78D9" w:rsidP="00361963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A78D9" w:rsidRPr="00262129" w:rsidTr="00361963">
              <w:tc>
                <w:tcPr>
                  <w:tcW w:w="454" w:type="dxa"/>
                </w:tcPr>
                <w:p w:rsidR="006A78D9" w:rsidRPr="00262129" w:rsidRDefault="006A78D9" w:rsidP="00361963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21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8.</w:t>
                  </w:r>
                </w:p>
              </w:tc>
              <w:tc>
                <w:tcPr>
                  <w:tcW w:w="4157" w:type="dxa"/>
                </w:tcPr>
                <w:p w:rsidR="006A78D9" w:rsidRPr="00262129" w:rsidRDefault="006A78D9" w:rsidP="00361963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21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Привлечение организаций и индивидуальных предпринимателей для организации предоставления зоотехнических, ветеринарных и иных консультационных услуг в области сельского хозяйства, но не более 50% общего объема таких затрат</w:t>
                  </w:r>
                </w:p>
              </w:tc>
              <w:tc>
                <w:tcPr>
                  <w:tcW w:w="851" w:type="dxa"/>
                </w:tcPr>
                <w:p w:rsidR="006A78D9" w:rsidRPr="00262129" w:rsidRDefault="006A78D9" w:rsidP="00361963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</w:tcPr>
                <w:p w:rsidR="006A78D9" w:rsidRPr="00262129" w:rsidRDefault="006A78D9" w:rsidP="00361963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</w:tcPr>
                <w:p w:rsidR="006A78D9" w:rsidRPr="00262129" w:rsidRDefault="006A78D9" w:rsidP="00361963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</w:tcPr>
                <w:p w:rsidR="006A78D9" w:rsidRPr="00262129" w:rsidRDefault="006A78D9" w:rsidP="00361963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A78D9" w:rsidRPr="00262129" w:rsidTr="00361963">
              <w:tc>
                <w:tcPr>
                  <w:tcW w:w="454" w:type="dxa"/>
                </w:tcPr>
                <w:p w:rsidR="006A78D9" w:rsidRPr="00262129" w:rsidRDefault="006A78D9" w:rsidP="00361963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21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9.</w:t>
                  </w:r>
                </w:p>
              </w:tc>
              <w:tc>
                <w:tcPr>
                  <w:tcW w:w="4157" w:type="dxa"/>
                </w:tcPr>
                <w:p w:rsidR="006A78D9" w:rsidRPr="00262129" w:rsidRDefault="006A78D9" w:rsidP="00361963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21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Привлечение сторонних организаций и индивидуальных предпринимателей для организации предоставления информационно-консультационных услуг, которые не могут быть предоставлены сотрудниками центра компетенций, за исключением организаций и индивидуальных предпринимателей, указанных в пункте 8 настоящего прогноза, но не более 20% общего объема таких затрат</w:t>
                  </w:r>
                </w:p>
              </w:tc>
              <w:tc>
                <w:tcPr>
                  <w:tcW w:w="851" w:type="dxa"/>
                </w:tcPr>
                <w:p w:rsidR="006A78D9" w:rsidRPr="00262129" w:rsidRDefault="006A78D9" w:rsidP="00361963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</w:tcPr>
                <w:p w:rsidR="006A78D9" w:rsidRPr="00262129" w:rsidRDefault="006A78D9" w:rsidP="00361963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</w:tcPr>
                <w:p w:rsidR="006A78D9" w:rsidRPr="00262129" w:rsidRDefault="006A78D9" w:rsidP="00361963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</w:tcPr>
                <w:p w:rsidR="006A78D9" w:rsidRPr="00262129" w:rsidRDefault="006A78D9" w:rsidP="00361963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A78D9" w:rsidRPr="00262129" w:rsidTr="00361963">
              <w:tc>
                <w:tcPr>
                  <w:tcW w:w="4611" w:type="dxa"/>
                  <w:gridSpan w:val="2"/>
                </w:tcPr>
                <w:p w:rsidR="006A78D9" w:rsidRPr="00262129" w:rsidRDefault="006A78D9" w:rsidP="00361963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21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Итого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851" w:type="dxa"/>
                </w:tcPr>
                <w:p w:rsidR="006A78D9" w:rsidRPr="00262129" w:rsidRDefault="006A78D9" w:rsidP="00361963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</w:tcPr>
                <w:p w:rsidR="006A78D9" w:rsidRPr="00262129" w:rsidRDefault="006A78D9" w:rsidP="00361963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</w:tcPr>
                <w:p w:rsidR="006A78D9" w:rsidRPr="00262129" w:rsidRDefault="006A78D9" w:rsidP="00361963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</w:tcPr>
                <w:p w:rsidR="006A78D9" w:rsidRPr="00262129" w:rsidRDefault="006A78D9" w:rsidP="00361963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21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</w:tr>
          </w:tbl>
          <w:p w:rsidR="006A78D9" w:rsidRPr="00262129" w:rsidRDefault="006A78D9" w:rsidP="003619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A78D9" w:rsidRPr="00141E3D" w:rsidRDefault="006A78D9" w:rsidP="003619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</w:tr>
    </w:tbl>
    <w:p w:rsidR="006A78D9" w:rsidRDefault="006A78D9" w:rsidP="006A78D9">
      <w:pPr>
        <w:pStyle w:val="ConsPlusNormal"/>
        <w:ind w:righ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--------------------------------------------------------------------------------------------------------------------------</w:t>
      </w:r>
    </w:p>
    <w:p w:rsidR="006A78D9" w:rsidRDefault="006A78D9" w:rsidP="006A78D9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&lt;</w:t>
      </w: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  <w:lang w:val="en-US"/>
        </w:rPr>
        <w:t>&gt;</w:t>
      </w:r>
      <w:r>
        <w:rPr>
          <w:rFonts w:ascii="Times New Roman" w:hAnsi="Times New Roman" w:cs="Times New Roman"/>
        </w:rPr>
        <w:t xml:space="preserve"> указывается текущий финансовый год.</w:t>
      </w:r>
    </w:p>
    <w:p w:rsidR="006A78D9" w:rsidRPr="008F586A" w:rsidRDefault="006A78D9" w:rsidP="006A78D9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268"/>
        <w:gridCol w:w="2848"/>
        <w:gridCol w:w="2954"/>
      </w:tblGrid>
      <w:tr w:rsidR="006A78D9" w:rsidRPr="008F586A" w:rsidTr="00361963">
        <w:tc>
          <w:tcPr>
            <w:tcW w:w="3268" w:type="dxa"/>
            <w:tcBorders>
              <w:top w:val="nil"/>
              <w:left w:val="nil"/>
              <w:bottom w:val="nil"/>
              <w:right w:val="nil"/>
            </w:tcBorders>
          </w:tcPr>
          <w:p w:rsidR="006A78D9" w:rsidRPr="008F586A" w:rsidRDefault="006A78D9" w:rsidP="003619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F586A">
              <w:rPr>
                <w:rFonts w:ascii="Times New Roman" w:hAnsi="Times New Roman" w:cs="Times New Roman"/>
              </w:rPr>
              <w:t>________________________</w:t>
            </w:r>
          </w:p>
          <w:p w:rsidR="006A78D9" w:rsidRPr="008F586A" w:rsidRDefault="006A78D9" w:rsidP="003619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F586A">
              <w:rPr>
                <w:rFonts w:ascii="Times New Roman" w:hAnsi="Times New Roman" w:cs="Times New Roman"/>
              </w:rPr>
              <w:t>(должность руководителя)</w:t>
            </w:r>
          </w:p>
        </w:tc>
        <w:tc>
          <w:tcPr>
            <w:tcW w:w="2848" w:type="dxa"/>
            <w:tcBorders>
              <w:top w:val="nil"/>
              <w:left w:val="nil"/>
              <w:bottom w:val="nil"/>
              <w:right w:val="nil"/>
            </w:tcBorders>
          </w:tcPr>
          <w:p w:rsidR="006A78D9" w:rsidRPr="008F586A" w:rsidRDefault="006A78D9" w:rsidP="003619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F586A">
              <w:rPr>
                <w:rFonts w:ascii="Times New Roman" w:hAnsi="Times New Roman" w:cs="Times New Roman"/>
              </w:rPr>
              <w:t>__________________</w:t>
            </w:r>
          </w:p>
          <w:p w:rsidR="006A78D9" w:rsidRPr="008F586A" w:rsidRDefault="006A78D9" w:rsidP="003619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F586A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2954" w:type="dxa"/>
            <w:tcBorders>
              <w:top w:val="nil"/>
              <w:left w:val="nil"/>
              <w:bottom w:val="nil"/>
              <w:right w:val="nil"/>
            </w:tcBorders>
          </w:tcPr>
          <w:p w:rsidR="006A78D9" w:rsidRPr="008F586A" w:rsidRDefault="006A78D9" w:rsidP="003619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F586A">
              <w:rPr>
                <w:rFonts w:ascii="Times New Roman" w:hAnsi="Times New Roman" w:cs="Times New Roman"/>
              </w:rPr>
              <w:t>_____________________</w:t>
            </w:r>
          </w:p>
          <w:p w:rsidR="006A78D9" w:rsidRPr="008F586A" w:rsidRDefault="006A78D9" w:rsidP="003619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F586A">
              <w:rPr>
                <w:rFonts w:ascii="Times New Roman" w:hAnsi="Times New Roman" w:cs="Times New Roman"/>
              </w:rPr>
              <w:t>(фамилия, инициалы)</w:t>
            </w:r>
          </w:p>
        </w:tc>
      </w:tr>
      <w:tr w:rsidR="006A78D9" w:rsidRPr="008F586A" w:rsidTr="00361963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A78D9" w:rsidRDefault="006A78D9" w:rsidP="0036196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F586A">
              <w:rPr>
                <w:rFonts w:ascii="Times New Roman" w:hAnsi="Times New Roman" w:cs="Times New Roman"/>
              </w:rPr>
              <w:t>М.П.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6A78D9" w:rsidRDefault="006A78D9" w:rsidP="0036196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6A78D9" w:rsidRPr="008F586A" w:rsidRDefault="006A78D9" w:rsidP="0036196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6A78D9" w:rsidRPr="00630ACC" w:rsidRDefault="006A78D9" w:rsidP="006A78D9">
      <w:p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br w:type="page"/>
      </w:r>
    </w:p>
    <w:p w:rsidR="00502B5C" w:rsidRDefault="006A78D9"/>
    <w:sectPr w:rsidR="00502B5C" w:rsidSect="006A78D9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C71"/>
    <w:rsid w:val="00480C71"/>
    <w:rsid w:val="004D457E"/>
    <w:rsid w:val="006A78D9"/>
    <w:rsid w:val="00CD3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83AD1A-69FA-4243-8F06-8683C3099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78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6A78D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ConsPlusNormal0">
    <w:name w:val="ConsPlusNormal Знак"/>
    <w:link w:val="ConsPlusNormal"/>
    <w:locked/>
    <w:rsid w:val="006A78D9"/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545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Маченкова Елена Евгеньевна</dc:creator>
  <cp:keywords/>
  <dc:description/>
  <cp:lastModifiedBy>Маченкова Елена Евгеньевна</cp:lastModifiedBy>
  <cp:revision>2</cp:revision>
  <dcterms:created xsi:type="dcterms:W3CDTF">2025-02-26T09:18:00Z</dcterms:created>
  <dcterms:modified xsi:type="dcterms:W3CDTF">2025-02-26T09:18:00Z</dcterms:modified>
</cp:coreProperties>
</file>