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07" w:rsidRDefault="00B16707" w:rsidP="00B16707">
      <w:pPr>
        <w:spacing w:before="159"/>
        <w:ind w:left="5529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4</w:t>
      </w:r>
    </w:p>
    <w:p w:rsidR="00B16707" w:rsidRDefault="00B16707" w:rsidP="00B16707">
      <w:pPr>
        <w:tabs>
          <w:tab w:val="left" w:pos="9386"/>
        </w:tabs>
        <w:ind w:left="5529" w:right="-4"/>
        <w:jc w:val="both"/>
        <w:rPr>
          <w:sz w:val="24"/>
        </w:rPr>
      </w:pPr>
      <w:r>
        <w:rPr>
          <w:sz w:val="24"/>
        </w:rPr>
        <w:t xml:space="preserve">к Порядку предоставления грантов в рамках реализации областной государственной программы «Развитие сельского хозяйства и </w:t>
      </w:r>
      <w:r>
        <w:rPr>
          <w:spacing w:val="-2"/>
          <w:sz w:val="24"/>
        </w:rPr>
        <w:t xml:space="preserve">регулирование рынков </w:t>
      </w:r>
      <w:r>
        <w:rPr>
          <w:sz w:val="24"/>
        </w:rPr>
        <w:t xml:space="preserve">сельскохозяйственной продукции, сырья и продовольствия в Смоленской области» </w:t>
      </w:r>
      <w:r w:rsidRPr="00D72626">
        <w:rPr>
          <w:sz w:val="24"/>
        </w:rPr>
        <w:t>сельскохозяйственным потребительским кооперативам на развитие</w:t>
      </w:r>
      <w:r>
        <w:rPr>
          <w:sz w:val="24"/>
        </w:rPr>
        <w:t xml:space="preserve"> </w:t>
      </w:r>
      <w:r w:rsidRPr="00D72626">
        <w:rPr>
          <w:sz w:val="24"/>
        </w:rPr>
        <w:t>материально-технической базы.</w:t>
      </w:r>
    </w:p>
    <w:p w:rsidR="00B16707" w:rsidRDefault="00B16707" w:rsidP="00B16707">
      <w:pPr>
        <w:pStyle w:val="a3"/>
        <w:ind w:left="0"/>
        <w:jc w:val="left"/>
        <w:rPr>
          <w:sz w:val="24"/>
        </w:rPr>
      </w:pPr>
    </w:p>
    <w:p w:rsidR="00B16707" w:rsidRDefault="00B16707" w:rsidP="00B16707">
      <w:pPr>
        <w:pStyle w:val="a3"/>
        <w:ind w:left="0"/>
        <w:jc w:val="left"/>
        <w:rPr>
          <w:sz w:val="24"/>
        </w:rPr>
      </w:pPr>
    </w:p>
    <w:p w:rsidR="00B16707" w:rsidRPr="000D59FB" w:rsidRDefault="00B16707" w:rsidP="00B16707">
      <w:pPr>
        <w:adjustRightInd w:val="0"/>
        <w:jc w:val="center"/>
        <w:rPr>
          <w:szCs w:val="24"/>
        </w:rPr>
      </w:pPr>
      <w:r w:rsidRPr="000D59FB">
        <w:rPr>
          <w:szCs w:val="24"/>
        </w:rPr>
        <w:t>Критерии оценки заявок кооператива Министерством</w:t>
      </w:r>
    </w:p>
    <w:p w:rsidR="00B16707" w:rsidRPr="000D59FB" w:rsidRDefault="00B16707" w:rsidP="00B16707">
      <w:pPr>
        <w:adjustRightInd w:val="0"/>
        <w:ind w:firstLine="709"/>
        <w:jc w:val="center"/>
        <w:rPr>
          <w:szCs w:val="24"/>
        </w:rPr>
      </w:pPr>
      <w:r w:rsidRPr="000D59FB">
        <w:rPr>
          <w:szCs w:val="24"/>
        </w:rPr>
        <w:t xml:space="preserve">                                                                                                                                         Таблица 1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"/>
        <w:gridCol w:w="2625"/>
        <w:gridCol w:w="1154"/>
        <w:gridCol w:w="2981"/>
        <w:gridCol w:w="962"/>
        <w:gridCol w:w="968"/>
      </w:tblGrid>
      <w:tr w:rsidR="00B16707" w:rsidRPr="000D59FB" w:rsidTr="0005198D">
        <w:trPr>
          <w:trHeight w:val="416"/>
        </w:trPr>
        <w:tc>
          <w:tcPr>
            <w:tcW w:w="285" w:type="pct"/>
          </w:tcPr>
          <w:p w:rsidR="00B16707" w:rsidRPr="000D59FB" w:rsidRDefault="00B16707" w:rsidP="0005198D">
            <w:pPr>
              <w:jc w:val="center"/>
            </w:pPr>
            <w:r w:rsidRPr="000D59FB">
              <w:t>№ п/п</w:t>
            </w:r>
          </w:p>
        </w:tc>
        <w:tc>
          <w:tcPr>
            <w:tcW w:w="1425" w:type="pct"/>
          </w:tcPr>
          <w:p w:rsidR="00B16707" w:rsidRPr="000D59FB" w:rsidRDefault="00B16707" w:rsidP="0005198D">
            <w:pPr>
              <w:jc w:val="center"/>
            </w:pPr>
            <w:r w:rsidRPr="000D59FB">
              <w:t>Наименование критерия оценки заявок</w:t>
            </w:r>
          </w:p>
        </w:tc>
        <w:tc>
          <w:tcPr>
            <w:tcW w:w="627" w:type="pct"/>
          </w:tcPr>
          <w:p w:rsidR="00B16707" w:rsidRPr="000D59FB" w:rsidRDefault="00B16707" w:rsidP="0005198D">
            <w:pPr>
              <w:jc w:val="center"/>
            </w:pPr>
            <w:r w:rsidRPr="000D59FB">
              <w:t>Единица измерения</w:t>
            </w:r>
          </w:p>
        </w:tc>
        <w:tc>
          <w:tcPr>
            <w:tcW w:w="1618" w:type="pct"/>
          </w:tcPr>
          <w:p w:rsidR="00B16707" w:rsidRPr="000D59FB" w:rsidRDefault="00B16707" w:rsidP="0005198D">
            <w:pPr>
              <w:jc w:val="center"/>
            </w:pPr>
            <w:r w:rsidRPr="000D59FB">
              <w:t>Наименование показателя</w:t>
            </w:r>
          </w:p>
        </w:tc>
        <w:tc>
          <w:tcPr>
            <w:tcW w:w="522" w:type="pct"/>
          </w:tcPr>
          <w:p w:rsidR="00B16707" w:rsidRPr="000D59FB" w:rsidRDefault="00B16707" w:rsidP="0005198D">
            <w:pPr>
              <w:jc w:val="center"/>
            </w:pPr>
            <w:r w:rsidRPr="000D59FB">
              <w:t>Оценка, баллов</w:t>
            </w:r>
          </w:p>
        </w:tc>
        <w:tc>
          <w:tcPr>
            <w:tcW w:w="523" w:type="pct"/>
          </w:tcPr>
          <w:p w:rsidR="00B16707" w:rsidRPr="000D59FB" w:rsidRDefault="00B16707" w:rsidP="0005198D">
            <w:pPr>
              <w:jc w:val="center"/>
            </w:pPr>
            <w:r w:rsidRPr="000D59FB">
              <w:t>Весовое значение</w:t>
            </w:r>
          </w:p>
        </w:tc>
      </w:tr>
      <w:tr w:rsidR="00B16707" w:rsidRPr="000D59FB" w:rsidTr="0005198D">
        <w:trPr>
          <w:trHeight w:val="191"/>
        </w:trPr>
        <w:tc>
          <w:tcPr>
            <w:tcW w:w="285" w:type="pct"/>
            <w:vMerge w:val="restart"/>
          </w:tcPr>
          <w:p w:rsidR="00B16707" w:rsidRPr="000D59FB" w:rsidRDefault="00B16707" w:rsidP="0005198D">
            <w:pPr>
              <w:jc w:val="center"/>
            </w:pPr>
            <w:r w:rsidRPr="000D59FB">
              <w:t>1</w:t>
            </w:r>
          </w:p>
        </w:tc>
        <w:tc>
          <w:tcPr>
            <w:tcW w:w="1425" w:type="pct"/>
            <w:vMerge w:val="restart"/>
          </w:tcPr>
          <w:p w:rsidR="00B16707" w:rsidRPr="000D59FB" w:rsidRDefault="00B16707" w:rsidP="0005198D">
            <w:r w:rsidRPr="000D59FB">
              <w:t xml:space="preserve">Направление деятельности </w:t>
            </w:r>
            <w:r>
              <w:t>Участника отбора</w:t>
            </w:r>
            <w:r w:rsidRPr="000D59FB">
              <w:t xml:space="preserve"> согласно представленному проекту развития сельскохозяйственного потребительского кооператива</w:t>
            </w:r>
          </w:p>
        </w:tc>
        <w:tc>
          <w:tcPr>
            <w:tcW w:w="627" w:type="pct"/>
            <w:vMerge w:val="restart"/>
          </w:tcPr>
          <w:p w:rsidR="00B16707" w:rsidRPr="000D59FB" w:rsidRDefault="00B16707" w:rsidP="0005198D">
            <w:pPr>
              <w:jc w:val="center"/>
            </w:pPr>
            <w:r w:rsidRPr="000D59FB">
              <w:t>-</w:t>
            </w:r>
          </w:p>
        </w:tc>
        <w:tc>
          <w:tcPr>
            <w:tcW w:w="1618" w:type="pct"/>
          </w:tcPr>
          <w:p w:rsidR="00B16707" w:rsidRPr="000D59FB" w:rsidRDefault="00B16707" w:rsidP="0005198D">
            <w:r w:rsidRPr="000D59FB">
              <w:t>Иные направления деятельности</w:t>
            </w:r>
          </w:p>
        </w:tc>
        <w:tc>
          <w:tcPr>
            <w:tcW w:w="522" w:type="pct"/>
          </w:tcPr>
          <w:p w:rsidR="00B16707" w:rsidRPr="000D59FB" w:rsidRDefault="00B16707" w:rsidP="0005198D">
            <w:pPr>
              <w:jc w:val="center"/>
            </w:pPr>
            <w:r w:rsidRPr="000D59FB">
              <w:t>10</w:t>
            </w:r>
          </w:p>
        </w:tc>
        <w:tc>
          <w:tcPr>
            <w:tcW w:w="523" w:type="pct"/>
            <w:vMerge w:val="restart"/>
          </w:tcPr>
          <w:p w:rsidR="00B16707" w:rsidRPr="000D59FB" w:rsidRDefault="00B16707" w:rsidP="0005198D">
            <w:pPr>
              <w:jc w:val="center"/>
            </w:pPr>
            <w:r w:rsidRPr="000D59FB">
              <w:t>0,1</w:t>
            </w:r>
          </w:p>
        </w:tc>
      </w:tr>
      <w:tr w:rsidR="00B16707" w:rsidRPr="000D59FB" w:rsidTr="0005198D">
        <w:tc>
          <w:tcPr>
            <w:tcW w:w="285" w:type="pct"/>
            <w:vMerge/>
          </w:tcPr>
          <w:p w:rsidR="00B16707" w:rsidRPr="000D59FB" w:rsidRDefault="00B16707" w:rsidP="0005198D"/>
        </w:tc>
        <w:tc>
          <w:tcPr>
            <w:tcW w:w="1425" w:type="pct"/>
            <w:vMerge/>
          </w:tcPr>
          <w:p w:rsidR="00B16707" w:rsidRPr="000D59FB" w:rsidRDefault="00B16707" w:rsidP="0005198D"/>
        </w:tc>
        <w:tc>
          <w:tcPr>
            <w:tcW w:w="627" w:type="pct"/>
            <w:vMerge/>
          </w:tcPr>
          <w:p w:rsidR="00B16707" w:rsidRPr="000D59FB" w:rsidRDefault="00B16707" w:rsidP="0005198D"/>
        </w:tc>
        <w:tc>
          <w:tcPr>
            <w:tcW w:w="1618" w:type="pct"/>
          </w:tcPr>
          <w:p w:rsidR="00B16707" w:rsidRPr="000D59FB" w:rsidRDefault="00B16707" w:rsidP="0005198D">
            <w:r w:rsidRPr="000D59FB">
              <w:t>Прием и убой сельскохозяйственных животных, охлаждение, хранение, предпродажная подготовка и переработка различной глубины мяса</w:t>
            </w:r>
          </w:p>
        </w:tc>
        <w:tc>
          <w:tcPr>
            <w:tcW w:w="522" w:type="pct"/>
          </w:tcPr>
          <w:p w:rsidR="00B16707" w:rsidRPr="000D59FB" w:rsidRDefault="00B16707" w:rsidP="0005198D">
            <w:pPr>
              <w:jc w:val="center"/>
            </w:pPr>
            <w:r w:rsidRPr="000D59FB">
              <w:t>20</w:t>
            </w:r>
          </w:p>
        </w:tc>
        <w:tc>
          <w:tcPr>
            <w:tcW w:w="523" w:type="pct"/>
            <w:vMerge/>
          </w:tcPr>
          <w:p w:rsidR="00B16707" w:rsidRPr="000D59FB" w:rsidRDefault="00B16707" w:rsidP="0005198D">
            <w:pPr>
              <w:jc w:val="center"/>
            </w:pPr>
          </w:p>
        </w:tc>
      </w:tr>
      <w:tr w:rsidR="00B16707" w:rsidRPr="000D59FB" w:rsidTr="0005198D">
        <w:tc>
          <w:tcPr>
            <w:tcW w:w="285" w:type="pct"/>
            <w:vMerge/>
          </w:tcPr>
          <w:p w:rsidR="00B16707" w:rsidRPr="000D59FB" w:rsidRDefault="00B16707" w:rsidP="0005198D"/>
        </w:tc>
        <w:tc>
          <w:tcPr>
            <w:tcW w:w="1425" w:type="pct"/>
            <w:vMerge/>
          </w:tcPr>
          <w:p w:rsidR="00B16707" w:rsidRPr="000D59FB" w:rsidRDefault="00B16707" w:rsidP="0005198D"/>
        </w:tc>
        <w:tc>
          <w:tcPr>
            <w:tcW w:w="627" w:type="pct"/>
            <w:vMerge/>
          </w:tcPr>
          <w:p w:rsidR="00B16707" w:rsidRPr="000D59FB" w:rsidRDefault="00B16707" w:rsidP="0005198D"/>
        </w:tc>
        <w:tc>
          <w:tcPr>
            <w:tcW w:w="1618" w:type="pct"/>
          </w:tcPr>
          <w:p w:rsidR="00B16707" w:rsidRPr="000D59FB" w:rsidRDefault="00B16707" w:rsidP="0005198D">
            <w:r w:rsidRPr="000D59FB">
              <w:t>Сбор, прием, хранение, сортировка, предпродажная подготовка и переработка различной глубины грибов, ягод, фруктов, плодов, в том числе дикорастущих, картофеля, овощей</w:t>
            </w:r>
          </w:p>
        </w:tc>
        <w:tc>
          <w:tcPr>
            <w:tcW w:w="522" w:type="pct"/>
          </w:tcPr>
          <w:p w:rsidR="00B16707" w:rsidRPr="000D59FB" w:rsidRDefault="00B16707" w:rsidP="0005198D">
            <w:pPr>
              <w:jc w:val="center"/>
            </w:pPr>
            <w:r w:rsidRPr="000D59FB">
              <w:t>30</w:t>
            </w:r>
          </w:p>
        </w:tc>
        <w:tc>
          <w:tcPr>
            <w:tcW w:w="523" w:type="pct"/>
            <w:vMerge/>
          </w:tcPr>
          <w:p w:rsidR="00B16707" w:rsidRPr="000D59FB" w:rsidRDefault="00B16707" w:rsidP="0005198D">
            <w:pPr>
              <w:jc w:val="center"/>
            </w:pPr>
          </w:p>
        </w:tc>
      </w:tr>
      <w:tr w:rsidR="00B16707" w:rsidRPr="000D59FB" w:rsidTr="0005198D">
        <w:trPr>
          <w:trHeight w:val="1030"/>
        </w:trPr>
        <w:tc>
          <w:tcPr>
            <w:tcW w:w="285" w:type="pct"/>
            <w:vMerge/>
          </w:tcPr>
          <w:p w:rsidR="00B16707" w:rsidRPr="000D59FB" w:rsidRDefault="00B16707" w:rsidP="0005198D"/>
        </w:tc>
        <w:tc>
          <w:tcPr>
            <w:tcW w:w="1425" w:type="pct"/>
            <w:vMerge/>
          </w:tcPr>
          <w:p w:rsidR="00B16707" w:rsidRPr="000D59FB" w:rsidRDefault="00B16707" w:rsidP="0005198D"/>
        </w:tc>
        <w:tc>
          <w:tcPr>
            <w:tcW w:w="627" w:type="pct"/>
            <w:vMerge/>
          </w:tcPr>
          <w:p w:rsidR="00B16707" w:rsidRPr="000D59FB" w:rsidRDefault="00B16707" w:rsidP="0005198D"/>
        </w:tc>
        <w:tc>
          <w:tcPr>
            <w:tcW w:w="1618" w:type="pct"/>
          </w:tcPr>
          <w:p w:rsidR="00B16707" w:rsidRPr="000D59FB" w:rsidRDefault="00B16707" w:rsidP="0005198D">
            <w:r w:rsidRPr="000D59FB">
              <w:t>Сбор, прием, хранение, сортировка, предпродажная подготовка и переработка различной глубины молока</w:t>
            </w:r>
          </w:p>
        </w:tc>
        <w:tc>
          <w:tcPr>
            <w:tcW w:w="522" w:type="pct"/>
          </w:tcPr>
          <w:p w:rsidR="00B16707" w:rsidRPr="000D59FB" w:rsidRDefault="00B16707" w:rsidP="0005198D">
            <w:pPr>
              <w:jc w:val="center"/>
            </w:pPr>
            <w:r w:rsidRPr="000D59FB">
              <w:t>40</w:t>
            </w:r>
          </w:p>
        </w:tc>
        <w:tc>
          <w:tcPr>
            <w:tcW w:w="523" w:type="pct"/>
            <w:vMerge/>
          </w:tcPr>
          <w:p w:rsidR="00B16707" w:rsidRPr="000D59FB" w:rsidRDefault="00B16707" w:rsidP="0005198D">
            <w:pPr>
              <w:jc w:val="center"/>
            </w:pPr>
          </w:p>
        </w:tc>
      </w:tr>
      <w:tr w:rsidR="00B16707" w:rsidRPr="000D59FB" w:rsidTr="0005198D">
        <w:tc>
          <w:tcPr>
            <w:tcW w:w="285" w:type="pct"/>
            <w:vMerge w:val="restart"/>
          </w:tcPr>
          <w:p w:rsidR="00B16707" w:rsidRPr="000D59FB" w:rsidRDefault="00B16707" w:rsidP="0005198D">
            <w:pPr>
              <w:jc w:val="center"/>
            </w:pPr>
            <w:r w:rsidRPr="000D59FB">
              <w:t>2</w:t>
            </w:r>
          </w:p>
        </w:tc>
        <w:tc>
          <w:tcPr>
            <w:tcW w:w="1425" w:type="pct"/>
            <w:vMerge w:val="restart"/>
          </w:tcPr>
          <w:p w:rsidR="00B16707" w:rsidRPr="000D59FB" w:rsidRDefault="00B16707" w:rsidP="0005198D">
            <w:r w:rsidRPr="000D59FB">
              <w:t>Доля собственного участия (отношение собственных средств к итоговой стоимости плана расходов)</w:t>
            </w:r>
          </w:p>
        </w:tc>
        <w:tc>
          <w:tcPr>
            <w:tcW w:w="627" w:type="pct"/>
            <w:vMerge w:val="restart"/>
          </w:tcPr>
          <w:p w:rsidR="00B16707" w:rsidRPr="000D59FB" w:rsidRDefault="00B16707" w:rsidP="0005198D">
            <w:r w:rsidRPr="000D59FB">
              <w:t>Процентов</w:t>
            </w:r>
          </w:p>
        </w:tc>
        <w:tc>
          <w:tcPr>
            <w:tcW w:w="1618" w:type="pct"/>
          </w:tcPr>
          <w:p w:rsidR="00B16707" w:rsidRPr="000D59FB" w:rsidRDefault="00B16707" w:rsidP="0005198D">
            <w:r w:rsidRPr="000D59FB">
              <w:t>От 40 до 45</w:t>
            </w:r>
          </w:p>
        </w:tc>
        <w:tc>
          <w:tcPr>
            <w:tcW w:w="522" w:type="pct"/>
          </w:tcPr>
          <w:p w:rsidR="00B16707" w:rsidRPr="000D59FB" w:rsidRDefault="00B16707" w:rsidP="0005198D">
            <w:pPr>
              <w:jc w:val="center"/>
            </w:pPr>
            <w:r w:rsidRPr="000D59FB">
              <w:t>10</w:t>
            </w:r>
          </w:p>
        </w:tc>
        <w:tc>
          <w:tcPr>
            <w:tcW w:w="523" w:type="pct"/>
          </w:tcPr>
          <w:p w:rsidR="00B16707" w:rsidRPr="000D59FB" w:rsidRDefault="00B16707" w:rsidP="0005198D">
            <w:pPr>
              <w:jc w:val="center"/>
            </w:pPr>
            <w:r w:rsidRPr="000D59FB">
              <w:t>0,1</w:t>
            </w:r>
          </w:p>
        </w:tc>
      </w:tr>
      <w:tr w:rsidR="00B16707" w:rsidRPr="000D59FB" w:rsidTr="0005198D">
        <w:tc>
          <w:tcPr>
            <w:tcW w:w="285" w:type="pct"/>
            <w:vMerge/>
          </w:tcPr>
          <w:p w:rsidR="00B16707" w:rsidRPr="000D59FB" w:rsidRDefault="00B16707" w:rsidP="0005198D"/>
        </w:tc>
        <w:tc>
          <w:tcPr>
            <w:tcW w:w="1425" w:type="pct"/>
            <w:vMerge/>
          </w:tcPr>
          <w:p w:rsidR="00B16707" w:rsidRPr="000D59FB" w:rsidRDefault="00B16707" w:rsidP="0005198D"/>
        </w:tc>
        <w:tc>
          <w:tcPr>
            <w:tcW w:w="627" w:type="pct"/>
            <w:vMerge/>
          </w:tcPr>
          <w:p w:rsidR="00B16707" w:rsidRPr="000D59FB" w:rsidRDefault="00B16707" w:rsidP="0005198D"/>
        </w:tc>
        <w:tc>
          <w:tcPr>
            <w:tcW w:w="1618" w:type="pct"/>
          </w:tcPr>
          <w:p w:rsidR="00B16707" w:rsidRPr="000D59FB" w:rsidRDefault="00B16707" w:rsidP="0005198D">
            <w:r w:rsidRPr="000D59FB">
              <w:t>От 46 до 50</w:t>
            </w:r>
          </w:p>
        </w:tc>
        <w:tc>
          <w:tcPr>
            <w:tcW w:w="522" w:type="pct"/>
          </w:tcPr>
          <w:p w:rsidR="00B16707" w:rsidRPr="000D59FB" w:rsidRDefault="00B16707" w:rsidP="0005198D">
            <w:pPr>
              <w:jc w:val="center"/>
            </w:pPr>
            <w:r w:rsidRPr="000D59FB">
              <w:t>20</w:t>
            </w:r>
          </w:p>
        </w:tc>
        <w:tc>
          <w:tcPr>
            <w:tcW w:w="523" w:type="pct"/>
          </w:tcPr>
          <w:p w:rsidR="00B16707" w:rsidRPr="000D59FB" w:rsidRDefault="00B16707" w:rsidP="0005198D">
            <w:pPr>
              <w:jc w:val="center"/>
            </w:pPr>
          </w:p>
        </w:tc>
      </w:tr>
      <w:tr w:rsidR="00B16707" w:rsidRPr="000D59FB" w:rsidTr="0005198D">
        <w:tc>
          <w:tcPr>
            <w:tcW w:w="285" w:type="pct"/>
            <w:vMerge/>
          </w:tcPr>
          <w:p w:rsidR="00B16707" w:rsidRPr="000D59FB" w:rsidRDefault="00B16707" w:rsidP="0005198D"/>
        </w:tc>
        <w:tc>
          <w:tcPr>
            <w:tcW w:w="1425" w:type="pct"/>
            <w:vMerge/>
          </w:tcPr>
          <w:p w:rsidR="00B16707" w:rsidRPr="000D59FB" w:rsidRDefault="00B16707" w:rsidP="0005198D"/>
        </w:tc>
        <w:tc>
          <w:tcPr>
            <w:tcW w:w="627" w:type="pct"/>
            <w:vMerge/>
          </w:tcPr>
          <w:p w:rsidR="00B16707" w:rsidRPr="000D59FB" w:rsidRDefault="00B16707" w:rsidP="0005198D"/>
        </w:tc>
        <w:tc>
          <w:tcPr>
            <w:tcW w:w="1618" w:type="pct"/>
          </w:tcPr>
          <w:p w:rsidR="00B16707" w:rsidRPr="000D59FB" w:rsidRDefault="00B16707" w:rsidP="0005198D">
            <w:r w:rsidRPr="000D59FB">
              <w:t>Более 50</w:t>
            </w:r>
          </w:p>
        </w:tc>
        <w:tc>
          <w:tcPr>
            <w:tcW w:w="522" w:type="pct"/>
          </w:tcPr>
          <w:p w:rsidR="00B16707" w:rsidRPr="000D59FB" w:rsidRDefault="00B16707" w:rsidP="0005198D">
            <w:pPr>
              <w:jc w:val="center"/>
            </w:pPr>
            <w:r w:rsidRPr="000D59FB">
              <w:t>30</w:t>
            </w:r>
          </w:p>
        </w:tc>
        <w:tc>
          <w:tcPr>
            <w:tcW w:w="523" w:type="pct"/>
          </w:tcPr>
          <w:p w:rsidR="00B16707" w:rsidRPr="000D59FB" w:rsidRDefault="00B16707" w:rsidP="0005198D">
            <w:pPr>
              <w:jc w:val="center"/>
            </w:pPr>
          </w:p>
        </w:tc>
      </w:tr>
      <w:tr w:rsidR="00B16707" w:rsidRPr="000D59FB" w:rsidTr="0005198D">
        <w:tc>
          <w:tcPr>
            <w:tcW w:w="285" w:type="pct"/>
            <w:vMerge w:val="restart"/>
          </w:tcPr>
          <w:p w:rsidR="00B16707" w:rsidRPr="000D59FB" w:rsidRDefault="00B16707" w:rsidP="0005198D">
            <w:pPr>
              <w:jc w:val="center"/>
            </w:pPr>
            <w:r w:rsidRPr="000D59FB">
              <w:t>3</w:t>
            </w:r>
          </w:p>
        </w:tc>
        <w:tc>
          <w:tcPr>
            <w:tcW w:w="1425" w:type="pct"/>
            <w:vMerge w:val="restart"/>
          </w:tcPr>
          <w:p w:rsidR="00B16707" w:rsidRPr="000D59FB" w:rsidRDefault="00B16707" w:rsidP="0005198D">
            <w:r w:rsidRPr="000D59FB">
              <w:t xml:space="preserve">Наличие у </w:t>
            </w:r>
            <w:r>
              <w:t>Участника отбора</w:t>
            </w:r>
            <w:r w:rsidRPr="000D59FB">
              <w:t xml:space="preserve"> прав пользования и (или) собственности на производственные фонды, необходимые для реализации проекта </w:t>
            </w:r>
            <w:r w:rsidRPr="000D59FB">
              <w:lastRenderedPageBreak/>
              <w:t>развития сельскохозяйственного потребительского кооператива</w:t>
            </w:r>
          </w:p>
        </w:tc>
        <w:tc>
          <w:tcPr>
            <w:tcW w:w="627" w:type="pct"/>
            <w:vMerge w:val="restart"/>
          </w:tcPr>
          <w:p w:rsidR="00B16707" w:rsidRPr="000D59FB" w:rsidRDefault="00B16707" w:rsidP="0005198D">
            <w:r w:rsidRPr="000D59FB">
              <w:lastRenderedPageBreak/>
              <w:t>Лет</w:t>
            </w:r>
          </w:p>
        </w:tc>
        <w:tc>
          <w:tcPr>
            <w:tcW w:w="1618" w:type="pct"/>
          </w:tcPr>
          <w:p w:rsidR="00B16707" w:rsidRPr="000D59FB" w:rsidRDefault="00B16707" w:rsidP="0005198D">
            <w:pPr>
              <w:jc w:val="both"/>
            </w:pPr>
            <w:r w:rsidRPr="000D59FB">
              <w:t>До 1</w:t>
            </w:r>
          </w:p>
        </w:tc>
        <w:tc>
          <w:tcPr>
            <w:tcW w:w="522" w:type="pct"/>
          </w:tcPr>
          <w:p w:rsidR="00B16707" w:rsidRPr="000D59FB" w:rsidRDefault="00B16707" w:rsidP="0005198D">
            <w:pPr>
              <w:jc w:val="center"/>
            </w:pPr>
            <w:r w:rsidRPr="000D59FB">
              <w:t>10</w:t>
            </w:r>
          </w:p>
        </w:tc>
        <w:tc>
          <w:tcPr>
            <w:tcW w:w="523" w:type="pct"/>
          </w:tcPr>
          <w:p w:rsidR="00B16707" w:rsidRPr="000D59FB" w:rsidRDefault="00B16707" w:rsidP="0005198D">
            <w:pPr>
              <w:jc w:val="center"/>
            </w:pPr>
            <w:r w:rsidRPr="000D59FB">
              <w:t>0,1</w:t>
            </w:r>
          </w:p>
        </w:tc>
      </w:tr>
      <w:tr w:rsidR="00B16707" w:rsidRPr="000D59FB" w:rsidTr="0005198D">
        <w:tc>
          <w:tcPr>
            <w:tcW w:w="285" w:type="pct"/>
            <w:vMerge/>
          </w:tcPr>
          <w:p w:rsidR="00B16707" w:rsidRPr="000D59FB" w:rsidRDefault="00B16707" w:rsidP="0005198D"/>
        </w:tc>
        <w:tc>
          <w:tcPr>
            <w:tcW w:w="1425" w:type="pct"/>
            <w:vMerge/>
          </w:tcPr>
          <w:p w:rsidR="00B16707" w:rsidRPr="000D59FB" w:rsidRDefault="00B16707" w:rsidP="0005198D"/>
        </w:tc>
        <w:tc>
          <w:tcPr>
            <w:tcW w:w="627" w:type="pct"/>
            <w:vMerge/>
          </w:tcPr>
          <w:p w:rsidR="00B16707" w:rsidRPr="000D59FB" w:rsidRDefault="00B16707" w:rsidP="0005198D"/>
        </w:tc>
        <w:tc>
          <w:tcPr>
            <w:tcW w:w="1618" w:type="pct"/>
          </w:tcPr>
          <w:p w:rsidR="00B16707" w:rsidRPr="000D59FB" w:rsidRDefault="00B16707" w:rsidP="0005198D">
            <w:pPr>
              <w:jc w:val="both"/>
            </w:pPr>
            <w:r w:rsidRPr="000D59FB">
              <w:t>От 1 до 3 (включительно)</w:t>
            </w:r>
          </w:p>
        </w:tc>
        <w:tc>
          <w:tcPr>
            <w:tcW w:w="522" w:type="pct"/>
          </w:tcPr>
          <w:p w:rsidR="00B16707" w:rsidRPr="000D59FB" w:rsidRDefault="00B16707" w:rsidP="0005198D">
            <w:pPr>
              <w:jc w:val="center"/>
            </w:pPr>
            <w:r w:rsidRPr="000D59FB">
              <w:t>20</w:t>
            </w:r>
          </w:p>
        </w:tc>
        <w:tc>
          <w:tcPr>
            <w:tcW w:w="523" w:type="pct"/>
          </w:tcPr>
          <w:p w:rsidR="00B16707" w:rsidRPr="000D59FB" w:rsidRDefault="00B16707" w:rsidP="0005198D">
            <w:pPr>
              <w:jc w:val="center"/>
            </w:pPr>
          </w:p>
        </w:tc>
      </w:tr>
      <w:tr w:rsidR="00B16707" w:rsidRPr="000D59FB" w:rsidTr="0005198D">
        <w:tc>
          <w:tcPr>
            <w:tcW w:w="285" w:type="pct"/>
            <w:vMerge/>
          </w:tcPr>
          <w:p w:rsidR="00B16707" w:rsidRPr="000D59FB" w:rsidRDefault="00B16707" w:rsidP="0005198D"/>
        </w:tc>
        <w:tc>
          <w:tcPr>
            <w:tcW w:w="1425" w:type="pct"/>
            <w:vMerge/>
          </w:tcPr>
          <w:p w:rsidR="00B16707" w:rsidRPr="000D59FB" w:rsidRDefault="00B16707" w:rsidP="0005198D"/>
        </w:tc>
        <w:tc>
          <w:tcPr>
            <w:tcW w:w="627" w:type="pct"/>
            <w:vMerge/>
          </w:tcPr>
          <w:p w:rsidR="00B16707" w:rsidRPr="000D59FB" w:rsidRDefault="00B16707" w:rsidP="0005198D"/>
        </w:tc>
        <w:tc>
          <w:tcPr>
            <w:tcW w:w="1618" w:type="pct"/>
          </w:tcPr>
          <w:p w:rsidR="00B16707" w:rsidRPr="000D59FB" w:rsidRDefault="00B16707" w:rsidP="0005198D">
            <w:pPr>
              <w:jc w:val="both"/>
            </w:pPr>
            <w:r w:rsidRPr="000D59FB">
              <w:t>От 3 до 5 (включительно)</w:t>
            </w:r>
          </w:p>
        </w:tc>
        <w:tc>
          <w:tcPr>
            <w:tcW w:w="522" w:type="pct"/>
          </w:tcPr>
          <w:p w:rsidR="00B16707" w:rsidRPr="000D59FB" w:rsidRDefault="00B16707" w:rsidP="0005198D">
            <w:pPr>
              <w:jc w:val="center"/>
            </w:pPr>
            <w:r w:rsidRPr="000D59FB">
              <w:t>30</w:t>
            </w:r>
          </w:p>
        </w:tc>
        <w:tc>
          <w:tcPr>
            <w:tcW w:w="523" w:type="pct"/>
          </w:tcPr>
          <w:p w:rsidR="00B16707" w:rsidRPr="000D59FB" w:rsidRDefault="00B16707" w:rsidP="0005198D">
            <w:pPr>
              <w:jc w:val="center"/>
            </w:pPr>
          </w:p>
        </w:tc>
      </w:tr>
      <w:tr w:rsidR="00B16707" w:rsidRPr="000D59FB" w:rsidTr="0005198D">
        <w:tc>
          <w:tcPr>
            <w:tcW w:w="285" w:type="pct"/>
            <w:vMerge/>
          </w:tcPr>
          <w:p w:rsidR="00B16707" w:rsidRPr="000D59FB" w:rsidRDefault="00B16707" w:rsidP="0005198D"/>
        </w:tc>
        <w:tc>
          <w:tcPr>
            <w:tcW w:w="1425" w:type="pct"/>
            <w:vMerge/>
          </w:tcPr>
          <w:p w:rsidR="00B16707" w:rsidRPr="000D59FB" w:rsidRDefault="00B16707" w:rsidP="0005198D"/>
        </w:tc>
        <w:tc>
          <w:tcPr>
            <w:tcW w:w="627" w:type="pct"/>
            <w:vMerge/>
          </w:tcPr>
          <w:p w:rsidR="00B16707" w:rsidRPr="000D59FB" w:rsidRDefault="00B16707" w:rsidP="0005198D"/>
        </w:tc>
        <w:tc>
          <w:tcPr>
            <w:tcW w:w="1618" w:type="pct"/>
          </w:tcPr>
          <w:p w:rsidR="00B16707" w:rsidRPr="000D59FB" w:rsidRDefault="00B16707" w:rsidP="0005198D">
            <w:pPr>
              <w:jc w:val="both"/>
            </w:pPr>
            <w:r w:rsidRPr="000D59FB">
              <w:t>Более 5</w:t>
            </w:r>
          </w:p>
        </w:tc>
        <w:tc>
          <w:tcPr>
            <w:tcW w:w="522" w:type="pct"/>
          </w:tcPr>
          <w:p w:rsidR="00B16707" w:rsidRPr="000D59FB" w:rsidRDefault="00B16707" w:rsidP="0005198D">
            <w:pPr>
              <w:jc w:val="center"/>
            </w:pPr>
            <w:r w:rsidRPr="000D59FB">
              <w:t>40</w:t>
            </w:r>
          </w:p>
        </w:tc>
        <w:tc>
          <w:tcPr>
            <w:tcW w:w="523" w:type="pct"/>
          </w:tcPr>
          <w:p w:rsidR="00B16707" w:rsidRPr="000D59FB" w:rsidRDefault="00B16707" w:rsidP="0005198D">
            <w:pPr>
              <w:jc w:val="center"/>
            </w:pPr>
          </w:p>
        </w:tc>
      </w:tr>
      <w:tr w:rsidR="00B16707" w:rsidRPr="000D59FB" w:rsidTr="0005198D">
        <w:tc>
          <w:tcPr>
            <w:tcW w:w="285" w:type="pct"/>
            <w:vMerge w:val="restart"/>
          </w:tcPr>
          <w:p w:rsidR="00B16707" w:rsidRPr="000D59FB" w:rsidRDefault="00B16707" w:rsidP="0005198D">
            <w:pPr>
              <w:jc w:val="center"/>
            </w:pPr>
            <w:r w:rsidRPr="000D59FB">
              <w:t>4</w:t>
            </w:r>
          </w:p>
        </w:tc>
        <w:tc>
          <w:tcPr>
            <w:tcW w:w="1425" w:type="pct"/>
            <w:vMerge w:val="restart"/>
          </w:tcPr>
          <w:p w:rsidR="00B16707" w:rsidRPr="000D59FB" w:rsidRDefault="00B16707" w:rsidP="0005198D">
            <w:r w:rsidRPr="000D59FB">
              <w:t>Количество членов сельскохозяйственного потребительского кооператива</w:t>
            </w:r>
          </w:p>
        </w:tc>
        <w:tc>
          <w:tcPr>
            <w:tcW w:w="627" w:type="pct"/>
            <w:vMerge w:val="restart"/>
          </w:tcPr>
          <w:p w:rsidR="00B16707" w:rsidRPr="000D59FB" w:rsidRDefault="00B16707" w:rsidP="0005198D">
            <w:r w:rsidRPr="000D59FB">
              <w:t>Человек</w:t>
            </w:r>
          </w:p>
        </w:tc>
        <w:tc>
          <w:tcPr>
            <w:tcW w:w="1618" w:type="pct"/>
          </w:tcPr>
          <w:p w:rsidR="00B16707" w:rsidRPr="000D59FB" w:rsidRDefault="00B16707" w:rsidP="0005198D">
            <w:pPr>
              <w:jc w:val="center"/>
            </w:pPr>
            <w:r w:rsidRPr="000D59FB">
              <w:t>10</w:t>
            </w:r>
          </w:p>
        </w:tc>
        <w:tc>
          <w:tcPr>
            <w:tcW w:w="522" w:type="pct"/>
          </w:tcPr>
          <w:p w:rsidR="00B16707" w:rsidRPr="000D59FB" w:rsidRDefault="00B16707" w:rsidP="0005198D">
            <w:pPr>
              <w:jc w:val="center"/>
            </w:pPr>
            <w:r w:rsidRPr="000D59FB">
              <w:t>10</w:t>
            </w:r>
          </w:p>
        </w:tc>
        <w:tc>
          <w:tcPr>
            <w:tcW w:w="523" w:type="pct"/>
          </w:tcPr>
          <w:p w:rsidR="00B16707" w:rsidRPr="000D59FB" w:rsidRDefault="00B16707" w:rsidP="0005198D">
            <w:pPr>
              <w:jc w:val="center"/>
            </w:pPr>
          </w:p>
        </w:tc>
      </w:tr>
      <w:tr w:rsidR="00B16707" w:rsidRPr="000D59FB" w:rsidTr="0005198D">
        <w:tc>
          <w:tcPr>
            <w:tcW w:w="285" w:type="pct"/>
            <w:vMerge/>
          </w:tcPr>
          <w:p w:rsidR="00B16707" w:rsidRPr="000D59FB" w:rsidRDefault="00B16707" w:rsidP="0005198D"/>
        </w:tc>
        <w:tc>
          <w:tcPr>
            <w:tcW w:w="1425" w:type="pct"/>
            <w:vMerge/>
          </w:tcPr>
          <w:p w:rsidR="00B16707" w:rsidRPr="000D59FB" w:rsidRDefault="00B16707" w:rsidP="0005198D"/>
        </w:tc>
        <w:tc>
          <w:tcPr>
            <w:tcW w:w="627" w:type="pct"/>
            <w:vMerge/>
          </w:tcPr>
          <w:p w:rsidR="00B16707" w:rsidRPr="000D59FB" w:rsidRDefault="00B16707" w:rsidP="0005198D"/>
        </w:tc>
        <w:tc>
          <w:tcPr>
            <w:tcW w:w="1618" w:type="pct"/>
          </w:tcPr>
          <w:p w:rsidR="00B16707" w:rsidRPr="000D59FB" w:rsidRDefault="00B16707" w:rsidP="0005198D">
            <w:pPr>
              <w:jc w:val="both"/>
            </w:pPr>
            <w:r w:rsidRPr="000D59FB">
              <w:t>От 11 до 14</w:t>
            </w:r>
          </w:p>
        </w:tc>
        <w:tc>
          <w:tcPr>
            <w:tcW w:w="522" w:type="pct"/>
          </w:tcPr>
          <w:p w:rsidR="00B16707" w:rsidRPr="000D59FB" w:rsidRDefault="00B16707" w:rsidP="0005198D">
            <w:pPr>
              <w:jc w:val="center"/>
            </w:pPr>
            <w:r w:rsidRPr="000D59FB">
              <w:t>20</w:t>
            </w:r>
          </w:p>
        </w:tc>
        <w:tc>
          <w:tcPr>
            <w:tcW w:w="523" w:type="pct"/>
          </w:tcPr>
          <w:p w:rsidR="00B16707" w:rsidRPr="000D59FB" w:rsidRDefault="00B16707" w:rsidP="0005198D">
            <w:pPr>
              <w:jc w:val="center"/>
            </w:pPr>
            <w:r w:rsidRPr="000D59FB">
              <w:t>0,1</w:t>
            </w:r>
          </w:p>
        </w:tc>
      </w:tr>
      <w:tr w:rsidR="00B16707" w:rsidRPr="000D59FB" w:rsidTr="0005198D">
        <w:tc>
          <w:tcPr>
            <w:tcW w:w="285" w:type="pct"/>
            <w:vMerge/>
          </w:tcPr>
          <w:p w:rsidR="00B16707" w:rsidRPr="000D59FB" w:rsidRDefault="00B16707" w:rsidP="0005198D"/>
        </w:tc>
        <w:tc>
          <w:tcPr>
            <w:tcW w:w="1425" w:type="pct"/>
            <w:vMerge/>
          </w:tcPr>
          <w:p w:rsidR="00B16707" w:rsidRPr="000D59FB" w:rsidRDefault="00B16707" w:rsidP="0005198D"/>
        </w:tc>
        <w:tc>
          <w:tcPr>
            <w:tcW w:w="627" w:type="pct"/>
            <w:vMerge/>
          </w:tcPr>
          <w:p w:rsidR="00B16707" w:rsidRPr="000D59FB" w:rsidRDefault="00B16707" w:rsidP="0005198D"/>
        </w:tc>
        <w:tc>
          <w:tcPr>
            <w:tcW w:w="1618" w:type="pct"/>
          </w:tcPr>
          <w:p w:rsidR="00B16707" w:rsidRPr="000D59FB" w:rsidRDefault="00B16707" w:rsidP="0005198D">
            <w:pPr>
              <w:jc w:val="both"/>
            </w:pPr>
            <w:r w:rsidRPr="000D59FB">
              <w:t>От 15 до 18</w:t>
            </w:r>
          </w:p>
        </w:tc>
        <w:tc>
          <w:tcPr>
            <w:tcW w:w="522" w:type="pct"/>
          </w:tcPr>
          <w:p w:rsidR="00B16707" w:rsidRPr="000D59FB" w:rsidRDefault="00B16707" w:rsidP="0005198D">
            <w:pPr>
              <w:jc w:val="center"/>
            </w:pPr>
            <w:r w:rsidRPr="000D59FB">
              <w:t>30</w:t>
            </w:r>
          </w:p>
        </w:tc>
        <w:tc>
          <w:tcPr>
            <w:tcW w:w="523" w:type="pct"/>
          </w:tcPr>
          <w:p w:rsidR="00B16707" w:rsidRPr="000D59FB" w:rsidRDefault="00B16707" w:rsidP="0005198D">
            <w:pPr>
              <w:jc w:val="center"/>
            </w:pPr>
          </w:p>
        </w:tc>
      </w:tr>
      <w:tr w:rsidR="00B16707" w:rsidRPr="000D59FB" w:rsidTr="0005198D">
        <w:tc>
          <w:tcPr>
            <w:tcW w:w="285" w:type="pct"/>
            <w:vMerge/>
          </w:tcPr>
          <w:p w:rsidR="00B16707" w:rsidRPr="000D59FB" w:rsidRDefault="00B16707" w:rsidP="0005198D"/>
        </w:tc>
        <w:tc>
          <w:tcPr>
            <w:tcW w:w="1425" w:type="pct"/>
            <w:vMerge/>
          </w:tcPr>
          <w:p w:rsidR="00B16707" w:rsidRPr="000D59FB" w:rsidRDefault="00B16707" w:rsidP="0005198D"/>
        </w:tc>
        <w:tc>
          <w:tcPr>
            <w:tcW w:w="627" w:type="pct"/>
            <w:vMerge/>
          </w:tcPr>
          <w:p w:rsidR="00B16707" w:rsidRPr="000D59FB" w:rsidRDefault="00B16707" w:rsidP="0005198D"/>
        </w:tc>
        <w:tc>
          <w:tcPr>
            <w:tcW w:w="1618" w:type="pct"/>
          </w:tcPr>
          <w:p w:rsidR="00B16707" w:rsidRPr="000D59FB" w:rsidRDefault="00B16707" w:rsidP="0005198D">
            <w:pPr>
              <w:jc w:val="both"/>
            </w:pPr>
            <w:r w:rsidRPr="000D59FB">
              <w:t>Более 18</w:t>
            </w:r>
          </w:p>
        </w:tc>
        <w:tc>
          <w:tcPr>
            <w:tcW w:w="522" w:type="pct"/>
          </w:tcPr>
          <w:p w:rsidR="00B16707" w:rsidRPr="000D59FB" w:rsidRDefault="00B16707" w:rsidP="0005198D">
            <w:pPr>
              <w:jc w:val="center"/>
            </w:pPr>
            <w:r w:rsidRPr="000D59FB">
              <w:t>40</w:t>
            </w:r>
          </w:p>
        </w:tc>
        <w:tc>
          <w:tcPr>
            <w:tcW w:w="523" w:type="pct"/>
          </w:tcPr>
          <w:p w:rsidR="00B16707" w:rsidRPr="000D59FB" w:rsidRDefault="00B16707" w:rsidP="0005198D">
            <w:pPr>
              <w:jc w:val="center"/>
            </w:pPr>
          </w:p>
        </w:tc>
      </w:tr>
      <w:tr w:rsidR="00B16707" w:rsidRPr="000D59FB" w:rsidTr="0005198D">
        <w:tc>
          <w:tcPr>
            <w:tcW w:w="285" w:type="pct"/>
          </w:tcPr>
          <w:p w:rsidR="00B16707" w:rsidRPr="000D59FB" w:rsidRDefault="00B16707" w:rsidP="0005198D">
            <w:pPr>
              <w:jc w:val="center"/>
            </w:pPr>
            <w:r w:rsidRPr="000D59FB">
              <w:t>5</w:t>
            </w:r>
          </w:p>
        </w:tc>
        <w:tc>
          <w:tcPr>
            <w:tcW w:w="3670" w:type="pct"/>
            <w:gridSpan w:val="3"/>
          </w:tcPr>
          <w:p w:rsidR="00B16707" w:rsidRPr="000D59FB" w:rsidRDefault="00B16707" w:rsidP="0005198D">
            <w:pPr>
              <w:jc w:val="both"/>
            </w:pPr>
            <w:r>
              <w:t>Участник отбора</w:t>
            </w:r>
            <w:r w:rsidRPr="000D59FB">
              <w:t xml:space="preserve"> впервые претендует на получение гранта</w:t>
            </w:r>
          </w:p>
        </w:tc>
        <w:tc>
          <w:tcPr>
            <w:tcW w:w="522" w:type="pct"/>
          </w:tcPr>
          <w:p w:rsidR="00B16707" w:rsidRPr="000D59FB" w:rsidRDefault="00B16707" w:rsidP="0005198D">
            <w:pPr>
              <w:jc w:val="center"/>
            </w:pPr>
            <w:r w:rsidRPr="000D59FB">
              <w:t>10</w:t>
            </w:r>
          </w:p>
        </w:tc>
        <w:tc>
          <w:tcPr>
            <w:tcW w:w="523" w:type="pct"/>
          </w:tcPr>
          <w:p w:rsidR="00B16707" w:rsidRPr="000D59FB" w:rsidRDefault="00B16707" w:rsidP="0005198D">
            <w:pPr>
              <w:jc w:val="center"/>
            </w:pPr>
            <w:r w:rsidRPr="000D59FB">
              <w:t>0,1</w:t>
            </w:r>
          </w:p>
        </w:tc>
      </w:tr>
    </w:tbl>
    <w:p w:rsidR="00B16707" w:rsidRPr="000D59FB" w:rsidRDefault="00B16707" w:rsidP="00B16707">
      <w:pPr>
        <w:adjustRightInd w:val="0"/>
        <w:ind w:firstLine="709"/>
        <w:jc w:val="both"/>
        <w:rPr>
          <w:sz w:val="28"/>
          <w:szCs w:val="28"/>
        </w:rPr>
      </w:pPr>
    </w:p>
    <w:p w:rsidR="00B16707" w:rsidRPr="000D59FB" w:rsidRDefault="00B16707" w:rsidP="00B16707">
      <w:pPr>
        <w:jc w:val="center"/>
        <w:rPr>
          <w:szCs w:val="24"/>
        </w:rPr>
      </w:pPr>
      <w:r w:rsidRPr="000D59FB">
        <w:rPr>
          <w:szCs w:val="24"/>
        </w:rPr>
        <w:t>Критерии оценки заявок начинающего кооператива Министерством</w:t>
      </w:r>
    </w:p>
    <w:p w:rsidR="00B16707" w:rsidRPr="000D59FB" w:rsidRDefault="00B16707" w:rsidP="00B16707">
      <w:pPr>
        <w:jc w:val="center"/>
        <w:rPr>
          <w:szCs w:val="24"/>
        </w:rPr>
      </w:pPr>
    </w:p>
    <w:p w:rsidR="00B16707" w:rsidRDefault="00B16707" w:rsidP="00B16707">
      <w:pPr>
        <w:jc w:val="center"/>
        <w:rPr>
          <w:szCs w:val="24"/>
        </w:rPr>
      </w:pPr>
      <w:r w:rsidRPr="000D59FB">
        <w:rPr>
          <w:szCs w:val="24"/>
        </w:rPr>
        <w:t xml:space="preserve">                                                                                                                                                  Таблица 2</w:t>
      </w:r>
    </w:p>
    <w:p w:rsidR="00B16707" w:rsidRDefault="00B16707" w:rsidP="00B16707">
      <w:pPr>
        <w:jc w:val="center"/>
        <w:rPr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2668"/>
        <w:gridCol w:w="1147"/>
        <w:gridCol w:w="3061"/>
        <w:gridCol w:w="876"/>
        <w:gridCol w:w="970"/>
      </w:tblGrid>
      <w:tr w:rsidR="00B16707" w:rsidRPr="000D59FB" w:rsidTr="0005198D">
        <w:trPr>
          <w:trHeight w:val="727"/>
        </w:trPr>
        <w:tc>
          <w:tcPr>
            <w:tcW w:w="280" w:type="pct"/>
          </w:tcPr>
          <w:p w:rsidR="00B16707" w:rsidRPr="000D59FB" w:rsidRDefault="00B16707" w:rsidP="0005198D">
            <w:pPr>
              <w:jc w:val="center"/>
            </w:pPr>
            <w:r w:rsidRPr="000D59FB">
              <w:t>№ п/п</w:t>
            </w:r>
          </w:p>
        </w:tc>
        <w:tc>
          <w:tcPr>
            <w:tcW w:w="1461" w:type="pct"/>
          </w:tcPr>
          <w:p w:rsidR="00B16707" w:rsidRPr="000D59FB" w:rsidRDefault="00B16707" w:rsidP="0005198D">
            <w:pPr>
              <w:jc w:val="center"/>
            </w:pPr>
            <w:r w:rsidRPr="000D59FB">
              <w:t>Наименование критерия оценки заявок</w:t>
            </w:r>
          </w:p>
        </w:tc>
        <w:tc>
          <w:tcPr>
            <w:tcW w:w="558" w:type="pct"/>
          </w:tcPr>
          <w:p w:rsidR="00B16707" w:rsidRPr="000D59FB" w:rsidRDefault="00B16707" w:rsidP="0005198D">
            <w:pPr>
              <w:jc w:val="center"/>
            </w:pPr>
            <w:r w:rsidRPr="000D59FB">
              <w:t>Единица измерения</w:t>
            </w:r>
          </w:p>
        </w:tc>
        <w:tc>
          <w:tcPr>
            <w:tcW w:w="1674" w:type="pct"/>
          </w:tcPr>
          <w:p w:rsidR="00B16707" w:rsidRPr="000D59FB" w:rsidRDefault="00B16707" w:rsidP="0005198D">
            <w:pPr>
              <w:jc w:val="center"/>
            </w:pPr>
            <w:r w:rsidRPr="000D59FB">
              <w:t>Наименование показателя</w:t>
            </w:r>
          </w:p>
        </w:tc>
        <w:tc>
          <w:tcPr>
            <w:tcW w:w="488" w:type="pct"/>
          </w:tcPr>
          <w:p w:rsidR="00B16707" w:rsidRPr="000D59FB" w:rsidRDefault="00B16707" w:rsidP="0005198D">
            <w:pPr>
              <w:jc w:val="center"/>
            </w:pPr>
            <w:r w:rsidRPr="000D59FB">
              <w:t>Оценка, баллов</w:t>
            </w:r>
          </w:p>
        </w:tc>
        <w:tc>
          <w:tcPr>
            <w:tcW w:w="539" w:type="pct"/>
          </w:tcPr>
          <w:p w:rsidR="00B16707" w:rsidRPr="000D59FB" w:rsidRDefault="00B16707" w:rsidP="0005198D">
            <w:pPr>
              <w:jc w:val="center"/>
            </w:pPr>
            <w:r w:rsidRPr="000D59FB">
              <w:t>Весовое значение</w:t>
            </w:r>
          </w:p>
        </w:tc>
      </w:tr>
      <w:tr w:rsidR="00B16707" w:rsidRPr="000D59FB" w:rsidTr="0005198D">
        <w:tc>
          <w:tcPr>
            <w:tcW w:w="280" w:type="pct"/>
            <w:vMerge w:val="restart"/>
          </w:tcPr>
          <w:p w:rsidR="00B16707" w:rsidRPr="000D59FB" w:rsidRDefault="00B16707" w:rsidP="0005198D">
            <w:pPr>
              <w:jc w:val="center"/>
            </w:pPr>
            <w:r w:rsidRPr="000D59FB">
              <w:t>1</w:t>
            </w:r>
          </w:p>
        </w:tc>
        <w:tc>
          <w:tcPr>
            <w:tcW w:w="1461" w:type="pct"/>
            <w:vMerge w:val="restart"/>
          </w:tcPr>
          <w:p w:rsidR="00B16707" w:rsidRPr="000D59FB" w:rsidRDefault="00B16707" w:rsidP="0005198D">
            <w:r w:rsidRPr="000D59FB">
              <w:t xml:space="preserve">Направление деятельности </w:t>
            </w:r>
            <w:r>
              <w:t>Участника отбора</w:t>
            </w:r>
            <w:r w:rsidRPr="000D59FB">
              <w:t xml:space="preserve"> согласно представленному проекту развития сельскохозяйственного потребительского кооператива</w:t>
            </w:r>
          </w:p>
        </w:tc>
        <w:tc>
          <w:tcPr>
            <w:tcW w:w="558" w:type="pct"/>
            <w:vMerge w:val="restart"/>
          </w:tcPr>
          <w:p w:rsidR="00B16707" w:rsidRPr="000D59FB" w:rsidRDefault="00B16707" w:rsidP="0005198D">
            <w:pPr>
              <w:jc w:val="center"/>
            </w:pPr>
            <w:r w:rsidRPr="000D59FB">
              <w:t>-</w:t>
            </w:r>
          </w:p>
        </w:tc>
        <w:tc>
          <w:tcPr>
            <w:tcW w:w="1674" w:type="pct"/>
          </w:tcPr>
          <w:p w:rsidR="00B16707" w:rsidRPr="000D59FB" w:rsidRDefault="00B16707" w:rsidP="0005198D">
            <w:r w:rsidRPr="000D59FB">
              <w:t>Иные направления деятельности</w:t>
            </w:r>
          </w:p>
        </w:tc>
        <w:tc>
          <w:tcPr>
            <w:tcW w:w="488" w:type="pct"/>
          </w:tcPr>
          <w:p w:rsidR="00B16707" w:rsidRPr="000D59FB" w:rsidRDefault="00B16707" w:rsidP="0005198D">
            <w:pPr>
              <w:jc w:val="center"/>
            </w:pPr>
            <w:r w:rsidRPr="000D59FB">
              <w:t>10</w:t>
            </w:r>
          </w:p>
        </w:tc>
        <w:tc>
          <w:tcPr>
            <w:tcW w:w="539" w:type="pct"/>
            <w:vMerge w:val="restart"/>
          </w:tcPr>
          <w:p w:rsidR="00B16707" w:rsidRPr="000D59FB" w:rsidRDefault="00B16707" w:rsidP="0005198D">
            <w:pPr>
              <w:jc w:val="center"/>
            </w:pPr>
            <w:r w:rsidRPr="000D59FB">
              <w:t>0,1</w:t>
            </w:r>
          </w:p>
        </w:tc>
      </w:tr>
      <w:tr w:rsidR="00B16707" w:rsidRPr="000D59FB" w:rsidTr="0005198D">
        <w:tc>
          <w:tcPr>
            <w:tcW w:w="280" w:type="pct"/>
            <w:vMerge/>
          </w:tcPr>
          <w:p w:rsidR="00B16707" w:rsidRPr="000D59FB" w:rsidRDefault="00B16707" w:rsidP="0005198D"/>
        </w:tc>
        <w:tc>
          <w:tcPr>
            <w:tcW w:w="1461" w:type="pct"/>
            <w:vMerge/>
          </w:tcPr>
          <w:p w:rsidR="00B16707" w:rsidRPr="000D59FB" w:rsidRDefault="00B16707" w:rsidP="0005198D"/>
        </w:tc>
        <w:tc>
          <w:tcPr>
            <w:tcW w:w="558" w:type="pct"/>
            <w:vMerge/>
          </w:tcPr>
          <w:p w:rsidR="00B16707" w:rsidRPr="000D59FB" w:rsidRDefault="00B16707" w:rsidP="0005198D"/>
        </w:tc>
        <w:tc>
          <w:tcPr>
            <w:tcW w:w="1674" w:type="pct"/>
          </w:tcPr>
          <w:p w:rsidR="00B16707" w:rsidRPr="000D59FB" w:rsidRDefault="00B16707" w:rsidP="0005198D">
            <w:r w:rsidRPr="000D59FB">
              <w:t>Прием и убой сельскохозяйственных животных, охлаждение, хранение, предпродажная подготовка и переработка различной глубины мяса</w:t>
            </w:r>
          </w:p>
        </w:tc>
        <w:tc>
          <w:tcPr>
            <w:tcW w:w="488" w:type="pct"/>
          </w:tcPr>
          <w:p w:rsidR="00B16707" w:rsidRPr="000D59FB" w:rsidRDefault="00B16707" w:rsidP="0005198D">
            <w:pPr>
              <w:jc w:val="center"/>
            </w:pPr>
            <w:r w:rsidRPr="000D59FB">
              <w:t>20</w:t>
            </w:r>
          </w:p>
        </w:tc>
        <w:tc>
          <w:tcPr>
            <w:tcW w:w="539" w:type="pct"/>
            <w:vMerge/>
          </w:tcPr>
          <w:p w:rsidR="00B16707" w:rsidRPr="000D59FB" w:rsidRDefault="00B16707" w:rsidP="0005198D">
            <w:pPr>
              <w:jc w:val="center"/>
            </w:pPr>
          </w:p>
        </w:tc>
      </w:tr>
      <w:tr w:rsidR="00B16707" w:rsidRPr="000D59FB" w:rsidTr="0005198D">
        <w:tc>
          <w:tcPr>
            <w:tcW w:w="280" w:type="pct"/>
            <w:vMerge/>
          </w:tcPr>
          <w:p w:rsidR="00B16707" w:rsidRPr="000D59FB" w:rsidRDefault="00B16707" w:rsidP="0005198D"/>
        </w:tc>
        <w:tc>
          <w:tcPr>
            <w:tcW w:w="1461" w:type="pct"/>
            <w:vMerge/>
          </w:tcPr>
          <w:p w:rsidR="00B16707" w:rsidRPr="000D59FB" w:rsidRDefault="00B16707" w:rsidP="0005198D"/>
        </w:tc>
        <w:tc>
          <w:tcPr>
            <w:tcW w:w="558" w:type="pct"/>
            <w:vMerge/>
          </w:tcPr>
          <w:p w:rsidR="00B16707" w:rsidRPr="000D59FB" w:rsidRDefault="00B16707" w:rsidP="0005198D"/>
        </w:tc>
        <w:tc>
          <w:tcPr>
            <w:tcW w:w="1674" w:type="pct"/>
          </w:tcPr>
          <w:p w:rsidR="00B16707" w:rsidRPr="000D59FB" w:rsidRDefault="00B16707" w:rsidP="0005198D">
            <w:r w:rsidRPr="000D59FB">
              <w:t>Сбор, прием, хранение, сортировка, предпродажная подготовка и переработка различной глубины грибов, ягод, фруктов, плодов, в том числе дикорастущих, картофеля, овощей</w:t>
            </w:r>
          </w:p>
        </w:tc>
        <w:tc>
          <w:tcPr>
            <w:tcW w:w="488" w:type="pct"/>
          </w:tcPr>
          <w:p w:rsidR="00B16707" w:rsidRPr="000D59FB" w:rsidRDefault="00B16707" w:rsidP="0005198D">
            <w:pPr>
              <w:jc w:val="center"/>
            </w:pPr>
            <w:r w:rsidRPr="000D59FB">
              <w:t>30</w:t>
            </w:r>
          </w:p>
        </w:tc>
        <w:tc>
          <w:tcPr>
            <w:tcW w:w="539" w:type="pct"/>
            <w:vMerge/>
          </w:tcPr>
          <w:p w:rsidR="00B16707" w:rsidRPr="000D59FB" w:rsidRDefault="00B16707" w:rsidP="0005198D">
            <w:pPr>
              <w:jc w:val="center"/>
            </w:pPr>
          </w:p>
        </w:tc>
      </w:tr>
      <w:tr w:rsidR="00B16707" w:rsidRPr="000D59FB" w:rsidTr="0005198D">
        <w:tc>
          <w:tcPr>
            <w:tcW w:w="280" w:type="pct"/>
            <w:vMerge/>
          </w:tcPr>
          <w:p w:rsidR="00B16707" w:rsidRPr="000D59FB" w:rsidRDefault="00B16707" w:rsidP="0005198D"/>
        </w:tc>
        <w:tc>
          <w:tcPr>
            <w:tcW w:w="1461" w:type="pct"/>
            <w:vMerge/>
          </w:tcPr>
          <w:p w:rsidR="00B16707" w:rsidRPr="000D59FB" w:rsidRDefault="00B16707" w:rsidP="0005198D"/>
        </w:tc>
        <w:tc>
          <w:tcPr>
            <w:tcW w:w="558" w:type="pct"/>
            <w:vMerge/>
          </w:tcPr>
          <w:p w:rsidR="00B16707" w:rsidRPr="000D59FB" w:rsidRDefault="00B16707" w:rsidP="0005198D"/>
        </w:tc>
        <w:tc>
          <w:tcPr>
            <w:tcW w:w="1674" w:type="pct"/>
          </w:tcPr>
          <w:p w:rsidR="00B16707" w:rsidRPr="000D59FB" w:rsidRDefault="00B16707" w:rsidP="0005198D">
            <w:r w:rsidRPr="000D59FB">
              <w:t>Сбор, прием, хранение, сортировка, предпродажная подготовка и переработка различной глубины молока</w:t>
            </w:r>
          </w:p>
        </w:tc>
        <w:tc>
          <w:tcPr>
            <w:tcW w:w="488" w:type="pct"/>
          </w:tcPr>
          <w:p w:rsidR="00B16707" w:rsidRPr="000D59FB" w:rsidRDefault="00B16707" w:rsidP="0005198D">
            <w:pPr>
              <w:jc w:val="center"/>
            </w:pPr>
            <w:r w:rsidRPr="000D59FB">
              <w:t>40</w:t>
            </w:r>
          </w:p>
        </w:tc>
        <w:tc>
          <w:tcPr>
            <w:tcW w:w="539" w:type="pct"/>
            <w:vMerge/>
          </w:tcPr>
          <w:p w:rsidR="00B16707" w:rsidRPr="000D59FB" w:rsidRDefault="00B16707" w:rsidP="0005198D">
            <w:pPr>
              <w:jc w:val="center"/>
            </w:pPr>
          </w:p>
        </w:tc>
      </w:tr>
      <w:tr w:rsidR="00B16707" w:rsidRPr="000D59FB" w:rsidTr="0005198D">
        <w:tc>
          <w:tcPr>
            <w:tcW w:w="280" w:type="pct"/>
            <w:vMerge w:val="restart"/>
          </w:tcPr>
          <w:p w:rsidR="00B16707" w:rsidRPr="000D59FB" w:rsidRDefault="00B16707" w:rsidP="0005198D">
            <w:pPr>
              <w:jc w:val="center"/>
            </w:pPr>
            <w:r w:rsidRPr="000D59FB">
              <w:t>2</w:t>
            </w:r>
          </w:p>
        </w:tc>
        <w:tc>
          <w:tcPr>
            <w:tcW w:w="1461" w:type="pct"/>
            <w:vMerge w:val="restart"/>
          </w:tcPr>
          <w:p w:rsidR="00B16707" w:rsidRPr="000D59FB" w:rsidRDefault="00B16707" w:rsidP="0005198D">
            <w:r w:rsidRPr="000D59FB">
              <w:t>Доля собственного участия (отношение собственных средств к итоговой стоимости плана расходов)</w:t>
            </w:r>
          </w:p>
        </w:tc>
        <w:tc>
          <w:tcPr>
            <w:tcW w:w="558" w:type="pct"/>
            <w:vMerge w:val="restart"/>
          </w:tcPr>
          <w:p w:rsidR="00B16707" w:rsidRPr="000D59FB" w:rsidRDefault="00B16707" w:rsidP="0005198D">
            <w:r w:rsidRPr="000D59FB">
              <w:t>Процентов</w:t>
            </w:r>
          </w:p>
        </w:tc>
        <w:tc>
          <w:tcPr>
            <w:tcW w:w="1674" w:type="pct"/>
          </w:tcPr>
          <w:p w:rsidR="00B16707" w:rsidRPr="000D59FB" w:rsidRDefault="00B16707" w:rsidP="0005198D">
            <w:r w:rsidRPr="000D59FB">
              <w:t>От 20 до 22</w:t>
            </w:r>
          </w:p>
        </w:tc>
        <w:tc>
          <w:tcPr>
            <w:tcW w:w="488" w:type="pct"/>
          </w:tcPr>
          <w:p w:rsidR="00B16707" w:rsidRPr="000D59FB" w:rsidRDefault="00B16707" w:rsidP="0005198D">
            <w:pPr>
              <w:jc w:val="center"/>
            </w:pPr>
            <w:r w:rsidRPr="000D59FB">
              <w:t>10</w:t>
            </w:r>
          </w:p>
        </w:tc>
        <w:tc>
          <w:tcPr>
            <w:tcW w:w="539" w:type="pct"/>
          </w:tcPr>
          <w:p w:rsidR="00B16707" w:rsidRPr="000D59FB" w:rsidRDefault="00B16707" w:rsidP="0005198D">
            <w:pPr>
              <w:jc w:val="center"/>
            </w:pPr>
            <w:r w:rsidRPr="000D59FB">
              <w:t>0,1</w:t>
            </w:r>
          </w:p>
        </w:tc>
      </w:tr>
      <w:tr w:rsidR="00B16707" w:rsidRPr="000D59FB" w:rsidTr="0005198D">
        <w:tc>
          <w:tcPr>
            <w:tcW w:w="280" w:type="pct"/>
            <w:vMerge/>
          </w:tcPr>
          <w:p w:rsidR="00B16707" w:rsidRPr="000D59FB" w:rsidRDefault="00B16707" w:rsidP="0005198D"/>
        </w:tc>
        <w:tc>
          <w:tcPr>
            <w:tcW w:w="1461" w:type="pct"/>
            <w:vMerge/>
          </w:tcPr>
          <w:p w:rsidR="00B16707" w:rsidRPr="000D59FB" w:rsidRDefault="00B16707" w:rsidP="0005198D"/>
        </w:tc>
        <w:tc>
          <w:tcPr>
            <w:tcW w:w="558" w:type="pct"/>
            <w:vMerge/>
          </w:tcPr>
          <w:p w:rsidR="00B16707" w:rsidRPr="000D59FB" w:rsidRDefault="00B16707" w:rsidP="0005198D"/>
        </w:tc>
        <w:tc>
          <w:tcPr>
            <w:tcW w:w="1674" w:type="pct"/>
          </w:tcPr>
          <w:p w:rsidR="00B16707" w:rsidRPr="000D59FB" w:rsidRDefault="00B16707" w:rsidP="0005198D">
            <w:r w:rsidRPr="000D59FB">
              <w:t>От 23 до 25</w:t>
            </w:r>
          </w:p>
        </w:tc>
        <w:tc>
          <w:tcPr>
            <w:tcW w:w="488" w:type="pct"/>
          </w:tcPr>
          <w:p w:rsidR="00B16707" w:rsidRPr="000D59FB" w:rsidRDefault="00B16707" w:rsidP="0005198D">
            <w:pPr>
              <w:jc w:val="center"/>
            </w:pPr>
            <w:r w:rsidRPr="000D59FB">
              <w:t>20</w:t>
            </w:r>
          </w:p>
        </w:tc>
        <w:tc>
          <w:tcPr>
            <w:tcW w:w="539" w:type="pct"/>
          </w:tcPr>
          <w:p w:rsidR="00B16707" w:rsidRPr="000D59FB" w:rsidRDefault="00B16707" w:rsidP="0005198D">
            <w:pPr>
              <w:jc w:val="center"/>
            </w:pPr>
          </w:p>
        </w:tc>
      </w:tr>
      <w:tr w:rsidR="00B16707" w:rsidRPr="000D59FB" w:rsidTr="0005198D">
        <w:tc>
          <w:tcPr>
            <w:tcW w:w="280" w:type="pct"/>
            <w:vMerge/>
          </w:tcPr>
          <w:p w:rsidR="00B16707" w:rsidRPr="000D59FB" w:rsidRDefault="00B16707" w:rsidP="0005198D"/>
        </w:tc>
        <w:tc>
          <w:tcPr>
            <w:tcW w:w="1461" w:type="pct"/>
            <w:vMerge/>
          </w:tcPr>
          <w:p w:rsidR="00B16707" w:rsidRPr="000D59FB" w:rsidRDefault="00B16707" w:rsidP="0005198D"/>
        </w:tc>
        <w:tc>
          <w:tcPr>
            <w:tcW w:w="558" w:type="pct"/>
            <w:vMerge/>
          </w:tcPr>
          <w:p w:rsidR="00B16707" w:rsidRPr="000D59FB" w:rsidRDefault="00B16707" w:rsidP="0005198D"/>
        </w:tc>
        <w:tc>
          <w:tcPr>
            <w:tcW w:w="1674" w:type="pct"/>
          </w:tcPr>
          <w:p w:rsidR="00B16707" w:rsidRPr="000D59FB" w:rsidRDefault="00B16707" w:rsidP="0005198D">
            <w:r w:rsidRPr="000D59FB">
              <w:t>Более 25</w:t>
            </w:r>
          </w:p>
        </w:tc>
        <w:tc>
          <w:tcPr>
            <w:tcW w:w="488" w:type="pct"/>
          </w:tcPr>
          <w:p w:rsidR="00B16707" w:rsidRPr="000D59FB" w:rsidRDefault="00B16707" w:rsidP="0005198D">
            <w:pPr>
              <w:jc w:val="center"/>
            </w:pPr>
            <w:r w:rsidRPr="000D59FB">
              <w:t>30</w:t>
            </w:r>
          </w:p>
        </w:tc>
        <w:tc>
          <w:tcPr>
            <w:tcW w:w="539" w:type="pct"/>
          </w:tcPr>
          <w:p w:rsidR="00B16707" w:rsidRPr="000D59FB" w:rsidRDefault="00B16707" w:rsidP="0005198D">
            <w:pPr>
              <w:jc w:val="center"/>
            </w:pPr>
          </w:p>
        </w:tc>
      </w:tr>
      <w:tr w:rsidR="00B16707" w:rsidRPr="000D59FB" w:rsidTr="0005198D">
        <w:tc>
          <w:tcPr>
            <w:tcW w:w="280" w:type="pct"/>
            <w:vMerge w:val="restart"/>
          </w:tcPr>
          <w:p w:rsidR="00B16707" w:rsidRPr="000D59FB" w:rsidRDefault="00B16707" w:rsidP="0005198D">
            <w:pPr>
              <w:jc w:val="center"/>
            </w:pPr>
            <w:r w:rsidRPr="000D59FB">
              <w:t>3</w:t>
            </w:r>
          </w:p>
        </w:tc>
        <w:tc>
          <w:tcPr>
            <w:tcW w:w="1461" w:type="pct"/>
            <w:vMerge w:val="restart"/>
          </w:tcPr>
          <w:p w:rsidR="00B16707" w:rsidRPr="000D59FB" w:rsidRDefault="00B16707" w:rsidP="0005198D">
            <w:r w:rsidRPr="000D59FB">
              <w:t xml:space="preserve">Наличие у </w:t>
            </w:r>
            <w:r>
              <w:t>Участника отбора</w:t>
            </w:r>
            <w:r w:rsidRPr="000D59FB">
              <w:t xml:space="preserve"> прав пользования и (или) собственности на производственные фонды, </w:t>
            </w:r>
            <w:r w:rsidRPr="000D59FB">
              <w:lastRenderedPageBreak/>
              <w:t>необходимые для реализации проекта развития сельскохозяйственного потребительского кооператива</w:t>
            </w:r>
          </w:p>
        </w:tc>
        <w:tc>
          <w:tcPr>
            <w:tcW w:w="558" w:type="pct"/>
            <w:vMerge w:val="restart"/>
          </w:tcPr>
          <w:p w:rsidR="00B16707" w:rsidRPr="000D59FB" w:rsidRDefault="00B16707" w:rsidP="0005198D">
            <w:r w:rsidRPr="000D59FB">
              <w:lastRenderedPageBreak/>
              <w:t>Лет</w:t>
            </w:r>
          </w:p>
        </w:tc>
        <w:tc>
          <w:tcPr>
            <w:tcW w:w="1674" w:type="pct"/>
          </w:tcPr>
          <w:p w:rsidR="00B16707" w:rsidRPr="000D59FB" w:rsidRDefault="00B16707" w:rsidP="0005198D">
            <w:pPr>
              <w:jc w:val="both"/>
            </w:pPr>
            <w:r w:rsidRPr="000D59FB">
              <w:t>До 1</w:t>
            </w:r>
          </w:p>
        </w:tc>
        <w:tc>
          <w:tcPr>
            <w:tcW w:w="488" w:type="pct"/>
          </w:tcPr>
          <w:p w:rsidR="00B16707" w:rsidRPr="000D59FB" w:rsidRDefault="00B16707" w:rsidP="0005198D">
            <w:pPr>
              <w:jc w:val="center"/>
            </w:pPr>
            <w:r w:rsidRPr="000D59FB">
              <w:t>10</w:t>
            </w:r>
          </w:p>
        </w:tc>
        <w:tc>
          <w:tcPr>
            <w:tcW w:w="539" w:type="pct"/>
          </w:tcPr>
          <w:p w:rsidR="00B16707" w:rsidRPr="000D59FB" w:rsidRDefault="00B16707" w:rsidP="0005198D">
            <w:pPr>
              <w:jc w:val="center"/>
            </w:pPr>
            <w:r w:rsidRPr="000D59FB">
              <w:t>0,1</w:t>
            </w:r>
          </w:p>
        </w:tc>
      </w:tr>
      <w:tr w:rsidR="00B16707" w:rsidRPr="000D59FB" w:rsidTr="0005198D">
        <w:tc>
          <w:tcPr>
            <w:tcW w:w="280" w:type="pct"/>
            <w:vMerge/>
          </w:tcPr>
          <w:p w:rsidR="00B16707" w:rsidRPr="000D59FB" w:rsidRDefault="00B16707" w:rsidP="0005198D"/>
        </w:tc>
        <w:tc>
          <w:tcPr>
            <w:tcW w:w="1461" w:type="pct"/>
            <w:vMerge/>
          </w:tcPr>
          <w:p w:rsidR="00B16707" w:rsidRPr="000D59FB" w:rsidRDefault="00B16707" w:rsidP="0005198D"/>
        </w:tc>
        <w:tc>
          <w:tcPr>
            <w:tcW w:w="558" w:type="pct"/>
            <w:vMerge/>
          </w:tcPr>
          <w:p w:rsidR="00B16707" w:rsidRPr="000D59FB" w:rsidRDefault="00B16707" w:rsidP="0005198D"/>
        </w:tc>
        <w:tc>
          <w:tcPr>
            <w:tcW w:w="1674" w:type="pct"/>
          </w:tcPr>
          <w:p w:rsidR="00B16707" w:rsidRPr="000D59FB" w:rsidRDefault="00B16707" w:rsidP="0005198D">
            <w:pPr>
              <w:jc w:val="both"/>
            </w:pPr>
            <w:r w:rsidRPr="000D59FB">
              <w:t>От 1 до 3 (включительно)</w:t>
            </w:r>
          </w:p>
        </w:tc>
        <w:tc>
          <w:tcPr>
            <w:tcW w:w="488" w:type="pct"/>
          </w:tcPr>
          <w:p w:rsidR="00B16707" w:rsidRPr="000D59FB" w:rsidRDefault="00B16707" w:rsidP="0005198D">
            <w:pPr>
              <w:jc w:val="center"/>
            </w:pPr>
            <w:r w:rsidRPr="000D59FB">
              <w:t>20</w:t>
            </w:r>
          </w:p>
        </w:tc>
        <w:tc>
          <w:tcPr>
            <w:tcW w:w="539" w:type="pct"/>
          </w:tcPr>
          <w:p w:rsidR="00B16707" w:rsidRPr="000D59FB" w:rsidRDefault="00B16707" w:rsidP="0005198D">
            <w:pPr>
              <w:jc w:val="center"/>
            </w:pPr>
          </w:p>
        </w:tc>
      </w:tr>
      <w:tr w:rsidR="00B16707" w:rsidRPr="000D59FB" w:rsidTr="0005198D">
        <w:tc>
          <w:tcPr>
            <w:tcW w:w="280" w:type="pct"/>
            <w:vMerge/>
          </w:tcPr>
          <w:p w:rsidR="00B16707" w:rsidRPr="000D59FB" w:rsidRDefault="00B16707" w:rsidP="0005198D"/>
        </w:tc>
        <w:tc>
          <w:tcPr>
            <w:tcW w:w="1461" w:type="pct"/>
            <w:vMerge/>
          </w:tcPr>
          <w:p w:rsidR="00B16707" w:rsidRPr="000D59FB" w:rsidRDefault="00B16707" w:rsidP="0005198D"/>
        </w:tc>
        <w:tc>
          <w:tcPr>
            <w:tcW w:w="558" w:type="pct"/>
            <w:vMerge/>
          </w:tcPr>
          <w:p w:rsidR="00B16707" w:rsidRPr="000D59FB" w:rsidRDefault="00B16707" w:rsidP="0005198D"/>
        </w:tc>
        <w:tc>
          <w:tcPr>
            <w:tcW w:w="1674" w:type="pct"/>
          </w:tcPr>
          <w:p w:rsidR="00B16707" w:rsidRPr="000D59FB" w:rsidRDefault="00B16707" w:rsidP="0005198D">
            <w:pPr>
              <w:jc w:val="both"/>
            </w:pPr>
            <w:r w:rsidRPr="000D59FB">
              <w:t>От 3 до 5 (включительно)</w:t>
            </w:r>
          </w:p>
        </w:tc>
        <w:tc>
          <w:tcPr>
            <w:tcW w:w="488" w:type="pct"/>
          </w:tcPr>
          <w:p w:rsidR="00B16707" w:rsidRPr="000D59FB" w:rsidRDefault="00B16707" w:rsidP="0005198D">
            <w:pPr>
              <w:jc w:val="center"/>
            </w:pPr>
            <w:r w:rsidRPr="000D59FB">
              <w:t>30</w:t>
            </w:r>
          </w:p>
        </w:tc>
        <w:tc>
          <w:tcPr>
            <w:tcW w:w="539" w:type="pct"/>
          </w:tcPr>
          <w:p w:rsidR="00B16707" w:rsidRPr="000D59FB" w:rsidRDefault="00B16707" w:rsidP="0005198D">
            <w:pPr>
              <w:jc w:val="center"/>
            </w:pPr>
          </w:p>
        </w:tc>
      </w:tr>
      <w:tr w:rsidR="00B16707" w:rsidRPr="000D59FB" w:rsidTr="0005198D">
        <w:trPr>
          <w:trHeight w:val="867"/>
        </w:trPr>
        <w:tc>
          <w:tcPr>
            <w:tcW w:w="280" w:type="pct"/>
            <w:vMerge/>
          </w:tcPr>
          <w:p w:rsidR="00B16707" w:rsidRPr="000D59FB" w:rsidRDefault="00B16707" w:rsidP="0005198D"/>
        </w:tc>
        <w:tc>
          <w:tcPr>
            <w:tcW w:w="1461" w:type="pct"/>
            <w:vMerge/>
          </w:tcPr>
          <w:p w:rsidR="00B16707" w:rsidRPr="000D59FB" w:rsidRDefault="00B16707" w:rsidP="0005198D"/>
        </w:tc>
        <w:tc>
          <w:tcPr>
            <w:tcW w:w="558" w:type="pct"/>
            <w:vMerge/>
          </w:tcPr>
          <w:p w:rsidR="00B16707" w:rsidRPr="000D59FB" w:rsidRDefault="00B16707" w:rsidP="0005198D"/>
        </w:tc>
        <w:tc>
          <w:tcPr>
            <w:tcW w:w="1674" w:type="pct"/>
          </w:tcPr>
          <w:p w:rsidR="00B16707" w:rsidRPr="000D59FB" w:rsidRDefault="00B16707" w:rsidP="0005198D">
            <w:pPr>
              <w:jc w:val="both"/>
            </w:pPr>
            <w:r w:rsidRPr="000D59FB">
              <w:t>Более 5</w:t>
            </w:r>
          </w:p>
        </w:tc>
        <w:tc>
          <w:tcPr>
            <w:tcW w:w="488" w:type="pct"/>
          </w:tcPr>
          <w:p w:rsidR="00B16707" w:rsidRPr="000D59FB" w:rsidRDefault="00B16707" w:rsidP="0005198D">
            <w:pPr>
              <w:jc w:val="center"/>
            </w:pPr>
            <w:r w:rsidRPr="000D59FB">
              <w:t>40</w:t>
            </w:r>
          </w:p>
        </w:tc>
        <w:tc>
          <w:tcPr>
            <w:tcW w:w="539" w:type="pct"/>
          </w:tcPr>
          <w:p w:rsidR="00B16707" w:rsidRPr="000D59FB" w:rsidRDefault="00B16707" w:rsidP="0005198D">
            <w:pPr>
              <w:jc w:val="center"/>
            </w:pPr>
          </w:p>
        </w:tc>
      </w:tr>
      <w:tr w:rsidR="00B16707" w:rsidRPr="000D59FB" w:rsidTr="0005198D">
        <w:tc>
          <w:tcPr>
            <w:tcW w:w="280" w:type="pct"/>
            <w:vMerge w:val="restart"/>
          </w:tcPr>
          <w:p w:rsidR="00B16707" w:rsidRPr="000D59FB" w:rsidRDefault="00B16707" w:rsidP="0005198D">
            <w:pPr>
              <w:jc w:val="center"/>
            </w:pPr>
            <w:r w:rsidRPr="000D59FB">
              <w:t>4</w:t>
            </w:r>
          </w:p>
        </w:tc>
        <w:tc>
          <w:tcPr>
            <w:tcW w:w="1461" w:type="pct"/>
            <w:vMerge w:val="restart"/>
          </w:tcPr>
          <w:p w:rsidR="00B16707" w:rsidRPr="000D59FB" w:rsidRDefault="00B16707" w:rsidP="0005198D">
            <w:r w:rsidRPr="000D59FB">
              <w:t>Количество членов сельскохозяйственного потребительского кооператива</w:t>
            </w:r>
          </w:p>
        </w:tc>
        <w:tc>
          <w:tcPr>
            <w:tcW w:w="558" w:type="pct"/>
            <w:vMerge w:val="restart"/>
          </w:tcPr>
          <w:p w:rsidR="00B16707" w:rsidRPr="000D59FB" w:rsidRDefault="00B16707" w:rsidP="0005198D">
            <w:r w:rsidRPr="000D59FB">
              <w:t>Человек</w:t>
            </w:r>
          </w:p>
        </w:tc>
        <w:tc>
          <w:tcPr>
            <w:tcW w:w="1674" w:type="pct"/>
          </w:tcPr>
          <w:p w:rsidR="00B16707" w:rsidRPr="000D59FB" w:rsidRDefault="00B16707" w:rsidP="0005198D">
            <w:pPr>
              <w:jc w:val="center"/>
            </w:pPr>
            <w:r w:rsidRPr="000D59FB">
              <w:t>5,6</w:t>
            </w:r>
          </w:p>
        </w:tc>
        <w:tc>
          <w:tcPr>
            <w:tcW w:w="488" w:type="pct"/>
          </w:tcPr>
          <w:p w:rsidR="00B16707" w:rsidRPr="000D59FB" w:rsidRDefault="00B16707" w:rsidP="0005198D">
            <w:pPr>
              <w:jc w:val="center"/>
            </w:pPr>
            <w:r w:rsidRPr="000D59FB">
              <w:t>10</w:t>
            </w:r>
          </w:p>
        </w:tc>
        <w:tc>
          <w:tcPr>
            <w:tcW w:w="539" w:type="pct"/>
          </w:tcPr>
          <w:p w:rsidR="00B16707" w:rsidRPr="000D59FB" w:rsidRDefault="00B16707" w:rsidP="0005198D">
            <w:pPr>
              <w:jc w:val="center"/>
            </w:pPr>
          </w:p>
        </w:tc>
      </w:tr>
      <w:tr w:rsidR="00B16707" w:rsidRPr="000D59FB" w:rsidTr="0005198D">
        <w:tc>
          <w:tcPr>
            <w:tcW w:w="280" w:type="pct"/>
            <w:vMerge/>
          </w:tcPr>
          <w:p w:rsidR="00B16707" w:rsidRPr="000D59FB" w:rsidRDefault="00B16707" w:rsidP="0005198D"/>
        </w:tc>
        <w:tc>
          <w:tcPr>
            <w:tcW w:w="1461" w:type="pct"/>
            <w:vMerge/>
          </w:tcPr>
          <w:p w:rsidR="00B16707" w:rsidRPr="000D59FB" w:rsidRDefault="00B16707" w:rsidP="0005198D"/>
        </w:tc>
        <w:tc>
          <w:tcPr>
            <w:tcW w:w="558" w:type="pct"/>
            <w:vMerge/>
          </w:tcPr>
          <w:p w:rsidR="00B16707" w:rsidRPr="000D59FB" w:rsidRDefault="00B16707" w:rsidP="0005198D"/>
        </w:tc>
        <w:tc>
          <w:tcPr>
            <w:tcW w:w="1674" w:type="pct"/>
          </w:tcPr>
          <w:p w:rsidR="00B16707" w:rsidRPr="000D59FB" w:rsidRDefault="00B16707" w:rsidP="0005198D">
            <w:pPr>
              <w:jc w:val="center"/>
            </w:pPr>
            <w:r w:rsidRPr="000D59FB">
              <w:t>7</w:t>
            </w:r>
          </w:p>
        </w:tc>
        <w:tc>
          <w:tcPr>
            <w:tcW w:w="488" w:type="pct"/>
          </w:tcPr>
          <w:p w:rsidR="00B16707" w:rsidRPr="000D59FB" w:rsidRDefault="00B16707" w:rsidP="0005198D">
            <w:pPr>
              <w:jc w:val="center"/>
            </w:pPr>
            <w:r w:rsidRPr="000D59FB">
              <w:t>20</w:t>
            </w:r>
          </w:p>
        </w:tc>
        <w:tc>
          <w:tcPr>
            <w:tcW w:w="539" w:type="pct"/>
          </w:tcPr>
          <w:p w:rsidR="00B16707" w:rsidRPr="000D59FB" w:rsidRDefault="00B16707" w:rsidP="0005198D">
            <w:pPr>
              <w:jc w:val="center"/>
            </w:pPr>
            <w:r w:rsidRPr="000D59FB">
              <w:t>0,2</w:t>
            </w:r>
          </w:p>
        </w:tc>
      </w:tr>
      <w:tr w:rsidR="00B16707" w:rsidRPr="000D59FB" w:rsidTr="0005198D">
        <w:tc>
          <w:tcPr>
            <w:tcW w:w="280" w:type="pct"/>
            <w:vMerge/>
          </w:tcPr>
          <w:p w:rsidR="00B16707" w:rsidRPr="000D59FB" w:rsidRDefault="00B16707" w:rsidP="0005198D"/>
        </w:tc>
        <w:tc>
          <w:tcPr>
            <w:tcW w:w="1461" w:type="pct"/>
            <w:vMerge/>
          </w:tcPr>
          <w:p w:rsidR="00B16707" w:rsidRPr="000D59FB" w:rsidRDefault="00B16707" w:rsidP="0005198D"/>
        </w:tc>
        <w:tc>
          <w:tcPr>
            <w:tcW w:w="558" w:type="pct"/>
            <w:vMerge/>
          </w:tcPr>
          <w:p w:rsidR="00B16707" w:rsidRPr="000D59FB" w:rsidRDefault="00B16707" w:rsidP="0005198D"/>
        </w:tc>
        <w:tc>
          <w:tcPr>
            <w:tcW w:w="1674" w:type="pct"/>
          </w:tcPr>
          <w:p w:rsidR="00B16707" w:rsidRPr="000D59FB" w:rsidRDefault="00B16707" w:rsidP="0005198D">
            <w:pPr>
              <w:jc w:val="center"/>
            </w:pPr>
            <w:r w:rsidRPr="000D59FB">
              <w:t>8</w:t>
            </w:r>
          </w:p>
        </w:tc>
        <w:tc>
          <w:tcPr>
            <w:tcW w:w="488" w:type="pct"/>
          </w:tcPr>
          <w:p w:rsidR="00B16707" w:rsidRPr="000D59FB" w:rsidRDefault="00B16707" w:rsidP="0005198D">
            <w:pPr>
              <w:jc w:val="center"/>
            </w:pPr>
            <w:r w:rsidRPr="000D59FB">
              <w:t>30</w:t>
            </w:r>
          </w:p>
        </w:tc>
        <w:tc>
          <w:tcPr>
            <w:tcW w:w="539" w:type="pct"/>
          </w:tcPr>
          <w:p w:rsidR="00B16707" w:rsidRPr="000D59FB" w:rsidRDefault="00B16707" w:rsidP="0005198D">
            <w:pPr>
              <w:jc w:val="center"/>
            </w:pPr>
          </w:p>
        </w:tc>
      </w:tr>
      <w:tr w:rsidR="00B16707" w:rsidRPr="000D59FB" w:rsidTr="0005198D">
        <w:tc>
          <w:tcPr>
            <w:tcW w:w="280" w:type="pct"/>
            <w:vMerge/>
          </w:tcPr>
          <w:p w:rsidR="00B16707" w:rsidRPr="000D59FB" w:rsidRDefault="00B16707" w:rsidP="0005198D"/>
        </w:tc>
        <w:tc>
          <w:tcPr>
            <w:tcW w:w="1461" w:type="pct"/>
            <w:vMerge/>
          </w:tcPr>
          <w:p w:rsidR="00B16707" w:rsidRPr="000D59FB" w:rsidRDefault="00B16707" w:rsidP="0005198D"/>
        </w:tc>
        <w:tc>
          <w:tcPr>
            <w:tcW w:w="558" w:type="pct"/>
            <w:vMerge/>
          </w:tcPr>
          <w:p w:rsidR="00B16707" w:rsidRPr="000D59FB" w:rsidRDefault="00B16707" w:rsidP="0005198D"/>
        </w:tc>
        <w:tc>
          <w:tcPr>
            <w:tcW w:w="1674" w:type="pct"/>
          </w:tcPr>
          <w:p w:rsidR="00B16707" w:rsidRPr="000D59FB" w:rsidRDefault="00B16707" w:rsidP="0005198D">
            <w:pPr>
              <w:jc w:val="both"/>
            </w:pPr>
            <w:r w:rsidRPr="000D59FB">
              <w:t>Более 8</w:t>
            </w:r>
          </w:p>
        </w:tc>
        <w:tc>
          <w:tcPr>
            <w:tcW w:w="488" w:type="pct"/>
          </w:tcPr>
          <w:p w:rsidR="00B16707" w:rsidRPr="000D59FB" w:rsidRDefault="00B16707" w:rsidP="0005198D">
            <w:pPr>
              <w:jc w:val="center"/>
            </w:pPr>
            <w:r w:rsidRPr="000D59FB">
              <w:t>40</w:t>
            </w:r>
          </w:p>
        </w:tc>
        <w:tc>
          <w:tcPr>
            <w:tcW w:w="539" w:type="pct"/>
          </w:tcPr>
          <w:p w:rsidR="00B16707" w:rsidRPr="000D59FB" w:rsidRDefault="00B16707" w:rsidP="0005198D">
            <w:pPr>
              <w:jc w:val="center"/>
            </w:pPr>
          </w:p>
        </w:tc>
      </w:tr>
    </w:tbl>
    <w:p w:rsidR="00B16707" w:rsidRDefault="00B16707" w:rsidP="00B16707">
      <w:pPr>
        <w:jc w:val="center"/>
        <w:rPr>
          <w:szCs w:val="24"/>
        </w:rPr>
      </w:pPr>
    </w:p>
    <w:p w:rsidR="00B16707" w:rsidRDefault="00B16707" w:rsidP="00B16707">
      <w:pPr>
        <w:jc w:val="center"/>
        <w:rPr>
          <w:szCs w:val="24"/>
        </w:rPr>
      </w:pPr>
    </w:p>
    <w:p w:rsidR="00B16707" w:rsidRDefault="00B16707" w:rsidP="00B16707">
      <w:pPr>
        <w:rPr>
          <w:szCs w:val="24"/>
        </w:rPr>
      </w:pPr>
      <w:r>
        <w:rPr>
          <w:szCs w:val="24"/>
        </w:rPr>
        <w:br w:type="page"/>
      </w:r>
    </w:p>
    <w:p w:rsidR="00502B5C" w:rsidRDefault="00B16707">
      <w:bookmarkStart w:id="0" w:name="_GoBack"/>
      <w:bookmarkEnd w:id="0"/>
    </w:p>
    <w:sectPr w:rsidR="0050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BF"/>
    <w:rsid w:val="004D457E"/>
    <w:rsid w:val="007C73BF"/>
    <w:rsid w:val="00B16707"/>
    <w:rsid w:val="00C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97B0F-D3EC-4537-89A6-A68C96BB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B16707"/>
    <w:pPr>
      <w:ind w:left="14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1670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Маченкова Елена Евгеньевна</dc:creator>
  <cp:keywords/>
  <dc:description/>
  <cp:lastModifiedBy>Маченкова Елена Евгеньевна</cp:lastModifiedBy>
  <cp:revision>2</cp:revision>
  <dcterms:created xsi:type="dcterms:W3CDTF">2025-03-21T14:34:00Z</dcterms:created>
  <dcterms:modified xsi:type="dcterms:W3CDTF">2025-03-21T14:34:00Z</dcterms:modified>
</cp:coreProperties>
</file>