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A280" w14:textId="77777777" w:rsidR="00BF3343" w:rsidRPr="00B35653" w:rsidRDefault="007E7B42" w:rsidP="00E21B1B">
      <w:pPr>
        <w:spacing w:after="0" w:line="240" w:lineRule="auto"/>
        <w:jc w:val="center"/>
        <w:rPr>
          <w:rFonts w:ascii="Times New Roman" w:hAnsi="Times New Roman" w:cs="Times New Roman"/>
          <w:b/>
          <w:sz w:val="28"/>
          <w:szCs w:val="28"/>
        </w:rPr>
      </w:pPr>
      <w:r w:rsidRPr="008D1127">
        <w:rPr>
          <w:rFonts w:ascii="Times New Roman" w:hAnsi="Times New Roman" w:cs="Times New Roman"/>
          <w:b/>
          <w:sz w:val="28"/>
          <w:szCs w:val="28"/>
        </w:rPr>
        <w:t>Методолог</w:t>
      </w:r>
      <w:r w:rsidRPr="00B35653">
        <w:rPr>
          <w:rFonts w:ascii="Times New Roman" w:hAnsi="Times New Roman" w:cs="Times New Roman"/>
          <w:b/>
          <w:sz w:val="28"/>
          <w:szCs w:val="28"/>
        </w:rPr>
        <w:t>ические пояснения</w:t>
      </w:r>
      <w:r w:rsidR="00BF3343" w:rsidRPr="00B35653">
        <w:rPr>
          <w:rFonts w:ascii="Times New Roman" w:hAnsi="Times New Roman" w:cs="Times New Roman"/>
          <w:b/>
          <w:sz w:val="28"/>
          <w:szCs w:val="28"/>
        </w:rPr>
        <w:t xml:space="preserve"> по заполнению отраслевой формы отчетности </w:t>
      </w:r>
      <w:r w:rsidR="007253E5" w:rsidRPr="00B35653">
        <w:rPr>
          <w:rFonts w:ascii="Times New Roman" w:hAnsi="Times New Roman" w:cs="Times New Roman"/>
          <w:b/>
          <w:sz w:val="28"/>
          <w:szCs w:val="28"/>
        </w:rPr>
        <w:t>7</w:t>
      </w:r>
      <w:r w:rsidR="00BF3343" w:rsidRPr="00B35653">
        <w:rPr>
          <w:rFonts w:ascii="Times New Roman" w:hAnsi="Times New Roman" w:cs="Times New Roman"/>
          <w:b/>
          <w:sz w:val="28"/>
          <w:szCs w:val="28"/>
        </w:rPr>
        <w:t>-</w:t>
      </w:r>
      <w:r w:rsidR="006E0CA7" w:rsidRPr="00B35653">
        <w:rPr>
          <w:rFonts w:ascii="Times New Roman" w:hAnsi="Times New Roman" w:cs="Times New Roman"/>
          <w:b/>
          <w:sz w:val="28"/>
          <w:szCs w:val="28"/>
        </w:rPr>
        <w:t>АПК</w:t>
      </w:r>
    </w:p>
    <w:p w14:paraId="55BCC81D" w14:textId="77777777" w:rsidR="00E21B1B" w:rsidRPr="00B35653" w:rsidRDefault="00DD01FD" w:rsidP="00E21B1B">
      <w:pPr>
        <w:spacing w:after="0" w:line="240" w:lineRule="auto"/>
        <w:jc w:val="center"/>
        <w:rPr>
          <w:rFonts w:ascii="Times New Roman" w:hAnsi="Times New Roman" w:cs="Times New Roman"/>
          <w:b/>
          <w:sz w:val="28"/>
          <w:szCs w:val="28"/>
        </w:rPr>
      </w:pPr>
      <w:r w:rsidRPr="00B35653">
        <w:rPr>
          <w:rFonts w:ascii="Times New Roman" w:hAnsi="Times New Roman" w:cs="Times New Roman"/>
          <w:b/>
          <w:sz w:val="28"/>
          <w:szCs w:val="28"/>
        </w:rPr>
        <w:t>"</w:t>
      </w:r>
      <w:r w:rsidR="00BF3343" w:rsidRPr="00B35653">
        <w:rPr>
          <w:rFonts w:ascii="Times New Roman" w:hAnsi="Times New Roman" w:cs="Times New Roman"/>
          <w:b/>
          <w:sz w:val="28"/>
          <w:szCs w:val="28"/>
        </w:rPr>
        <w:t>Отчет об о</w:t>
      </w:r>
      <w:r w:rsidR="00122480" w:rsidRPr="00B35653">
        <w:rPr>
          <w:rFonts w:ascii="Times New Roman" w:hAnsi="Times New Roman" w:cs="Times New Roman"/>
          <w:b/>
          <w:sz w:val="28"/>
          <w:szCs w:val="28"/>
        </w:rPr>
        <w:t xml:space="preserve">жидаемых результатах </w:t>
      </w:r>
    </w:p>
    <w:p w14:paraId="4655E28B" w14:textId="77777777" w:rsidR="00E3282C" w:rsidRPr="00B35653" w:rsidRDefault="00122480" w:rsidP="00E21B1B">
      <w:pPr>
        <w:spacing w:after="0" w:line="240" w:lineRule="auto"/>
        <w:jc w:val="center"/>
        <w:rPr>
          <w:rFonts w:ascii="Times New Roman" w:hAnsi="Times New Roman" w:cs="Times New Roman"/>
          <w:b/>
          <w:sz w:val="28"/>
          <w:szCs w:val="28"/>
        </w:rPr>
      </w:pPr>
      <w:r w:rsidRPr="00B35653">
        <w:rPr>
          <w:rFonts w:ascii="Times New Roman" w:hAnsi="Times New Roman" w:cs="Times New Roman"/>
          <w:b/>
          <w:sz w:val="28"/>
          <w:szCs w:val="28"/>
        </w:rPr>
        <w:t>финансово-хозяйственной деятельности товаропроизводителей агропромышленного комплекса за год</w:t>
      </w:r>
      <w:r w:rsidR="00DD01FD" w:rsidRPr="00B35653">
        <w:rPr>
          <w:rFonts w:ascii="Times New Roman" w:hAnsi="Times New Roman" w:cs="Times New Roman"/>
          <w:b/>
          <w:sz w:val="28"/>
          <w:szCs w:val="28"/>
        </w:rPr>
        <w:t>"</w:t>
      </w:r>
    </w:p>
    <w:p w14:paraId="67E0B873" w14:textId="77777777" w:rsidR="00BF3343" w:rsidRPr="00B35653" w:rsidRDefault="00BF3343" w:rsidP="00E21B1B">
      <w:pPr>
        <w:spacing w:after="0" w:line="240" w:lineRule="auto"/>
        <w:rPr>
          <w:rFonts w:ascii="Times New Roman" w:hAnsi="Times New Roman" w:cs="Times New Roman"/>
          <w:sz w:val="28"/>
          <w:szCs w:val="28"/>
        </w:rPr>
      </w:pPr>
    </w:p>
    <w:p w14:paraId="3310F855" w14:textId="77777777" w:rsidR="00103FD7" w:rsidRPr="00B35653" w:rsidRDefault="00BF3343" w:rsidP="00E21B1B">
      <w:pPr>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t xml:space="preserve">Форма составляется и представляется кругом лиц по перечню видов деятельности, определяемых приказом Минсельхоза России. </w:t>
      </w:r>
    </w:p>
    <w:p w14:paraId="2D13A594" w14:textId="77777777" w:rsidR="00BF3343" w:rsidRPr="00B35653" w:rsidRDefault="00BF3343" w:rsidP="00E21B1B">
      <w:pPr>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Органы исполнительной власти субъектов Российской Федерации направляют консолидированную (сводную) отчетность в порядке и в сроки, определяемые Минсельхозом России.</w:t>
      </w:r>
    </w:p>
    <w:p w14:paraId="65C3EA4B" w14:textId="09501BC4" w:rsidR="00BB3133" w:rsidRPr="007D5E04" w:rsidRDefault="00BB3133" w:rsidP="00E21B1B">
      <w:pPr>
        <w:pStyle w:val="a7"/>
        <w:spacing w:before="0" w:beforeAutospacing="0" w:after="0" w:afterAutospacing="0"/>
        <w:ind w:firstLine="708"/>
        <w:jc w:val="both"/>
        <w:rPr>
          <w:b/>
          <w:bCs/>
          <w:sz w:val="28"/>
          <w:szCs w:val="28"/>
          <w:u w:val="single"/>
        </w:rPr>
      </w:pPr>
      <w:r w:rsidRPr="00D1752F">
        <w:rPr>
          <w:rFonts w:eastAsiaTheme="majorEastAsia"/>
          <w:b/>
          <w:bCs/>
          <w:kern w:val="24"/>
          <w:sz w:val="28"/>
          <w:szCs w:val="28"/>
          <w:u w:val="single"/>
        </w:rPr>
        <w:t xml:space="preserve">Форму № </w:t>
      </w:r>
      <w:r w:rsidR="007253E5" w:rsidRPr="00D1752F">
        <w:rPr>
          <w:rFonts w:eastAsiaTheme="majorEastAsia"/>
          <w:b/>
          <w:bCs/>
          <w:kern w:val="24"/>
          <w:sz w:val="28"/>
          <w:szCs w:val="28"/>
          <w:u w:val="single"/>
        </w:rPr>
        <w:t>7</w:t>
      </w:r>
      <w:r w:rsidRPr="00D1752F">
        <w:rPr>
          <w:rFonts w:eastAsiaTheme="majorEastAsia"/>
          <w:b/>
          <w:bCs/>
          <w:kern w:val="24"/>
          <w:sz w:val="28"/>
          <w:szCs w:val="28"/>
          <w:u w:val="single"/>
        </w:rPr>
        <w:t>-</w:t>
      </w:r>
      <w:r w:rsidR="00B03766" w:rsidRPr="00D1752F">
        <w:rPr>
          <w:rFonts w:eastAsiaTheme="majorEastAsia"/>
          <w:b/>
          <w:bCs/>
          <w:kern w:val="24"/>
          <w:sz w:val="28"/>
          <w:szCs w:val="28"/>
          <w:u w:val="single"/>
        </w:rPr>
        <w:t>АПК</w:t>
      </w:r>
      <w:r w:rsidRPr="00D1752F">
        <w:rPr>
          <w:rFonts w:eastAsiaTheme="majorEastAsia"/>
          <w:b/>
          <w:bCs/>
          <w:kern w:val="24"/>
          <w:sz w:val="28"/>
          <w:szCs w:val="28"/>
          <w:u w:val="single"/>
        </w:rPr>
        <w:t xml:space="preserve"> заполняют товаропроизводители АПК на основании учетных данных </w:t>
      </w:r>
      <w:r w:rsidRPr="007D5E04">
        <w:rPr>
          <w:rFonts w:eastAsiaTheme="majorEastAsia"/>
          <w:b/>
          <w:bCs/>
          <w:kern w:val="24"/>
          <w:sz w:val="28"/>
          <w:szCs w:val="28"/>
          <w:u w:val="single"/>
        </w:rPr>
        <w:t xml:space="preserve">на </w:t>
      </w:r>
      <w:r w:rsidR="005C79C6" w:rsidRPr="007D5E04">
        <w:rPr>
          <w:rFonts w:eastAsiaTheme="majorEastAsia"/>
          <w:b/>
          <w:bCs/>
          <w:kern w:val="24"/>
          <w:sz w:val="28"/>
          <w:szCs w:val="28"/>
          <w:u w:val="single"/>
        </w:rPr>
        <w:t>30 сентября отчетного периода</w:t>
      </w:r>
      <w:r w:rsidRPr="007D5E04">
        <w:rPr>
          <w:rFonts w:eastAsiaTheme="majorEastAsia"/>
          <w:b/>
          <w:bCs/>
          <w:kern w:val="24"/>
          <w:sz w:val="28"/>
          <w:szCs w:val="28"/>
          <w:u w:val="single"/>
        </w:rPr>
        <w:t xml:space="preserve"> и ожидаемых в </w:t>
      </w:r>
      <w:r w:rsidRPr="007D5E04">
        <w:rPr>
          <w:rFonts w:eastAsiaTheme="majorEastAsia"/>
          <w:b/>
          <w:bCs/>
          <w:kern w:val="24"/>
          <w:sz w:val="28"/>
          <w:szCs w:val="28"/>
          <w:u w:val="single"/>
          <w:lang w:val="en-US"/>
        </w:rPr>
        <w:t>IV</w:t>
      </w:r>
      <w:r w:rsidRPr="007D5E04">
        <w:rPr>
          <w:rFonts w:eastAsiaTheme="majorEastAsia"/>
          <w:b/>
          <w:bCs/>
          <w:kern w:val="24"/>
          <w:sz w:val="28"/>
          <w:szCs w:val="28"/>
          <w:u w:val="single"/>
        </w:rPr>
        <w:t xml:space="preserve"> квартале затрат, выхода, реализации продукции</w:t>
      </w:r>
      <w:r w:rsidR="006E0CA7" w:rsidRPr="007D5E04">
        <w:rPr>
          <w:rFonts w:eastAsiaTheme="majorEastAsia"/>
          <w:b/>
          <w:bCs/>
          <w:kern w:val="24"/>
          <w:sz w:val="28"/>
          <w:szCs w:val="28"/>
          <w:u w:val="single"/>
        </w:rPr>
        <w:t xml:space="preserve"> (оказания услуг)</w:t>
      </w:r>
      <w:r w:rsidRPr="007D5E04">
        <w:rPr>
          <w:rFonts w:eastAsiaTheme="majorEastAsia"/>
          <w:b/>
          <w:bCs/>
          <w:kern w:val="24"/>
          <w:sz w:val="28"/>
          <w:szCs w:val="28"/>
          <w:u w:val="single"/>
        </w:rPr>
        <w:t xml:space="preserve"> и поступления средств, поэтому данная форма является прогнозной.</w:t>
      </w:r>
    </w:p>
    <w:p w14:paraId="28001CAF" w14:textId="4596637D" w:rsidR="00BB3133" w:rsidRPr="00B35653" w:rsidRDefault="00BB3133" w:rsidP="00E21B1B">
      <w:pPr>
        <w:pStyle w:val="a7"/>
        <w:spacing w:before="0" w:beforeAutospacing="0" w:after="0" w:afterAutospacing="0"/>
        <w:ind w:firstLine="708"/>
        <w:jc w:val="both"/>
        <w:rPr>
          <w:sz w:val="28"/>
          <w:szCs w:val="28"/>
        </w:rPr>
      </w:pPr>
      <w:r w:rsidRPr="007D5E04">
        <w:rPr>
          <w:rFonts w:eastAsiaTheme="majorEastAsia"/>
          <w:kern w:val="24"/>
          <w:sz w:val="28"/>
          <w:szCs w:val="28"/>
        </w:rPr>
        <w:t xml:space="preserve">После составления баланса </w:t>
      </w:r>
      <w:r w:rsidR="005C79C6" w:rsidRPr="007D5E04">
        <w:rPr>
          <w:rFonts w:eastAsiaTheme="majorEastAsia"/>
          <w:kern w:val="24"/>
          <w:sz w:val="28"/>
          <w:szCs w:val="28"/>
        </w:rPr>
        <w:t xml:space="preserve">по состоянию </w:t>
      </w:r>
      <w:r w:rsidRPr="007D5E04">
        <w:rPr>
          <w:rFonts w:eastAsiaTheme="majorEastAsia"/>
          <w:kern w:val="24"/>
          <w:sz w:val="28"/>
          <w:szCs w:val="28"/>
        </w:rPr>
        <w:t xml:space="preserve">на </w:t>
      </w:r>
      <w:r w:rsidR="005C79C6" w:rsidRPr="007D5E04">
        <w:rPr>
          <w:rFonts w:eastAsiaTheme="majorEastAsia"/>
          <w:kern w:val="24"/>
          <w:sz w:val="28"/>
          <w:szCs w:val="28"/>
        </w:rPr>
        <w:t>30 сентября</w:t>
      </w:r>
      <w:r w:rsidRPr="00B35653">
        <w:rPr>
          <w:rFonts w:eastAsiaTheme="majorEastAsia"/>
          <w:kern w:val="24"/>
          <w:sz w:val="28"/>
          <w:szCs w:val="28"/>
        </w:rPr>
        <w:t xml:space="preserve"> следует составить расчет ожидаемых затрат производства, ожидаемого выхода и реализации продукции за </w:t>
      </w:r>
      <w:r w:rsidRPr="00B35653">
        <w:rPr>
          <w:rFonts w:eastAsiaTheme="majorEastAsia"/>
          <w:kern w:val="24"/>
          <w:sz w:val="28"/>
          <w:szCs w:val="28"/>
          <w:lang w:val="en-US"/>
        </w:rPr>
        <w:t>IV</w:t>
      </w:r>
      <w:r w:rsidRPr="00B35653">
        <w:rPr>
          <w:rFonts w:eastAsiaTheme="majorEastAsia"/>
          <w:kern w:val="24"/>
          <w:sz w:val="28"/>
          <w:szCs w:val="28"/>
        </w:rPr>
        <w:t xml:space="preserve"> квартал.</w:t>
      </w:r>
    </w:p>
    <w:p w14:paraId="27592C75" w14:textId="77777777" w:rsidR="00BB3133" w:rsidRPr="00B35653" w:rsidRDefault="00BB3133" w:rsidP="00E21B1B">
      <w:pPr>
        <w:pStyle w:val="a7"/>
        <w:spacing w:before="0" w:beforeAutospacing="0" w:after="0" w:afterAutospacing="0"/>
        <w:ind w:firstLine="708"/>
        <w:jc w:val="both"/>
        <w:rPr>
          <w:sz w:val="28"/>
          <w:szCs w:val="28"/>
        </w:rPr>
      </w:pPr>
      <w:r w:rsidRPr="00B35653">
        <w:rPr>
          <w:rFonts w:eastAsiaTheme="majorEastAsia"/>
          <w:kern w:val="24"/>
          <w:sz w:val="28"/>
          <w:szCs w:val="28"/>
        </w:rPr>
        <w:t xml:space="preserve">Все расчеты за </w:t>
      </w:r>
      <w:r w:rsidRPr="00B35653">
        <w:rPr>
          <w:rFonts w:eastAsiaTheme="majorEastAsia"/>
          <w:kern w:val="24"/>
          <w:sz w:val="28"/>
          <w:szCs w:val="28"/>
          <w:lang w:val="en-US"/>
        </w:rPr>
        <w:t>IV</w:t>
      </w:r>
      <w:r w:rsidRPr="00B35653">
        <w:rPr>
          <w:rFonts w:eastAsiaTheme="majorEastAsia"/>
          <w:kern w:val="24"/>
          <w:sz w:val="28"/>
          <w:szCs w:val="28"/>
        </w:rPr>
        <w:t xml:space="preserve"> квартал </w:t>
      </w:r>
      <w:r w:rsidR="006E0CA7" w:rsidRPr="00B35653">
        <w:rPr>
          <w:rFonts w:eastAsiaTheme="majorEastAsia"/>
          <w:kern w:val="24"/>
          <w:sz w:val="28"/>
          <w:szCs w:val="28"/>
        </w:rPr>
        <w:t>текущего года</w:t>
      </w:r>
      <w:r w:rsidRPr="00B35653">
        <w:rPr>
          <w:rFonts w:eastAsiaTheme="majorEastAsia"/>
          <w:kern w:val="24"/>
          <w:sz w:val="28"/>
          <w:szCs w:val="28"/>
        </w:rPr>
        <w:t xml:space="preserve"> бухгалтерскими записями не оформляют и в регистрах аналитического учета не отражают.</w:t>
      </w:r>
    </w:p>
    <w:p w14:paraId="230B57E7" w14:textId="77777777" w:rsidR="00BB3133" w:rsidRPr="00B35653" w:rsidRDefault="00BB3133" w:rsidP="00E21B1B">
      <w:pPr>
        <w:pStyle w:val="a7"/>
        <w:spacing w:before="0" w:beforeAutospacing="0" w:after="0" w:afterAutospacing="0"/>
        <w:ind w:firstLine="708"/>
        <w:jc w:val="both"/>
        <w:rPr>
          <w:rFonts w:eastAsiaTheme="majorEastAsia"/>
          <w:kern w:val="24"/>
          <w:sz w:val="28"/>
          <w:szCs w:val="28"/>
        </w:rPr>
      </w:pPr>
      <w:r w:rsidRPr="00B35653">
        <w:rPr>
          <w:rFonts w:eastAsiaTheme="majorEastAsia"/>
          <w:kern w:val="24"/>
          <w:sz w:val="28"/>
          <w:szCs w:val="28"/>
        </w:rPr>
        <w:t xml:space="preserve">Форма </w:t>
      </w:r>
      <w:r w:rsidR="007253E5" w:rsidRPr="00B35653">
        <w:rPr>
          <w:rFonts w:eastAsiaTheme="majorEastAsia"/>
          <w:kern w:val="24"/>
          <w:sz w:val="28"/>
          <w:szCs w:val="28"/>
        </w:rPr>
        <w:t>7</w:t>
      </w:r>
      <w:r w:rsidRPr="00B35653">
        <w:rPr>
          <w:rFonts w:eastAsiaTheme="majorEastAsia"/>
          <w:kern w:val="24"/>
          <w:sz w:val="28"/>
          <w:szCs w:val="28"/>
        </w:rPr>
        <w:t>-</w:t>
      </w:r>
      <w:r w:rsidR="006E0CA7" w:rsidRPr="00B35653">
        <w:rPr>
          <w:rFonts w:eastAsiaTheme="majorEastAsia"/>
          <w:kern w:val="24"/>
          <w:sz w:val="28"/>
          <w:szCs w:val="28"/>
        </w:rPr>
        <w:t>АПК</w:t>
      </w:r>
      <w:r w:rsidRPr="00B35653">
        <w:rPr>
          <w:rFonts w:eastAsiaTheme="majorEastAsia"/>
          <w:kern w:val="24"/>
          <w:sz w:val="28"/>
          <w:szCs w:val="28"/>
        </w:rPr>
        <w:t xml:space="preserve"> заполняется в фактических ценах текущего года.</w:t>
      </w:r>
    </w:p>
    <w:p w14:paraId="0537F2C4" w14:textId="77777777" w:rsidR="00FA5346" w:rsidRPr="00B35653" w:rsidRDefault="00FA5346" w:rsidP="00FA5346">
      <w:pPr>
        <w:autoSpaceDE w:val="0"/>
        <w:autoSpaceDN w:val="0"/>
        <w:adjustRightInd w:val="0"/>
        <w:spacing w:after="0" w:line="240" w:lineRule="auto"/>
        <w:ind w:firstLine="708"/>
        <w:jc w:val="both"/>
        <w:rPr>
          <w:rFonts w:ascii="Times New Roman" w:hAnsi="Times New Roman" w:cs="Times New Roman"/>
          <w:b/>
          <w:sz w:val="28"/>
          <w:szCs w:val="28"/>
        </w:rPr>
      </w:pPr>
      <w:r w:rsidRPr="00B35653">
        <w:rPr>
          <w:rFonts w:ascii="Times New Roman" w:hAnsi="Times New Roman" w:cs="Times New Roman"/>
          <w:b/>
          <w:sz w:val="28"/>
          <w:szCs w:val="28"/>
        </w:rPr>
        <w:t xml:space="preserve">В случае, если деятельность, предусмотренная отдельными разделами формы, в отчетном году организацией не осуществлялась, показатели </w:t>
      </w:r>
      <w:r w:rsidR="00880ADB" w:rsidRPr="00B35653">
        <w:rPr>
          <w:rFonts w:ascii="Times New Roman" w:hAnsi="Times New Roman" w:cs="Times New Roman"/>
          <w:b/>
          <w:sz w:val="28"/>
          <w:szCs w:val="28"/>
        </w:rPr>
        <w:t xml:space="preserve">соответствующего </w:t>
      </w:r>
      <w:r w:rsidRPr="00B35653">
        <w:rPr>
          <w:rFonts w:ascii="Times New Roman" w:hAnsi="Times New Roman" w:cs="Times New Roman"/>
          <w:b/>
          <w:sz w:val="28"/>
          <w:szCs w:val="28"/>
        </w:rPr>
        <w:t>раздела не заполняются.</w:t>
      </w:r>
    </w:p>
    <w:p w14:paraId="4E69055F" w14:textId="77777777" w:rsidR="00FA5346" w:rsidRPr="00B35653" w:rsidRDefault="00FA5346" w:rsidP="00E21B1B">
      <w:pPr>
        <w:pStyle w:val="a7"/>
        <w:spacing w:before="0" w:beforeAutospacing="0" w:after="0" w:afterAutospacing="0"/>
        <w:ind w:firstLine="708"/>
        <w:jc w:val="both"/>
        <w:rPr>
          <w:sz w:val="28"/>
          <w:szCs w:val="28"/>
        </w:rPr>
      </w:pPr>
    </w:p>
    <w:p w14:paraId="2DFFE1E2" w14:textId="77777777" w:rsidR="006E09E7" w:rsidRPr="00B35653" w:rsidRDefault="00BF3343" w:rsidP="00E21B1B">
      <w:pPr>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r w:rsidR="0062292A" w:rsidRPr="00B35653">
        <w:rPr>
          <w:rFonts w:ascii="Times New Roman" w:hAnsi="Times New Roman" w:cs="Times New Roman"/>
          <w:sz w:val="28"/>
          <w:szCs w:val="28"/>
        </w:rPr>
        <w:t xml:space="preserve">Форма состоит из </w:t>
      </w:r>
      <w:r w:rsidR="007253E5" w:rsidRPr="00B35653">
        <w:rPr>
          <w:rFonts w:ascii="Times New Roman" w:hAnsi="Times New Roman" w:cs="Times New Roman"/>
          <w:sz w:val="28"/>
          <w:szCs w:val="28"/>
        </w:rPr>
        <w:t>7</w:t>
      </w:r>
      <w:r w:rsidR="0062292A" w:rsidRPr="00B35653">
        <w:rPr>
          <w:rFonts w:ascii="Times New Roman" w:hAnsi="Times New Roman" w:cs="Times New Roman"/>
          <w:sz w:val="28"/>
          <w:szCs w:val="28"/>
        </w:rPr>
        <w:t xml:space="preserve"> разделов.</w:t>
      </w:r>
    </w:p>
    <w:p w14:paraId="4C8962CF" w14:textId="77777777" w:rsidR="00E21B1B" w:rsidRPr="00B35653" w:rsidRDefault="00B2432E"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p>
    <w:p w14:paraId="4DA07285" w14:textId="77777777" w:rsidR="005C02CC" w:rsidRPr="00B35653" w:rsidRDefault="00B2432E" w:rsidP="00E21B1B">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u w:val="single"/>
        </w:rPr>
        <w:t xml:space="preserve">Раздел </w:t>
      </w:r>
      <w:r w:rsidR="00061CA5" w:rsidRPr="00B35653">
        <w:rPr>
          <w:rFonts w:ascii="Times New Roman" w:hAnsi="Times New Roman" w:cs="Times New Roman"/>
          <w:b/>
          <w:sz w:val="28"/>
          <w:szCs w:val="28"/>
          <w:u w:val="single"/>
        </w:rPr>
        <w:t xml:space="preserve">7-1 </w:t>
      </w:r>
      <w:r w:rsidR="00DD01FD" w:rsidRPr="00B35653">
        <w:rPr>
          <w:rFonts w:ascii="Times New Roman" w:hAnsi="Times New Roman" w:cs="Times New Roman"/>
          <w:b/>
          <w:sz w:val="28"/>
          <w:szCs w:val="28"/>
          <w:u w:val="single"/>
        </w:rPr>
        <w:t>"</w:t>
      </w:r>
      <w:r w:rsidR="00122480" w:rsidRPr="00B35653">
        <w:rPr>
          <w:rFonts w:ascii="Times New Roman" w:hAnsi="Times New Roman" w:cs="Times New Roman"/>
          <w:b/>
          <w:sz w:val="28"/>
          <w:szCs w:val="28"/>
          <w:u w:val="single"/>
        </w:rPr>
        <w:t>Финансовые результаты</w:t>
      </w:r>
      <w:r w:rsidR="00DD01FD" w:rsidRPr="00B35653">
        <w:rPr>
          <w:rFonts w:ascii="Times New Roman" w:hAnsi="Times New Roman" w:cs="Times New Roman"/>
          <w:b/>
          <w:sz w:val="28"/>
          <w:szCs w:val="28"/>
          <w:u w:val="single"/>
        </w:rPr>
        <w:t>"</w:t>
      </w:r>
      <w:r w:rsidRPr="00B35653">
        <w:rPr>
          <w:rFonts w:ascii="Times New Roman" w:hAnsi="Times New Roman" w:cs="Times New Roman"/>
          <w:sz w:val="28"/>
          <w:szCs w:val="28"/>
        </w:rPr>
        <w:t xml:space="preserve"> </w:t>
      </w:r>
      <w:r w:rsidR="00000D82" w:rsidRPr="00B35653">
        <w:rPr>
          <w:rFonts w:ascii="Times New Roman" w:hAnsi="Times New Roman" w:cs="Times New Roman"/>
          <w:sz w:val="28"/>
          <w:szCs w:val="28"/>
        </w:rPr>
        <w:t xml:space="preserve">обязателен для заполнения </w:t>
      </w:r>
      <w:r w:rsidR="005101FA" w:rsidRPr="00B35653">
        <w:rPr>
          <w:rFonts w:ascii="Times New Roman" w:hAnsi="Times New Roman" w:cs="Times New Roman"/>
          <w:sz w:val="28"/>
          <w:szCs w:val="28"/>
        </w:rPr>
        <w:t xml:space="preserve">и </w:t>
      </w:r>
      <w:r w:rsidR="005C02CC" w:rsidRPr="00B35653">
        <w:rPr>
          <w:rFonts w:ascii="Times New Roman" w:hAnsi="Times New Roman" w:cs="Times New Roman"/>
          <w:sz w:val="28"/>
          <w:szCs w:val="28"/>
        </w:rPr>
        <w:t>представляет собой прогнозную форму</w:t>
      </w:r>
      <w:r w:rsidR="00DD01FD" w:rsidRPr="00B35653">
        <w:rPr>
          <w:rFonts w:ascii="Times New Roman" w:hAnsi="Times New Roman" w:cs="Times New Roman"/>
          <w:sz w:val="28"/>
          <w:szCs w:val="28"/>
        </w:rPr>
        <w:t>,</w:t>
      </w:r>
      <w:r w:rsidR="005C02CC" w:rsidRPr="00B35653">
        <w:rPr>
          <w:rFonts w:ascii="Times New Roman" w:hAnsi="Times New Roman" w:cs="Times New Roman"/>
          <w:sz w:val="28"/>
          <w:szCs w:val="28"/>
        </w:rPr>
        <w:t xml:space="preserve"> </w:t>
      </w:r>
      <w:r w:rsidR="00DD01FD" w:rsidRPr="00B35653">
        <w:rPr>
          <w:rFonts w:ascii="Times New Roman" w:hAnsi="Times New Roman" w:cs="Times New Roman"/>
          <w:sz w:val="28"/>
          <w:szCs w:val="28"/>
        </w:rPr>
        <w:t xml:space="preserve">аналогичную форме </w:t>
      </w:r>
      <w:r w:rsidR="005C02CC" w:rsidRPr="00B35653">
        <w:rPr>
          <w:rFonts w:ascii="Times New Roman" w:hAnsi="Times New Roman" w:cs="Times New Roman"/>
          <w:sz w:val="28"/>
          <w:szCs w:val="28"/>
        </w:rPr>
        <w:t xml:space="preserve">№2 </w:t>
      </w:r>
      <w:r w:rsidR="00DD01FD" w:rsidRPr="00B35653">
        <w:rPr>
          <w:rFonts w:ascii="Times New Roman" w:hAnsi="Times New Roman" w:cs="Times New Roman"/>
          <w:sz w:val="28"/>
          <w:szCs w:val="28"/>
        </w:rPr>
        <w:t>"</w:t>
      </w:r>
      <w:r w:rsidR="005C02CC" w:rsidRPr="00B35653">
        <w:rPr>
          <w:rFonts w:ascii="Times New Roman" w:hAnsi="Times New Roman" w:cs="Times New Roman"/>
          <w:sz w:val="28"/>
          <w:szCs w:val="28"/>
        </w:rPr>
        <w:t>Отчет о финансовых результатах</w:t>
      </w:r>
      <w:r w:rsidR="00DD01FD" w:rsidRPr="00B35653">
        <w:rPr>
          <w:rFonts w:ascii="Times New Roman" w:hAnsi="Times New Roman" w:cs="Times New Roman"/>
          <w:sz w:val="28"/>
          <w:szCs w:val="28"/>
        </w:rPr>
        <w:t>"</w:t>
      </w:r>
      <w:r w:rsidR="005C02CC" w:rsidRPr="00B35653">
        <w:rPr>
          <w:rFonts w:ascii="Times New Roman" w:hAnsi="Times New Roman" w:cs="Times New Roman"/>
          <w:sz w:val="28"/>
          <w:szCs w:val="28"/>
        </w:rPr>
        <w:t xml:space="preserve"> (то есть данные формы №2 </w:t>
      </w:r>
      <w:r w:rsidR="00DD01FD" w:rsidRPr="00B35653">
        <w:rPr>
          <w:rFonts w:ascii="Times New Roman" w:hAnsi="Times New Roman" w:cs="Times New Roman"/>
          <w:sz w:val="28"/>
          <w:szCs w:val="28"/>
        </w:rPr>
        <w:t>"</w:t>
      </w:r>
      <w:r w:rsidR="005C02CC" w:rsidRPr="00B35653">
        <w:rPr>
          <w:rFonts w:ascii="Times New Roman" w:hAnsi="Times New Roman" w:cs="Times New Roman"/>
          <w:sz w:val="28"/>
          <w:szCs w:val="28"/>
        </w:rPr>
        <w:t>Отчет о финансовых результатах</w:t>
      </w:r>
      <w:r w:rsidR="00DD01FD" w:rsidRPr="00B35653">
        <w:rPr>
          <w:rFonts w:ascii="Times New Roman" w:hAnsi="Times New Roman" w:cs="Times New Roman"/>
          <w:sz w:val="28"/>
          <w:szCs w:val="28"/>
        </w:rPr>
        <w:t>"</w:t>
      </w:r>
      <w:r w:rsidR="005C02CC" w:rsidRPr="00B35653">
        <w:rPr>
          <w:rFonts w:ascii="Times New Roman" w:hAnsi="Times New Roman" w:cs="Times New Roman"/>
          <w:sz w:val="28"/>
          <w:szCs w:val="28"/>
        </w:rPr>
        <w:t xml:space="preserve"> за 9 месяцев текущего года с учетом </w:t>
      </w:r>
      <w:r w:rsidR="00C53F86" w:rsidRPr="00B35653">
        <w:rPr>
          <w:rFonts w:ascii="Times New Roman" w:hAnsi="Times New Roman" w:cs="Times New Roman"/>
          <w:sz w:val="28"/>
          <w:szCs w:val="28"/>
        </w:rPr>
        <w:t>корректировок</w:t>
      </w:r>
      <w:r w:rsidR="005C02CC" w:rsidRPr="00B35653">
        <w:rPr>
          <w:rFonts w:ascii="Times New Roman" w:hAnsi="Times New Roman" w:cs="Times New Roman"/>
          <w:sz w:val="28"/>
          <w:szCs w:val="28"/>
        </w:rPr>
        <w:t xml:space="preserve"> на </w:t>
      </w:r>
      <w:r w:rsidR="00BB3133" w:rsidRPr="00B35653">
        <w:rPr>
          <w:rFonts w:ascii="Times New Roman" w:hAnsi="Times New Roman" w:cs="Times New Roman"/>
          <w:sz w:val="28"/>
          <w:szCs w:val="28"/>
        </w:rPr>
        <w:t>ожидаемы</w:t>
      </w:r>
      <w:r w:rsidR="00E21B1B" w:rsidRPr="00B35653">
        <w:rPr>
          <w:rFonts w:ascii="Times New Roman" w:hAnsi="Times New Roman" w:cs="Times New Roman"/>
          <w:sz w:val="28"/>
          <w:szCs w:val="28"/>
        </w:rPr>
        <w:t>х</w:t>
      </w:r>
      <w:r w:rsidR="00BB3133" w:rsidRPr="00B35653">
        <w:rPr>
          <w:rFonts w:ascii="Times New Roman" w:hAnsi="Times New Roman" w:cs="Times New Roman"/>
          <w:sz w:val="28"/>
          <w:szCs w:val="28"/>
        </w:rPr>
        <w:t xml:space="preserve"> </w:t>
      </w:r>
      <w:r w:rsidR="005C02CC" w:rsidRPr="00B35653">
        <w:rPr>
          <w:rFonts w:ascii="Times New Roman" w:hAnsi="Times New Roman" w:cs="Times New Roman"/>
          <w:sz w:val="28"/>
          <w:szCs w:val="28"/>
        </w:rPr>
        <w:t>изменени</w:t>
      </w:r>
      <w:r w:rsidR="00E21B1B" w:rsidRPr="00B35653">
        <w:rPr>
          <w:rFonts w:ascii="Times New Roman" w:hAnsi="Times New Roman" w:cs="Times New Roman"/>
          <w:sz w:val="28"/>
          <w:szCs w:val="28"/>
        </w:rPr>
        <w:t>й</w:t>
      </w:r>
      <w:r w:rsidR="005C02CC" w:rsidRPr="00B35653">
        <w:rPr>
          <w:rFonts w:ascii="Times New Roman" w:hAnsi="Times New Roman" w:cs="Times New Roman"/>
          <w:sz w:val="28"/>
          <w:szCs w:val="28"/>
        </w:rPr>
        <w:t xml:space="preserve"> за 4 квартал текущего года).</w:t>
      </w:r>
    </w:p>
    <w:p w14:paraId="1F56318F" w14:textId="77777777" w:rsidR="006E0CA7" w:rsidRPr="00B35653" w:rsidRDefault="00A16BAF"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r w:rsidR="00E21B1B" w:rsidRPr="00B35653">
        <w:rPr>
          <w:rFonts w:ascii="Times New Roman" w:hAnsi="Times New Roman" w:cs="Times New Roman"/>
          <w:sz w:val="28"/>
          <w:szCs w:val="28"/>
        </w:rPr>
        <w:t xml:space="preserve">Данные, указанные в </w:t>
      </w:r>
      <w:r w:rsidRPr="00B35653">
        <w:rPr>
          <w:rFonts w:ascii="Times New Roman" w:hAnsi="Times New Roman" w:cs="Times New Roman"/>
          <w:sz w:val="28"/>
          <w:szCs w:val="28"/>
        </w:rPr>
        <w:t>граф</w:t>
      </w:r>
      <w:r w:rsidR="00E21B1B" w:rsidRPr="00B35653">
        <w:rPr>
          <w:rFonts w:ascii="Times New Roman" w:hAnsi="Times New Roman" w:cs="Times New Roman"/>
          <w:sz w:val="28"/>
          <w:szCs w:val="28"/>
        </w:rPr>
        <w:t>е</w:t>
      </w:r>
      <w:r w:rsidRPr="00B35653">
        <w:rPr>
          <w:rFonts w:ascii="Times New Roman" w:hAnsi="Times New Roman" w:cs="Times New Roman"/>
          <w:sz w:val="28"/>
          <w:szCs w:val="28"/>
        </w:rPr>
        <w:t xml:space="preserve"> </w:t>
      </w:r>
      <w:r w:rsidR="006E0CA7" w:rsidRPr="00B35653">
        <w:rPr>
          <w:rFonts w:ascii="Times New Roman" w:hAnsi="Times New Roman" w:cs="Times New Roman"/>
          <w:sz w:val="28"/>
          <w:szCs w:val="28"/>
        </w:rPr>
        <w:t>3</w:t>
      </w:r>
      <w:r w:rsidR="00E21B1B" w:rsidRPr="00B35653">
        <w:rPr>
          <w:rFonts w:ascii="Times New Roman" w:hAnsi="Times New Roman" w:cs="Times New Roman"/>
          <w:sz w:val="28"/>
          <w:szCs w:val="28"/>
        </w:rPr>
        <w:t>,</w:t>
      </w:r>
      <w:r w:rsidRPr="00B35653">
        <w:rPr>
          <w:rFonts w:ascii="Times New Roman" w:hAnsi="Times New Roman" w:cs="Times New Roman"/>
          <w:sz w:val="28"/>
          <w:szCs w:val="28"/>
        </w:rPr>
        <w:t xml:space="preserve"> </w:t>
      </w:r>
      <w:r w:rsidR="00E21B1B" w:rsidRPr="00B35653">
        <w:rPr>
          <w:rFonts w:ascii="Times New Roman" w:hAnsi="Times New Roman" w:cs="Times New Roman"/>
          <w:sz w:val="28"/>
          <w:szCs w:val="28"/>
        </w:rPr>
        <w:t>являются суммой данных, указанных в графах 5 и 7 по соответствующим показателям</w:t>
      </w:r>
      <w:r w:rsidR="00970D09" w:rsidRPr="00B35653">
        <w:rPr>
          <w:rFonts w:ascii="Times New Roman" w:hAnsi="Times New Roman" w:cs="Times New Roman"/>
          <w:sz w:val="28"/>
          <w:szCs w:val="28"/>
        </w:rPr>
        <w:t>,</w:t>
      </w:r>
      <w:r w:rsidR="00E21B1B" w:rsidRPr="00B35653">
        <w:rPr>
          <w:rFonts w:ascii="Times New Roman" w:hAnsi="Times New Roman" w:cs="Times New Roman"/>
          <w:sz w:val="28"/>
          <w:szCs w:val="28"/>
        </w:rPr>
        <w:t xml:space="preserve"> и должны соответствовать фактическим </w:t>
      </w:r>
      <w:r w:rsidRPr="00B35653">
        <w:rPr>
          <w:rFonts w:ascii="Times New Roman" w:hAnsi="Times New Roman" w:cs="Times New Roman"/>
          <w:sz w:val="28"/>
          <w:szCs w:val="28"/>
        </w:rPr>
        <w:t>данны</w:t>
      </w:r>
      <w:r w:rsidR="00E21B1B" w:rsidRPr="00B35653">
        <w:rPr>
          <w:rFonts w:ascii="Times New Roman" w:hAnsi="Times New Roman" w:cs="Times New Roman"/>
          <w:sz w:val="28"/>
          <w:szCs w:val="28"/>
        </w:rPr>
        <w:t>м по соответствующим показателям</w:t>
      </w:r>
      <w:r w:rsidRPr="00B35653">
        <w:rPr>
          <w:rFonts w:ascii="Times New Roman" w:hAnsi="Times New Roman" w:cs="Times New Roman"/>
          <w:sz w:val="28"/>
          <w:szCs w:val="28"/>
        </w:rPr>
        <w:t xml:space="preserve"> формы №2 </w:t>
      </w:r>
      <w:r w:rsidR="00DD01FD" w:rsidRPr="00B35653">
        <w:rPr>
          <w:rFonts w:ascii="Times New Roman" w:hAnsi="Times New Roman" w:cs="Times New Roman"/>
          <w:sz w:val="28"/>
          <w:szCs w:val="28"/>
        </w:rPr>
        <w:t>"</w:t>
      </w:r>
      <w:r w:rsidRPr="00B35653">
        <w:rPr>
          <w:rFonts w:ascii="Times New Roman" w:hAnsi="Times New Roman" w:cs="Times New Roman"/>
          <w:sz w:val="28"/>
          <w:szCs w:val="28"/>
        </w:rPr>
        <w:t>Отчет о финансовых результатах</w:t>
      </w:r>
      <w:r w:rsidR="00DD01FD" w:rsidRPr="00B35653">
        <w:rPr>
          <w:rFonts w:ascii="Times New Roman" w:hAnsi="Times New Roman" w:cs="Times New Roman"/>
          <w:sz w:val="28"/>
          <w:szCs w:val="28"/>
        </w:rPr>
        <w:t>"</w:t>
      </w:r>
      <w:r w:rsidRPr="00B35653">
        <w:rPr>
          <w:rFonts w:ascii="Times New Roman" w:hAnsi="Times New Roman" w:cs="Times New Roman"/>
          <w:sz w:val="28"/>
          <w:szCs w:val="28"/>
        </w:rPr>
        <w:t xml:space="preserve"> за предыдущий </w:t>
      </w:r>
      <w:r w:rsidR="006E0CA7" w:rsidRPr="00B35653">
        <w:rPr>
          <w:rFonts w:ascii="Times New Roman" w:hAnsi="Times New Roman" w:cs="Times New Roman"/>
          <w:sz w:val="28"/>
          <w:szCs w:val="28"/>
        </w:rPr>
        <w:t>календарный</w:t>
      </w:r>
      <w:r w:rsidRPr="00B35653">
        <w:rPr>
          <w:rFonts w:ascii="Times New Roman" w:hAnsi="Times New Roman" w:cs="Times New Roman"/>
          <w:sz w:val="28"/>
          <w:szCs w:val="28"/>
        </w:rPr>
        <w:t xml:space="preserve"> год</w:t>
      </w:r>
      <w:r w:rsidR="006E0CA7" w:rsidRPr="00B35653">
        <w:rPr>
          <w:rFonts w:ascii="Times New Roman" w:hAnsi="Times New Roman" w:cs="Times New Roman"/>
          <w:sz w:val="28"/>
          <w:szCs w:val="28"/>
        </w:rPr>
        <w:t>.</w:t>
      </w:r>
    </w:p>
    <w:p w14:paraId="48B7FB3D" w14:textId="77777777" w:rsidR="005C02CC" w:rsidRPr="00B35653" w:rsidRDefault="006E0CA7" w:rsidP="00E21B1B">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П</w:t>
      </w:r>
      <w:r w:rsidR="00A16BAF" w:rsidRPr="00B35653">
        <w:rPr>
          <w:rFonts w:ascii="Times New Roman" w:hAnsi="Times New Roman" w:cs="Times New Roman"/>
          <w:sz w:val="28"/>
          <w:szCs w:val="28"/>
        </w:rPr>
        <w:t xml:space="preserve">оказатели по графе </w:t>
      </w:r>
      <w:r w:rsidRPr="00B35653">
        <w:rPr>
          <w:rFonts w:ascii="Times New Roman" w:hAnsi="Times New Roman" w:cs="Times New Roman"/>
          <w:sz w:val="28"/>
          <w:szCs w:val="28"/>
        </w:rPr>
        <w:t>5</w:t>
      </w:r>
      <w:r w:rsidR="00A16BAF" w:rsidRPr="00B35653">
        <w:rPr>
          <w:rFonts w:ascii="Times New Roman" w:hAnsi="Times New Roman" w:cs="Times New Roman"/>
          <w:sz w:val="28"/>
          <w:szCs w:val="28"/>
        </w:rPr>
        <w:t xml:space="preserve"> заполняются организациями, получившими </w:t>
      </w:r>
      <w:r w:rsidR="00C51CE6" w:rsidRPr="00B35653">
        <w:rPr>
          <w:rFonts w:ascii="Times New Roman" w:hAnsi="Times New Roman" w:cs="Times New Roman"/>
          <w:sz w:val="28"/>
          <w:szCs w:val="28"/>
        </w:rPr>
        <w:t xml:space="preserve">за предыдущий календарный год </w:t>
      </w:r>
      <w:r w:rsidRPr="00B35653">
        <w:rPr>
          <w:rFonts w:ascii="Times New Roman" w:hAnsi="Times New Roman" w:cs="Times New Roman"/>
          <w:sz w:val="28"/>
          <w:szCs w:val="28"/>
        </w:rPr>
        <w:t xml:space="preserve">прибыль по коду 2300 </w:t>
      </w:r>
      <w:r w:rsidR="00B9285E" w:rsidRPr="00B35653">
        <w:rPr>
          <w:rFonts w:ascii="Times New Roman" w:hAnsi="Times New Roman" w:cs="Times New Roman"/>
          <w:sz w:val="28"/>
          <w:szCs w:val="28"/>
        </w:rPr>
        <w:t>“</w:t>
      </w:r>
      <w:r w:rsidRPr="00B35653">
        <w:rPr>
          <w:rFonts w:ascii="Times New Roman" w:hAnsi="Times New Roman" w:cs="Times New Roman"/>
          <w:sz w:val="28"/>
          <w:szCs w:val="28"/>
        </w:rPr>
        <w:t>Прибыль (убыток) до налогообложения</w:t>
      </w:r>
      <w:r w:rsidR="00B9285E" w:rsidRPr="00B35653">
        <w:rPr>
          <w:rFonts w:ascii="Times New Roman" w:hAnsi="Times New Roman" w:cs="Times New Roman"/>
          <w:sz w:val="28"/>
          <w:szCs w:val="28"/>
        </w:rPr>
        <w:t>”</w:t>
      </w:r>
      <w:r w:rsidRPr="00B35653">
        <w:rPr>
          <w:rFonts w:ascii="Times New Roman" w:hAnsi="Times New Roman" w:cs="Times New Roman"/>
          <w:sz w:val="28"/>
          <w:szCs w:val="28"/>
        </w:rPr>
        <w:t xml:space="preserve"> формы №2 </w:t>
      </w:r>
      <w:r w:rsidR="00B9285E" w:rsidRPr="00B35653">
        <w:rPr>
          <w:rFonts w:ascii="Times New Roman" w:hAnsi="Times New Roman" w:cs="Times New Roman"/>
          <w:sz w:val="28"/>
          <w:szCs w:val="28"/>
        </w:rPr>
        <w:t>“</w:t>
      </w:r>
      <w:r w:rsidRPr="00B35653">
        <w:rPr>
          <w:rFonts w:ascii="Times New Roman" w:hAnsi="Times New Roman" w:cs="Times New Roman"/>
          <w:sz w:val="28"/>
          <w:szCs w:val="28"/>
        </w:rPr>
        <w:t>Отчет о финансовых результатах</w:t>
      </w:r>
      <w:r w:rsidR="00B9285E" w:rsidRPr="00B35653">
        <w:rPr>
          <w:rFonts w:ascii="Times New Roman" w:hAnsi="Times New Roman" w:cs="Times New Roman"/>
          <w:sz w:val="28"/>
          <w:szCs w:val="28"/>
        </w:rPr>
        <w:t>”</w:t>
      </w:r>
      <w:r w:rsidRPr="00B35653">
        <w:rPr>
          <w:rFonts w:ascii="Times New Roman" w:hAnsi="Times New Roman" w:cs="Times New Roman"/>
          <w:sz w:val="28"/>
          <w:szCs w:val="28"/>
        </w:rPr>
        <w:t xml:space="preserve"> (включая организации с нулевым финансовым результатом), а по графе 7 -</w:t>
      </w:r>
      <w:r w:rsidR="00C51CE6" w:rsidRPr="00B35653">
        <w:rPr>
          <w:rFonts w:ascii="Times New Roman" w:hAnsi="Times New Roman" w:cs="Times New Roman"/>
          <w:sz w:val="28"/>
          <w:szCs w:val="28"/>
        </w:rPr>
        <w:t xml:space="preserve"> организациями, получившими</w:t>
      </w:r>
      <w:r w:rsidRPr="00B35653">
        <w:rPr>
          <w:rFonts w:ascii="Times New Roman" w:hAnsi="Times New Roman" w:cs="Times New Roman"/>
          <w:sz w:val="28"/>
          <w:szCs w:val="28"/>
        </w:rPr>
        <w:t xml:space="preserve"> </w:t>
      </w:r>
      <w:r w:rsidR="00A16BAF" w:rsidRPr="00B35653">
        <w:rPr>
          <w:rFonts w:ascii="Times New Roman" w:hAnsi="Times New Roman" w:cs="Times New Roman"/>
          <w:sz w:val="28"/>
          <w:szCs w:val="28"/>
        </w:rPr>
        <w:t>убыток</w:t>
      </w:r>
      <w:r w:rsidRPr="00B35653">
        <w:rPr>
          <w:rFonts w:ascii="Times New Roman" w:hAnsi="Times New Roman" w:cs="Times New Roman"/>
          <w:sz w:val="28"/>
          <w:szCs w:val="28"/>
        </w:rPr>
        <w:t>.</w:t>
      </w:r>
    </w:p>
    <w:p w14:paraId="552E2727" w14:textId="77777777" w:rsidR="00720D7C" w:rsidRPr="00B35653" w:rsidRDefault="00720D7C"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t>По сравнению с формой №2 “Отчет о финансовых результатах</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 xml:space="preserve"> в форме </w:t>
      </w:r>
      <w:r w:rsidR="00FA5346" w:rsidRPr="00B35653">
        <w:rPr>
          <w:rFonts w:ascii="Times New Roman" w:hAnsi="Times New Roman" w:cs="Times New Roman"/>
          <w:sz w:val="28"/>
          <w:szCs w:val="28"/>
        </w:rPr>
        <w:t>7</w:t>
      </w:r>
      <w:r w:rsidRPr="00B35653">
        <w:rPr>
          <w:rFonts w:ascii="Times New Roman" w:hAnsi="Times New Roman" w:cs="Times New Roman"/>
          <w:sz w:val="28"/>
          <w:szCs w:val="28"/>
        </w:rPr>
        <w:t>-АПК присутствуют укрупненные показатели, в частности:</w:t>
      </w:r>
    </w:p>
    <w:p w14:paraId="66A0F4C2" w14:textId="77777777" w:rsidR="00720D7C" w:rsidRPr="00B35653" w:rsidRDefault="00720D7C" w:rsidP="00C51CE6">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35653">
        <w:rPr>
          <w:rFonts w:ascii="Times New Roman" w:hAnsi="Times New Roman" w:cs="Times New Roman"/>
          <w:sz w:val="28"/>
          <w:szCs w:val="28"/>
        </w:rPr>
        <w:t xml:space="preserve">показатель по коду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400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Прибыль (убыток) от продаж</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 xml:space="preserve"> рассчитывается как сумма кодов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200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Выручка</w:t>
      </w:r>
      <w:r w:rsidR="0005530A" w:rsidRPr="00B35653">
        <w:rPr>
          <w:rFonts w:ascii="Times New Roman" w:hAnsi="Times New Roman" w:cs="Times New Roman"/>
          <w:sz w:val="28"/>
          <w:szCs w:val="28"/>
        </w:rPr>
        <w:t>”</w:t>
      </w:r>
      <w:r w:rsidR="00C51CE6" w:rsidRPr="00B35653">
        <w:rPr>
          <w:rFonts w:ascii="Times New Roman" w:hAnsi="Times New Roman" w:cs="Times New Roman"/>
          <w:sz w:val="28"/>
          <w:szCs w:val="28"/>
        </w:rPr>
        <w:t xml:space="preserve">,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310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Себестоимость продаж</w:t>
      </w:r>
      <w:r w:rsidR="0005530A" w:rsidRPr="00B35653">
        <w:rPr>
          <w:rFonts w:ascii="Times New Roman" w:hAnsi="Times New Roman" w:cs="Times New Roman"/>
          <w:sz w:val="28"/>
          <w:szCs w:val="28"/>
        </w:rPr>
        <w:t>”</w:t>
      </w:r>
      <w:r w:rsidR="00C51CE6" w:rsidRPr="00B35653">
        <w:rPr>
          <w:rFonts w:ascii="Times New Roman" w:hAnsi="Times New Roman" w:cs="Times New Roman"/>
          <w:sz w:val="28"/>
          <w:szCs w:val="28"/>
        </w:rPr>
        <w:t>,</w:t>
      </w:r>
      <w:r w:rsidRPr="00B35653">
        <w:rPr>
          <w:rFonts w:ascii="Times New Roman" w:hAnsi="Times New Roman" w:cs="Times New Roman"/>
          <w:sz w:val="28"/>
          <w:szCs w:val="28"/>
        </w:rPr>
        <w:t xml:space="preserve">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320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Коммерческие расходы</w:t>
      </w:r>
      <w:r w:rsidR="0005530A" w:rsidRPr="00B35653">
        <w:rPr>
          <w:rFonts w:ascii="Times New Roman" w:hAnsi="Times New Roman" w:cs="Times New Roman"/>
          <w:sz w:val="28"/>
          <w:szCs w:val="28"/>
        </w:rPr>
        <w:t>”</w:t>
      </w:r>
      <w:r w:rsidR="00C51CE6" w:rsidRPr="00B35653">
        <w:rPr>
          <w:rFonts w:ascii="Times New Roman" w:hAnsi="Times New Roman" w:cs="Times New Roman"/>
          <w:sz w:val="28"/>
          <w:szCs w:val="28"/>
        </w:rPr>
        <w:t>,</w:t>
      </w:r>
      <w:r w:rsidRPr="00B35653">
        <w:rPr>
          <w:rFonts w:ascii="Times New Roman" w:hAnsi="Times New Roman" w:cs="Times New Roman"/>
          <w:sz w:val="28"/>
          <w:szCs w:val="28"/>
        </w:rPr>
        <w:t xml:space="preserve">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330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Управленческие расходы</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w:t>
      </w:r>
    </w:p>
    <w:p w14:paraId="47DA9E67" w14:textId="77777777" w:rsidR="00720D7C" w:rsidRPr="00B35653" w:rsidRDefault="00720D7C" w:rsidP="00C51CE6">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35653">
        <w:rPr>
          <w:rFonts w:ascii="Times New Roman" w:hAnsi="Times New Roman" w:cs="Times New Roman"/>
          <w:sz w:val="28"/>
          <w:szCs w:val="28"/>
        </w:rPr>
        <w:lastRenderedPageBreak/>
        <w:t xml:space="preserve">по коду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500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Прочие доходы</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 xml:space="preserve"> отражается сумма </w:t>
      </w:r>
      <w:r w:rsidR="00DD01FD" w:rsidRPr="00B35653">
        <w:rPr>
          <w:rFonts w:ascii="Times New Roman" w:hAnsi="Times New Roman" w:cs="Times New Roman"/>
          <w:sz w:val="28"/>
          <w:szCs w:val="28"/>
        </w:rPr>
        <w:t xml:space="preserve">показателей, соответствующих </w:t>
      </w:r>
      <w:r w:rsidR="00272DE8" w:rsidRPr="00B35653">
        <w:rPr>
          <w:rFonts w:ascii="Times New Roman" w:hAnsi="Times New Roman" w:cs="Times New Roman"/>
          <w:sz w:val="28"/>
          <w:szCs w:val="28"/>
        </w:rPr>
        <w:t>код</w:t>
      </w:r>
      <w:r w:rsidR="00DD01FD" w:rsidRPr="00B35653">
        <w:rPr>
          <w:rFonts w:ascii="Times New Roman" w:hAnsi="Times New Roman" w:cs="Times New Roman"/>
          <w:sz w:val="28"/>
          <w:szCs w:val="28"/>
        </w:rPr>
        <w:t>ам</w:t>
      </w:r>
      <w:r w:rsidR="00272DE8" w:rsidRPr="00B35653">
        <w:rPr>
          <w:rFonts w:ascii="Times New Roman" w:hAnsi="Times New Roman" w:cs="Times New Roman"/>
          <w:sz w:val="28"/>
          <w:szCs w:val="28"/>
        </w:rPr>
        <w:t xml:space="preserve"> ф.№2:</w:t>
      </w:r>
      <w:r w:rsidR="00DD01FD" w:rsidRPr="00B35653">
        <w:rPr>
          <w:rFonts w:ascii="Times New Roman" w:hAnsi="Times New Roman" w:cs="Times New Roman"/>
          <w:sz w:val="28"/>
          <w:szCs w:val="28"/>
        </w:rPr>
        <w:t xml:space="preserve"> </w:t>
      </w:r>
      <w:r w:rsidR="008A46A4" w:rsidRPr="00B35653">
        <w:rPr>
          <w:rFonts w:ascii="Times New Roman" w:hAnsi="Times New Roman" w:cs="Times New Roman"/>
          <w:sz w:val="28"/>
          <w:szCs w:val="28"/>
        </w:rPr>
        <w:t xml:space="preserve">2310 </w:t>
      </w:r>
      <w:r w:rsidR="0005530A" w:rsidRPr="00B35653">
        <w:rPr>
          <w:rFonts w:ascii="Times New Roman" w:hAnsi="Times New Roman" w:cs="Times New Roman"/>
          <w:sz w:val="28"/>
          <w:szCs w:val="28"/>
        </w:rPr>
        <w:t>“</w:t>
      </w:r>
      <w:r w:rsidR="008A46A4" w:rsidRPr="00B35653">
        <w:rPr>
          <w:rFonts w:ascii="Times New Roman" w:hAnsi="Times New Roman" w:cs="Times New Roman"/>
          <w:sz w:val="28"/>
          <w:szCs w:val="28"/>
        </w:rPr>
        <w:t>Доходы от участи</w:t>
      </w:r>
      <w:r w:rsidR="00DD01FD" w:rsidRPr="00B35653">
        <w:rPr>
          <w:rFonts w:ascii="Times New Roman" w:hAnsi="Times New Roman" w:cs="Times New Roman"/>
          <w:sz w:val="28"/>
          <w:szCs w:val="28"/>
        </w:rPr>
        <w:t>я</w:t>
      </w:r>
      <w:r w:rsidR="008A46A4" w:rsidRPr="00B35653">
        <w:rPr>
          <w:rFonts w:ascii="Times New Roman" w:hAnsi="Times New Roman" w:cs="Times New Roman"/>
          <w:sz w:val="28"/>
          <w:szCs w:val="28"/>
        </w:rPr>
        <w:t xml:space="preserve"> в других организациях</w:t>
      </w:r>
      <w:r w:rsidR="0005530A" w:rsidRPr="00B35653">
        <w:rPr>
          <w:rFonts w:ascii="Times New Roman" w:hAnsi="Times New Roman" w:cs="Times New Roman"/>
          <w:sz w:val="28"/>
          <w:szCs w:val="28"/>
        </w:rPr>
        <w:t>”</w:t>
      </w:r>
      <w:r w:rsidR="008A46A4" w:rsidRPr="00B35653">
        <w:rPr>
          <w:rFonts w:ascii="Times New Roman" w:hAnsi="Times New Roman" w:cs="Times New Roman"/>
          <w:sz w:val="28"/>
          <w:szCs w:val="28"/>
        </w:rPr>
        <w:t xml:space="preserve">, 2320 </w:t>
      </w:r>
      <w:r w:rsidR="0005530A" w:rsidRPr="00B35653">
        <w:rPr>
          <w:rFonts w:ascii="Times New Roman" w:hAnsi="Times New Roman" w:cs="Times New Roman"/>
          <w:sz w:val="28"/>
          <w:szCs w:val="28"/>
        </w:rPr>
        <w:t>“</w:t>
      </w:r>
      <w:r w:rsidR="008A46A4" w:rsidRPr="00B35653">
        <w:rPr>
          <w:rFonts w:ascii="Times New Roman" w:hAnsi="Times New Roman" w:cs="Times New Roman"/>
          <w:sz w:val="28"/>
          <w:szCs w:val="28"/>
        </w:rPr>
        <w:t>Проценты к получению</w:t>
      </w:r>
      <w:r w:rsidR="0005530A" w:rsidRPr="00B35653">
        <w:rPr>
          <w:rFonts w:ascii="Times New Roman" w:hAnsi="Times New Roman" w:cs="Times New Roman"/>
          <w:sz w:val="28"/>
          <w:szCs w:val="28"/>
        </w:rPr>
        <w:t>”</w:t>
      </w:r>
      <w:r w:rsidR="008A46A4" w:rsidRPr="00B35653">
        <w:rPr>
          <w:rFonts w:ascii="Times New Roman" w:hAnsi="Times New Roman" w:cs="Times New Roman"/>
          <w:sz w:val="28"/>
          <w:szCs w:val="28"/>
        </w:rPr>
        <w:t xml:space="preserve">, 2340 </w:t>
      </w:r>
      <w:r w:rsidR="0005530A" w:rsidRPr="00B35653">
        <w:rPr>
          <w:rFonts w:ascii="Times New Roman" w:hAnsi="Times New Roman" w:cs="Times New Roman"/>
          <w:sz w:val="28"/>
          <w:szCs w:val="28"/>
        </w:rPr>
        <w:t>“</w:t>
      </w:r>
      <w:r w:rsidR="008A46A4" w:rsidRPr="00B35653">
        <w:rPr>
          <w:rFonts w:ascii="Times New Roman" w:hAnsi="Times New Roman" w:cs="Times New Roman"/>
          <w:sz w:val="28"/>
          <w:szCs w:val="28"/>
        </w:rPr>
        <w:t>Проценты к уплате</w:t>
      </w:r>
      <w:r w:rsidR="0005530A" w:rsidRPr="00B35653">
        <w:rPr>
          <w:rFonts w:ascii="Times New Roman" w:hAnsi="Times New Roman" w:cs="Times New Roman"/>
          <w:sz w:val="28"/>
          <w:szCs w:val="28"/>
        </w:rPr>
        <w:t>”</w:t>
      </w:r>
      <w:r w:rsidR="008A46A4" w:rsidRPr="00B35653">
        <w:rPr>
          <w:rFonts w:ascii="Times New Roman" w:hAnsi="Times New Roman" w:cs="Times New Roman"/>
          <w:sz w:val="28"/>
          <w:szCs w:val="28"/>
        </w:rPr>
        <w:t>;</w:t>
      </w:r>
    </w:p>
    <w:p w14:paraId="28FBACC9" w14:textId="2F854427" w:rsidR="008A46A4" w:rsidRPr="00B35653" w:rsidRDefault="008A46A4" w:rsidP="00DD01FD">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B35653">
        <w:rPr>
          <w:rFonts w:ascii="Times New Roman" w:hAnsi="Times New Roman" w:cs="Times New Roman"/>
          <w:sz w:val="28"/>
          <w:szCs w:val="28"/>
        </w:rPr>
        <w:t xml:space="preserve">по коду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Pr="00B35653">
        <w:rPr>
          <w:rFonts w:ascii="Times New Roman" w:hAnsi="Times New Roman" w:cs="Times New Roman"/>
          <w:sz w:val="28"/>
          <w:szCs w:val="28"/>
        </w:rPr>
        <w:t xml:space="preserve">600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Прочие расходы</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 xml:space="preserve"> отражается сумма </w:t>
      </w:r>
      <w:r w:rsidR="00DD01FD" w:rsidRPr="00B35653">
        <w:rPr>
          <w:rFonts w:ascii="Times New Roman" w:hAnsi="Times New Roman" w:cs="Times New Roman"/>
          <w:sz w:val="28"/>
          <w:szCs w:val="28"/>
        </w:rPr>
        <w:t xml:space="preserve">показателей, соответствующих </w:t>
      </w:r>
      <w:r w:rsidRPr="00B35653">
        <w:rPr>
          <w:rFonts w:ascii="Times New Roman" w:hAnsi="Times New Roman" w:cs="Times New Roman"/>
          <w:sz w:val="28"/>
          <w:szCs w:val="28"/>
        </w:rPr>
        <w:t>код</w:t>
      </w:r>
      <w:r w:rsidR="00DD01FD" w:rsidRPr="00B35653">
        <w:rPr>
          <w:rFonts w:ascii="Times New Roman" w:hAnsi="Times New Roman" w:cs="Times New Roman"/>
          <w:sz w:val="28"/>
          <w:szCs w:val="28"/>
        </w:rPr>
        <w:t>ам</w:t>
      </w:r>
      <w:r w:rsidRPr="00B35653">
        <w:rPr>
          <w:rFonts w:ascii="Times New Roman" w:hAnsi="Times New Roman" w:cs="Times New Roman"/>
          <w:sz w:val="28"/>
          <w:szCs w:val="28"/>
        </w:rPr>
        <w:t xml:space="preserve"> ф.№2:</w:t>
      </w:r>
      <w:r w:rsidR="00DD01FD" w:rsidRPr="00B35653">
        <w:rPr>
          <w:rFonts w:ascii="Times New Roman" w:hAnsi="Times New Roman" w:cs="Times New Roman"/>
          <w:sz w:val="28"/>
          <w:szCs w:val="28"/>
        </w:rPr>
        <w:t xml:space="preserve"> </w:t>
      </w:r>
      <w:r w:rsidRPr="00B35653">
        <w:rPr>
          <w:rFonts w:ascii="Times New Roman" w:hAnsi="Times New Roman" w:cs="Times New Roman"/>
          <w:sz w:val="28"/>
          <w:szCs w:val="28"/>
        </w:rPr>
        <w:t xml:space="preserve">2330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Проценты к уплате</w:t>
      </w:r>
      <w:r w:rsidR="0005530A" w:rsidRPr="00B35653">
        <w:rPr>
          <w:rFonts w:ascii="Times New Roman" w:hAnsi="Times New Roman" w:cs="Times New Roman"/>
          <w:sz w:val="28"/>
          <w:szCs w:val="28"/>
        </w:rPr>
        <w:t>”</w:t>
      </w:r>
      <w:r w:rsidR="00DD01FD" w:rsidRPr="00B35653">
        <w:rPr>
          <w:rFonts w:ascii="Times New Roman" w:hAnsi="Times New Roman" w:cs="Times New Roman"/>
          <w:sz w:val="28"/>
          <w:szCs w:val="28"/>
        </w:rPr>
        <w:t xml:space="preserve"> и</w:t>
      </w:r>
      <w:r w:rsidRPr="00B35653">
        <w:rPr>
          <w:rFonts w:ascii="Times New Roman" w:hAnsi="Times New Roman" w:cs="Times New Roman"/>
          <w:sz w:val="28"/>
          <w:szCs w:val="28"/>
        </w:rPr>
        <w:t xml:space="preserve"> 2350 </w:t>
      </w:r>
      <w:r w:rsidR="0005530A" w:rsidRPr="00B35653">
        <w:rPr>
          <w:rFonts w:ascii="Times New Roman" w:hAnsi="Times New Roman" w:cs="Times New Roman"/>
          <w:sz w:val="28"/>
          <w:szCs w:val="28"/>
        </w:rPr>
        <w:t>“</w:t>
      </w:r>
      <w:r w:rsidRPr="00B35653">
        <w:rPr>
          <w:rFonts w:ascii="Times New Roman" w:hAnsi="Times New Roman" w:cs="Times New Roman"/>
          <w:sz w:val="28"/>
          <w:szCs w:val="28"/>
        </w:rPr>
        <w:t>Прочие расходы</w:t>
      </w:r>
      <w:r w:rsidR="00A40231" w:rsidRPr="00B35653">
        <w:rPr>
          <w:rFonts w:ascii="Times New Roman" w:hAnsi="Times New Roman" w:cs="Times New Roman"/>
          <w:sz w:val="28"/>
          <w:szCs w:val="28"/>
        </w:rPr>
        <w:t>”</w:t>
      </w:r>
      <w:r w:rsidR="00A40231">
        <w:rPr>
          <w:rFonts w:ascii="Times New Roman" w:hAnsi="Times New Roman" w:cs="Times New Roman"/>
          <w:sz w:val="28"/>
          <w:szCs w:val="28"/>
        </w:rPr>
        <w:t xml:space="preserve">, </w:t>
      </w:r>
      <w:r w:rsidR="00A40231" w:rsidRPr="007C0F49">
        <w:rPr>
          <w:rFonts w:ascii="Times New Roman" w:hAnsi="Times New Roman" w:cs="Times New Roman"/>
          <w:sz w:val="28"/>
          <w:szCs w:val="28"/>
          <w:highlight w:val="yellow"/>
        </w:rPr>
        <w:t>в том числе выделяются проценты к уплате по коду 71610</w:t>
      </w:r>
      <w:r w:rsidR="00A40231">
        <w:rPr>
          <w:rFonts w:ascii="Times New Roman" w:hAnsi="Times New Roman" w:cs="Times New Roman"/>
          <w:sz w:val="28"/>
          <w:szCs w:val="28"/>
        </w:rPr>
        <w:t>.</w:t>
      </w:r>
    </w:p>
    <w:p w14:paraId="5A206CEA" w14:textId="77777777" w:rsidR="00A16BAF" w:rsidRPr="00B35653" w:rsidRDefault="00FF00B5" w:rsidP="00DD01FD">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П</w:t>
      </w:r>
      <w:r w:rsidR="001E04BA" w:rsidRPr="00B35653">
        <w:rPr>
          <w:rFonts w:ascii="Times New Roman" w:hAnsi="Times New Roman" w:cs="Times New Roman"/>
          <w:sz w:val="28"/>
          <w:szCs w:val="28"/>
        </w:rPr>
        <w:t xml:space="preserve">о коду </w:t>
      </w:r>
      <w:r w:rsidR="00E81907" w:rsidRPr="00B35653">
        <w:rPr>
          <w:rFonts w:ascii="Times New Roman" w:hAnsi="Times New Roman" w:cs="Times New Roman"/>
          <w:sz w:val="28"/>
          <w:szCs w:val="28"/>
        </w:rPr>
        <w:t>7</w:t>
      </w:r>
      <w:r w:rsidR="00FA5346" w:rsidRPr="00B35653">
        <w:rPr>
          <w:rFonts w:ascii="Times New Roman" w:hAnsi="Times New Roman" w:cs="Times New Roman"/>
          <w:sz w:val="28"/>
          <w:szCs w:val="28"/>
        </w:rPr>
        <w:t>1</w:t>
      </w:r>
      <w:r w:rsidR="001E04BA" w:rsidRPr="00B35653">
        <w:rPr>
          <w:rFonts w:ascii="Times New Roman" w:hAnsi="Times New Roman" w:cs="Times New Roman"/>
          <w:sz w:val="28"/>
          <w:szCs w:val="28"/>
        </w:rPr>
        <w:t xml:space="preserve">910 </w:t>
      </w:r>
      <w:proofErr w:type="spellStart"/>
      <w:r w:rsidRPr="00B35653">
        <w:rPr>
          <w:rFonts w:ascii="Times New Roman" w:hAnsi="Times New Roman" w:cs="Times New Roman"/>
          <w:sz w:val="28"/>
          <w:szCs w:val="28"/>
        </w:rPr>
        <w:t>справочно</w:t>
      </w:r>
      <w:proofErr w:type="spellEnd"/>
      <w:r w:rsidRPr="00B35653">
        <w:rPr>
          <w:rFonts w:ascii="Times New Roman" w:hAnsi="Times New Roman" w:cs="Times New Roman"/>
          <w:sz w:val="28"/>
          <w:szCs w:val="28"/>
        </w:rPr>
        <w:t xml:space="preserve"> </w:t>
      </w:r>
      <w:r w:rsidR="001F522B" w:rsidRPr="00B35653">
        <w:rPr>
          <w:rFonts w:ascii="Times New Roman" w:hAnsi="Times New Roman" w:cs="Times New Roman"/>
          <w:sz w:val="28"/>
          <w:szCs w:val="28"/>
        </w:rPr>
        <w:t xml:space="preserve">рассчитывается показатель </w:t>
      </w:r>
      <w:r w:rsidR="00B9285E" w:rsidRPr="00B35653">
        <w:rPr>
          <w:rFonts w:ascii="Times New Roman" w:hAnsi="Times New Roman" w:cs="Times New Roman"/>
          <w:sz w:val="28"/>
          <w:szCs w:val="28"/>
        </w:rPr>
        <w:t>“</w:t>
      </w:r>
      <w:r w:rsidR="001E04BA" w:rsidRPr="00B35653">
        <w:rPr>
          <w:rFonts w:ascii="Times New Roman" w:hAnsi="Times New Roman" w:cs="Times New Roman"/>
          <w:sz w:val="28"/>
          <w:szCs w:val="28"/>
        </w:rPr>
        <w:t>Р</w:t>
      </w:r>
      <w:r w:rsidR="001F522B" w:rsidRPr="00B35653">
        <w:rPr>
          <w:rFonts w:ascii="Times New Roman" w:hAnsi="Times New Roman" w:cs="Times New Roman"/>
          <w:sz w:val="28"/>
          <w:szCs w:val="28"/>
        </w:rPr>
        <w:t>ентабельность деятельности, %</w:t>
      </w:r>
      <w:r w:rsidR="00B9285E" w:rsidRPr="00B35653">
        <w:rPr>
          <w:rFonts w:ascii="Times New Roman" w:hAnsi="Times New Roman" w:cs="Times New Roman"/>
          <w:sz w:val="28"/>
          <w:szCs w:val="28"/>
        </w:rPr>
        <w:t>”</w:t>
      </w:r>
      <w:r w:rsidR="001F522B" w:rsidRPr="00B35653">
        <w:rPr>
          <w:rFonts w:ascii="Times New Roman" w:hAnsi="Times New Roman" w:cs="Times New Roman"/>
          <w:sz w:val="28"/>
          <w:szCs w:val="28"/>
        </w:rPr>
        <w:t xml:space="preserve"> по </w:t>
      </w:r>
      <w:r w:rsidRPr="00B35653">
        <w:rPr>
          <w:rFonts w:ascii="Times New Roman" w:hAnsi="Times New Roman" w:cs="Times New Roman"/>
          <w:sz w:val="28"/>
          <w:szCs w:val="28"/>
        </w:rPr>
        <w:t xml:space="preserve">следующей </w:t>
      </w:r>
      <w:r w:rsidR="001F522B" w:rsidRPr="00B35653">
        <w:rPr>
          <w:rFonts w:ascii="Times New Roman" w:hAnsi="Times New Roman" w:cs="Times New Roman"/>
          <w:sz w:val="28"/>
          <w:szCs w:val="28"/>
        </w:rPr>
        <w:t>формуле:</w:t>
      </w:r>
    </w:p>
    <w:p w14:paraId="28FF3B4E" w14:textId="77777777" w:rsidR="00827C5B" w:rsidRPr="00B35653" w:rsidRDefault="008A46A4"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94D1C66" wp14:editId="7E476691">
                <wp:simplePos x="0" y="0"/>
                <wp:positionH relativeFrom="column">
                  <wp:posOffset>739140</wp:posOffset>
                </wp:positionH>
                <wp:positionV relativeFrom="paragraph">
                  <wp:posOffset>86360</wp:posOffset>
                </wp:positionV>
                <wp:extent cx="4171950" cy="41910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17195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C9479" w14:textId="77777777" w:rsidR="00481AFD" w:rsidRPr="00827C5B" w:rsidRDefault="00481AFD" w:rsidP="00827C5B">
                            <w:pPr>
                              <w:shd w:val="clear" w:color="auto" w:fill="FFFFFF" w:themeFill="background1"/>
                              <w:jc w:val="center"/>
                              <w:rPr>
                                <w:rFonts w:ascii="Times New Roman" w:hAnsi="Times New Roman" w:cs="Times New Roman"/>
                              </w:rPr>
                            </w:pPr>
                            <w:r w:rsidRPr="00827C5B">
                              <w:rPr>
                                <w:rFonts w:ascii="Times New Roman" w:hAnsi="Times New Roman" w:cs="Times New Roman"/>
                              </w:rPr>
                              <w:t>Прибыль (убыток)</w:t>
                            </w:r>
                            <w:r w:rsidRPr="00827C5B">
                              <w:rPr>
                                <w:rFonts w:ascii="Times New Roman" w:hAnsi="Times New Roman" w:cs="Times New Roman"/>
                              </w:rPr>
                              <w:br/>
                              <w:t xml:space="preserve">до налогообложения (код </w:t>
                            </w:r>
                            <w:r>
                              <w:rPr>
                                <w:rFonts w:ascii="Times New Roman" w:hAnsi="Times New Roman" w:cs="Times New Roman"/>
                              </w:rPr>
                              <w:t>71</w:t>
                            </w:r>
                            <w:r w:rsidRPr="00827C5B">
                              <w:rPr>
                                <w:rFonts w:ascii="Times New Roman" w:hAnsi="Times New Roman" w:cs="Times New Roman"/>
                              </w:rPr>
                              <w:t>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D1C66" id="Прямоугольник 1" o:spid="_x0000_s1026" style="position:absolute;left:0;text-align:left;margin-left:58.2pt;margin-top:6.8pt;width:328.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uPrQIAAHgFAAAOAAAAZHJzL2Uyb0RvYy54bWysVM1u1DAQviPxDpbvNMlqS+mq2WrVqgip&#10;KhUt6tnr2E0kx2Ns72aXExJXJB6Bh+CC+OkzZN+IsZNNS1txQOwhO+OZ+eZ/Dg5XtSJLYV0FOqfZ&#10;TkqJ0ByKSl/n9O3lybMXlDjPdMEUaJHTtXD0cPr0yUFjJmIEJahCWIIg2k0ak9PSezNJEsdLUTO3&#10;A0ZoFEqwNfPI2uuksKxB9FolozR9njRgC2OBC+fw9bgT0mnEl1Jw/1pKJzxROcXYfPza+J2HbzI9&#10;YJNry0xZ8T4M9g9R1KzS6HSAOmaekYWtHkDVFbfgQPodDnUCUlZcxBwwmyy9l81FyYyIuWBxnBnK&#10;5P4fLD9bnltSFdg7SjSrsUXtl82Hzef2Z3uz+dh+bW/aH5tP7a/2W/udZKFejXETNLsw57bnHJIh&#10;+ZW0dfjHtMgq1ng91FisPOH4OM72sv1dbAVH2Tjbz9LYhOTW2ljnXwqoSSByarGHsbRseeo8ekTV&#10;rUpwpuGkUir2Uek/HlAxvCQh4C7ESPm1EkFP6TdCYuoY1Cg6iEMnjpQlS4bjwjgX2medqGSF6J53&#10;U/yFOiD8YBG5CBiQJQY0YPcAYaAfYncwvX4wFXFmB+P0b4F1xoNF9AzaD8Z1pcE+BqAwq95zp78t&#10;UleaUCW/mq9QJZBzKNY4Ixa65XGGn1TYmVPm/DmzuC3YTLwA/jV+pIImp9BTlJRg3z/2HvRxiFFK&#10;SYPbl1P3bsGsoES90jje+9l4HNY1MuPdvREy9q5kfleiF/URYMdwhDG6SAZ9r7aktFBf4aGYBa8o&#10;Ypqj75xyb7fMke+uAp4aLmazqIYrapg/1ReGB/BQ4DB5l6srZk0/nh4H+wy2m8om96a00w2WGmYL&#10;D7KKI3xb1770uN5xhvpTFO7HXT5q3R7M6W8AAAD//wMAUEsDBBQABgAIAAAAIQA2Gb353QAAAAkB&#10;AAAPAAAAZHJzL2Rvd25yZXYueG1sTI/NTsMwEITvSLyDtUjcqFOK0jaNUwESQqiHigJ3x94mEfE6&#10;ip2fvj3LCW4zu6PZb/P97FoxYh8aTwqWiwQEkvG2oUrB58fL3QZEiJqsbj2hggsG2BfXV7nOrJ/o&#10;HcdTrASXUMi0gjrGLpMymBqdDgvfIfHu7HunI9u+krbXE5e7Vt4nSSqdbogv1LrD5xrN92lwCr78&#10;+WlypqS38XJshtdDb8zmoNTtzfy4AxFxjn9h+MVndCiYqfQD2SBa9sv0gaMsVikIDqzXKx6ULLYp&#10;yCKX/z8ofgAAAP//AwBQSwECLQAUAAYACAAAACEAtoM4kv4AAADhAQAAEwAAAAAAAAAAAAAAAAAA&#10;AAAAW0NvbnRlbnRfVHlwZXNdLnhtbFBLAQItABQABgAIAAAAIQA4/SH/1gAAAJQBAAALAAAAAAAA&#10;AAAAAAAAAC8BAABfcmVscy8ucmVsc1BLAQItABQABgAIAAAAIQAgUhuPrQIAAHgFAAAOAAAAAAAA&#10;AAAAAAAAAC4CAABkcnMvZTJvRG9jLnhtbFBLAQItABQABgAIAAAAIQA2Gb353QAAAAkBAAAPAAAA&#10;AAAAAAAAAAAAAAcFAABkcnMvZG93bnJldi54bWxQSwUGAAAAAAQABADzAAAAEQYAAAAA&#10;" filled="f" stroked="f" strokeweight="1pt">
                <v:textbox>
                  <w:txbxContent>
                    <w:p w14:paraId="61DC9479" w14:textId="77777777" w:rsidR="00481AFD" w:rsidRPr="00827C5B" w:rsidRDefault="00481AFD" w:rsidP="00827C5B">
                      <w:pPr>
                        <w:shd w:val="clear" w:color="auto" w:fill="FFFFFF" w:themeFill="background1"/>
                        <w:jc w:val="center"/>
                        <w:rPr>
                          <w:rFonts w:ascii="Times New Roman" w:hAnsi="Times New Roman" w:cs="Times New Roman"/>
                        </w:rPr>
                      </w:pPr>
                      <w:r w:rsidRPr="00827C5B">
                        <w:rPr>
                          <w:rFonts w:ascii="Times New Roman" w:hAnsi="Times New Roman" w:cs="Times New Roman"/>
                        </w:rPr>
                        <w:t>Прибыль (убыток)</w:t>
                      </w:r>
                      <w:r w:rsidRPr="00827C5B">
                        <w:rPr>
                          <w:rFonts w:ascii="Times New Roman" w:hAnsi="Times New Roman" w:cs="Times New Roman"/>
                        </w:rPr>
                        <w:br/>
                        <w:t xml:space="preserve">до налогообложения (код </w:t>
                      </w:r>
                      <w:r>
                        <w:rPr>
                          <w:rFonts w:ascii="Times New Roman" w:hAnsi="Times New Roman" w:cs="Times New Roman"/>
                        </w:rPr>
                        <w:t>71</w:t>
                      </w:r>
                      <w:r w:rsidRPr="00827C5B">
                        <w:rPr>
                          <w:rFonts w:ascii="Times New Roman" w:hAnsi="Times New Roman" w:cs="Times New Roman"/>
                        </w:rPr>
                        <w:t>700)</w:t>
                      </w:r>
                    </w:p>
                  </w:txbxContent>
                </v:textbox>
              </v:rect>
            </w:pict>
          </mc:Fallback>
        </mc:AlternateContent>
      </w:r>
    </w:p>
    <w:p w14:paraId="6292E132" w14:textId="77777777" w:rsidR="006E0CA7" w:rsidRPr="00B35653" w:rsidRDefault="00720D7C"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436D000" wp14:editId="15D64547">
                <wp:simplePos x="0" y="0"/>
                <wp:positionH relativeFrom="column">
                  <wp:posOffset>4872989</wp:posOffset>
                </wp:positionH>
                <wp:positionV relativeFrom="paragraph">
                  <wp:posOffset>110490</wp:posOffset>
                </wp:positionV>
                <wp:extent cx="866775" cy="542925"/>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866775" cy="542925"/>
                        </a:xfrm>
                        <a:prstGeom prst="rect">
                          <a:avLst/>
                        </a:prstGeom>
                        <a:noFill/>
                        <a:ln w="12700" cap="flat" cmpd="sng" algn="ctr">
                          <a:noFill/>
                          <a:prstDash val="solid"/>
                          <a:miter lim="800000"/>
                        </a:ln>
                        <a:effectLst/>
                      </wps:spPr>
                      <wps:txbx>
                        <w:txbxContent>
                          <w:p w14:paraId="29FD6877" w14:textId="529FBDBF" w:rsidR="00481AFD" w:rsidRPr="00827C5B" w:rsidRDefault="00481AFD" w:rsidP="00827C5B">
                            <w:pPr>
                              <w:shd w:val="clear" w:color="auto" w:fill="FFFFFF" w:themeFill="background1"/>
                              <w:jc w:val="center"/>
                              <w:rPr>
                                <w:rFonts w:ascii="Times New Roman" w:hAnsi="Times New Roman" w:cs="Times New Roman"/>
                              </w:rPr>
                            </w:pPr>
                            <w:r>
                              <w:rPr>
                                <w:rFonts w:ascii="Times New Roman" w:hAnsi="Times New Roman" w:cs="Times New Roman"/>
                              </w:rPr>
                              <w:t xml:space="preserve">     х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6D000" id="Прямоугольник 5" o:spid="_x0000_s1027" style="position:absolute;left:0;text-align:left;margin-left:383.7pt;margin-top:8.7pt;width:68.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j2hQIAAMEEAAAOAAAAZHJzL2Uyb0RvYy54bWysVM1qGzEQvhf6DkL3Zm1jx4nJOpgYl0JI&#10;Ak7JWdZKXoH+KsneTU+FXgt9hD5EL6U/eYb1G3WkXScm7anUB3lGM5qfb77Zs/NaSbRlzgujc9w/&#10;6mHENDWF0Oscv71dvDrByAeiCyKNZjm+Zx6fT1++OKvshA1MaWTBHIIg2k8qm+MyBDvJMk9Lpog/&#10;MpZpMHLjFAmgunVWOFJBdCWzQa93nFXGFdYZyryH23lrxNMUn3NGwzXnngUkcwy1hXS6dK7imU3P&#10;yGTtiC0F7cog/1CFIkJD0sdQcxII2jjxRyglqDPe8HBEjcoM54Ky1AN00+8962ZZEstSLwCOt48w&#10;+f8Xll5tbxwSRY5HGGmiYETNl92H3efmZ/Ow+9h8bR6aH7tPza/mW/MdjSJelfUTeLa0N67TPIix&#10;+Zo7Ff+hLVQnjO8fMWZ1QBQuT46Px2PIRcE0Gg5OBylm9vTYOh9eM6NQFHLsYIQJWbK99AESguve&#10;JebSZiGkTGOUGlXAwcG4B5OmBNjEJQkgKgv9eb3GiMg10JQGl0IevI0h58SXaEuAKd5IUbTcUCIA&#10;QaVQUHov/uI11CB1zM4SxbrCIjAtFFEK9apOwPb3oK1McQ9gO9Oy0Fu6EJD2kvhwQxzQDsqGVQrX&#10;cHBpoBfTSRiVxr3/2330BzaAFaMKaAy1v9sQxzCSbzTw5LQ/HEbeJ2U4Gg9AcYeW1aFFb9SFgf77&#10;sLSWJjH6B7kXuTPqDjZuFrOCiWgKuVtEO+UitOsFO0vZbJbcgOuWhEu9tDQGj8hFwG/rO+JsN+gA&#10;DLkye8qTybN5t77txGebYLhIZIhIt7jCVKICe5Lm0+10XMRDPXk9fXmmvwEAAP//AwBQSwMEFAAG&#10;AAgAAAAhACwSudfeAAAACgEAAA8AAABkcnMvZG93bnJldi54bWxMj81OwzAQhO9IvIO1SNyoTUFt&#10;k8apAAkh1AOi0Ltju0lEvI5s56dvz/YEp9XujGa/KXaz69hoQ2w9SrhfCGAWtTct1hK+v17vNsBi&#10;UmhU59FKONsIu/L6qlC58RN+2vGQakYhGHMloUmpzzmPurFOxYXvLZJ28sGpRGuouQlqonDX8aUQ&#10;K+5Ui/ShUb19aaz+OQxOwtGfnienK3wfzx/t8LYPWm/2Ut7ezE9bYMnO6c8MF3xCh5KYKj+giayT&#10;sF6tH8lKwmWSIRMPGbCKDmKZAS8L/r9C+QsAAP//AwBQSwECLQAUAAYACAAAACEAtoM4kv4AAADh&#10;AQAAEwAAAAAAAAAAAAAAAAAAAAAAW0NvbnRlbnRfVHlwZXNdLnhtbFBLAQItABQABgAIAAAAIQA4&#10;/SH/1gAAAJQBAAALAAAAAAAAAAAAAAAAAC8BAABfcmVscy8ucmVsc1BLAQItABQABgAIAAAAIQC2&#10;8Nj2hQIAAMEEAAAOAAAAAAAAAAAAAAAAAC4CAABkcnMvZTJvRG9jLnhtbFBLAQItABQABgAIAAAA&#10;IQAsErnX3gAAAAoBAAAPAAAAAAAAAAAAAAAAAN8EAABkcnMvZG93bnJldi54bWxQSwUGAAAAAAQA&#10;BADzAAAA6gUAAAAA&#10;" filled="f" stroked="f" strokeweight="1pt">
                <v:textbox>
                  <w:txbxContent>
                    <w:p w14:paraId="29FD6877" w14:textId="529FBDBF" w:rsidR="00481AFD" w:rsidRPr="00827C5B" w:rsidRDefault="00481AFD" w:rsidP="00827C5B">
                      <w:pPr>
                        <w:shd w:val="clear" w:color="auto" w:fill="FFFFFF" w:themeFill="background1"/>
                        <w:jc w:val="center"/>
                        <w:rPr>
                          <w:rFonts w:ascii="Times New Roman" w:hAnsi="Times New Roman" w:cs="Times New Roman"/>
                        </w:rPr>
                      </w:pPr>
                      <w:r>
                        <w:rPr>
                          <w:rFonts w:ascii="Times New Roman" w:hAnsi="Times New Roman" w:cs="Times New Roman"/>
                        </w:rPr>
                        <w:t xml:space="preserve">     х 100</w:t>
                      </w:r>
                    </w:p>
                  </w:txbxContent>
                </v:textbox>
              </v:rect>
            </w:pict>
          </mc:Fallback>
        </mc:AlternateContent>
      </w:r>
    </w:p>
    <w:p w14:paraId="37D62E68" w14:textId="77777777" w:rsidR="00FD429C" w:rsidRPr="00B35653" w:rsidRDefault="00FF00B5" w:rsidP="00E21B1B">
      <w:pPr>
        <w:autoSpaceDE w:val="0"/>
        <w:autoSpaceDN w:val="0"/>
        <w:adjustRightInd w:val="0"/>
        <w:spacing w:after="0" w:line="240" w:lineRule="auto"/>
        <w:jc w:val="both"/>
        <w:rPr>
          <w:rFonts w:ascii="Times New Roman" w:hAnsi="Times New Roman" w:cs="Times New Roman"/>
          <w:b/>
        </w:rPr>
      </w:pPr>
      <w:r w:rsidRPr="00B35653">
        <w:rPr>
          <w:rFonts w:ascii="Times New Roman" w:hAnsi="Times New Roman" w:cs="Times New Roman"/>
          <w:b/>
        </w:rPr>
        <w:t>Рент</w:t>
      </w:r>
      <w:r w:rsidR="00FD429C" w:rsidRPr="00B35653">
        <w:rPr>
          <w:rFonts w:ascii="Times New Roman" w:hAnsi="Times New Roman" w:cs="Times New Roman"/>
          <w:b/>
        </w:rPr>
        <w:t>абельность</w:t>
      </w:r>
    </w:p>
    <w:p w14:paraId="2EBF0D32" w14:textId="77777777" w:rsidR="001F522B" w:rsidRPr="00B35653" w:rsidRDefault="00FD429C" w:rsidP="00E21B1B">
      <w:pPr>
        <w:autoSpaceDE w:val="0"/>
        <w:autoSpaceDN w:val="0"/>
        <w:adjustRightInd w:val="0"/>
        <w:spacing w:after="0" w:line="240" w:lineRule="auto"/>
        <w:jc w:val="both"/>
        <w:rPr>
          <w:rFonts w:ascii="Times New Roman" w:hAnsi="Times New Roman" w:cs="Times New Roman"/>
          <w:b/>
        </w:rPr>
      </w:pPr>
      <w:r w:rsidRPr="00B35653">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82C6DE3" wp14:editId="3B80870A">
                <wp:simplePos x="0" y="0"/>
                <wp:positionH relativeFrom="margin">
                  <wp:posOffset>1348740</wp:posOffset>
                </wp:positionH>
                <wp:positionV relativeFrom="paragraph">
                  <wp:posOffset>109855</wp:posOffset>
                </wp:positionV>
                <wp:extent cx="4210050" cy="51435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4210050" cy="514350"/>
                        </a:xfrm>
                        <a:prstGeom prst="rect">
                          <a:avLst/>
                        </a:prstGeom>
                        <a:noFill/>
                        <a:ln w="12700" cap="flat" cmpd="sng" algn="ctr">
                          <a:noFill/>
                          <a:prstDash val="solid"/>
                          <a:miter lim="800000"/>
                        </a:ln>
                        <a:effectLst/>
                      </wps:spPr>
                      <wps:txbx>
                        <w:txbxContent>
                          <w:p w14:paraId="256447F3" w14:textId="77777777" w:rsidR="00481AFD" w:rsidRPr="00FF00B5" w:rsidRDefault="00481AFD" w:rsidP="00827C5B">
                            <w:pPr>
                              <w:shd w:val="clear" w:color="auto" w:fill="FFFFFF" w:themeFill="background1"/>
                              <w:jc w:val="center"/>
                              <w:rPr>
                                <w:rFonts w:ascii="Times New Roman" w:hAnsi="Times New Roman" w:cs="Times New Roman"/>
                              </w:rPr>
                            </w:pPr>
                            <w:r>
                              <w:rPr>
                                <w:rFonts w:ascii="Times New Roman" w:hAnsi="Times New Roman" w:cs="Times New Roman"/>
                                <w:lang w:val="en-US"/>
                              </w:rPr>
                              <w:t>Mod</w:t>
                            </w:r>
                            <w:r w:rsidRPr="00FF00B5">
                              <w:rPr>
                                <w:rFonts w:ascii="Times New Roman" w:hAnsi="Times New Roman" w:cs="Times New Roman"/>
                              </w:rPr>
                              <w:t xml:space="preserve"> {</w:t>
                            </w:r>
                            <w:r>
                              <w:rPr>
                                <w:rFonts w:ascii="Times New Roman" w:hAnsi="Times New Roman" w:cs="Times New Roman"/>
                              </w:rPr>
                              <w:t>Себестоимость продаж (код 71310) + Коммерческие расходы (код 71320) + Управленческие расходы (код 71330)</w:t>
                            </w:r>
                            <w:r w:rsidRPr="00FF00B5">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6DE3" id="Прямоугольник 4" o:spid="_x0000_s1028" style="position:absolute;left:0;text-align:left;margin-left:106.2pt;margin-top:8.65pt;width:331.5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2GOhAIAAMIEAAAOAAAAZHJzL2Uyb0RvYy54bWysVM1O3DAQvlfqO1i+l2S3odCILFqBqCoh&#10;QIKKs9exN5b8V9u7CT1V6rUSj9CH6KXqD8+QfaOOnQAr2lPVPXhnPOP5+eabHBx2SqI1c14YXeHJ&#10;To4R09TUQi8r/O7q5MU+Rj4QXRNpNKvwDfP4cPb82UFrSzY1jZE1cwiCaF+2tsJNCLbMMk8bpojf&#10;MZZpMHLjFAmgumVWO9JCdCWzaZ6/ylrjausMZd7D7fFgxLMUn3NGwznnngUkKwy1hXS6dC7imc0O&#10;SLl0xDaCjmWQf6hCEaEh6UOoYxIIWjnxRyglqDPe8LBDjcoM54Ky1AN0M8mfdHPZEMtSLwCOtw8w&#10;+f8Xlp6tLxwSdYULjDRRMKL+y+bj5rb/2d9tPvVf+7v+x+Zz/6v/1n9HRcSrtb6EZ5f2wo2aBzE2&#10;33Gn4j+0hbqE8c0DxqwLiMJlMZ3k+S6MgoJtd1K8BBnCZI+vrfPhDTMKRaHCDmaYoCXrUx8G13uX&#10;mEybEyEl3JNSatQCCad7eYxPgE5ckgCistCg10uMiFwCT2lwKeTW2xjymPgGrQlQxRsp6oEcSgRg&#10;qBSqwvt5/I3lSh1TssSxsbCIzIBFlEK36BKy0/gi3ixMfQNoOzPQ0Ft6IiDtKfHhgjjgHZQNuxTO&#10;4eDSQC9mlDBqjPvwt/voD3QAK0Yt8Bhqf78ijmEk32ogyutJUUTiJ6XY3ZuC4rYti22LXqkjA/1P&#10;YGstTWL0D/Je5M6oa1i5ecwKJqIp5B4QHZWjMOwXLC1l83lyA7JbEk71paUxeEQuAn7VXRNnx0EH&#10;oMiZuec8KZ/Me/AdJj5fBcNFIsMjrkCiqMCiJDqNSx03cVtPXo+fntlvAAAA//8DAFBLAwQUAAYA&#10;CAAAACEA7HZEYt4AAAAJAQAADwAAAGRycy9kb3ducmV2LnhtbEyPTU/DMAyG70j8h8hI3Fi6Dlgp&#10;TSdAQgjtgBhwTxOvrWicqkk/9u8xJzja76PXj4vd4jox4RBaTwrWqwQEkvG2pVrB58fzVQYiRE1W&#10;d55QwQkD7Mrzs0Ln1s/0jtMh1oJLKORaQRNjn0sZTINOh5XvkTg7+sHpyONQSzvomctdJ9MkuZVO&#10;t8QXGt3jU4Pm+zA6BV/++Dg7U9HrdHprx5f9YEy2V+ryYnm4BxFxiX8w/OqzOpTsVPmRbBCdgnSd&#10;XjPKwXYDgoFse8OLSsFdtgFZFvL/B+UPAAAA//8DAFBLAQItABQABgAIAAAAIQC2gziS/gAAAOEB&#10;AAATAAAAAAAAAAAAAAAAAAAAAABbQ29udGVudF9UeXBlc10ueG1sUEsBAi0AFAAGAAgAAAAhADj9&#10;If/WAAAAlAEAAAsAAAAAAAAAAAAAAAAALwEAAF9yZWxzLy5yZWxzUEsBAi0AFAAGAAgAAAAhAPff&#10;YY6EAgAAwgQAAA4AAAAAAAAAAAAAAAAALgIAAGRycy9lMm9Eb2MueG1sUEsBAi0AFAAGAAgAAAAh&#10;AOx2RGLeAAAACQEAAA8AAAAAAAAAAAAAAAAA3gQAAGRycy9kb3ducmV2LnhtbFBLBQYAAAAABAAE&#10;APMAAADpBQAAAAA=&#10;" filled="f" stroked="f" strokeweight="1pt">
                <v:textbox>
                  <w:txbxContent>
                    <w:p w14:paraId="256447F3" w14:textId="77777777" w:rsidR="00481AFD" w:rsidRPr="00FF00B5" w:rsidRDefault="00481AFD" w:rsidP="00827C5B">
                      <w:pPr>
                        <w:shd w:val="clear" w:color="auto" w:fill="FFFFFF" w:themeFill="background1"/>
                        <w:jc w:val="center"/>
                        <w:rPr>
                          <w:rFonts w:ascii="Times New Roman" w:hAnsi="Times New Roman" w:cs="Times New Roman"/>
                        </w:rPr>
                      </w:pPr>
                      <w:r>
                        <w:rPr>
                          <w:rFonts w:ascii="Times New Roman" w:hAnsi="Times New Roman" w:cs="Times New Roman"/>
                          <w:lang w:val="en-US"/>
                        </w:rPr>
                        <w:t>Mod</w:t>
                      </w:r>
                      <w:r w:rsidRPr="00FF00B5">
                        <w:rPr>
                          <w:rFonts w:ascii="Times New Roman" w:hAnsi="Times New Roman" w:cs="Times New Roman"/>
                        </w:rPr>
                        <w:t xml:space="preserve"> {</w:t>
                      </w:r>
                      <w:r>
                        <w:rPr>
                          <w:rFonts w:ascii="Times New Roman" w:hAnsi="Times New Roman" w:cs="Times New Roman"/>
                        </w:rPr>
                        <w:t>Себестоимость продаж (код 71310) + Коммерческие расходы (код 71320) + Управленческие расходы (код 71330)</w:t>
                      </w:r>
                      <w:r w:rsidRPr="00FF00B5">
                        <w:rPr>
                          <w:rFonts w:ascii="Times New Roman" w:hAnsi="Times New Roman" w:cs="Times New Roman"/>
                        </w:rPr>
                        <w:t>}</w:t>
                      </w:r>
                    </w:p>
                  </w:txbxContent>
                </v:textbox>
                <w10:wrap anchorx="margin"/>
              </v:rect>
            </w:pict>
          </mc:Fallback>
        </mc:AlternateContent>
      </w:r>
      <w:r w:rsidRPr="00B35653">
        <w:rPr>
          <w:rFonts w:ascii="Times New Roman" w:hAnsi="Times New Roman" w:cs="Times New Roman"/>
          <w:b/>
          <w:noProof/>
          <w:lang w:eastAsia="ru-RU"/>
        </w:rPr>
        <mc:AlternateContent>
          <mc:Choice Requires="wps">
            <w:drawing>
              <wp:anchor distT="0" distB="0" distL="114300" distR="114300" simplePos="0" relativeHeight="251660288" behindDoc="0" locked="0" layoutInCell="1" allowOverlap="1" wp14:anchorId="4CC961D9" wp14:editId="64BBAC27">
                <wp:simplePos x="0" y="0"/>
                <wp:positionH relativeFrom="column">
                  <wp:posOffset>1472564</wp:posOffset>
                </wp:positionH>
                <wp:positionV relativeFrom="paragraph">
                  <wp:posOffset>12065</wp:posOffset>
                </wp:positionV>
                <wp:extent cx="36099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36099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E0A339"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5pt,.95pt" to="40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DRDgIAADkEAAAOAAAAZHJzL2Uyb0RvYy54bWysU8tuEzEU3SPxD5b3ZCaJWugoky5alQ2C&#10;iNfe9diJJb9km8xkB6yR8gn8AosiVSr0G2b+qNeeZFIKGxBeWL6v43uOr2enjZJozZwXRpd4PMox&#10;YpqaSuhlid+9vXjyDCMfiK6INJqVeMM8Pp0/fjSrbcEmZmVkxRwCEO2L2pZ4FYItsszTFVPEj4xl&#10;GoLcOEUCmG6ZVY7UgK5kNsnz46w2rrLOUOY9eM/7IJ4nfM4ZDa849ywgWWLoLaTdpf0y7tl8Roql&#10;I3Yl6K4N8g9dKCI0XDpAnZNA0AcnfoNSgjrjDQ8jalRmOBeUJQ7AZpw/YPNmRSxLXEAcbweZ/P+D&#10;pS/XC4dEVeIpRpooeKL2a/ex27Y/2m/dFnWf2tv2e3vVXrc/2+vuM5xvui9wjsH2ZufeomlUsra+&#10;AMAzvXA7y9uFi7I03CnEpbDvYUiSUEAdNekdNsM7sCYgCs7pcX5y8vQII7qPZT1EhLLOh+fMKBQP&#10;JZZCR4lIQdYvfIBrIXWfEt1So7rEE1hHKc0bKaoLIWUMpjFjZ9KhNYEBCc040gCEe1lgSQ3OSK6n&#10;k05hI1mP/5pxEBDa7ok9wCSUMh32uFJDdizj0MFQmPedxZk/NPNr4S4/lrI01n9TPFSkm40OQ7ES&#10;2rg/3X6Qgvf5ewV63lGCS1Nt0kMnaWA+k3K7vxQ/wH07lR9+/PwOAAD//wMAUEsDBBQABgAIAAAA&#10;IQD1I9pt3AAAAAcBAAAPAAAAZHJzL2Rvd25yZXYueG1sTI7LTsMwEEX3SPyDNUjsqJ1SUAlxKlRg&#10;geiG8lDZufE0ibDHUeym4e87sIHV6OpenTnFYvRODNjHNpCGbKJAIFXBtlRreHt9vJiDiMmQNS4Q&#10;avjGCIvy9KQwuQ0HesFhnWrBEIq50dCk1OVSxqpBb+IkdEjc7ULvTeLY19L25sBw7+RUqWvpTUv8&#10;oTEdLhusvtZ7r2G6fHreyIcVutnq/j0bwufmY3el9fnZeHcLIuGY/sbwo8/qULLTNuzJRuGYcZnd&#10;8JQLPtzPlZqB2P5mWRbyv395BAAA//8DAFBLAQItABQABgAIAAAAIQC2gziS/gAAAOEBAAATAAAA&#10;AAAAAAAAAAAAAAAAAABbQ29udGVudF9UeXBlc10ueG1sUEsBAi0AFAAGAAgAAAAhADj9If/WAAAA&#10;lAEAAAsAAAAAAAAAAAAAAAAALwEAAF9yZWxzLy5yZWxzUEsBAi0AFAAGAAgAAAAhAEf3ENEOAgAA&#10;OQQAAA4AAAAAAAAAAAAAAAAALgIAAGRycy9lMm9Eb2MueG1sUEsBAi0AFAAGAAgAAAAhAPUj2m3c&#10;AAAABwEAAA8AAAAAAAAAAAAAAAAAaAQAAGRycy9kb3ducmV2LnhtbFBLBQYAAAAABAAEAPMAAABx&#10;BQAAAAA=&#10;" strokecolor="black [3213]" strokeweight="1.75pt">
                <v:stroke joinstyle="miter"/>
              </v:line>
            </w:pict>
          </mc:Fallback>
        </mc:AlternateContent>
      </w:r>
      <w:r w:rsidRPr="00B35653">
        <w:rPr>
          <w:rFonts w:ascii="Times New Roman" w:hAnsi="Times New Roman" w:cs="Times New Roman"/>
          <w:b/>
        </w:rPr>
        <w:t>деятельности, %</w:t>
      </w:r>
      <w:r w:rsidR="00FF00B5" w:rsidRPr="00B35653">
        <w:rPr>
          <w:rFonts w:ascii="Times New Roman" w:hAnsi="Times New Roman" w:cs="Times New Roman"/>
          <w:b/>
        </w:rPr>
        <w:t xml:space="preserve"> =</w:t>
      </w:r>
    </w:p>
    <w:p w14:paraId="726A0097" w14:textId="77777777" w:rsidR="00A16BAF" w:rsidRPr="00B35653" w:rsidRDefault="00A16BAF" w:rsidP="00E21B1B">
      <w:pPr>
        <w:autoSpaceDE w:val="0"/>
        <w:autoSpaceDN w:val="0"/>
        <w:adjustRightInd w:val="0"/>
        <w:spacing w:after="0" w:line="240" w:lineRule="auto"/>
        <w:jc w:val="both"/>
        <w:rPr>
          <w:rFonts w:ascii="Times New Roman" w:hAnsi="Times New Roman" w:cs="Times New Roman"/>
          <w:sz w:val="28"/>
          <w:szCs w:val="28"/>
        </w:rPr>
      </w:pPr>
    </w:p>
    <w:p w14:paraId="67A5A15B" w14:textId="77777777" w:rsidR="00A16BAF" w:rsidRPr="00B35653" w:rsidRDefault="00A16BAF" w:rsidP="00E21B1B">
      <w:pPr>
        <w:autoSpaceDE w:val="0"/>
        <w:autoSpaceDN w:val="0"/>
        <w:adjustRightInd w:val="0"/>
        <w:spacing w:after="0" w:line="240" w:lineRule="auto"/>
        <w:jc w:val="both"/>
        <w:rPr>
          <w:rFonts w:ascii="Times New Roman" w:hAnsi="Times New Roman" w:cs="Times New Roman"/>
          <w:sz w:val="28"/>
          <w:szCs w:val="28"/>
        </w:rPr>
      </w:pPr>
    </w:p>
    <w:p w14:paraId="582C0DAD" w14:textId="77777777" w:rsidR="00F67962" w:rsidRPr="00B35653" w:rsidRDefault="00F67962" w:rsidP="00E21B1B">
      <w:pPr>
        <w:autoSpaceDE w:val="0"/>
        <w:autoSpaceDN w:val="0"/>
        <w:adjustRightInd w:val="0"/>
        <w:spacing w:after="0" w:line="240" w:lineRule="auto"/>
        <w:jc w:val="both"/>
        <w:rPr>
          <w:rFonts w:ascii="Times New Roman" w:hAnsi="Times New Roman" w:cs="Times New Roman"/>
          <w:sz w:val="28"/>
          <w:szCs w:val="28"/>
        </w:rPr>
      </w:pPr>
    </w:p>
    <w:p w14:paraId="2D159C16" w14:textId="77777777" w:rsidR="006E0CA7" w:rsidRPr="00B35653" w:rsidRDefault="00DD01FD" w:rsidP="00DD01FD">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П</w:t>
      </w:r>
      <w:r w:rsidR="002050AE" w:rsidRPr="00B35653">
        <w:rPr>
          <w:rFonts w:ascii="Times New Roman" w:hAnsi="Times New Roman" w:cs="Times New Roman"/>
          <w:sz w:val="28"/>
          <w:szCs w:val="28"/>
        </w:rPr>
        <w:t xml:space="preserve">ри этом </w:t>
      </w:r>
      <w:r w:rsidRPr="00B35653">
        <w:rPr>
          <w:rFonts w:ascii="Times New Roman" w:hAnsi="Times New Roman" w:cs="Times New Roman"/>
          <w:sz w:val="28"/>
          <w:szCs w:val="28"/>
        </w:rPr>
        <w:t>"</w:t>
      </w:r>
      <w:r w:rsidRPr="00B35653">
        <w:rPr>
          <w:rFonts w:ascii="Times New Roman" w:hAnsi="Times New Roman" w:cs="Times New Roman"/>
          <w:sz w:val="28"/>
          <w:szCs w:val="28"/>
          <w:lang w:val="en-US"/>
        </w:rPr>
        <w:t>M</w:t>
      </w:r>
      <w:proofErr w:type="spellStart"/>
      <w:r w:rsidR="002050AE" w:rsidRPr="00B35653">
        <w:rPr>
          <w:rFonts w:ascii="Times New Roman" w:hAnsi="Times New Roman" w:cs="Times New Roman"/>
          <w:sz w:val="28"/>
          <w:szCs w:val="28"/>
        </w:rPr>
        <w:t>od</w:t>
      </w:r>
      <w:proofErr w:type="spellEnd"/>
      <w:r w:rsidRPr="00B35653">
        <w:rPr>
          <w:rFonts w:ascii="Times New Roman" w:hAnsi="Times New Roman" w:cs="Times New Roman"/>
          <w:sz w:val="28"/>
          <w:szCs w:val="28"/>
        </w:rPr>
        <w:t>"</w:t>
      </w:r>
      <w:r w:rsidR="002050AE" w:rsidRPr="00B35653">
        <w:rPr>
          <w:rFonts w:ascii="Times New Roman" w:hAnsi="Times New Roman" w:cs="Times New Roman"/>
          <w:sz w:val="28"/>
          <w:szCs w:val="28"/>
        </w:rPr>
        <w:t xml:space="preserve"> в знаменателе формулы </w:t>
      </w:r>
      <w:r w:rsidRPr="00B35653">
        <w:rPr>
          <w:rFonts w:ascii="Times New Roman" w:hAnsi="Times New Roman" w:cs="Times New Roman"/>
          <w:sz w:val="28"/>
          <w:szCs w:val="28"/>
        </w:rPr>
        <w:t xml:space="preserve">означает, что в расчете используются вместо </w:t>
      </w:r>
      <w:r w:rsidR="002050AE" w:rsidRPr="00B35653">
        <w:rPr>
          <w:rFonts w:ascii="Times New Roman" w:hAnsi="Times New Roman" w:cs="Times New Roman"/>
          <w:sz w:val="28"/>
          <w:szCs w:val="28"/>
        </w:rPr>
        <w:t xml:space="preserve">отрицательных </w:t>
      </w:r>
      <w:r w:rsidR="005623BA" w:rsidRPr="00B35653">
        <w:rPr>
          <w:rFonts w:ascii="Times New Roman" w:hAnsi="Times New Roman" w:cs="Times New Roman"/>
          <w:sz w:val="28"/>
          <w:szCs w:val="28"/>
        </w:rPr>
        <w:t>значений (себестоимости</w:t>
      </w:r>
      <w:r w:rsidR="002050AE" w:rsidRPr="00B35653">
        <w:rPr>
          <w:rFonts w:ascii="Times New Roman" w:hAnsi="Times New Roman" w:cs="Times New Roman"/>
          <w:sz w:val="28"/>
          <w:szCs w:val="28"/>
        </w:rPr>
        <w:t xml:space="preserve"> продаж, коммерчески</w:t>
      </w:r>
      <w:r w:rsidR="005623BA" w:rsidRPr="00B35653">
        <w:rPr>
          <w:rFonts w:ascii="Times New Roman" w:hAnsi="Times New Roman" w:cs="Times New Roman"/>
          <w:sz w:val="28"/>
          <w:szCs w:val="28"/>
        </w:rPr>
        <w:t>х и</w:t>
      </w:r>
      <w:r w:rsidR="002050AE" w:rsidRPr="00B35653">
        <w:rPr>
          <w:rFonts w:ascii="Times New Roman" w:hAnsi="Times New Roman" w:cs="Times New Roman"/>
          <w:sz w:val="28"/>
          <w:szCs w:val="28"/>
        </w:rPr>
        <w:t xml:space="preserve"> управленчески</w:t>
      </w:r>
      <w:r w:rsidR="005623BA" w:rsidRPr="00B35653">
        <w:rPr>
          <w:rFonts w:ascii="Times New Roman" w:hAnsi="Times New Roman" w:cs="Times New Roman"/>
          <w:sz w:val="28"/>
          <w:szCs w:val="28"/>
        </w:rPr>
        <w:t>х</w:t>
      </w:r>
      <w:r w:rsidR="002050AE" w:rsidRPr="00B35653">
        <w:rPr>
          <w:rFonts w:ascii="Times New Roman" w:hAnsi="Times New Roman" w:cs="Times New Roman"/>
          <w:sz w:val="28"/>
          <w:szCs w:val="28"/>
        </w:rPr>
        <w:t xml:space="preserve"> расход</w:t>
      </w:r>
      <w:r w:rsidR="005623BA" w:rsidRPr="00B35653">
        <w:rPr>
          <w:rFonts w:ascii="Times New Roman" w:hAnsi="Times New Roman" w:cs="Times New Roman"/>
          <w:sz w:val="28"/>
          <w:szCs w:val="28"/>
        </w:rPr>
        <w:t>ов</w:t>
      </w:r>
      <w:r w:rsidR="002050AE" w:rsidRPr="00B35653">
        <w:rPr>
          <w:rFonts w:ascii="Times New Roman" w:hAnsi="Times New Roman" w:cs="Times New Roman"/>
          <w:sz w:val="28"/>
          <w:szCs w:val="28"/>
        </w:rPr>
        <w:t xml:space="preserve">) </w:t>
      </w:r>
      <w:r w:rsidRPr="00B35653">
        <w:rPr>
          <w:rFonts w:ascii="Times New Roman" w:hAnsi="Times New Roman" w:cs="Times New Roman"/>
          <w:sz w:val="28"/>
          <w:szCs w:val="28"/>
        </w:rPr>
        <w:t>их положительные значения</w:t>
      </w:r>
      <w:r w:rsidR="002050AE" w:rsidRPr="00B35653">
        <w:rPr>
          <w:rFonts w:ascii="Times New Roman" w:hAnsi="Times New Roman" w:cs="Times New Roman"/>
          <w:sz w:val="28"/>
          <w:szCs w:val="28"/>
        </w:rPr>
        <w:t>.</w:t>
      </w:r>
    </w:p>
    <w:p w14:paraId="3111C399" w14:textId="77777777" w:rsidR="002050AE" w:rsidRPr="00B35653" w:rsidRDefault="002050AE" w:rsidP="00DD01FD">
      <w:pPr>
        <w:autoSpaceDE w:val="0"/>
        <w:autoSpaceDN w:val="0"/>
        <w:adjustRightInd w:val="0"/>
        <w:spacing w:after="0" w:line="240" w:lineRule="auto"/>
        <w:ind w:firstLine="708"/>
        <w:jc w:val="both"/>
        <w:rPr>
          <w:rFonts w:ascii="Times New Roman" w:hAnsi="Times New Roman" w:cs="Times New Roman"/>
          <w:sz w:val="28"/>
          <w:szCs w:val="28"/>
        </w:rPr>
      </w:pPr>
    </w:p>
    <w:p w14:paraId="118982A0" w14:textId="77777777" w:rsidR="00A748ED" w:rsidRPr="00B35653" w:rsidRDefault="00DD01FD" w:rsidP="003E7FB9">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u w:val="single"/>
        </w:rPr>
        <w:t xml:space="preserve">Раздел </w:t>
      </w:r>
      <w:r w:rsidR="00061CA5" w:rsidRPr="00B35653">
        <w:rPr>
          <w:rFonts w:ascii="Times New Roman" w:hAnsi="Times New Roman" w:cs="Times New Roman"/>
          <w:b/>
          <w:sz w:val="28"/>
          <w:szCs w:val="28"/>
          <w:u w:val="single"/>
        </w:rPr>
        <w:t xml:space="preserve">7-2 </w:t>
      </w:r>
      <w:r w:rsidRPr="00B35653">
        <w:rPr>
          <w:rFonts w:ascii="Times New Roman" w:hAnsi="Times New Roman" w:cs="Times New Roman"/>
          <w:b/>
          <w:sz w:val="28"/>
          <w:szCs w:val="28"/>
          <w:u w:val="single"/>
        </w:rPr>
        <w:t>"</w:t>
      </w:r>
      <w:r w:rsidR="00D04930" w:rsidRPr="00B35653">
        <w:rPr>
          <w:rFonts w:ascii="Times New Roman" w:hAnsi="Times New Roman" w:cs="Times New Roman"/>
          <w:b/>
          <w:sz w:val="28"/>
          <w:szCs w:val="28"/>
          <w:u w:val="single"/>
        </w:rPr>
        <w:t xml:space="preserve">Производство </w:t>
      </w:r>
      <w:r w:rsidRPr="00B35653">
        <w:rPr>
          <w:rFonts w:ascii="Times New Roman" w:hAnsi="Times New Roman" w:cs="Times New Roman"/>
          <w:b/>
          <w:sz w:val="28"/>
          <w:szCs w:val="28"/>
          <w:u w:val="single"/>
        </w:rPr>
        <w:t>и себестоимость продукции сельского хозяйства (сельскохозяйственного сырья) за год"</w:t>
      </w:r>
      <w:r w:rsidR="00A748ED" w:rsidRPr="00B35653">
        <w:rPr>
          <w:rFonts w:ascii="Times New Roman" w:hAnsi="Times New Roman" w:cs="Times New Roman"/>
          <w:sz w:val="28"/>
          <w:szCs w:val="28"/>
        </w:rPr>
        <w:t xml:space="preserve"> </w:t>
      </w:r>
      <w:bookmarkStart w:id="0" w:name="_Hlk490727495"/>
      <w:r w:rsidR="00A748ED" w:rsidRPr="00B35653">
        <w:rPr>
          <w:rFonts w:ascii="Times New Roman" w:hAnsi="Times New Roman" w:cs="Times New Roman"/>
          <w:sz w:val="28"/>
          <w:szCs w:val="28"/>
        </w:rPr>
        <w:t>заполняются организациями, осуществлявшими в отчетном периоде производство сельскохозяйственного сырья (без учета переработки, реализации покупных товаров, выполнения работ и оказания услуг на сторону).</w:t>
      </w:r>
    </w:p>
    <w:p w14:paraId="6364F6E2" w14:textId="5172D5E0" w:rsidR="007C3B7D" w:rsidRPr="00B35653" w:rsidRDefault="00DD01FD" w:rsidP="00E21B1B">
      <w:pPr>
        <w:autoSpaceDE w:val="0"/>
        <w:autoSpaceDN w:val="0"/>
        <w:adjustRightInd w:val="0"/>
        <w:spacing w:after="0" w:line="240" w:lineRule="auto"/>
        <w:jc w:val="both"/>
        <w:rPr>
          <w:rFonts w:ascii="Times New Roman" w:eastAsiaTheme="majorEastAsia" w:hAnsi="Times New Roman" w:cs="Times New Roman"/>
          <w:strike/>
          <w:kern w:val="24"/>
          <w:sz w:val="28"/>
          <w:szCs w:val="28"/>
          <w:lang w:eastAsia="ru-RU"/>
        </w:rPr>
      </w:pPr>
      <w:r w:rsidRPr="00B35653">
        <w:rPr>
          <w:rFonts w:ascii="Times New Roman" w:hAnsi="Times New Roman" w:cs="Times New Roman"/>
          <w:sz w:val="28"/>
          <w:szCs w:val="28"/>
        </w:rPr>
        <w:tab/>
      </w:r>
      <w:bookmarkEnd w:id="0"/>
      <w:r w:rsidRPr="00B35653">
        <w:rPr>
          <w:rFonts w:ascii="Times New Roman" w:hAnsi="Times New Roman" w:cs="Times New Roman"/>
          <w:b/>
          <w:sz w:val="28"/>
          <w:szCs w:val="28"/>
        </w:rPr>
        <w:t>П</w:t>
      </w:r>
      <w:r w:rsidR="007B2F31" w:rsidRPr="00B35653">
        <w:rPr>
          <w:rFonts w:ascii="Times New Roman" w:hAnsi="Times New Roman" w:cs="Times New Roman"/>
          <w:b/>
          <w:sz w:val="28"/>
          <w:szCs w:val="28"/>
        </w:rPr>
        <w:t xml:space="preserve">о коду </w:t>
      </w:r>
      <w:r w:rsidR="00481AFD" w:rsidRPr="00B35653">
        <w:rPr>
          <w:rFonts w:ascii="Times New Roman" w:hAnsi="Times New Roman" w:cs="Times New Roman"/>
          <w:b/>
          <w:sz w:val="28"/>
          <w:szCs w:val="28"/>
        </w:rPr>
        <w:t>7</w:t>
      </w:r>
      <w:r w:rsidR="00FA5346" w:rsidRPr="00B35653">
        <w:rPr>
          <w:rFonts w:ascii="Times New Roman" w:hAnsi="Times New Roman" w:cs="Times New Roman"/>
          <w:b/>
          <w:sz w:val="28"/>
          <w:szCs w:val="28"/>
        </w:rPr>
        <w:t>2</w:t>
      </w:r>
      <w:r w:rsidR="007B2F31" w:rsidRPr="00B35653">
        <w:rPr>
          <w:rFonts w:ascii="Times New Roman" w:hAnsi="Times New Roman" w:cs="Times New Roman"/>
          <w:b/>
          <w:sz w:val="28"/>
          <w:szCs w:val="28"/>
        </w:rPr>
        <w:t xml:space="preserve">000 </w:t>
      </w:r>
      <w:r w:rsidRPr="00B35653">
        <w:rPr>
          <w:rFonts w:ascii="Times New Roman" w:hAnsi="Times New Roman" w:cs="Times New Roman"/>
          <w:b/>
          <w:sz w:val="28"/>
          <w:szCs w:val="28"/>
        </w:rPr>
        <w:t>"</w:t>
      </w:r>
      <w:r w:rsidR="007B2F31" w:rsidRPr="00B35653">
        <w:rPr>
          <w:rFonts w:ascii="Times New Roman" w:hAnsi="Times New Roman" w:cs="Times New Roman"/>
          <w:b/>
          <w:sz w:val="28"/>
          <w:szCs w:val="28"/>
        </w:rPr>
        <w:t>Всего по организации</w:t>
      </w:r>
      <w:r w:rsidRPr="00B35653">
        <w:rPr>
          <w:rFonts w:ascii="Times New Roman" w:hAnsi="Times New Roman" w:cs="Times New Roman"/>
          <w:b/>
          <w:sz w:val="28"/>
          <w:szCs w:val="28"/>
        </w:rPr>
        <w:t>"</w:t>
      </w:r>
      <w:r w:rsidR="007B2F31" w:rsidRPr="00B35653">
        <w:rPr>
          <w:rFonts w:ascii="Times New Roman" w:hAnsi="Times New Roman" w:cs="Times New Roman"/>
          <w:b/>
          <w:sz w:val="28"/>
          <w:szCs w:val="28"/>
        </w:rPr>
        <w:t xml:space="preserve"> </w:t>
      </w:r>
      <w:r w:rsidR="00C53F86" w:rsidRPr="00B35653">
        <w:rPr>
          <w:rFonts w:ascii="Times New Roman" w:eastAsiaTheme="majorEastAsia" w:hAnsi="Times New Roman" w:cs="Times New Roman"/>
          <w:kern w:val="24"/>
          <w:sz w:val="28"/>
          <w:szCs w:val="28"/>
          <w:lang w:eastAsia="ru-RU"/>
        </w:rPr>
        <w:t xml:space="preserve">отражаются </w:t>
      </w:r>
      <w:r w:rsidR="004E31A3" w:rsidRPr="00B35653">
        <w:rPr>
          <w:rFonts w:ascii="Times New Roman" w:eastAsiaTheme="majorEastAsia" w:hAnsi="Times New Roman" w:cs="Times New Roman"/>
          <w:kern w:val="24"/>
          <w:sz w:val="28"/>
          <w:szCs w:val="28"/>
          <w:lang w:eastAsia="ru-RU"/>
        </w:rPr>
        <w:t xml:space="preserve">сумма </w:t>
      </w:r>
      <w:r w:rsidR="00C53F86" w:rsidRPr="00B35653">
        <w:rPr>
          <w:rFonts w:ascii="Times New Roman" w:eastAsiaTheme="majorEastAsia" w:hAnsi="Times New Roman" w:cs="Times New Roman"/>
          <w:kern w:val="24"/>
          <w:sz w:val="28"/>
          <w:szCs w:val="28"/>
          <w:lang w:eastAsia="ru-RU"/>
        </w:rPr>
        <w:t>прогнозны</w:t>
      </w:r>
      <w:r w:rsidR="004E31A3" w:rsidRPr="00B35653">
        <w:rPr>
          <w:rFonts w:ascii="Times New Roman" w:eastAsiaTheme="majorEastAsia" w:hAnsi="Times New Roman" w:cs="Times New Roman"/>
          <w:kern w:val="24"/>
          <w:sz w:val="28"/>
          <w:szCs w:val="28"/>
          <w:lang w:eastAsia="ru-RU"/>
        </w:rPr>
        <w:t>х</w:t>
      </w:r>
      <w:r w:rsidR="00C53F86" w:rsidRPr="00B35653">
        <w:rPr>
          <w:rFonts w:ascii="Times New Roman" w:eastAsiaTheme="majorEastAsia" w:hAnsi="Times New Roman" w:cs="Times New Roman"/>
          <w:kern w:val="24"/>
          <w:sz w:val="28"/>
          <w:szCs w:val="28"/>
          <w:lang w:eastAsia="ru-RU"/>
        </w:rPr>
        <w:t xml:space="preserve"> значени</w:t>
      </w:r>
      <w:r w:rsidR="004E31A3" w:rsidRPr="00B35653">
        <w:rPr>
          <w:rFonts w:ascii="Times New Roman" w:eastAsiaTheme="majorEastAsia" w:hAnsi="Times New Roman" w:cs="Times New Roman"/>
          <w:kern w:val="24"/>
          <w:sz w:val="28"/>
          <w:szCs w:val="28"/>
          <w:lang w:eastAsia="ru-RU"/>
        </w:rPr>
        <w:t>й</w:t>
      </w:r>
      <w:r w:rsidR="00C53F86" w:rsidRPr="00B35653">
        <w:rPr>
          <w:rFonts w:ascii="Times New Roman" w:eastAsiaTheme="majorEastAsia" w:hAnsi="Times New Roman" w:cs="Times New Roman"/>
          <w:kern w:val="24"/>
          <w:sz w:val="28"/>
          <w:szCs w:val="28"/>
          <w:lang w:eastAsia="ru-RU"/>
        </w:rPr>
        <w:t xml:space="preserve"> по производству и себестоимости сельскохозяйственной продукции растениеводства</w:t>
      </w:r>
      <w:r w:rsidR="007B2F31" w:rsidRPr="00B35653">
        <w:rPr>
          <w:rFonts w:ascii="Times New Roman" w:eastAsiaTheme="majorEastAsia" w:hAnsi="Times New Roman" w:cs="Times New Roman"/>
          <w:kern w:val="24"/>
          <w:sz w:val="28"/>
          <w:szCs w:val="28"/>
          <w:lang w:eastAsia="ru-RU"/>
        </w:rPr>
        <w:t xml:space="preserve"> (код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007B2F31" w:rsidRPr="00B35653">
        <w:rPr>
          <w:rFonts w:ascii="Times New Roman" w:eastAsiaTheme="majorEastAsia" w:hAnsi="Times New Roman" w:cs="Times New Roman"/>
          <w:kern w:val="24"/>
          <w:sz w:val="28"/>
          <w:szCs w:val="28"/>
          <w:lang w:eastAsia="ru-RU"/>
        </w:rPr>
        <w:t>1</w:t>
      </w:r>
      <w:r w:rsidR="004E31A3" w:rsidRPr="00B35653">
        <w:rPr>
          <w:rFonts w:ascii="Times New Roman" w:eastAsiaTheme="majorEastAsia" w:hAnsi="Times New Roman" w:cs="Times New Roman"/>
          <w:kern w:val="24"/>
          <w:sz w:val="28"/>
          <w:szCs w:val="28"/>
          <w:lang w:eastAsia="ru-RU"/>
        </w:rPr>
        <w:t>0</w:t>
      </w:r>
      <w:r w:rsidR="007B2F31" w:rsidRPr="00B35653">
        <w:rPr>
          <w:rFonts w:ascii="Times New Roman" w:eastAsiaTheme="majorEastAsia" w:hAnsi="Times New Roman" w:cs="Times New Roman"/>
          <w:kern w:val="24"/>
          <w:sz w:val="28"/>
          <w:szCs w:val="28"/>
          <w:lang w:eastAsia="ru-RU"/>
        </w:rPr>
        <w:t>0)</w:t>
      </w:r>
      <w:r w:rsidR="00C53F86" w:rsidRPr="00B35653">
        <w:rPr>
          <w:rFonts w:ascii="Times New Roman" w:eastAsiaTheme="majorEastAsia" w:hAnsi="Times New Roman" w:cs="Times New Roman"/>
          <w:kern w:val="24"/>
          <w:sz w:val="28"/>
          <w:szCs w:val="28"/>
          <w:lang w:eastAsia="ru-RU"/>
        </w:rPr>
        <w:t xml:space="preserve"> и животноводства</w:t>
      </w:r>
      <w:r w:rsidR="007B2F31" w:rsidRPr="00B35653">
        <w:rPr>
          <w:rFonts w:ascii="Times New Roman" w:eastAsiaTheme="majorEastAsia" w:hAnsi="Times New Roman" w:cs="Times New Roman"/>
          <w:kern w:val="24"/>
          <w:sz w:val="28"/>
          <w:szCs w:val="28"/>
          <w:lang w:eastAsia="ru-RU"/>
        </w:rPr>
        <w:t xml:space="preserve"> (код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007B2F31" w:rsidRPr="00B35653">
        <w:rPr>
          <w:rFonts w:ascii="Times New Roman" w:eastAsiaTheme="majorEastAsia" w:hAnsi="Times New Roman" w:cs="Times New Roman"/>
          <w:kern w:val="24"/>
          <w:sz w:val="28"/>
          <w:szCs w:val="28"/>
          <w:lang w:eastAsia="ru-RU"/>
        </w:rPr>
        <w:t>2</w:t>
      </w:r>
      <w:r w:rsidR="004E31A3" w:rsidRPr="00B35653">
        <w:rPr>
          <w:rFonts w:ascii="Times New Roman" w:eastAsiaTheme="majorEastAsia" w:hAnsi="Times New Roman" w:cs="Times New Roman"/>
          <w:kern w:val="24"/>
          <w:sz w:val="28"/>
          <w:szCs w:val="28"/>
          <w:lang w:eastAsia="ru-RU"/>
        </w:rPr>
        <w:t>0</w:t>
      </w:r>
      <w:r w:rsidR="007B2F31" w:rsidRPr="00B35653">
        <w:rPr>
          <w:rFonts w:ascii="Times New Roman" w:eastAsiaTheme="majorEastAsia" w:hAnsi="Times New Roman" w:cs="Times New Roman"/>
          <w:kern w:val="24"/>
          <w:sz w:val="28"/>
          <w:szCs w:val="28"/>
          <w:lang w:eastAsia="ru-RU"/>
        </w:rPr>
        <w:t>0</w:t>
      </w:r>
      <w:r w:rsidR="00CF083F">
        <w:rPr>
          <w:rFonts w:ascii="Times New Roman" w:eastAsiaTheme="majorEastAsia" w:hAnsi="Times New Roman" w:cs="Times New Roman"/>
          <w:kern w:val="24"/>
          <w:sz w:val="28"/>
          <w:szCs w:val="28"/>
          <w:lang w:eastAsia="ru-RU"/>
        </w:rPr>
        <w:t>)</w:t>
      </w:r>
      <w:r w:rsidR="00C53F86" w:rsidRPr="00B35653">
        <w:rPr>
          <w:rFonts w:ascii="Times New Roman" w:eastAsiaTheme="majorEastAsia" w:hAnsi="Times New Roman" w:cs="Times New Roman"/>
          <w:kern w:val="24"/>
          <w:sz w:val="28"/>
          <w:szCs w:val="28"/>
          <w:lang w:eastAsia="ru-RU"/>
        </w:rPr>
        <w:t xml:space="preserve">. </w:t>
      </w:r>
      <w:r w:rsidR="007C3B7D" w:rsidRPr="00B35653">
        <w:rPr>
          <w:rFonts w:ascii="Times New Roman" w:eastAsiaTheme="majorEastAsia" w:hAnsi="Times New Roman" w:cs="Times New Roman"/>
          <w:kern w:val="24"/>
          <w:sz w:val="28"/>
          <w:szCs w:val="28"/>
          <w:lang w:eastAsia="ru-RU"/>
        </w:rPr>
        <w:tab/>
      </w:r>
    </w:p>
    <w:p w14:paraId="3360363C" w14:textId="77777777" w:rsidR="000071E0" w:rsidRPr="00B35653" w:rsidRDefault="000071E0" w:rsidP="000071E0">
      <w:pPr>
        <w:autoSpaceDE w:val="0"/>
        <w:autoSpaceDN w:val="0"/>
        <w:adjustRightInd w:val="0"/>
        <w:spacing w:after="0" w:line="240" w:lineRule="auto"/>
        <w:ind w:firstLine="708"/>
        <w:jc w:val="both"/>
        <w:rPr>
          <w:rFonts w:ascii="Times New Roman" w:eastAsiaTheme="majorEastAsia" w:hAnsi="Times New Roman" w:cs="Times New Roman"/>
          <w:b/>
          <w:i/>
          <w:kern w:val="24"/>
          <w:sz w:val="28"/>
          <w:szCs w:val="28"/>
          <w:u w:val="single"/>
          <w:lang w:eastAsia="ru-RU"/>
        </w:rPr>
      </w:pPr>
      <w:r w:rsidRPr="00B35653">
        <w:rPr>
          <w:rFonts w:ascii="Times New Roman" w:eastAsiaTheme="majorEastAsia" w:hAnsi="Times New Roman" w:cs="Times New Roman"/>
          <w:b/>
          <w:i/>
          <w:kern w:val="24"/>
          <w:sz w:val="28"/>
          <w:szCs w:val="28"/>
          <w:u w:val="single"/>
          <w:lang w:eastAsia="ru-RU"/>
        </w:rPr>
        <w:t xml:space="preserve">Подраздел: </w:t>
      </w:r>
      <w:r w:rsidR="00000D82" w:rsidRPr="00B35653">
        <w:rPr>
          <w:rFonts w:ascii="Times New Roman" w:eastAsiaTheme="majorEastAsia" w:hAnsi="Times New Roman" w:cs="Times New Roman"/>
          <w:b/>
          <w:i/>
          <w:kern w:val="24"/>
          <w:sz w:val="28"/>
          <w:szCs w:val="28"/>
          <w:u w:val="single"/>
          <w:lang w:eastAsia="ru-RU"/>
        </w:rPr>
        <w:t>п</w:t>
      </w:r>
      <w:r w:rsidRPr="00B35653">
        <w:rPr>
          <w:rFonts w:ascii="Times New Roman" w:eastAsiaTheme="majorEastAsia" w:hAnsi="Times New Roman" w:cs="Times New Roman"/>
          <w:b/>
          <w:i/>
          <w:kern w:val="24"/>
          <w:sz w:val="28"/>
          <w:szCs w:val="28"/>
          <w:u w:val="single"/>
          <w:lang w:eastAsia="ru-RU"/>
        </w:rPr>
        <w:t>роизводство и себестоимость продукции растениеводства.</w:t>
      </w:r>
    </w:p>
    <w:p w14:paraId="0D0D787D" w14:textId="53BCEB91" w:rsidR="00A33F38" w:rsidRPr="00B35653" w:rsidRDefault="00A33F38"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r w:rsidR="00C53F86" w:rsidRPr="00B35653">
        <w:rPr>
          <w:rFonts w:ascii="Times New Roman" w:hAnsi="Times New Roman" w:cs="Times New Roman"/>
          <w:b/>
          <w:sz w:val="28"/>
          <w:szCs w:val="28"/>
        </w:rPr>
        <w:t>По графе 3</w:t>
      </w:r>
      <w:r w:rsidR="00C53F86" w:rsidRPr="00B35653">
        <w:rPr>
          <w:rFonts w:ascii="Times New Roman" w:hAnsi="Times New Roman" w:cs="Times New Roman"/>
          <w:sz w:val="28"/>
          <w:szCs w:val="28"/>
        </w:rPr>
        <w:t xml:space="preserve"> </w:t>
      </w:r>
      <w:r w:rsidRPr="00B35653">
        <w:rPr>
          <w:rFonts w:ascii="Times New Roman" w:hAnsi="Times New Roman" w:cs="Times New Roman"/>
          <w:sz w:val="28"/>
          <w:szCs w:val="28"/>
        </w:rPr>
        <w:t xml:space="preserve">«Убранная площадь под культурой» </w:t>
      </w:r>
      <w:r w:rsidR="00C53F86" w:rsidRPr="00B35653">
        <w:rPr>
          <w:rFonts w:ascii="Times New Roman" w:hAnsi="Times New Roman" w:cs="Times New Roman"/>
          <w:sz w:val="28"/>
          <w:szCs w:val="28"/>
        </w:rPr>
        <w:t xml:space="preserve">отражается убранная площадь </w:t>
      </w:r>
      <w:r w:rsidRPr="00B35653">
        <w:rPr>
          <w:rFonts w:ascii="Times New Roman" w:hAnsi="Times New Roman" w:cs="Times New Roman"/>
          <w:b/>
          <w:sz w:val="28"/>
          <w:szCs w:val="28"/>
          <w:u w:val="single"/>
        </w:rPr>
        <w:t>собственная либо арендованная</w:t>
      </w:r>
      <w:r w:rsidRPr="00B35653">
        <w:rPr>
          <w:rFonts w:ascii="Times New Roman" w:hAnsi="Times New Roman" w:cs="Times New Roman"/>
          <w:sz w:val="28"/>
          <w:szCs w:val="28"/>
        </w:rPr>
        <w:t xml:space="preserve"> </w:t>
      </w:r>
      <w:r w:rsidR="00C53F86" w:rsidRPr="00B35653">
        <w:rPr>
          <w:rFonts w:ascii="Times New Roman" w:hAnsi="Times New Roman" w:cs="Times New Roman"/>
          <w:sz w:val="28"/>
          <w:szCs w:val="28"/>
        </w:rPr>
        <w:t>без учета площади погибших посевов культур</w:t>
      </w:r>
      <w:r w:rsidR="00100EB5" w:rsidRPr="00B35653">
        <w:rPr>
          <w:rFonts w:ascii="Times New Roman" w:hAnsi="Times New Roman" w:cs="Times New Roman"/>
          <w:sz w:val="28"/>
          <w:szCs w:val="28"/>
        </w:rPr>
        <w:t xml:space="preserve"> по соответствующим кодам (</w:t>
      </w:r>
      <w:r w:rsidR="00481AFD" w:rsidRPr="00B35653">
        <w:rPr>
          <w:rFonts w:ascii="Times New Roman" w:hAnsi="Times New Roman" w:cs="Times New Roman"/>
          <w:sz w:val="28"/>
          <w:szCs w:val="28"/>
        </w:rPr>
        <w:t>7</w:t>
      </w:r>
      <w:r w:rsidR="00FA5346" w:rsidRPr="00B35653">
        <w:rPr>
          <w:rFonts w:ascii="Times New Roman" w:hAnsi="Times New Roman" w:cs="Times New Roman"/>
          <w:sz w:val="28"/>
          <w:szCs w:val="28"/>
        </w:rPr>
        <w:t>2</w:t>
      </w:r>
      <w:r w:rsidR="00100EB5" w:rsidRPr="00B35653">
        <w:rPr>
          <w:rFonts w:ascii="Times New Roman" w:hAnsi="Times New Roman" w:cs="Times New Roman"/>
          <w:sz w:val="28"/>
          <w:szCs w:val="28"/>
        </w:rPr>
        <w:t xml:space="preserve">110 - </w:t>
      </w:r>
      <w:r w:rsidR="00481AFD" w:rsidRPr="00B35653">
        <w:rPr>
          <w:rFonts w:ascii="Times New Roman" w:hAnsi="Times New Roman" w:cs="Times New Roman"/>
          <w:sz w:val="28"/>
          <w:szCs w:val="28"/>
        </w:rPr>
        <w:t>7</w:t>
      </w:r>
      <w:r w:rsidR="00FA5346" w:rsidRPr="00B35653">
        <w:rPr>
          <w:rFonts w:ascii="Times New Roman" w:hAnsi="Times New Roman" w:cs="Times New Roman"/>
          <w:sz w:val="28"/>
          <w:szCs w:val="28"/>
        </w:rPr>
        <w:t>2</w:t>
      </w:r>
      <w:r w:rsidR="00100EB5" w:rsidRPr="00B35653">
        <w:rPr>
          <w:rFonts w:ascii="Times New Roman" w:hAnsi="Times New Roman" w:cs="Times New Roman"/>
          <w:sz w:val="28"/>
          <w:szCs w:val="28"/>
        </w:rPr>
        <w:t>1</w:t>
      </w:r>
      <w:r w:rsidR="001E4240">
        <w:rPr>
          <w:rFonts w:ascii="Times New Roman" w:hAnsi="Times New Roman" w:cs="Times New Roman"/>
          <w:sz w:val="28"/>
          <w:szCs w:val="28"/>
        </w:rPr>
        <w:t>63</w:t>
      </w:r>
      <w:r w:rsidR="00100EB5" w:rsidRPr="00B35653">
        <w:rPr>
          <w:rFonts w:ascii="Times New Roman" w:hAnsi="Times New Roman" w:cs="Times New Roman"/>
          <w:sz w:val="28"/>
          <w:szCs w:val="28"/>
        </w:rPr>
        <w:t>)</w:t>
      </w:r>
      <w:r w:rsidR="00F37879" w:rsidRPr="00B35653">
        <w:rPr>
          <w:rFonts w:ascii="Times New Roman" w:hAnsi="Times New Roman" w:cs="Times New Roman"/>
          <w:sz w:val="28"/>
          <w:szCs w:val="28"/>
        </w:rPr>
        <w:t>,</w:t>
      </w:r>
      <w:r w:rsidR="00100EB5" w:rsidRPr="00B35653">
        <w:rPr>
          <w:rFonts w:ascii="Times New Roman" w:hAnsi="Times New Roman" w:cs="Times New Roman"/>
          <w:sz w:val="28"/>
          <w:szCs w:val="28"/>
        </w:rPr>
        <w:t xml:space="preserve"> из них</w:t>
      </w:r>
      <w:r w:rsidRPr="00B35653">
        <w:rPr>
          <w:rFonts w:ascii="Times New Roman" w:hAnsi="Times New Roman" w:cs="Times New Roman"/>
          <w:sz w:val="28"/>
          <w:szCs w:val="28"/>
        </w:rPr>
        <w:t>:</w:t>
      </w:r>
    </w:p>
    <w:p w14:paraId="19BF7593" w14:textId="73434F1C" w:rsidR="00530980" w:rsidRDefault="00100EB5" w:rsidP="00100EB5">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по код</w:t>
      </w:r>
      <w:r w:rsidR="005A257D">
        <w:rPr>
          <w:rFonts w:ascii="Times New Roman" w:eastAsiaTheme="majorEastAsia" w:hAnsi="Times New Roman" w:cs="Times New Roman"/>
          <w:kern w:val="24"/>
          <w:sz w:val="28"/>
          <w:szCs w:val="28"/>
          <w:lang w:eastAsia="ru-RU"/>
        </w:rPr>
        <w:t>ам</w:t>
      </w:r>
      <w:r w:rsidRPr="00B35653">
        <w:rPr>
          <w:rFonts w:ascii="Times New Roman" w:eastAsiaTheme="majorEastAsia" w:hAnsi="Times New Roman" w:cs="Times New Roman"/>
          <w:kern w:val="24"/>
          <w:sz w:val="28"/>
          <w:szCs w:val="28"/>
          <w:lang w:eastAsia="ru-RU"/>
        </w:rPr>
        <w:t xml:space="preserve">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Pr="00B35653">
        <w:rPr>
          <w:rFonts w:ascii="Times New Roman" w:eastAsiaTheme="majorEastAsia" w:hAnsi="Times New Roman" w:cs="Times New Roman"/>
          <w:kern w:val="24"/>
          <w:sz w:val="28"/>
          <w:szCs w:val="28"/>
          <w:lang w:eastAsia="ru-RU"/>
        </w:rPr>
        <w:t>14</w:t>
      </w:r>
      <w:r w:rsidR="005A257D">
        <w:rPr>
          <w:rFonts w:ascii="Times New Roman" w:eastAsiaTheme="majorEastAsia" w:hAnsi="Times New Roman" w:cs="Times New Roman"/>
          <w:kern w:val="24"/>
          <w:sz w:val="28"/>
          <w:szCs w:val="28"/>
          <w:lang w:eastAsia="ru-RU"/>
        </w:rPr>
        <w:t>1-72149</w:t>
      </w:r>
      <w:r w:rsidRPr="00B35653">
        <w:rPr>
          <w:rFonts w:ascii="Times New Roman" w:eastAsiaTheme="majorEastAsia" w:hAnsi="Times New Roman" w:cs="Times New Roman"/>
          <w:kern w:val="24"/>
          <w:sz w:val="28"/>
          <w:szCs w:val="28"/>
          <w:lang w:eastAsia="ru-RU"/>
        </w:rPr>
        <w:t xml:space="preserve"> «Овощи и бахчевые, корнеплоды и клубнеплоды» отражается убранная площадь культур, выращиваемых на продовольственные цели (кормовые корнеплоды и клубнеплоды по указанному коду не отражаются)</w:t>
      </w:r>
      <w:r w:rsidR="00530980">
        <w:rPr>
          <w:rFonts w:ascii="Times New Roman" w:eastAsiaTheme="majorEastAsia" w:hAnsi="Times New Roman" w:cs="Times New Roman"/>
          <w:kern w:val="24"/>
          <w:sz w:val="28"/>
          <w:szCs w:val="28"/>
          <w:lang w:eastAsia="ru-RU"/>
        </w:rPr>
        <w:t>;</w:t>
      </w:r>
    </w:p>
    <w:p w14:paraId="3187CF74" w14:textId="2166DBBA" w:rsidR="00EE6C2A" w:rsidRDefault="00EE6C2A" w:rsidP="00100EB5">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Pr>
          <w:rFonts w:ascii="Times New Roman" w:eastAsiaTheme="majorEastAsia" w:hAnsi="Times New Roman" w:cs="Times New Roman"/>
          <w:kern w:val="24"/>
          <w:sz w:val="28"/>
          <w:szCs w:val="28"/>
          <w:lang w:eastAsia="ru-RU"/>
        </w:rPr>
        <w:t>п</w:t>
      </w:r>
      <w:r w:rsidRPr="00B35653">
        <w:rPr>
          <w:rFonts w:ascii="Times New Roman" w:eastAsiaTheme="majorEastAsia" w:hAnsi="Times New Roman" w:cs="Times New Roman"/>
          <w:kern w:val="24"/>
          <w:sz w:val="28"/>
          <w:szCs w:val="28"/>
          <w:lang w:eastAsia="ru-RU"/>
        </w:rPr>
        <w:t xml:space="preserve">о коду 72143 по графе 3 отражается убранная площадь овощей защищенного грунта </w:t>
      </w:r>
      <w:r w:rsidRPr="00B35653">
        <w:rPr>
          <w:rFonts w:ascii="Times New Roman" w:eastAsiaTheme="majorEastAsia" w:hAnsi="Times New Roman" w:cs="Times New Roman"/>
          <w:b/>
          <w:kern w:val="24"/>
          <w:sz w:val="28"/>
          <w:szCs w:val="28"/>
          <w:u w:val="single"/>
          <w:lang w:eastAsia="ru-RU"/>
        </w:rPr>
        <w:t>в квадратных метрах</w:t>
      </w:r>
      <w:r>
        <w:rPr>
          <w:rFonts w:ascii="Times New Roman" w:eastAsiaTheme="majorEastAsia" w:hAnsi="Times New Roman" w:cs="Times New Roman"/>
          <w:kern w:val="24"/>
          <w:sz w:val="28"/>
          <w:szCs w:val="28"/>
          <w:lang w:eastAsia="ru-RU"/>
        </w:rPr>
        <w:t>;</w:t>
      </w:r>
    </w:p>
    <w:p w14:paraId="58D3FAF9" w14:textId="5DFD490E" w:rsidR="00100EB5" w:rsidRPr="00465E3C" w:rsidRDefault="00332AD9" w:rsidP="00100EB5">
      <w:pPr>
        <w:numPr>
          <w:ilvl w:val="0"/>
          <w:numId w:val="13"/>
        </w:numPr>
        <w:spacing w:after="0" w:line="240" w:lineRule="auto"/>
        <w:ind w:left="0" w:firstLine="720"/>
        <w:contextualSpacing/>
        <w:jc w:val="both"/>
        <w:rPr>
          <w:rFonts w:ascii="Times New Roman" w:eastAsiaTheme="majorEastAsia" w:hAnsi="Times New Roman" w:cs="Times New Roman"/>
          <w:strike/>
          <w:color w:val="EE0000"/>
          <w:kern w:val="24"/>
          <w:sz w:val="28"/>
          <w:szCs w:val="28"/>
          <w:lang w:eastAsia="ru-RU"/>
        </w:rPr>
      </w:pPr>
      <w:r w:rsidRPr="00465E3C">
        <w:rPr>
          <w:rFonts w:ascii="Times New Roman" w:eastAsiaTheme="majorEastAsia" w:hAnsi="Times New Roman" w:cs="Times New Roman"/>
          <w:strike/>
          <w:color w:val="EE0000"/>
          <w:kern w:val="24"/>
          <w:sz w:val="28"/>
          <w:szCs w:val="28"/>
          <w:lang w:eastAsia="ru-RU"/>
        </w:rPr>
        <w:t>площадь по заготовке</w:t>
      </w:r>
      <w:r w:rsidRPr="00465E3C">
        <w:rPr>
          <w:rFonts w:ascii="Times New Roman" w:hAnsi="Times New Roman" w:cs="Times New Roman"/>
          <w:strike/>
          <w:color w:val="EE0000"/>
          <w:sz w:val="28"/>
          <w:szCs w:val="28"/>
        </w:rPr>
        <w:t xml:space="preserve"> початков сахарной кукурузы (в стадии молочной и молочно-восковой спелости) для консервирования и использования в свежем виде на продовольствие учитывают в составе прочих овощных культур, не включенных в другие группировки (код 72</w:t>
      </w:r>
      <w:r w:rsidR="005854DF" w:rsidRPr="00465E3C">
        <w:rPr>
          <w:rFonts w:ascii="Times New Roman" w:hAnsi="Times New Roman" w:cs="Times New Roman"/>
          <w:strike/>
          <w:color w:val="EE0000"/>
          <w:sz w:val="28"/>
          <w:szCs w:val="28"/>
        </w:rPr>
        <w:t>1</w:t>
      </w:r>
      <w:r w:rsidR="00F13188" w:rsidRPr="00465E3C">
        <w:rPr>
          <w:rFonts w:ascii="Times New Roman" w:hAnsi="Times New Roman" w:cs="Times New Roman"/>
          <w:strike/>
          <w:color w:val="EE0000"/>
          <w:sz w:val="28"/>
          <w:szCs w:val="28"/>
        </w:rPr>
        <w:t>90</w:t>
      </w:r>
      <w:r w:rsidRPr="00465E3C">
        <w:rPr>
          <w:rFonts w:ascii="Times New Roman" w:hAnsi="Times New Roman" w:cs="Times New Roman"/>
          <w:strike/>
          <w:color w:val="EE0000"/>
          <w:sz w:val="28"/>
          <w:szCs w:val="28"/>
        </w:rPr>
        <w:t>).</w:t>
      </w:r>
    </w:p>
    <w:p w14:paraId="574FF8B3" w14:textId="27B13E77" w:rsidR="00C94FC6" w:rsidRPr="00B35653" w:rsidRDefault="00A33F38" w:rsidP="00A23201">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коду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Pr="00B35653">
        <w:rPr>
          <w:rFonts w:ascii="Times New Roman" w:eastAsiaTheme="majorEastAsia" w:hAnsi="Times New Roman" w:cs="Times New Roman"/>
          <w:kern w:val="24"/>
          <w:sz w:val="28"/>
          <w:szCs w:val="28"/>
          <w:lang w:eastAsia="ru-RU"/>
        </w:rPr>
        <w:t xml:space="preserve">160 «Многолетние насаждения (плодовые и ягодные, включая виноградники), прочие плодовые деревья и кустарники в плодоносящем возрасте» указывается </w:t>
      </w:r>
      <w:r w:rsidR="000A417A" w:rsidRPr="00B35653">
        <w:rPr>
          <w:rFonts w:ascii="Times New Roman" w:eastAsiaTheme="majorEastAsia" w:hAnsi="Times New Roman" w:cs="Times New Roman"/>
          <w:kern w:val="24"/>
          <w:sz w:val="28"/>
          <w:szCs w:val="28"/>
          <w:lang w:eastAsia="ru-RU"/>
        </w:rPr>
        <w:t>вся площадь насаждений в плодоносящем возрасте</w:t>
      </w:r>
      <w:r w:rsidR="00A32D65" w:rsidRPr="00B35653">
        <w:rPr>
          <w:rFonts w:ascii="Times New Roman" w:eastAsiaTheme="majorEastAsia" w:hAnsi="Times New Roman" w:cs="Times New Roman"/>
          <w:kern w:val="24"/>
          <w:sz w:val="28"/>
          <w:szCs w:val="28"/>
          <w:lang w:eastAsia="ru-RU"/>
        </w:rPr>
        <w:t>, относящаяся</w:t>
      </w:r>
      <w:r w:rsidR="000A417A" w:rsidRPr="00B35653">
        <w:rPr>
          <w:rFonts w:ascii="Times New Roman" w:eastAsiaTheme="majorEastAsia" w:hAnsi="Times New Roman" w:cs="Times New Roman"/>
          <w:kern w:val="24"/>
          <w:sz w:val="28"/>
          <w:szCs w:val="28"/>
          <w:lang w:eastAsia="ru-RU"/>
        </w:rPr>
        <w:t xml:space="preserve"> к основным средствам организации </w:t>
      </w:r>
      <w:r w:rsidR="00A32D65" w:rsidRPr="00B35653">
        <w:rPr>
          <w:rFonts w:ascii="Times New Roman" w:eastAsiaTheme="majorEastAsia" w:hAnsi="Times New Roman" w:cs="Times New Roman"/>
          <w:kern w:val="24"/>
          <w:sz w:val="28"/>
          <w:szCs w:val="28"/>
          <w:lang w:eastAsia="ru-RU"/>
        </w:rPr>
        <w:t>(</w:t>
      </w:r>
      <w:r w:rsidR="000A417A" w:rsidRPr="00465E3C">
        <w:rPr>
          <w:rFonts w:ascii="Times New Roman" w:eastAsiaTheme="majorEastAsia" w:hAnsi="Times New Roman" w:cs="Times New Roman"/>
          <w:strike/>
          <w:color w:val="EE0000"/>
          <w:kern w:val="24"/>
          <w:sz w:val="28"/>
          <w:szCs w:val="28"/>
          <w:lang w:eastAsia="ru-RU"/>
        </w:rPr>
        <w:t>п.5 ПБУ 6/01</w:t>
      </w:r>
      <w:r w:rsidR="000E29B1">
        <w:rPr>
          <w:rFonts w:ascii="Times New Roman" w:eastAsiaTheme="majorEastAsia" w:hAnsi="Times New Roman" w:cs="Times New Roman"/>
          <w:strike/>
          <w:color w:val="EE0000"/>
          <w:kern w:val="24"/>
          <w:sz w:val="28"/>
          <w:szCs w:val="28"/>
          <w:lang w:eastAsia="ru-RU"/>
        </w:rPr>
        <w:t xml:space="preserve"> </w:t>
      </w:r>
      <w:r w:rsidR="000E29B1" w:rsidRPr="000E29B1">
        <w:rPr>
          <w:rFonts w:ascii="Times New Roman" w:eastAsiaTheme="majorEastAsia" w:hAnsi="Times New Roman" w:cs="Times New Roman"/>
          <w:kern w:val="24"/>
          <w:sz w:val="28"/>
          <w:szCs w:val="28"/>
          <w:highlight w:val="yellow"/>
          <w:lang w:eastAsia="ru-RU"/>
        </w:rPr>
        <w:t xml:space="preserve">п.4 ФСБУ </w:t>
      </w:r>
      <w:r w:rsidR="000E29B1" w:rsidRPr="000E29B1">
        <w:rPr>
          <w:rFonts w:ascii="Times New Roman" w:eastAsiaTheme="majorEastAsia" w:hAnsi="Times New Roman" w:cs="Times New Roman"/>
          <w:kern w:val="24"/>
          <w:sz w:val="28"/>
          <w:szCs w:val="28"/>
          <w:highlight w:val="yellow"/>
          <w:lang w:eastAsia="ru-RU"/>
        </w:rPr>
        <w:lastRenderedPageBreak/>
        <w:t>6/2020</w:t>
      </w:r>
      <w:r w:rsidR="000A417A" w:rsidRPr="00B35653">
        <w:rPr>
          <w:rFonts w:ascii="Times New Roman" w:eastAsiaTheme="majorEastAsia" w:hAnsi="Times New Roman" w:cs="Times New Roman"/>
          <w:kern w:val="24"/>
          <w:sz w:val="28"/>
          <w:szCs w:val="28"/>
          <w:lang w:eastAsia="ru-RU"/>
        </w:rPr>
        <w:t>), независимо от того, был ли фактически получен с этих насаждений в отчетном году урожай или нет.</w:t>
      </w:r>
      <w:r w:rsidR="00085D1E" w:rsidRPr="00B35653">
        <w:rPr>
          <w:rFonts w:ascii="Times New Roman" w:eastAsiaTheme="majorEastAsia" w:hAnsi="Times New Roman" w:cs="Times New Roman"/>
          <w:kern w:val="24"/>
          <w:sz w:val="28"/>
          <w:szCs w:val="28"/>
          <w:lang w:eastAsia="ru-RU"/>
        </w:rPr>
        <w:t xml:space="preserve">  Многолетние насаждения, не отнесенные организацией в отчетном периоде к основным средствам, по коду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00085D1E" w:rsidRPr="00B35653">
        <w:rPr>
          <w:rFonts w:ascii="Times New Roman" w:eastAsiaTheme="majorEastAsia" w:hAnsi="Times New Roman" w:cs="Times New Roman"/>
          <w:kern w:val="24"/>
          <w:sz w:val="28"/>
          <w:szCs w:val="28"/>
          <w:lang w:eastAsia="ru-RU"/>
        </w:rPr>
        <w:t>160 не отражаются</w:t>
      </w:r>
      <w:r w:rsidR="001827DB" w:rsidRPr="00B35653">
        <w:rPr>
          <w:rFonts w:ascii="Times New Roman" w:eastAsiaTheme="majorEastAsia" w:hAnsi="Times New Roman" w:cs="Times New Roman"/>
          <w:kern w:val="24"/>
          <w:sz w:val="28"/>
          <w:szCs w:val="28"/>
          <w:lang w:eastAsia="ru-RU"/>
        </w:rPr>
        <w:t xml:space="preserve">; </w:t>
      </w:r>
      <w:r w:rsidR="00F37879" w:rsidRPr="00B35653">
        <w:rPr>
          <w:rFonts w:ascii="Times New Roman" w:eastAsiaTheme="majorEastAsia" w:hAnsi="Times New Roman" w:cs="Times New Roman"/>
          <w:kern w:val="24"/>
          <w:sz w:val="28"/>
          <w:szCs w:val="28"/>
          <w:lang w:eastAsia="ru-RU"/>
        </w:rPr>
        <w:t xml:space="preserve">равно как и полученные с них </w:t>
      </w:r>
      <w:r w:rsidR="001827DB" w:rsidRPr="00B35653">
        <w:rPr>
          <w:rFonts w:ascii="Times New Roman" w:eastAsiaTheme="majorEastAsia" w:hAnsi="Times New Roman" w:cs="Times New Roman"/>
          <w:kern w:val="24"/>
          <w:sz w:val="28"/>
          <w:szCs w:val="28"/>
          <w:lang w:eastAsia="ru-RU"/>
        </w:rPr>
        <w:t>плоды</w:t>
      </w:r>
      <w:r w:rsidR="00DB26C6" w:rsidRPr="00B35653">
        <w:rPr>
          <w:rFonts w:ascii="Times New Roman" w:eastAsiaTheme="majorEastAsia" w:hAnsi="Times New Roman" w:cs="Times New Roman"/>
          <w:kern w:val="24"/>
          <w:sz w:val="28"/>
          <w:szCs w:val="28"/>
          <w:lang w:eastAsia="ru-RU"/>
        </w:rPr>
        <w:t>.</w:t>
      </w:r>
      <w:r w:rsidR="00FB297A" w:rsidRPr="00B35653">
        <w:rPr>
          <w:rFonts w:ascii="Times New Roman" w:eastAsiaTheme="majorEastAsia" w:hAnsi="Times New Roman" w:cs="Times New Roman"/>
          <w:kern w:val="24"/>
          <w:sz w:val="28"/>
          <w:szCs w:val="28"/>
          <w:lang w:eastAsia="ru-RU"/>
        </w:rPr>
        <w:t xml:space="preserve"> </w:t>
      </w:r>
      <w:r w:rsidR="00DB26C6" w:rsidRPr="00B35653">
        <w:rPr>
          <w:rFonts w:ascii="Times New Roman" w:eastAsiaTheme="majorEastAsia" w:hAnsi="Times New Roman" w:cs="Times New Roman"/>
          <w:kern w:val="24"/>
          <w:sz w:val="28"/>
          <w:szCs w:val="28"/>
          <w:lang w:eastAsia="ru-RU"/>
        </w:rPr>
        <w:t>Плоды</w:t>
      </w:r>
      <w:r w:rsidR="00332AD9">
        <w:rPr>
          <w:rFonts w:ascii="Times New Roman" w:eastAsiaTheme="majorEastAsia" w:hAnsi="Times New Roman" w:cs="Times New Roman"/>
          <w:kern w:val="24"/>
          <w:sz w:val="28"/>
          <w:szCs w:val="28"/>
          <w:lang w:eastAsia="ru-RU"/>
        </w:rPr>
        <w:t>,</w:t>
      </w:r>
      <w:r w:rsidR="00DB26C6" w:rsidRPr="00B35653">
        <w:rPr>
          <w:rFonts w:ascii="Times New Roman" w:eastAsiaTheme="majorEastAsia" w:hAnsi="Times New Roman" w:cs="Times New Roman"/>
          <w:kern w:val="24"/>
          <w:sz w:val="28"/>
          <w:szCs w:val="28"/>
          <w:lang w:eastAsia="ru-RU"/>
        </w:rPr>
        <w:t xml:space="preserve"> </w:t>
      </w:r>
      <w:r w:rsidR="00FB297A" w:rsidRPr="00B35653">
        <w:rPr>
          <w:rFonts w:ascii="Times New Roman" w:eastAsiaTheme="majorEastAsia" w:hAnsi="Times New Roman" w:cs="Times New Roman"/>
          <w:kern w:val="24"/>
          <w:sz w:val="28"/>
          <w:szCs w:val="28"/>
          <w:lang w:eastAsia="ru-RU"/>
        </w:rPr>
        <w:t xml:space="preserve">полученные </w:t>
      </w:r>
      <w:r w:rsidR="00DB26C6" w:rsidRPr="00B35653">
        <w:rPr>
          <w:rFonts w:ascii="Times New Roman" w:eastAsiaTheme="majorEastAsia" w:hAnsi="Times New Roman" w:cs="Times New Roman"/>
          <w:kern w:val="24"/>
          <w:sz w:val="28"/>
          <w:szCs w:val="28"/>
          <w:lang w:eastAsia="ru-RU"/>
        </w:rPr>
        <w:t>из этих многолетних насаждений</w:t>
      </w:r>
      <w:r w:rsidR="00332AD9">
        <w:rPr>
          <w:rFonts w:ascii="Times New Roman" w:eastAsiaTheme="majorEastAsia" w:hAnsi="Times New Roman" w:cs="Times New Roman"/>
          <w:kern w:val="24"/>
          <w:sz w:val="28"/>
          <w:szCs w:val="28"/>
          <w:lang w:eastAsia="ru-RU"/>
        </w:rPr>
        <w:t>,</w:t>
      </w:r>
      <w:r w:rsidR="00FB297A" w:rsidRPr="00B35653">
        <w:rPr>
          <w:rFonts w:ascii="Times New Roman" w:eastAsiaTheme="majorEastAsia" w:hAnsi="Times New Roman" w:cs="Times New Roman"/>
          <w:kern w:val="24"/>
          <w:sz w:val="28"/>
          <w:szCs w:val="28"/>
          <w:lang w:eastAsia="ru-RU"/>
        </w:rPr>
        <w:t xml:space="preserve"> отражаются по строке 72190 «прочая продукция растениеводства, не включенная в другие группировки»</w:t>
      </w:r>
      <w:r w:rsidR="00CB754A" w:rsidRPr="00B35653">
        <w:rPr>
          <w:rFonts w:ascii="Times New Roman" w:eastAsiaTheme="majorEastAsia" w:hAnsi="Times New Roman" w:cs="Times New Roman"/>
          <w:kern w:val="24"/>
          <w:sz w:val="28"/>
          <w:szCs w:val="28"/>
          <w:lang w:eastAsia="ru-RU"/>
        </w:rPr>
        <w:t>.</w:t>
      </w:r>
    </w:p>
    <w:p w14:paraId="3204C77D" w14:textId="77777777" w:rsidR="000A417A" w:rsidRPr="00B35653" w:rsidRDefault="000A417A" w:rsidP="000A417A">
      <w:pPr>
        <w:spacing w:after="0" w:line="240" w:lineRule="auto"/>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 </w:t>
      </w:r>
      <w:r w:rsidRPr="00B35653">
        <w:rPr>
          <w:rFonts w:ascii="Times New Roman" w:eastAsiaTheme="majorEastAsia" w:hAnsi="Times New Roman" w:cs="Times New Roman"/>
          <w:kern w:val="24"/>
          <w:sz w:val="28"/>
          <w:szCs w:val="28"/>
          <w:lang w:eastAsia="ru-RU"/>
        </w:rPr>
        <w:tab/>
        <w:t>Если на одном и том же участке имеются насаждения разных пород (смешанные посадки, например, семечковые и косточковые), распределение площади по породным группам насаждений определяется организацией самостоятельно.</w:t>
      </w:r>
    </w:p>
    <w:p w14:paraId="287B7B09" w14:textId="21CA77C6" w:rsidR="00A33F38" w:rsidRDefault="00ED0F5C" w:rsidP="00602C85">
      <w:pPr>
        <w:spacing w:after="0" w:line="240" w:lineRule="auto"/>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ab/>
      </w:r>
      <w:r w:rsidR="00C53F86" w:rsidRPr="00B35653">
        <w:rPr>
          <w:rFonts w:ascii="Times New Roman" w:eastAsiaTheme="majorEastAsia" w:hAnsi="Times New Roman" w:cs="Times New Roman"/>
          <w:b/>
          <w:kern w:val="24"/>
          <w:sz w:val="28"/>
          <w:szCs w:val="28"/>
          <w:lang w:eastAsia="ru-RU"/>
        </w:rPr>
        <w:t>По графе 4</w:t>
      </w:r>
      <w:r w:rsidR="00C53F86" w:rsidRPr="00B35653">
        <w:rPr>
          <w:rFonts w:ascii="Times New Roman" w:eastAsiaTheme="majorEastAsia" w:hAnsi="Times New Roman" w:cs="Times New Roman"/>
          <w:kern w:val="24"/>
          <w:sz w:val="28"/>
          <w:szCs w:val="28"/>
          <w:lang w:eastAsia="ru-RU"/>
        </w:rPr>
        <w:t xml:space="preserve"> отражают выход </w:t>
      </w:r>
      <w:r w:rsidR="00AC56B9" w:rsidRPr="00B35653">
        <w:rPr>
          <w:rFonts w:ascii="Times New Roman" w:eastAsiaTheme="majorEastAsia" w:hAnsi="Times New Roman" w:cs="Times New Roman"/>
          <w:kern w:val="24"/>
          <w:sz w:val="28"/>
          <w:szCs w:val="28"/>
          <w:lang w:eastAsia="ru-RU"/>
        </w:rPr>
        <w:t xml:space="preserve">основной </w:t>
      </w:r>
      <w:r w:rsidR="00C53F86" w:rsidRPr="00B35653">
        <w:rPr>
          <w:rFonts w:ascii="Times New Roman" w:eastAsiaTheme="majorEastAsia" w:hAnsi="Times New Roman" w:cs="Times New Roman"/>
          <w:kern w:val="24"/>
          <w:sz w:val="28"/>
          <w:szCs w:val="28"/>
          <w:lang w:eastAsia="ru-RU"/>
        </w:rPr>
        <w:t>продукции</w:t>
      </w:r>
      <w:r w:rsidR="00A33F38" w:rsidRPr="00B35653">
        <w:rPr>
          <w:rFonts w:ascii="Times New Roman" w:eastAsiaTheme="majorEastAsia" w:hAnsi="Times New Roman" w:cs="Times New Roman"/>
          <w:kern w:val="24"/>
          <w:sz w:val="28"/>
          <w:szCs w:val="28"/>
          <w:lang w:eastAsia="ru-RU"/>
        </w:rPr>
        <w:t>:</w:t>
      </w:r>
    </w:p>
    <w:p w14:paraId="242BCBEF" w14:textId="6CCE5429" w:rsidR="00C03F07" w:rsidRPr="00116C93" w:rsidRDefault="00A33F38" w:rsidP="00114DE7">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116C93">
        <w:rPr>
          <w:rFonts w:ascii="Times New Roman" w:eastAsiaTheme="majorEastAsia" w:hAnsi="Times New Roman" w:cs="Times New Roman"/>
          <w:kern w:val="24"/>
          <w:sz w:val="28"/>
          <w:szCs w:val="28"/>
          <w:lang w:eastAsia="ru-RU"/>
        </w:rPr>
        <w:t xml:space="preserve">по кодам </w:t>
      </w:r>
      <w:r w:rsidR="00481AFD" w:rsidRPr="00116C93">
        <w:rPr>
          <w:rFonts w:ascii="Times New Roman" w:eastAsiaTheme="majorEastAsia" w:hAnsi="Times New Roman" w:cs="Times New Roman"/>
          <w:kern w:val="24"/>
          <w:sz w:val="28"/>
          <w:szCs w:val="28"/>
          <w:lang w:eastAsia="ru-RU"/>
        </w:rPr>
        <w:t>7</w:t>
      </w:r>
      <w:r w:rsidR="00FA5346" w:rsidRPr="00116C93">
        <w:rPr>
          <w:rFonts w:ascii="Times New Roman" w:eastAsiaTheme="majorEastAsia" w:hAnsi="Times New Roman" w:cs="Times New Roman"/>
          <w:kern w:val="24"/>
          <w:sz w:val="28"/>
          <w:szCs w:val="28"/>
          <w:lang w:eastAsia="ru-RU"/>
        </w:rPr>
        <w:t>2</w:t>
      </w:r>
      <w:r w:rsidRPr="00116C93">
        <w:rPr>
          <w:rFonts w:ascii="Times New Roman" w:eastAsiaTheme="majorEastAsia" w:hAnsi="Times New Roman" w:cs="Times New Roman"/>
          <w:kern w:val="24"/>
          <w:sz w:val="28"/>
          <w:szCs w:val="28"/>
          <w:lang w:eastAsia="ru-RU"/>
        </w:rPr>
        <w:t xml:space="preserve">110 «Зерновые и зернобобовые на зерно и семена», </w:t>
      </w:r>
      <w:r w:rsidR="00481AFD" w:rsidRPr="00116C93">
        <w:rPr>
          <w:rFonts w:ascii="Times New Roman" w:eastAsiaTheme="majorEastAsia" w:hAnsi="Times New Roman" w:cs="Times New Roman"/>
          <w:kern w:val="24"/>
          <w:sz w:val="28"/>
          <w:szCs w:val="28"/>
          <w:lang w:eastAsia="ru-RU"/>
        </w:rPr>
        <w:t>7</w:t>
      </w:r>
      <w:r w:rsidR="00FA5346" w:rsidRPr="00116C93">
        <w:rPr>
          <w:rFonts w:ascii="Times New Roman" w:eastAsiaTheme="majorEastAsia" w:hAnsi="Times New Roman" w:cs="Times New Roman"/>
          <w:kern w:val="24"/>
          <w:sz w:val="28"/>
          <w:szCs w:val="28"/>
          <w:lang w:eastAsia="ru-RU"/>
        </w:rPr>
        <w:t>2</w:t>
      </w:r>
      <w:r w:rsidRPr="00116C93">
        <w:rPr>
          <w:rFonts w:ascii="Times New Roman" w:eastAsiaTheme="majorEastAsia" w:hAnsi="Times New Roman" w:cs="Times New Roman"/>
          <w:kern w:val="24"/>
          <w:sz w:val="28"/>
          <w:szCs w:val="28"/>
          <w:lang w:eastAsia="ru-RU"/>
        </w:rPr>
        <w:t xml:space="preserve">120 «Рис», </w:t>
      </w:r>
      <w:r w:rsidR="00481AFD" w:rsidRPr="00116C93">
        <w:rPr>
          <w:rFonts w:ascii="Times New Roman" w:eastAsiaTheme="majorEastAsia" w:hAnsi="Times New Roman" w:cs="Times New Roman"/>
          <w:kern w:val="24"/>
          <w:sz w:val="28"/>
          <w:szCs w:val="28"/>
          <w:lang w:eastAsia="ru-RU"/>
        </w:rPr>
        <w:t>7</w:t>
      </w:r>
      <w:r w:rsidR="00FA5346" w:rsidRPr="00116C93">
        <w:rPr>
          <w:rFonts w:ascii="Times New Roman" w:eastAsiaTheme="majorEastAsia" w:hAnsi="Times New Roman" w:cs="Times New Roman"/>
          <w:kern w:val="24"/>
          <w:sz w:val="28"/>
          <w:szCs w:val="28"/>
          <w:lang w:eastAsia="ru-RU"/>
        </w:rPr>
        <w:t>2</w:t>
      </w:r>
      <w:r w:rsidR="00C03F07" w:rsidRPr="00116C93">
        <w:rPr>
          <w:rFonts w:ascii="Times New Roman" w:eastAsiaTheme="majorEastAsia" w:hAnsi="Times New Roman" w:cs="Times New Roman"/>
          <w:kern w:val="24"/>
          <w:sz w:val="28"/>
          <w:szCs w:val="28"/>
          <w:lang w:eastAsia="ru-RU"/>
        </w:rPr>
        <w:t xml:space="preserve">130 «Масличные» указывается </w:t>
      </w:r>
      <w:r w:rsidR="00887596" w:rsidRPr="00116C93">
        <w:rPr>
          <w:rFonts w:ascii="Times New Roman" w:eastAsiaTheme="majorEastAsia" w:hAnsi="Times New Roman" w:cs="Times New Roman"/>
          <w:kern w:val="24"/>
          <w:sz w:val="28"/>
          <w:szCs w:val="28"/>
          <w:lang w:eastAsia="ru-RU"/>
        </w:rPr>
        <w:t xml:space="preserve">валовый сбор </w:t>
      </w:r>
      <w:r w:rsidR="00C03F07" w:rsidRPr="00116C93">
        <w:rPr>
          <w:rFonts w:ascii="Times New Roman" w:eastAsiaTheme="majorEastAsia" w:hAnsi="Times New Roman" w:cs="Times New Roman"/>
          <w:kern w:val="24"/>
          <w:sz w:val="28"/>
          <w:szCs w:val="28"/>
          <w:lang w:eastAsia="ru-RU"/>
        </w:rPr>
        <w:t xml:space="preserve">в весе после доработки (очистки и сушки), по кукурузе (код </w:t>
      </w:r>
      <w:r w:rsidR="00481AFD" w:rsidRPr="00116C93">
        <w:rPr>
          <w:rFonts w:ascii="Times New Roman" w:eastAsiaTheme="majorEastAsia" w:hAnsi="Times New Roman" w:cs="Times New Roman"/>
          <w:kern w:val="24"/>
          <w:sz w:val="28"/>
          <w:szCs w:val="28"/>
          <w:lang w:eastAsia="ru-RU"/>
        </w:rPr>
        <w:t>7</w:t>
      </w:r>
      <w:r w:rsidR="00FA5346" w:rsidRPr="00116C93">
        <w:rPr>
          <w:rFonts w:ascii="Times New Roman" w:eastAsiaTheme="majorEastAsia" w:hAnsi="Times New Roman" w:cs="Times New Roman"/>
          <w:kern w:val="24"/>
          <w:sz w:val="28"/>
          <w:szCs w:val="28"/>
          <w:lang w:eastAsia="ru-RU"/>
        </w:rPr>
        <w:t>2</w:t>
      </w:r>
      <w:r w:rsidR="00C03F07" w:rsidRPr="00116C93">
        <w:rPr>
          <w:rFonts w:ascii="Times New Roman" w:eastAsiaTheme="majorEastAsia" w:hAnsi="Times New Roman" w:cs="Times New Roman"/>
          <w:kern w:val="24"/>
          <w:sz w:val="28"/>
          <w:szCs w:val="28"/>
          <w:lang w:eastAsia="ru-RU"/>
        </w:rPr>
        <w:t>112) – в пересчете на сухое зерно</w:t>
      </w:r>
      <w:r w:rsidR="00116C93">
        <w:rPr>
          <w:rFonts w:ascii="Times New Roman" w:hAnsi="Times New Roman" w:cs="Times New Roman"/>
          <w:color w:val="000000"/>
          <w:sz w:val="28"/>
          <w:szCs w:val="28"/>
        </w:rPr>
        <w:t>;</w:t>
      </w:r>
    </w:p>
    <w:p w14:paraId="2015273E" w14:textId="4A30ABB1" w:rsidR="00116C93" w:rsidRDefault="00C03F07" w:rsidP="00116C93">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кодам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00217DA1" w:rsidRPr="00B35653">
        <w:rPr>
          <w:rFonts w:ascii="Times New Roman" w:eastAsiaTheme="majorEastAsia" w:hAnsi="Times New Roman" w:cs="Times New Roman"/>
          <w:kern w:val="24"/>
          <w:sz w:val="28"/>
          <w:szCs w:val="28"/>
          <w:lang w:eastAsia="ru-RU"/>
        </w:rPr>
        <w:t xml:space="preserve">140 «Овощи и бахчевые, корнеплоды и клубнеплоды», </w:t>
      </w:r>
      <w:r w:rsidR="00481AFD" w:rsidRPr="00B35653">
        <w:rPr>
          <w:rFonts w:ascii="Times New Roman" w:eastAsiaTheme="majorEastAsia" w:hAnsi="Times New Roman" w:cs="Times New Roman"/>
          <w:kern w:val="24"/>
          <w:sz w:val="28"/>
          <w:szCs w:val="28"/>
          <w:lang w:eastAsia="ru-RU"/>
        </w:rPr>
        <w:t>7</w:t>
      </w:r>
      <w:r w:rsidR="00FA5346" w:rsidRPr="00B35653">
        <w:rPr>
          <w:rFonts w:ascii="Times New Roman" w:eastAsiaTheme="majorEastAsia" w:hAnsi="Times New Roman" w:cs="Times New Roman"/>
          <w:kern w:val="24"/>
          <w:sz w:val="28"/>
          <w:szCs w:val="28"/>
          <w:lang w:eastAsia="ru-RU"/>
        </w:rPr>
        <w:t>2</w:t>
      </w:r>
      <w:r w:rsidR="00217DA1" w:rsidRPr="00B35653">
        <w:rPr>
          <w:rFonts w:ascii="Times New Roman" w:eastAsiaTheme="majorEastAsia" w:hAnsi="Times New Roman" w:cs="Times New Roman"/>
          <w:kern w:val="24"/>
          <w:sz w:val="28"/>
          <w:szCs w:val="28"/>
          <w:lang w:eastAsia="ru-RU"/>
        </w:rPr>
        <w:t xml:space="preserve">160 «Многолетние насаждения (плодовые и ягодные, включая виноградники), прочие плодовые деревья и кустарники в плодоносящем возрасте» указывается </w:t>
      </w:r>
      <w:r w:rsidR="00397B29" w:rsidRPr="00B35653">
        <w:rPr>
          <w:rFonts w:ascii="Times New Roman" w:eastAsiaTheme="majorEastAsia" w:hAnsi="Times New Roman" w:cs="Times New Roman"/>
          <w:kern w:val="24"/>
          <w:sz w:val="28"/>
          <w:szCs w:val="28"/>
          <w:lang w:eastAsia="ru-RU"/>
        </w:rPr>
        <w:t xml:space="preserve">валовый сбор </w:t>
      </w:r>
      <w:r w:rsidR="00217DA1" w:rsidRPr="00B35653">
        <w:rPr>
          <w:rFonts w:ascii="Times New Roman" w:eastAsiaTheme="majorEastAsia" w:hAnsi="Times New Roman" w:cs="Times New Roman"/>
          <w:kern w:val="24"/>
          <w:sz w:val="28"/>
          <w:szCs w:val="28"/>
          <w:lang w:eastAsia="ru-RU"/>
        </w:rPr>
        <w:t>в физическом весе</w:t>
      </w:r>
      <w:r w:rsidR="00602C85">
        <w:rPr>
          <w:rFonts w:ascii="Times New Roman" w:eastAsiaTheme="majorEastAsia" w:hAnsi="Times New Roman" w:cs="Times New Roman"/>
          <w:kern w:val="24"/>
          <w:sz w:val="28"/>
          <w:szCs w:val="28"/>
          <w:lang w:eastAsia="ru-RU"/>
        </w:rPr>
        <w:t>;</w:t>
      </w:r>
    </w:p>
    <w:p w14:paraId="7F2B8D93" w14:textId="3A0F2E67" w:rsidR="00B239C6" w:rsidRPr="00553A36" w:rsidRDefault="00602C85" w:rsidP="00602C85">
      <w:pPr>
        <w:pStyle w:val="a3"/>
        <w:numPr>
          <w:ilvl w:val="0"/>
          <w:numId w:val="13"/>
        </w:numPr>
        <w:tabs>
          <w:tab w:val="left" w:pos="1134"/>
        </w:tabs>
        <w:spacing w:after="0" w:line="240" w:lineRule="auto"/>
        <w:ind w:left="0" w:firstLine="709"/>
        <w:jc w:val="both"/>
        <w:rPr>
          <w:rFonts w:ascii="Times New Roman" w:eastAsiaTheme="majorEastAsia" w:hAnsi="Times New Roman" w:cs="Times New Roman"/>
          <w:kern w:val="24"/>
          <w:sz w:val="28"/>
          <w:szCs w:val="28"/>
          <w:lang w:eastAsia="ru-RU"/>
        </w:rPr>
      </w:pPr>
      <w:bookmarkStart w:id="1" w:name="_Hlk490496260"/>
      <w:r>
        <w:rPr>
          <w:rFonts w:ascii="Times New Roman" w:eastAsiaTheme="majorEastAsia" w:hAnsi="Times New Roman" w:cs="Times New Roman"/>
          <w:kern w:val="24"/>
          <w:sz w:val="28"/>
          <w:szCs w:val="28"/>
          <w:lang w:eastAsia="ru-RU"/>
        </w:rPr>
        <w:t>п</w:t>
      </w:r>
      <w:r w:rsidR="00B239C6" w:rsidRPr="00B239C6">
        <w:rPr>
          <w:rFonts w:ascii="Times New Roman" w:eastAsiaTheme="majorEastAsia" w:hAnsi="Times New Roman" w:cs="Times New Roman"/>
          <w:kern w:val="24"/>
          <w:sz w:val="28"/>
          <w:szCs w:val="28"/>
          <w:lang w:eastAsia="ru-RU"/>
        </w:rPr>
        <w:t>о коду 72151 «лен-долгунец (соломка)» приводят выход продукции (</w:t>
      </w:r>
      <w:r w:rsidR="00B239C6" w:rsidRPr="00553A36">
        <w:rPr>
          <w:rFonts w:ascii="Times New Roman" w:eastAsiaTheme="majorEastAsia" w:hAnsi="Times New Roman" w:cs="Times New Roman"/>
          <w:kern w:val="24"/>
          <w:sz w:val="28"/>
          <w:szCs w:val="28"/>
          <w:lang w:eastAsia="ru-RU"/>
        </w:rPr>
        <w:t xml:space="preserve">соломка), по коду 72152 отражают выход льнотресты, по коду 72152.1 </w:t>
      </w:r>
      <w:proofErr w:type="spellStart"/>
      <w:r w:rsidR="00B239C6" w:rsidRPr="00553A36">
        <w:rPr>
          <w:rFonts w:ascii="Times New Roman" w:eastAsiaTheme="majorEastAsia" w:hAnsi="Times New Roman" w:cs="Times New Roman"/>
          <w:kern w:val="24"/>
          <w:sz w:val="28"/>
          <w:szCs w:val="28"/>
          <w:lang w:eastAsia="ru-RU"/>
        </w:rPr>
        <w:t>справочно</w:t>
      </w:r>
      <w:proofErr w:type="spellEnd"/>
      <w:r w:rsidR="00B239C6" w:rsidRPr="00553A36">
        <w:rPr>
          <w:rFonts w:ascii="Times New Roman" w:eastAsiaTheme="majorEastAsia" w:hAnsi="Times New Roman" w:cs="Times New Roman"/>
          <w:kern w:val="24"/>
          <w:sz w:val="28"/>
          <w:szCs w:val="28"/>
          <w:lang w:eastAsia="ru-RU"/>
        </w:rPr>
        <w:t xml:space="preserve"> объем льнотресты в пересчете на льноволокно</w:t>
      </w:r>
      <w:r w:rsidRPr="00553A36">
        <w:rPr>
          <w:rFonts w:ascii="Times New Roman" w:eastAsiaTheme="majorEastAsia" w:hAnsi="Times New Roman" w:cs="Times New Roman"/>
          <w:kern w:val="24"/>
          <w:sz w:val="28"/>
          <w:szCs w:val="28"/>
          <w:lang w:eastAsia="ru-RU"/>
        </w:rPr>
        <w:t>;</w:t>
      </w:r>
    </w:p>
    <w:p w14:paraId="44E32AE0" w14:textId="6D631CDC" w:rsidR="00B239C6" w:rsidRPr="00553A36" w:rsidRDefault="00602C85" w:rsidP="00602C85">
      <w:pPr>
        <w:pStyle w:val="a3"/>
        <w:numPr>
          <w:ilvl w:val="0"/>
          <w:numId w:val="13"/>
        </w:numPr>
        <w:tabs>
          <w:tab w:val="left" w:pos="1134"/>
        </w:tabs>
        <w:spacing w:after="0" w:line="240" w:lineRule="auto"/>
        <w:ind w:left="0" w:firstLine="709"/>
        <w:jc w:val="both"/>
        <w:rPr>
          <w:rFonts w:ascii="Times New Roman" w:eastAsiaTheme="majorEastAsia" w:hAnsi="Times New Roman" w:cs="Times New Roman"/>
          <w:kern w:val="24"/>
          <w:sz w:val="28"/>
          <w:szCs w:val="28"/>
          <w:lang w:eastAsia="ru-RU"/>
        </w:rPr>
      </w:pPr>
      <w:r w:rsidRPr="00553A36">
        <w:rPr>
          <w:rFonts w:ascii="Times New Roman" w:eastAsiaTheme="majorEastAsia" w:hAnsi="Times New Roman" w:cs="Times New Roman"/>
          <w:kern w:val="24"/>
          <w:sz w:val="28"/>
          <w:szCs w:val="28"/>
          <w:lang w:eastAsia="ru-RU"/>
        </w:rPr>
        <w:t>п</w:t>
      </w:r>
      <w:r w:rsidR="00B239C6" w:rsidRPr="00553A36">
        <w:rPr>
          <w:rFonts w:ascii="Times New Roman" w:eastAsiaTheme="majorEastAsia" w:hAnsi="Times New Roman" w:cs="Times New Roman"/>
          <w:kern w:val="24"/>
          <w:sz w:val="28"/>
          <w:szCs w:val="28"/>
          <w:lang w:eastAsia="ru-RU"/>
        </w:rPr>
        <w:t>о коду 72153 «конопля (соломка)</w:t>
      </w:r>
      <w:r w:rsidR="004A40D3" w:rsidRPr="00553A36">
        <w:rPr>
          <w:rFonts w:ascii="Times New Roman" w:eastAsiaTheme="majorEastAsia" w:hAnsi="Times New Roman" w:cs="Times New Roman"/>
          <w:kern w:val="24"/>
          <w:sz w:val="28"/>
          <w:szCs w:val="28"/>
          <w:lang w:eastAsia="ru-RU"/>
        </w:rPr>
        <w:t>»</w:t>
      </w:r>
      <w:r w:rsidR="00B239C6" w:rsidRPr="00553A36">
        <w:rPr>
          <w:rFonts w:ascii="Times New Roman" w:eastAsiaTheme="majorEastAsia" w:hAnsi="Times New Roman" w:cs="Times New Roman"/>
          <w:kern w:val="24"/>
          <w:sz w:val="28"/>
          <w:szCs w:val="28"/>
          <w:lang w:eastAsia="ru-RU"/>
        </w:rPr>
        <w:t xml:space="preserve"> приводят выход продукции (соломка), по коду 72154 отражают выход конопляной тресты, по коду 72154.1 </w:t>
      </w:r>
      <w:proofErr w:type="spellStart"/>
      <w:r w:rsidR="00B239C6" w:rsidRPr="00553A36">
        <w:rPr>
          <w:rFonts w:ascii="Times New Roman" w:eastAsiaTheme="majorEastAsia" w:hAnsi="Times New Roman" w:cs="Times New Roman"/>
          <w:kern w:val="24"/>
          <w:sz w:val="28"/>
          <w:szCs w:val="28"/>
          <w:lang w:eastAsia="ru-RU"/>
        </w:rPr>
        <w:t>справочно</w:t>
      </w:r>
      <w:proofErr w:type="spellEnd"/>
      <w:r w:rsidR="00B239C6" w:rsidRPr="00553A36">
        <w:rPr>
          <w:rFonts w:ascii="Times New Roman" w:eastAsiaTheme="majorEastAsia" w:hAnsi="Times New Roman" w:cs="Times New Roman"/>
          <w:kern w:val="24"/>
          <w:sz w:val="28"/>
          <w:szCs w:val="28"/>
          <w:lang w:eastAsia="ru-RU"/>
        </w:rPr>
        <w:t xml:space="preserve"> объем конопляной тресты в пересчете на пеньковолокно</w:t>
      </w:r>
      <w:r w:rsidR="00A57A06" w:rsidRPr="00553A36">
        <w:rPr>
          <w:rFonts w:ascii="Times New Roman" w:eastAsiaTheme="majorEastAsia" w:hAnsi="Times New Roman" w:cs="Times New Roman"/>
          <w:kern w:val="24"/>
          <w:sz w:val="28"/>
          <w:szCs w:val="28"/>
          <w:lang w:eastAsia="ru-RU"/>
        </w:rPr>
        <w:t>.</w:t>
      </w:r>
    </w:p>
    <w:p w14:paraId="2E4FBA40" w14:textId="49E692E5" w:rsidR="00A57A06" w:rsidRPr="00A57A06" w:rsidRDefault="00A57A06" w:rsidP="00A57A06">
      <w:pPr>
        <w:tabs>
          <w:tab w:val="left" w:pos="1134"/>
        </w:tabs>
        <w:spacing w:after="0" w:line="240" w:lineRule="auto"/>
        <w:ind w:firstLine="709"/>
        <w:jc w:val="both"/>
        <w:rPr>
          <w:rFonts w:ascii="Times New Roman" w:eastAsiaTheme="majorEastAsia" w:hAnsi="Times New Roman" w:cs="Times New Roman"/>
          <w:kern w:val="24"/>
          <w:sz w:val="28"/>
          <w:szCs w:val="28"/>
          <w:lang w:eastAsia="ru-RU"/>
        </w:rPr>
      </w:pPr>
      <w:r w:rsidRPr="00553A36">
        <w:rPr>
          <w:rFonts w:ascii="Times New Roman" w:hAnsi="Times New Roman" w:cs="Times New Roman"/>
          <w:color w:val="000000"/>
          <w:sz w:val="28"/>
          <w:szCs w:val="28"/>
        </w:rPr>
        <w:t>Продукцию льна и конопли приводят в физической, а не в зачетной массе.</w:t>
      </w:r>
    </w:p>
    <w:p w14:paraId="5FB15138" w14:textId="420D6177" w:rsidR="00C53F86" w:rsidRPr="00116C93" w:rsidRDefault="00C53F86" w:rsidP="00100EB5">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t>По графе 5</w:t>
      </w:r>
      <w:r w:rsidRPr="00B35653">
        <w:rPr>
          <w:rFonts w:ascii="Times New Roman" w:hAnsi="Times New Roman" w:cs="Times New Roman"/>
          <w:sz w:val="28"/>
          <w:szCs w:val="28"/>
        </w:rPr>
        <w:t xml:space="preserve"> рассчитывают урожайность культур </w:t>
      </w:r>
      <w:bookmarkEnd w:id="1"/>
      <w:r w:rsidRPr="00B35653">
        <w:rPr>
          <w:rFonts w:ascii="Times New Roman" w:hAnsi="Times New Roman" w:cs="Times New Roman"/>
          <w:sz w:val="28"/>
          <w:szCs w:val="28"/>
        </w:rPr>
        <w:t>путем деления выхода продукции (графа 4) на убранную площадь (графа 3).</w:t>
      </w:r>
      <w:r w:rsidR="00FB21B0" w:rsidRPr="00B35653">
        <w:rPr>
          <w:rFonts w:ascii="Times New Roman" w:hAnsi="Times New Roman" w:cs="Times New Roman"/>
          <w:sz w:val="28"/>
          <w:szCs w:val="28"/>
        </w:rPr>
        <w:t xml:space="preserve"> Для строки </w:t>
      </w:r>
      <w:r w:rsidR="00FB21B0" w:rsidRPr="00B35653">
        <w:rPr>
          <w:rFonts w:ascii="Times New Roman" w:eastAsiaTheme="majorEastAsia" w:hAnsi="Times New Roman" w:cs="Times New Roman"/>
          <w:kern w:val="24"/>
          <w:sz w:val="28"/>
          <w:szCs w:val="28"/>
          <w:lang w:eastAsia="ru-RU"/>
        </w:rPr>
        <w:t xml:space="preserve">72143 урожайность рассчитывается в </w:t>
      </w:r>
      <w:r w:rsidR="00FB21B0" w:rsidRPr="00B35653">
        <w:rPr>
          <w:rFonts w:ascii="Times New Roman" w:eastAsiaTheme="majorEastAsia" w:hAnsi="Times New Roman" w:cs="Times New Roman"/>
          <w:b/>
          <w:kern w:val="24"/>
          <w:sz w:val="28"/>
          <w:szCs w:val="28"/>
          <w:u w:val="single"/>
          <w:lang w:eastAsia="ru-RU"/>
        </w:rPr>
        <w:t>килограммах с квадратного метра</w:t>
      </w:r>
      <w:r w:rsidR="00FB21B0" w:rsidRPr="00EE6C2A">
        <w:rPr>
          <w:rFonts w:ascii="Times New Roman" w:eastAsiaTheme="majorEastAsia" w:hAnsi="Times New Roman" w:cs="Times New Roman"/>
          <w:kern w:val="24"/>
          <w:sz w:val="28"/>
          <w:szCs w:val="28"/>
          <w:lang w:eastAsia="ru-RU"/>
        </w:rPr>
        <w:t>.</w:t>
      </w:r>
    </w:p>
    <w:p w14:paraId="3085CA21" w14:textId="2C135A15" w:rsidR="00E04840" w:rsidRDefault="00217DA1" w:rsidP="00100EB5">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t>По</w:t>
      </w:r>
      <w:r w:rsidR="00C53F86" w:rsidRPr="00B35653">
        <w:rPr>
          <w:rFonts w:ascii="Times New Roman" w:hAnsi="Times New Roman" w:cs="Times New Roman"/>
          <w:b/>
          <w:sz w:val="28"/>
          <w:szCs w:val="28"/>
        </w:rPr>
        <w:t xml:space="preserve"> графе 6</w:t>
      </w:r>
      <w:r w:rsidR="00C53F86" w:rsidRPr="00B35653">
        <w:rPr>
          <w:rFonts w:ascii="Times New Roman" w:hAnsi="Times New Roman" w:cs="Times New Roman"/>
          <w:sz w:val="28"/>
          <w:szCs w:val="28"/>
        </w:rPr>
        <w:t xml:space="preserve"> приводят затраты на продукцию</w:t>
      </w:r>
      <w:r w:rsidR="00B92869">
        <w:rPr>
          <w:rFonts w:ascii="Times New Roman" w:hAnsi="Times New Roman" w:cs="Times New Roman"/>
          <w:sz w:val="28"/>
          <w:szCs w:val="28"/>
        </w:rPr>
        <w:t xml:space="preserve"> растениевод</w:t>
      </w:r>
      <w:r w:rsidR="005C79C6">
        <w:rPr>
          <w:rFonts w:ascii="Times New Roman" w:hAnsi="Times New Roman" w:cs="Times New Roman"/>
          <w:sz w:val="28"/>
          <w:szCs w:val="28"/>
        </w:rPr>
        <w:t>с</w:t>
      </w:r>
      <w:r w:rsidR="00B92869">
        <w:rPr>
          <w:rFonts w:ascii="Times New Roman" w:hAnsi="Times New Roman" w:cs="Times New Roman"/>
          <w:sz w:val="28"/>
          <w:szCs w:val="28"/>
        </w:rPr>
        <w:t>тва</w:t>
      </w:r>
      <w:r w:rsidRPr="00B35653">
        <w:rPr>
          <w:rFonts w:ascii="Times New Roman" w:hAnsi="Times New Roman" w:cs="Times New Roman"/>
          <w:sz w:val="28"/>
          <w:szCs w:val="28"/>
        </w:rPr>
        <w:t>, исходя из фактически понесенных затрат</w:t>
      </w:r>
      <w:r w:rsidR="005C79C6">
        <w:rPr>
          <w:rFonts w:ascii="Times New Roman" w:hAnsi="Times New Roman" w:cs="Times New Roman"/>
          <w:sz w:val="28"/>
          <w:szCs w:val="28"/>
        </w:rPr>
        <w:t xml:space="preserve"> по </w:t>
      </w:r>
      <w:r w:rsidR="005C79C6" w:rsidRPr="00553A36">
        <w:rPr>
          <w:rFonts w:ascii="Times New Roman" w:hAnsi="Times New Roman" w:cs="Times New Roman"/>
          <w:sz w:val="28"/>
          <w:szCs w:val="28"/>
        </w:rPr>
        <w:t>с</w:t>
      </w:r>
      <w:r w:rsidR="00224055" w:rsidRPr="00553A36">
        <w:rPr>
          <w:rFonts w:ascii="Times New Roman" w:hAnsi="Times New Roman" w:cs="Times New Roman"/>
          <w:sz w:val="28"/>
          <w:szCs w:val="28"/>
        </w:rPr>
        <w:t>ост</w:t>
      </w:r>
      <w:r w:rsidR="005C79C6" w:rsidRPr="00553A36">
        <w:rPr>
          <w:rFonts w:ascii="Times New Roman" w:hAnsi="Times New Roman" w:cs="Times New Roman"/>
          <w:sz w:val="28"/>
          <w:szCs w:val="28"/>
        </w:rPr>
        <w:t>оянию</w:t>
      </w:r>
      <w:r w:rsidRPr="00553A36">
        <w:rPr>
          <w:rFonts w:ascii="Times New Roman" w:hAnsi="Times New Roman" w:cs="Times New Roman"/>
          <w:sz w:val="28"/>
          <w:szCs w:val="28"/>
        </w:rPr>
        <w:t xml:space="preserve"> на </w:t>
      </w:r>
      <w:r w:rsidR="00EE6C2A" w:rsidRPr="00553A36">
        <w:rPr>
          <w:rFonts w:ascii="Times New Roman" w:hAnsi="Times New Roman" w:cs="Times New Roman"/>
          <w:sz w:val="28"/>
          <w:szCs w:val="28"/>
        </w:rPr>
        <w:t>30</w:t>
      </w:r>
      <w:r w:rsidRPr="00553A36">
        <w:rPr>
          <w:rFonts w:ascii="Times New Roman" w:hAnsi="Times New Roman" w:cs="Times New Roman"/>
          <w:sz w:val="28"/>
          <w:szCs w:val="28"/>
        </w:rPr>
        <w:t xml:space="preserve"> </w:t>
      </w:r>
      <w:r w:rsidR="00EE6C2A" w:rsidRPr="00553A36">
        <w:rPr>
          <w:rFonts w:ascii="Times New Roman" w:hAnsi="Times New Roman" w:cs="Times New Roman"/>
          <w:sz w:val="28"/>
          <w:szCs w:val="28"/>
        </w:rPr>
        <w:t>сен</w:t>
      </w:r>
      <w:r w:rsidRPr="00553A36">
        <w:rPr>
          <w:rFonts w:ascii="Times New Roman" w:hAnsi="Times New Roman" w:cs="Times New Roman"/>
          <w:sz w:val="28"/>
          <w:szCs w:val="28"/>
        </w:rPr>
        <w:t>тября</w:t>
      </w:r>
      <w:r w:rsidRPr="00B35653">
        <w:rPr>
          <w:rFonts w:ascii="Times New Roman" w:hAnsi="Times New Roman" w:cs="Times New Roman"/>
          <w:sz w:val="28"/>
          <w:szCs w:val="28"/>
        </w:rPr>
        <w:t xml:space="preserve"> текущего года </w:t>
      </w:r>
      <w:r w:rsidR="00FB4411">
        <w:rPr>
          <w:rFonts w:ascii="Times New Roman" w:hAnsi="Times New Roman" w:cs="Times New Roman"/>
          <w:sz w:val="28"/>
          <w:szCs w:val="28"/>
        </w:rPr>
        <w:t>и</w:t>
      </w:r>
      <w:r w:rsidR="00FB4411" w:rsidRPr="00FB4411">
        <w:rPr>
          <w:rFonts w:ascii="Times New Roman" w:hAnsi="Times New Roman" w:cs="Times New Roman"/>
          <w:sz w:val="28"/>
          <w:szCs w:val="28"/>
        </w:rPr>
        <w:t xml:space="preserve"> </w:t>
      </w:r>
      <w:r w:rsidR="00FB4411" w:rsidRPr="00B35653">
        <w:rPr>
          <w:rFonts w:ascii="Times New Roman" w:hAnsi="Times New Roman" w:cs="Times New Roman"/>
          <w:sz w:val="28"/>
          <w:szCs w:val="28"/>
        </w:rPr>
        <w:t xml:space="preserve">предстоящих затрат </w:t>
      </w:r>
      <w:r w:rsidR="00FB4411">
        <w:rPr>
          <w:rFonts w:ascii="Times New Roman" w:hAnsi="Times New Roman" w:cs="Times New Roman"/>
          <w:sz w:val="28"/>
          <w:szCs w:val="28"/>
        </w:rPr>
        <w:t xml:space="preserve">за </w:t>
      </w:r>
      <w:r w:rsidR="00FB4411" w:rsidRPr="00B35653">
        <w:rPr>
          <w:rFonts w:ascii="Times New Roman" w:eastAsiaTheme="majorEastAsia" w:hAnsi="Times New Roman" w:cs="Times New Roman"/>
          <w:kern w:val="24"/>
          <w:sz w:val="28"/>
          <w:szCs w:val="28"/>
          <w:lang w:val="en-US" w:eastAsia="ru-RU"/>
        </w:rPr>
        <w:t>IV</w:t>
      </w:r>
      <w:r w:rsidR="00FB4411" w:rsidRPr="00B35653">
        <w:rPr>
          <w:rFonts w:ascii="Times New Roman" w:hAnsi="Times New Roman" w:cs="Times New Roman"/>
          <w:sz w:val="28"/>
          <w:szCs w:val="28"/>
        </w:rPr>
        <w:t xml:space="preserve"> квартал в разрезе отдельных статей затрат, определяемых на основании п.8 ПБУ 10/99 «Расходы организации» (материальные затраты, затраты на оплату труда, отчисления на социальные нужды, прочие затраты)</w:t>
      </w:r>
      <w:r w:rsidR="00C53F86" w:rsidRPr="00B35653">
        <w:rPr>
          <w:rFonts w:ascii="Times New Roman" w:hAnsi="Times New Roman" w:cs="Times New Roman"/>
          <w:sz w:val="28"/>
          <w:szCs w:val="28"/>
        </w:rPr>
        <w:t>, а также по всем видам незавершенного производства</w:t>
      </w:r>
      <w:r w:rsidR="00FC57C1" w:rsidRPr="00B35653">
        <w:rPr>
          <w:rFonts w:ascii="Times New Roman" w:hAnsi="Times New Roman" w:cs="Times New Roman"/>
          <w:sz w:val="28"/>
          <w:szCs w:val="28"/>
        </w:rPr>
        <w:t>, затраты по которому относятся на себестоимость соответствующего вида продукции текущего года</w:t>
      </w:r>
      <w:r w:rsidR="00C53F86" w:rsidRPr="00B35653">
        <w:rPr>
          <w:rFonts w:ascii="Times New Roman" w:hAnsi="Times New Roman" w:cs="Times New Roman"/>
          <w:sz w:val="28"/>
          <w:szCs w:val="28"/>
        </w:rPr>
        <w:t xml:space="preserve">. </w:t>
      </w:r>
      <w:r w:rsidR="00E04840" w:rsidRPr="00B35653">
        <w:rPr>
          <w:rFonts w:ascii="Times New Roman" w:hAnsi="Times New Roman" w:cs="Times New Roman"/>
          <w:sz w:val="28"/>
          <w:szCs w:val="28"/>
        </w:rPr>
        <w:t>Расширенный перечень статей затрат определяется организацией самостоятельно</w:t>
      </w:r>
      <w:r w:rsidR="00100EB5" w:rsidRPr="00B35653">
        <w:rPr>
          <w:rFonts w:ascii="Times New Roman" w:hAnsi="Times New Roman" w:cs="Times New Roman"/>
          <w:sz w:val="28"/>
          <w:szCs w:val="28"/>
        </w:rPr>
        <w:t>.</w:t>
      </w:r>
    </w:p>
    <w:p w14:paraId="7D73A39A" w14:textId="04BA080E" w:rsidR="001D7C15" w:rsidRPr="00D35C5E" w:rsidRDefault="001D7C15" w:rsidP="00100EB5">
      <w:pPr>
        <w:autoSpaceDE w:val="0"/>
        <w:autoSpaceDN w:val="0"/>
        <w:adjustRightInd w:val="0"/>
        <w:spacing w:after="0" w:line="240" w:lineRule="auto"/>
        <w:ind w:firstLine="708"/>
        <w:jc w:val="both"/>
        <w:rPr>
          <w:rFonts w:ascii="Times New Roman" w:hAnsi="Times New Roman" w:cs="Times New Roman"/>
          <w:sz w:val="28"/>
          <w:szCs w:val="28"/>
        </w:rPr>
      </w:pPr>
      <w:r w:rsidRPr="00D35C5E">
        <w:rPr>
          <w:rFonts w:ascii="Times New Roman" w:hAnsi="Times New Roman" w:cs="Times New Roman"/>
          <w:sz w:val="28"/>
          <w:szCs w:val="28"/>
        </w:rPr>
        <w:t>По строке 72143 «Овощи защищенного грунта» отражаются культуры овощные салатные или зеленые (выращенные в защищенном грунте) без отражения убранных площадей.</w:t>
      </w:r>
    </w:p>
    <w:p w14:paraId="42E484C2" w14:textId="2BAB7452" w:rsidR="00112D4A" w:rsidRPr="00B35653" w:rsidRDefault="00112D4A" w:rsidP="005854DF">
      <w:pPr>
        <w:autoSpaceDE w:val="0"/>
        <w:autoSpaceDN w:val="0"/>
        <w:adjustRightInd w:val="0"/>
        <w:spacing w:after="0" w:line="240" w:lineRule="auto"/>
        <w:ind w:firstLine="708"/>
        <w:jc w:val="both"/>
        <w:rPr>
          <w:rFonts w:ascii="Times New Roman" w:hAnsi="Times New Roman" w:cs="Times New Roman"/>
          <w:sz w:val="28"/>
          <w:szCs w:val="28"/>
        </w:rPr>
      </w:pPr>
      <w:r w:rsidRPr="00D35C5E">
        <w:rPr>
          <w:rFonts w:ascii="Times New Roman" w:hAnsi="Times New Roman" w:cs="Times New Roman"/>
          <w:sz w:val="28"/>
          <w:szCs w:val="28"/>
        </w:rPr>
        <w:t xml:space="preserve">Производство кондитерского подсолнечника отражается по строке </w:t>
      </w:r>
      <w:r w:rsidR="00CC62BC" w:rsidRPr="00D35C5E">
        <w:rPr>
          <w:rFonts w:ascii="Times New Roman" w:hAnsi="Times New Roman" w:cs="Times New Roman"/>
          <w:sz w:val="28"/>
          <w:szCs w:val="28"/>
        </w:rPr>
        <w:t xml:space="preserve">72134 «Прочие масличные культуры, не включенные в другие группировки, в </w:t>
      </w:r>
      <w:r w:rsidR="000E29B1">
        <w:rPr>
          <w:rFonts w:ascii="Times New Roman" w:hAnsi="Times New Roman" w:cs="Times New Roman"/>
          <w:sz w:val="28"/>
          <w:szCs w:val="28"/>
        </w:rPr>
        <w:t>т</w:t>
      </w:r>
      <w:r w:rsidR="00CC62BC" w:rsidRPr="00D35C5E">
        <w:rPr>
          <w:rFonts w:ascii="Times New Roman" w:hAnsi="Times New Roman" w:cs="Times New Roman"/>
          <w:sz w:val="28"/>
          <w:szCs w:val="28"/>
        </w:rPr>
        <w:t>ом числе лен-кудряш(масличный)».</w:t>
      </w:r>
    </w:p>
    <w:p w14:paraId="5A2D1E3D" w14:textId="3706489E" w:rsidR="00465E3C" w:rsidRPr="00D35C5E" w:rsidRDefault="00465E3C" w:rsidP="00465E3C">
      <w:pPr>
        <w:autoSpaceDE w:val="0"/>
        <w:autoSpaceDN w:val="0"/>
        <w:adjustRightInd w:val="0"/>
        <w:spacing w:after="0" w:line="240" w:lineRule="auto"/>
        <w:ind w:firstLine="708"/>
        <w:jc w:val="both"/>
        <w:rPr>
          <w:rFonts w:ascii="Times New Roman" w:hAnsi="Times New Roman" w:cs="Times New Roman"/>
          <w:sz w:val="28"/>
          <w:szCs w:val="28"/>
        </w:rPr>
      </w:pPr>
      <w:r w:rsidRPr="00D35C5E">
        <w:rPr>
          <w:rFonts w:ascii="Times New Roman" w:hAnsi="Times New Roman" w:cs="Times New Roman"/>
          <w:sz w:val="28"/>
          <w:szCs w:val="28"/>
        </w:rPr>
        <w:t>Культуры зеленые выращенные в открытом грунте (зелень), отражаются по строке 72190 «Прочая продукция растениеводства».</w:t>
      </w:r>
    </w:p>
    <w:p w14:paraId="17A82656" w14:textId="77777777" w:rsidR="00E04840" w:rsidRPr="00B35653" w:rsidRDefault="00100EB5" w:rsidP="00100EB5">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B35653">
        <w:rPr>
          <w:rFonts w:ascii="Times New Roman" w:hAnsi="Times New Roman" w:cs="Times New Roman"/>
          <w:sz w:val="28"/>
          <w:szCs w:val="28"/>
        </w:rPr>
        <w:lastRenderedPageBreak/>
        <w:t>П</w:t>
      </w:r>
      <w:r w:rsidR="00E04840" w:rsidRPr="00B35653">
        <w:rPr>
          <w:rFonts w:ascii="Times New Roman" w:hAnsi="Times New Roman" w:cs="Times New Roman"/>
          <w:sz w:val="28"/>
          <w:szCs w:val="28"/>
        </w:rPr>
        <w:t xml:space="preserve">о графе 6, по коду </w:t>
      </w:r>
      <w:r w:rsidR="00481AFD" w:rsidRPr="00B35653">
        <w:rPr>
          <w:rFonts w:ascii="Times New Roman" w:hAnsi="Times New Roman" w:cs="Times New Roman"/>
          <w:sz w:val="28"/>
          <w:szCs w:val="28"/>
        </w:rPr>
        <w:t>7</w:t>
      </w:r>
      <w:r w:rsidR="00FA5346" w:rsidRPr="00B35653">
        <w:rPr>
          <w:rFonts w:ascii="Times New Roman" w:hAnsi="Times New Roman" w:cs="Times New Roman"/>
          <w:sz w:val="28"/>
          <w:szCs w:val="28"/>
        </w:rPr>
        <w:t>2</w:t>
      </w:r>
      <w:r w:rsidR="00E04840" w:rsidRPr="00B35653">
        <w:rPr>
          <w:rFonts w:ascii="Times New Roman" w:hAnsi="Times New Roman" w:cs="Times New Roman"/>
          <w:sz w:val="28"/>
          <w:szCs w:val="28"/>
        </w:rPr>
        <w:t xml:space="preserve">190 «Прочая продукция растениеводства, не включенная в другие группировки» отражаются затраты </w:t>
      </w:r>
      <w:r w:rsidR="00FC57C1" w:rsidRPr="00B35653">
        <w:rPr>
          <w:rFonts w:ascii="Times New Roman" w:hAnsi="Times New Roman" w:cs="Times New Roman"/>
          <w:sz w:val="28"/>
          <w:szCs w:val="28"/>
        </w:rPr>
        <w:t xml:space="preserve">под урожай текущего года с учетом незавершенного производства, относимого на себестоимость продукции текущего года, </w:t>
      </w:r>
      <w:r w:rsidR="00E04840" w:rsidRPr="00B35653">
        <w:rPr>
          <w:rFonts w:ascii="Times New Roman" w:hAnsi="Times New Roman" w:cs="Times New Roman"/>
          <w:sz w:val="28"/>
          <w:szCs w:val="28"/>
        </w:rPr>
        <w:t>в целом</w:t>
      </w:r>
      <w:r w:rsidR="00FC57C1" w:rsidRPr="00B35653">
        <w:rPr>
          <w:rFonts w:ascii="Times New Roman" w:hAnsi="Times New Roman" w:cs="Times New Roman"/>
          <w:sz w:val="28"/>
          <w:szCs w:val="28"/>
        </w:rPr>
        <w:t xml:space="preserve"> по культурам, не включенным в коды и группировки </w:t>
      </w:r>
      <w:r w:rsidR="00481AFD" w:rsidRPr="00B35653">
        <w:rPr>
          <w:rFonts w:ascii="Times New Roman" w:hAnsi="Times New Roman" w:cs="Times New Roman"/>
          <w:sz w:val="28"/>
          <w:szCs w:val="28"/>
        </w:rPr>
        <w:t>7</w:t>
      </w:r>
      <w:r w:rsidR="00C35F39" w:rsidRPr="00B35653">
        <w:rPr>
          <w:rFonts w:ascii="Times New Roman" w:hAnsi="Times New Roman" w:cs="Times New Roman"/>
          <w:sz w:val="28"/>
          <w:szCs w:val="28"/>
        </w:rPr>
        <w:t>2</w:t>
      </w:r>
      <w:r w:rsidR="00FC57C1" w:rsidRPr="00B35653">
        <w:rPr>
          <w:rFonts w:ascii="Times New Roman" w:hAnsi="Times New Roman" w:cs="Times New Roman"/>
          <w:sz w:val="28"/>
          <w:szCs w:val="28"/>
        </w:rPr>
        <w:t xml:space="preserve">110 - </w:t>
      </w:r>
      <w:r w:rsidR="00481AFD" w:rsidRPr="00B35653">
        <w:rPr>
          <w:rFonts w:ascii="Times New Roman" w:hAnsi="Times New Roman" w:cs="Times New Roman"/>
          <w:sz w:val="28"/>
          <w:szCs w:val="28"/>
        </w:rPr>
        <w:t>7</w:t>
      </w:r>
      <w:r w:rsidR="00C35F39" w:rsidRPr="00B35653">
        <w:rPr>
          <w:rFonts w:ascii="Times New Roman" w:hAnsi="Times New Roman" w:cs="Times New Roman"/>
          <w:sz w:val="28"/>
          <w:szCs w:val="28"/>
        </w:rPr>
        <w:t>2</w:t>
      </w:r>
      <w:r w:rsidR="00FC57C1" w:rsidRPr="00B35653">
        <w:rPr>
          <w:rFonts w:ascii="Times New Roman" w:hAnsi="Times New Roman" w:cs="Times New Roman"/>
          <w:sz w:val="28"/>
          <w:szCs w:val="28"/>
        </w:rPr>
        <w:t xml:space="preserve">160 </w:t>
      </w:r>
      <w:r w:rsidR="00E04840" w:rsidRPr="00B35653">
        <w:rPr>
          <w:rFonts w:ascii="Times New Roman" w:hAnsi="Times New Roman" w:cs="Times New Roman"/>
          <w:sz w:val="28"/>
          <w:szCs w:val="28"/>
        </w:rPr>
        <w:t xml:space="preserve">без учета затрат по культурам, не давшим продукцию. </w:t>
      </w:r>
    </w:p>
    <w:p w14:paraId="6EF26FFE" w14:textId="4F112C27" w:rsidR="00602C85" w:rsidRPr="00602C85" w:rsidRDefault="00465E3C" w:rsidP="00602C85">
      <w:pPr>
        <w:tabs>
          <w:tab w:val="left" w:pos="709"/>
        </w:tabs>
        <w:spacing w:after="0" w:line="240" w:lineRule="auto"/>
        <w:jc w:val="both"/>
        <w:rPr>
          <w:rFonts w:ascii="Times New Roman" w:eastAsiaTheme="majorEastAsia" w:hAnsi="Times New Roman" w:cs="Times New Roman"/>
          <w:kern w:val="24"/>
          <w:sz w:val="28"/>
          <w:szCs w:val="28"/>
          <w:lang w:eastAsia="ru-RU"/>
        </w:rPr>
      </w:pPr>
      <w:r>
        <w:rPr>
          <w:rFonts w:ascii="Times New Roman" w:eastAsiaTheme="majorEastAsia" w:hAnsi="Times New Roman" w:cs="Times New Roman"/>
          <w:kern w:val="24"/>
          <w:sz w:val="28"/>
          <w:szCs w:val="28"/>
          <w:lang w:eastAsia="ru-RU"/>
        </w:rPr>
        <w:tab/>
      </w:r>
      <w:r w:rsidR="00602C85" w:rsidRPr="00602C85">
        <w:rPr>
          <w:rFonts w:ascii="Times New Roman" w:eastAsiaTheme="majorEastAsia" w:hAnsi="Times New Roman" w:cs="Times New Roman"/>
          <w:kern w:val="24"/>
          <w:sz w:val="28"/>
          <w:szCs w:val="28"/>
          <w:lang w:eastAsia="ru-RU"/>
        </w:rPr>
        <w:t xml:space="preserve">Затраты на производство семян льна </w:t>
      </w:r>
      <w:r w:rsidR="00602C85" w:rsidRPr="00553A36">
        <w:rPr>
          <w:rFonts w:ascii="Times New Roman" w:eastAsiaTheme="majorEastAsia" w:hAnsi="Times New Roman" w:cs="Times New Roman"/>
          <w:kern w:val="24"/>
          <w:sz w:val="28"/>
          <w:szCs w:val="28"/>
          <w:lang w:eastAsia="ru-RU"/>
        </w:rPr>
        <w:t xml:space="preserve">долгунца и </w:t>
      </w:r>
      <w:r w:rsidR="00B201C0" w:rsidRPr="00553A36">
        <w:rPr>
          <w:rFonts w:ascii="Times New Roman" w:eastAsiaTheme="majorEastAsia" w:hAnsi="Times New Roman" w:cs="Times New Roman"/>
          <w:kern w:val="24"/>
          <w:sz w:val="28"/>
          <w:szCs w:val="28"/>
          <w:lang w:eastAsia="ru-RU"/>
        </w:rPr>
        <w:t>конопли</w:t>
      </w:r>
      <w:r w:rsidR="00B201C0" w:rsidRPr="00465E3C">
        <w:rPr>
          <w:rFonts w:ascii="Times New Roman" w:eastAsiaTheme="majorEastAsia" w:hAnsi="Times New Roman" w:cs="Times New Roman"/>
          <w:kern w:val="24"/>
          <w:sz w:val="28"/>
          <w:szCs w:val="28"/>
          <w:highlight w:val="yellow"/>
          <w:lang w:eastAsia="ru-RU"/>
        </w:rPr>
        <w:t>, а</w:t>
      </w:r>
      <w:r w:rsidRPr="00465E3C">
        <w:rPr>
          <w:rFonts w:ascii="Times New Roman" w:eastAsiaTheme="majorEastAsia" w:hAnsi="Times New Roman" w:cs="Times New Roman"/>
          <w:kern w:val="24"/>
          <w:sz w:val="28"/>
          <w:szCs w:val="28"/>
          <w:highlight w:val="yellow"/>
          <w:lang w:eastAsia="ru-RU"/>
        </w:rPr>
        <w:t xml:space="preserve"> также затраты по заготовке</w:t>
      </w:r>
      <w:r w:rsidRPr="00465E3C">
        <w:rPr>
          <w:rFonts w:ascii="Times New Roman" w:hAnsi="Times New Roman" w:cs="Times New Roman"/>
          <w:color w:val="000000"/>
          <w:sz w:val="28"/>
          <w:szCs w:val="28"/>
          <w:highlight w:val="yellow"/>
        </w:rPr>
        <w:t xml:space="preserve"> початков сахарной кукурузы (в стадии молочной и молочно-восковой спелости) для консервирования и использования в свежем виде на продовольствие</w:t>
      </w:r>
      <w:r w:rsidRPr="00D53477">
        <w:rPr>
          <w:rFonts w:ascii="Times New Roman" w:hAnsi="Times New Roman" w:cs="Times New Roman"/>
          <w:color w:val="000000"/>
          <w:sz w:val="28"/>
          <w:szCs w:val="28"/>
        </w:rPr>
        <w:t xml:space="preserve"> </w:t>
      </w:r>
      <w:r w:rsidR="00602C85" w:rsidRPr="00553A36">
        <w:rPr>
          <w:rFonts w:ascii="Times New Roman" w:eastAsiaTheme="majorEastAsia" w:hAnsi="Times New Roman" w:cs="Times New Roman"/>
          <w:kern w:val="24"/>
          <w:sz w:val="28"/>
          <w:szCs w:val="28"/>
          <w:lang w:eastAsia="ru-RU"/>
        </w:rPr>
        <w:t>отражают</w:t>
      </w:r>
      <w:r w:rsidR="00224055" w:rsidRPr="00553A36">
        <w:rPr>
          <w:rFonts w:ascii="Times New Roman" w:eastAsiaTheme="majorEastAsia" w:hAnsi="Times New Roman" w:cs="Times New Roman"/>
          <w:kern w:val="24"/>
          <w:sz w:val="28"/>
          <w:szCs w:val="28"/>
          <w:lang w:eastAsia="ru-RU"/>
        </w:rPr>
        <w:t>ся</w:t>
      </w:r>
      <w:r w:rsidR="00602C85" w:rsidRPr="00602C85">
        <w:rPr>
          <w:rFonts w:ascii="Times New Roman" w:eastAsiaTheme="majorEastAsia" w:hAnsi="Times New Roman" w:cs="Times New Roman"/>
          <w:kern w:val="24"/>
          <w:sz w:val="28"/>
          <w:szCs w:val="28"/>
          <w:lang w:eastAsia="ru-RU"/>
        </w:rPr>
        <w:t xml:space="preserve"> по </w:t>
      </w:r>
      <w:r w:rsidR="00224055">
        <w:rPr>
          <w:rFonts w:ascii="Times New Roman" w:eastAsiaTheme="majorEastAsia" w:hAnsi="Times New Roman" w:cs="Times New Roman"/>
          <w:kern w:val="24"/>
          <w:sz w:val="28"/>
          <w:szCs w:val="28"/>
          <w:lang w:eastAsia="ru-RU"/>
        </w:rPr>
        <w:t>коду</w:t>
      </w:r>
      <w:r w:rsidR="00602C85" w:rsidRPr="00602C85">
        <w:rPr>
          <w:rFonts w:ascii="Times New Roman" w:eastAsiaTheme="majorEastAsia" w:hAnsi="Times New Roman" w:cs="Times New Roman"/>
          <w:kern w:val="24"/>
          <w:sz w:val="28"/>
          <w:szCs w:val="28"/>
          <w:lang w:eastAsia="ru-RU"/>
        </w:rPr>
        <w:t xml:space="preserve"> 72190 «прочая продукция растениеводства, не включенная в другие группировки». </w:t>
      </w:r>
    </w:p>
    <w:p w14:paraId="28D37C9F" w14:textId="1CDFA7BF" w:rsidR="00C53F86" w:rsidRDefault="00C53F86" w:rsidP="00602C85">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t>По графе 7</w:t>
      </w:r>
      <w:r w:rsidRPr="00B35653">
        <w:rPr>
          <w:rFonts w:ascii="Times New Roman" w:hAnsi="Times New Roman" w:cs="Times New Roman"/>
          <w:sz w:val="28"/>
          <w:szCs w:val="28"/>
        </w:rPr>
        <w:t xml:space="preserve"> отражается себестоимость</w:t>
      </w:r>
      <w:r w:rsidR="001827DB" w:rsidRPr="00B35653">
        <w:rPr>
          <w:rFonts w:ascii="Times New Roman" w:hAnsi="Times New Roman" w:cs="Times New Roman"/>
          <w:sz w:val="28"/>
          <w:szCs w:val="28"/>
        </w:rPr>
        <w:t xml:space="preserve"> производства</w:t>
      </w:r>
      <w:r w:rsidRPr="00B35653">
        <w:rPr>
          <w:rFonts w:ascii="Times New Roman" w:hAnsi="Times New Roman" w:cs="Times New Roman"/>
          <w:sz w:val="28"/>
          <w:szCs w:val="28"/>
        </w:rPr>
        <w:t xml:space="preserve"> </w:t>
      </w:r>
      <w:r w:rsidR="00FD429C" w:rsidRPr="00B35653">
        <w:rPr>
          <w:rFonts w:ascii="Times New Roman" w:hAnsi="Times New Roman" w:cs="Times New Roman"/>
          <w:sz w:val="28"/>
          <w:szCs w:val="28"/>
        </w:rPr>
        <w:t xml:space="preserve">основной продукции </w:t>
      </w:r>
      <w:r w:rsidRPr="00B35653">
        <w:rPr>
          <w:rFonts w:ascii="Times New Roman" w:hAnsi="Times New Roman" w:cs="Times New Roman"/>
          <w:sz w:val="28"/>
          <w:szCs w:val="28"/>
        </w:rPr>
        <w:t>за 1 центнер продукции (руб.</w:t>
      </w:r>
      <w:r w:rsidR="00A5684A" w:rsidRPr="00B35653">
        <w:rPr>
          <w:rFonts w:ascii="Times New Roman" w:hAnsi="Times New Roman" w:cs="Times New Roman"/>
          <w:sz w:val="28"/>
          <w:szCs w:val="28"/>
        </w:rPr>
        <w:t xml:space="preserve"> </w:t>
      </w:r>
      <w:r w:rsidRPr="00B35653">
        <w:rPr>
          <w:rFonts w:ascii="Times New Roman" w:hAnsi="Times New Roman" w:cs="Times New Roman"/>
          <w:sz w:val="28"/>
          <w:szCs w:val="28"/>
        </w:rPr>
        <w:t>коп), которая рассчитывается как частное от деления затрат (графа 6) на выход продукции (графа 4)</w:t>
      </w:r>
      <w:r w:rsidR="001827DB" w:rsidRPr="00B35653">
        <w:rPr>
          <w:rFonts w:ascii="Times New Roman" w:hAnsi="Times New Roman" w:cs="Times New Roman"/>
          <w:sz w:val="28"/>
          <w:szCs w:val="28"/>
        </w:rPr>
        <w:t>,</w:t>
      </w:r>
      <w:r w:rsidRPr="00B35653">
        <w:rPr>
          <w:rFonts w:ascii="Times New Roman" w:hAnsi="Times New Roman" w:cs="Times New Roman"/>
          <w:sz w:val="28"/>
          <w:szCs w:val="28"/>
        </w:rPr>
        <w:t xml:space="preserve"> умноженн</w:t>
      </w:r>
      <w:r w:rsidR="001827DB" w:rsidRPr="00B35653">
        <w:rPr>
          <w:rFonts w:ascii="Times New Roman" w:hAnsi="Times New Roman" w:cs="Times New Roman"/>
          <w:sz w:val="28"/>
          <w:szCs w:val="28"/>
        </w:rPr>
        <w:t>ое</w:t>
      </w:r>
      <w:r w:rsidRPr="00B35653">
        <w:rPr>
          <w:rFonts w:ascii="Times New Roman" w:hAnsi="Times New Roman" w:cs="Times New Roman"/>
          <w:sz w:val="28"/>
          <w:szCs w:val="28"/>
        </w:rPr>
        <w:t xml:space="preserve"> на 1000.</w:t>
      </w:r>
    </w:p>
    <w:p w14:paraId="28E4C3D4" w14:textId="6A2C5C05" w:rsidR="00553A36" w:rsidRPr="00B35653" w:rsidRDefault="00553A36" w:rsidP="00602C85">
      <w:pPr>
        <w:autoSpaceDE w:val="0"/>
        <w:autoSpaceDN w:val="0"/>
        <w:adjustRightInd w:val="0"/>
        <w:spacing w:after="0" w:line="240" w:lineRule="auto"/>
        <w:ind w:firstLine="708"/>
        <w:jc w:val="both"/>
        <w:rPr>
          <w:rFonts w:ascii="Times New Roman" w:hAnsi="Times New Roman" w:cs="Times New Roman"/>
          <w:sz w:val="28"/>
          <w:szCs w:val="28"/>
        </w:rPr>
      </w:pPr>
      <w:r w:rsidRPr="00B755EB">
        <w:rPr>
          <w:rFonts w:ascii="Times New Roman" w:hAnsi="Times New Roman" w:cs="Times New Roman"/>
          <w:sz w:val="28"/>
          <w:szCs w:val="28"/>
        </w:rPr>
        <w:t>По строке 72195 графа 6 показывают фактическую стоимость побочной продукции растениеводства, такой как солома, ботва, капустный лист, стебли кукурузы</w:t>
      </w:r>
      <w:r w:rsidR="009D0D0D" w:rsidRPr="00B755EB">
        <w:rPr>
          <w:rFonts w:ascii="Times New Roman" w:hAnsi="Times New Roman" w:cs="Times New Roman"/>
          <w:sz w:val="28"/>
          <w:szCs w:val="28"/>
        </w:rPr>
        <w:t>, хворост, тутовник и т.д.</w:t>
      </w:r>
    </w:p>
    <w:p w14:paraId="5460AF42" w14:textId="77777777" w:rsidR="00FD429C" w:rsidRPr="00B35653" w:rsidRDefault="000071E0" w:rsidP="000071E0">
      <w:pPr>
        <w:autoSpaceDE w:val="0"/>
        <w:autoSpaceDN w:val="0"/>
        <w:adjustRightInd w:val="0"/>
        <w:spacing w:after="0" w:line="240" w:lineRule="auto"/>
        <w:ind w:firstLine="708"/>
        <w:jc w:val="both"/>
        <w:rPr>
          <w:rFonts w:ascii="Times New Roman" w:hAnsi="Times New Roman" w:cs="Times New Roman"/>
          <w:b/>
          <w:bCs/>
          <w:i/>
          <w:iCs/>
          <w:sz w:val="28"/>
          <w:szCs w:val="28"/>
          <w:u w:val="single"/>
        </w:rPr>
      </w:pPr>
      <w:r w:rsidRPr="00B35653">
        <w:rPr>
          <w:rFonts w:ascii="Times New Roman" w:hAnsi="Times New Roman" w:cs="Times New Roman"/>
          <w:b/>
          <w:bCs/>
          <w:i/>
          <w:iCs/>
          <w:sz w:val="28"/>
          <w:szCs w:val="28"/>
          <w:u w:val="single"/>
        </w:rPr>
        <w:t xml:space="preserve">Подраздел: </w:t>
      </w:r>
      <w:bookmarkStart w:id="2" w:name="_Hlk490670190"/>
      <w:r w:rsidR="00C53F86" w:rsidRPr="00B35653">
        <w:rPr>
          <w:rFonts w:ascii="Times New Roman" w:hAnsi="Times New Roman" w:cs="Times New Roman"/>
          <w:b/>
          <w:bCs/>
          <w:i/>
          <w:iCs/>
          <w:sz w:val="28"/>
          <w:szCs w:val="28"/>
          <w:u w:val="single"/>
        </w:rPr>
        <w:t>Производство и себестоимость продукции животноводства</w:t>
      </w:r>
      <w:bookmarkEnd w:id="2"/>
      <w:r w:rsidRPr="00B35653">
        <w:rPr>
          <w:rFonts w:ascii="Times New Roman" w:hAnsi="Times New Roman" w:cs="Times New Roman"/>
          <w:b/>
          <w:bCs/>
          <w:i/>
          <w:iCs/>
          <w:sz w:val="28"/>
          <w:szCs w:val="28"/>
          <w:u w:val="single"/>
        </w:rPr>
        <w:t>.</w:t>
      </w:r>
    </w:p>
    <w:p w14:paraId="1C306C77" w14:textId="07B13F39" w:rsidR="00C53F86" w:rsidRPr="00B35653" w:rsidRDefault="00AC56B9" w:rsidP="000071E0">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По графе 3 «Поголовье (гол.)</w:t>
      </w:r>
      <w:r w:rsidR="00C35F39" w:rsidRPr="00B35653">
        <w:rPr>
          <w:rFonts w:ascii="Times New Roman" w:hAnsi="Times New Roman" w:cs="Times New Roman"/>
          <w:sz w:val="28"/>
          <w:szCs w:val="28"/>
        </w:rPr>
        <w:t xml:space="preserve">, птицы – </w:t>
      </w:r>
      <w:proofErr w:type="spellStart"/>
      <w:proofErr w:type="gramStart"/>
      <w:r w:rsidR="00C35F39" w:rsidRPr="00B35653">
        <w:rPr>
          <w:rFonts w:ascii="Times New Roman" w:hAnsi="Times New Roman" w:cs="Times New Roman"/>
          <w:sz w:val="28"/>
          <w:szCs w:val="28"/>
        </w:rPr>
        <w:t>тыс.гол</w:t>
      </w:r>
      <w:proofErr w:type="spellEnd"/>
      <w:proofErr w:type="gramEnd"/>
      <w:r w:rsidR="00C35F39" w:rsidRPr="00B35653">
        <w:rPr>
          <w:rFonts w:ascii="Times New Roman" w:hAnsi="Times New Roman" w:cs="Times New Roman"/>
          <w:sz w:val="28"/>
          <w:szCs w:val="28"/>
        </w:rPr>
        <w:t>.</w:t>
      </w:r>
      <w:r w:rsidRPr="00B35653">
        <w:rPr>
          <w:rFonts w:ascii="Times New Roman" w:hAnsi="Times New Roman" w:cs="Times New Roman"/>
          <w:sz w:val="28"/>
          <w:szCs w:val="28"/>
        </w:rPr>
        <w:t xml:space="preserve">» указывается поголовье животных </w:t>
      </w:r>
      <w:r w:rsidRPr="00B35653">
        <w:rPr>
          <w:rFonts w:ascii="Times New Roman" w:hAnsi="Times New Roman" w:cs="Times New Roman"/>
          <w:sz w:val="28"/>
          <w:szCs w:val="28"/>
          <w:u w:val="single"/>
        </w:rPr>
        <w:t>собственных либо арендованных</w:t>
      </w:r>
      <w:r w:rsidRPr="00B35653">
        <w:rPr>
          <w:rFonts w:ascii="Times New Roman" w:hAnsi="Times New Roman" w:cs="Times New Roman"/>
          <w:sz w:val="28"/>
          <w:szCs w:val="28"/>
        </w:rPr>
        <w:t xml:space="preserve">, </w:t>
      </w:r>
      <w:r w:rsidR="00651624" w:rsidRPr="00B35653">
        <w:rPr>
          <w:rFonts w:ascii="Times New Roman" w:hAnsi="Times New Roman" w:cs="Times New Roman"/>
          <w:sz w:val="28"/>
          <w:szCs w:val="28"/>
        </w:rPr>
        <w:t xml:space="preserve">полученная продукция от которых (основная) </w:t>
      </w:r>
      <w:r w:rsidRPr="00B35653">
        <w:rPr>
          <w:rFonts w:ascii="Times New Roman" w:hAnsi="Times New Roman" w:cs="Times New Roman"/>
          <w:sz w:val="28"/>
          <w:szCs w:val="28"/>
        </w:rPr>
        <w:t>явля</w:t>
      </w:r>
      <w:r w:rsidR="00651624" w:rsidRPr="00B35653">
        <w:rPr>
          <w:rFonts w:ascii="Times New Roman" w:hAnsi="Times New Roman" w:cs="Times New Roman"/>
          <w:sz w:val="28"/>
          <w:szCs w:val="28"/>
        </w:rPr>
        <w:t>ется</w:t>
      </w:r>
      <w:r w:rsidRPr="00B35653">
        <w:rPr>
          <w:rFonts w:ascii="Times New Roman" w:hAnsi="Times New Roman" w:cs="Times New Roman"/>
          <w:sz w:val="28"/>
          <w:szCs w:val="28"/>
        </w:rPr>
        <w:t xml:space="preserve"> объектом калькуляции</w:t>
      </w:r>
      <w:r w:rsidR="00FD429C" w:rsidRPr="00B35653">
        <w:rPr>
          <w:rFonts w:ascii="Times New Roman" w:hAnsi="Times New Roman" w:cs="Times New Roman"/>
          <w:sz w:val="28"/>
          <w:szCs w:val="28"/>
        </w:rPr>
        <w:t xml:space="preserve"> затрат и себестоимости производства единицы продукции</w:t>
      </w:r>
      <w:r w:rsidR="00785D16" w:rsidRPr="00B35653">
        <w:rPr>
          <w:rFonts w:ascii="Times New Roman" w:hAnsi="Times New Roman" w:cs="Times New Roman"/>
          <w:sz w:val="28"/>
          <w:szCs w:val="28"/>
        </w:rPr>
        <w:t xml:space="preserve"> по соответствующим кодам (7221</w:t>
      </w:r>
      <w:r w:rsidR="004F3EC7">
        <w:rPr>
          <w:rFonts w:ascii="Times New Roman" w:hAnsi="Times New Roman" w:cs="Times New Roman"/>
          <w:sz w:val="28"/>
          <w:szCs w:val="28"/>
        </w:rPr>
        <w:t>1</w:t>
      </w:r>
      <w:r w:rsidR="00785D16" w:rsidRPr="00B35653">
        <w:rPr>
          <w:rFonts w:ascii="Times New Roman" w:hAnsi="Times New Roman" w:cs="Times New Roman"/>
          <w:sz w:val="28"/>
          <w:szCs w:val="28"/>
        </w:rPr>
        <w:t>-722</w:t>
      </w:r>
      <w:r w:rsidR="004F3EC7">
        <w:rPr>
          <w:rFonts w:ascii="Times New Roman" w:hAnsi="Times New Roman" w:cs="Times New Roman"/>
          <w:sz w:val="28"/>
          <w:szCs w:val="28"/>
        </w:rPr>
        <w:t>53</w:t>
      </w:r>
      <w:r w:rsidR="00785D16" w:rsidRPr="00B35653">
        <w:rPr>
          <w:rFonts w:ascii="Times New Roman" w:hAnsi="Times New Roman" w:cs="Times New Roman"/>
          <w:sz w:val="28"/>
          <w:szCs w:val="28"/>
        </w:rPr>
        <w:t>)</w:t>
      </w:r>
      <w:r w:rsidR="000071E0" w:rsidRPr="00B35653">
        <w:rPr>
          <w:rFonts w:ascii="Times New Roman" w:hAnsi="Times New Roman" w:cs="Times New Roman"/>
          <w:sz w:val="28"/>
          <w:szCs w:val="28"/>
        </w:rPr>
        <w:t>, из них</w:t>
      </w:r>
      <w:r w:rsidRPr="00B35653">
        <w:rPr>
          <w:rFonts w:ascii="Times New Roman" w:hAnsi="Times New Roman" w:cs="Times New Roman"/>
          <w:sz w:val="28"/>
          <w:szCs w:val="28"/>
        </w:rPr>
        <w:t>:</w:t>
      </w:r>
    </w:p>
    <w:p w14:paraId="48417948" w14:textId="77777777" w:rsidR="002920CF" w:rsidRPr="009D0D0D" w:rsidRDefault="003B1B08"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Pr>
          <w:rFonts w:ascii="Times New Roman" w:eastAsiaTheme="majorEastAsia" w:hAnsi="Times New Roman" w:cs="Times New Roman"/>
          <w:kern w:val="24"/>
          <w:sz w:val="28"/>
          <w:szCs w:val="28"/>
          <w:lang w:eastAsia="ru-RU"/>
        </w:rPr>
        <w:t>П</w:t>
      </w:r>
      <w:r w:rsidR="00690C22" w:rsidRPr="00B35653">
        <w:rPr>
          <w:rFonts w:ascii="Times New Roman" w:eastAsiaTheme="majorEastAsia" w:hAnsi="Times New Roman" w:cs="Times New Roman"/>
          <w:kern w:val="24"/>
          <w:sz w:val="28"/>
          <w:szCs w:val="28"/>
          <w:lang w:eastAsia="ru-RU"/>
        </w:rPr>
        <w:t>о код</w:t>
      </w:r>
      <w:r w:rsidR="00411B54" w:rsidRPr="00B35653">
        <w:rPr>
          <w:rFonts w:ascii="Times New Roman" w:eastAsiaTheme="majorEastAsia" w:hAnsi="Times New Roman" w:cs="Times New Roman"/>
          <w:kern w:val="24"/>
          <w:sz w:val="28"/>
          <w:szCs w:val="28"/>
          <w:lang w:eastAsia="ru-RU"/>
        </w:rPr>
        <w:t>у</w:t>
      </w:r>
      <w:r w:rsidR="00690C22" w:rsidRPr="00B35653">
        <w:rPr>
          <w:rFonts w:ascii="Times New Roman" w:eastAsiaTheme="majorEastAsia" w:hAnsi="Times New Roman" w:cs="Times New Roman"/>
          <w:kern w:val="24"/>
          <w:sz w:val="28"/>
          <w:szCs w:val="28"/>
          <w:lang w:eastAsia="ru-RU"/>
        </w:rPr>
        <w:t xml:space="preserve"> </w:t>
      </w:r>
      <w:r w:rsidR="00785D16"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00690C22" w:rsidRPr="00B35653">
        <w:rPr>
          <w:rFonts w:ascii="Times New Roman" w:eastAsiaTheme="majorEastAsia" w:hAnsi="Times New Roman" w:cs="Times New Roman"/>
          <w:kern w:val="24"/>
          <w:sz w:val="28"/>
          <w:szCs w:val="28"/>
          <w:lang w:eastAsia="ru-RU"/>
        </w:rPr>
        <w:t>211 «</w:t>
      </w:r>
      <w:r w:rsidR="00B34C29" w:rsidRPr="00B35653">
        <w:rPr>
          <w:rFonts w:ascii="Times New Roman" w:eastAsiaTheme="majorEastAsia" w:hAnsi="Times New Roman" w:cs="Times New Roman"/>
          <w:kern w:val="24"/>
          <w:sz w:val="28"/>
          <w:szCs w:val="28"/>
          <w:lang w:eastAsia="ru-RU"/>
        </w:rPr>
        <w:t>основное стадо крупного рогатого скота молочного направления</w:t>
      </w:r>
      <w:r w:rsidR="00C35F39" w:rsidRPr="00B35653">
        <w:rPr>
          <w:rFonts w:ascii="Times New Roman" w:eastAsiaTheme="majorEastAsia" w:hAnsi="Times New Roman" w:cs="Times New Roman"/>
          <w:kern w:val="24"/>
          <w:sz w:val="28"/>
          <w:szCs w:val="28"/>
          <w:lang w:eastAsia="ru-RU"/>
        </w:rPr>
        <w:t>»</w:t>
      </w:r>
      <w:r w:rsidR="00411B54" w:rsidRPr="00B35653">
        <w:rPr>
          <w:sz w:val="28"/>
          <w:szCs w:val="28"/>
        </w:rPr>
        <w:t xml:space="preserve"> </w:t>
      </w:r>
      <w:r w:rsidR="00411B54" w:rsidRPr="00B35653">
        <w:rPr>
          <w:rFonts w:ascii="Times New Roman" w:hAnsi="Times New Roman" w:cs="Times New Roman"/>
          <w:sz w:val="28"/>
          <w:szCs w:val="28"/>
        </w:rPr>
        <w:t>приводится среднегодовое поголовье по коровам и быкам-производителям молочного направления продуктивности</w:t>
      </w:r>
      <w:r w:rsidR="00D26E4B" w:rsidRPr="00B35653">
        <w:rPr>
          <w:rFonts w:ascii="Times New Roman" w:hAnsi="Times New Roman" w:cs="Times New Roman"/>
          <w:sz w:val="28"/>
          <w:szCs w:val="28"/>
        </w:rPr>
        <w:t>,</w:t>
      </w:r>
      <w:r w:rsidR="00411B54" w:rsidRPr="00B35653">
        <w:rPr>
          <w:rFonts w:ascii="Times New Roman" w:hAnsi="Times New Roman" w:cs="Times New Roman"/>
          <w:sz w:val="28"/>
          <w:szCs w:val="28"/>
        </w:rPr>
        <w:t xml:space="preserve"> из них </w:t>
      </w:r>
      <w:r w:rsidR="00411B54" w:rsidRPr="00B35653">
        <w:rPr>
          <w:rFonts w:ascii="Times New Roman" w:hAnsi="Times New Roman" w:cs="Times New Roman"/>
          <w:b/>
          <w:sz w:val="28"/>
          <w:szCs w:val="28"/>
        </w:rPr>
        <w:t>по коду 72211.1</w:t>
      </w:r>
      <w:r w:rsidR="00411B54" w:rsidRPr="00B35653">
        <w:rPr>
          <w:rFonts w:ascii="Times New Roman" w:hAnsi="Times New Roman" w:cs="Times New Roman"/>
          <w:sz w:val="28"/>
          <w:szCs w:val="28"/>
        </w:rPr>
        <w:t xml:space="preserve"> приводятся </w:t>
      </w:r>
      <w:r w:rsidR="00411B54" w:rsidRPr="00B35653">
        <w:rPr>
          <w:rFonts w:ascii="Times New Roman" w:hAnsi="Times New Roman" w:cs="Times New Roman"/>
          <w:b/>
          <w:sz w:val="28"/>
          <w:szCs w:val="28"/>
        </w:rPr>
        <w:t>коровы</w:t>
      </w:r>
      <w:r w:rsidR="00411B54" w:rsidRPr="00B35653">
        <w:rPr>
          <w:rFonts w:ascii="Times New Roman" w:hAnsi="Times New Roman" w:cs="Times New Roman"/>
          <w:sz w:val="28"/>
          <w:szCs w:val="28"/>
        </w:rPr>
        <w:t xml:space="preserve"> (без коров на откорме и</w:t>
      </w:r>
      <w:r w:rsidR="002E0B9B" w:rsidRPr="00B35653">
        <w:rPr>
          <w:rFonts w:ascii="Times New Roman" w:hAnsi="Times New Roman" w:cs="Times New Roman"/>
          <w:sz w:val="28"/>
          <w:szCs w:val="28"/>
        </w:rPr>
        <w:t xml:space="preserve"> </w:t>
      </w:r>
      <w:r w:rsidR="00411B54" w:rsidRPr="00B35653">
        <w:rPr>
          <w:rFonts w:ascii="Times New Roman" w:hAnsi="Times New Roman" w:cs="Times New Roman"/>
          <w:sz w:val="28"/>
          <w:szCs w:val="28"/>
        </w:rPr>
        <w:t xml:space="preserve">нагуле). </w:t>
      </w:r>
      <w:r w:rsidR="00DB1A12" w:rsidRPr="00B35653">
        <w:rPr>
          <w:rFonts w:ascii="Times New Roman" w:hAnsi="Times New Roman" w:cs="Times New Roman"/>
          <w:sz w:val="28"/>
          <w:szCs w:val="28"/>
        </w:rPr>
        <w:t>По данному коду не должны отражаться коровы-кормильцы, выделенные для</w:t>
      </w:r>
      <w:r w:rsidR="00D06319" w:rsidRPr="00B35653">
        <w:rPr>
          <w:rFonts w:ascii="Times New Roman" w:hAnsi="Times New Roman" w:cs="Times New Roman"/>
          <w:sz w:val="28"/>
          <w:szCs w:val="28"/>
        </w:rPr>
        <w:t xml:space="preserve"> </w:t>
      </w:r>
      <w:r w:rsidR="00DB1A12" w:rsidRPr="00B35653">
        <w:rPr>
          <w:rFonts w:ascii="Times New Roman" w:hAnsi="Times New Roman" w:cs="Times New Roman"/>
          <w:sz w:val="28"/>
          <w:szCs w:val="28"/>
        </w:rPr>
        <w:t xml:space="preserve">кормления телят с полным прекращением доения этих коров. Затраты на содержание коров со дня </w:t>
      </w:r>
      <w:r w:rsidR="00DB1A12" w:rsidRPr="009D0D0D">
        <w:rPr>
          <w:rFonts w:ascii="Times New Roman" w:hAnsi="Times New Roman" w:cs="Times New Roman"/>
          <w:sz w:val="28"/>
          <w:szCs w:val="28"/>
        </w:rPr>
        <w:t>перевода их в кормильцы</w:t>
      </w:r>
      <w:r w:rsidR="00D06319" w:rsidRPr="009D0D0D">
        <w:rPr>
          <w:rFonts w:ascii="Times New Roman" w:hAnsi="Times New Roman" w:cs="Times New Roman"/>
          <w:sz w:val="28"/>
          <w:szCs w:val="28"/>
        </w:rPr>
        <w:t xml:space="preserve"> относятся к затратам по выращиванию телят и отражают по коду строки 7221</w:t>
      </w:r>
      <w:r w:rsidR="00224055" w:rsidRPr="009D0D0D">
        <w:rPr>
          <w:rFonts w:ascii="Times New Roman" w:hAnsi="Times New Roman" w:cs="Times New Roman"/>
          <w:sz w:val="28"/>
          <w:szCs w:val="28"/>
        </w:rPr>
        <w:t>3</w:t>
      </w:r>
      <w:r w:rsidR="003D03E9" w:rsidRPr="009D0D0D">
        <w:rPr>
          <w:rFonts w:ascii="Times New Roman" w:hAnsi="Times New Roman" w:cs="Times New Roman"/>
          <w:sz w:val="28"/>
          <w:szCs w:val="28"/>
        </w:rPr>
        <w:t xml:space="preserve"> «животные на выращивании и откорме»</w:t>
      </w:r>
      <w:r w:rsidR="00D06319" w:rsidRPr="009D0D0D">
        <w:rPr>
          <w:rFonts w:ascii="Times New Roman" w:hAnsi="Times New Roman" w:cs="Times New Roman"/>
          <w:sz w:val="28"/>
          <w:szCs w:val="28"/>
        </w:rPr>
        <w:t>.</w:t>
      </w:r>
      <w:r w:rsidR="002920CF" w:rsidRPr="009D0D0D">
        <w:rPr>
          <w:rFonts w:ascii="Times New Roman" w:hAnsi="Times New Roman" w:cs="Times New Roman"/>
          <w:sz w:val="28"/>
          <w:szCs w:val="28"/>
        </w:rPr>
        <w:t xml:space="preserve"> </w:t>
      </w:r>
    </w:p>
    <w:p w14:paraId="08BDE3E1" w14:textId="7D232663" w:rsidR="00D26E4B" w:rsidRPr="00325FCF" w:rsidRDefault="002920CF"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9D0D0D">
        <w:rPr>
          <w:rFonts w:ascii="Times New Roman" w:hAnsi="Times New Roman" w:cs="Times New Roman"/>
          <w:sz w:val="28"/>
          <w:szCs w:val="28"/>
        </w:rPr>
        <w:t>По коду 72212 по графе 4 «выход основной продукции» отражают массу телят при рождении от коров (без коров на откорме и нагуле) в центнерах, по графе 6 – затраты.</w:t>
      </w:r>
    </w:p>
    <w:p w14:paraId="77DBEFA0" w14:textId="46DD2661" w:rsidR="00D26E4B" w:rsidRDefault="00D26E4B"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hAnsi="Times New Roman" w:cs="Times New Roman"/>
          <w:sz w:val="28"/>
          <w:szCs w:val="28"/>
        </w:rPr>
        <w:t xml:space="preserve">По </w:t>
      </w:r>
      <w:r w:rsidRPr="009D0D0D">
        <w:rPr>
          <w:rFonts w:ascii="Times New Roman" w:hAnsi="Times New Roman" w:cs="Times New Roman"/>
          <w:sz w:val="28"/>
          <w:szCs w:val="28"/>
        </w:rPr>
        <w:t>коду</w:t>
      </w:r>
      <w:r w:rsidR="00BD418C" w:rsidRPr="009D0D0D">
        <w:rPr>
          <w:sz w:val="28"/>
          <w:szCs w:val="28"/>
        </w:rPr>
        <w:t xml:space="preserve"> </w:t>
      </w:r>
      <w:r w:rsidR="00B34C29" w:rsidRPr="009D0D0D">
        <w:rPr>
          <w:rFonts w:ascii="Times New Roman" w:eastAsiaTheme="majorEastAsia" w:hAnsi="Times New Roman" w:cs="Times New Roman"/>
          <w:kern w:val="24"/>
          <w:sz w:val="28"/>
          <w:szCs w:val="28"/>
          <w:lang w:eastAsia="ru-RU"/>
        </w:rPr>
        <w:t>7221</w:t>
      </w:r>
      <w:r w:rsidR="00224055" w:rsidRPr="009D0D0D">
        <w:rPr>
          <w:rFonts w:ascii="Times New Roman" w:eastAsiaTheme="majorEastAsia" w:hAnsi="Times New Roman" w:cs="Times New Roman"/>
          <w:kern w:val="24"/>
          <w:sz w:val="28"/>
          <w:szCs w:val="28"/>
          <w:lang w:eastAsia="ru-RU"/>
        </w:rPr>
        <w:t>4</w:t>
      </w:r>
      <w:r w:rsidR="00B34C29" w:rsidRPr="009D0D0D">
        <w:rPr>
          <w:rFonts w:ascii="Times New Roman" w:eastAsiaTheme="majorEastAsia" w:hAnsi="Times New Roman" w:cs="Times New Roman"/>
          <w:kern w:val="24"/>
          <w:sz w:val="28"/>
          <w:szCs w:val="28"/>
          <w:lang w:eastAsia="ru-RU"/>
        </w:rPr>
        <w:t xml:space="preserve"> </w:t>
      </w:r>
      <w:r w:rsidR="00D42A05" w:rsidRPr="009D0D0D">
        <w:rPr>
          <w:rFonts w:ascii="Times New Roman" w:eastAsiaTheme="majorEastAsia" w:hAnsi="Times New Roman" w:cs="Times New Roman"/>
          <w:kern w:val="24"/>
          <w:sz w:val="28"/>
          <w:szCs w:val="28"/>
          <w:lang w:eastAsia="ru-RU"/>
        </w:rPr>
        <w:t>поголовье</w:t>
      </w:r>
      <w:r w:rsidR="00D42A05" w:rsidRPr="00B35653">
        <w:rPr>
          <w:rFonts w:ascii="Times New Roman" w:eastAsiaTheme="majorEastAsia" w:hAnsi="Times New Roman" w:cs="Times New Roman"/>
          <w:kern w:val="24"/>
          <w:sz w:val="28"/>
          <w:szCs w:val="28"/>
          <w:lang w:eastAsia="ru-RU"/>
        </w:rPr>
        <w:t xml:space="preserve"> </w:t>
      </w:r>
      <w:r w:rsidR="00B34C29" w:rsidRPr="00B35653">
        <w:rPr>
          <w:rFonts w:ascii="Times New Roman" w:eastAsiaTheme="majorEastAsia" w:hAnsi="Times New Roman" w:cs="Times New Roman"/>
          <w:kern w:val="24"/>
          <w:sz w:val="28"/>
          <w:szCs w:val="28"/>
          <w:lang w:eastAsia="ru-RU"/>
        </w:rPr>
        <w:t>«основное стадо крупного рогатого скота мясного направления продуктивности</w:t>
      </w:r>
      <w:r w:rsidR="00F46BD9" w:rsidRPr="00B35653">
        <w:rPr>
          <w:rFonts w:ascii="Times New Roman" w:eastAsiaTheme="majorEastAsia" w:hAnsi="Times New Roman" w:cs="Times New Roman"/>
          <w:kern w:val="24"/>
          <w:sz w:val="28"/>
          <w:szCs w:val="28"/>
          <w:lang w:eastAsia="ru-RU"/>
        </w:rPr>
        <w:t xml:space="preserve"> (коровы, молодняк до 8 месяцев) (прирост, масса телят при рождении)</w:t>
      </w:r>
      <w:r w:rsidR="00B34C29" w:rsidRPr="00B35653">
        <w:rPr>
          <w:rFonts w:ascii="Times New Roman" w:eastAsiaTheme="majorEastAsia" w:hAnsi="Times New Roman" w:cs="Times New Roman"/>
          <w:kern w:val="24"/>
          <w:sz w:val="28"/>
          <w:szCs w:val="28"/>
          <w:lang w:eastAsia="ru-RU"/>
        </w:rPr>
        <w:t>»</w:t>
      </w:r>
      <w:r w:rsidRPr="00B35653">
        <w:rPr>
          <w:rFonts w:ascii="Times New Roman" w:eastAsiaTheme="majorEastAsia" w:hAnsi="Times New Roman" w:cs="Times New Roman"/>
          <w:kern w:val="24"/>
          <w:sz w:val="28"/>
          <w:szCs w:val="28"/>
          <w:lang w:eastAsia="ru-RU"/>
        </w:rPr>
        <w:t xml:space="preserve">. </w:t>
      </w:r>
    </w:p>
    <w:p w14:paraId="1D655A82" w14:textId="4129B0F0" w:rsidR="003B1B08" w:rsidRPr="009D0D0D" w:rsidRDefault="003B1B08" w:rsidP="003B1B08">
      <w:pPr>
        <w:pStyle w:val="a7"/>
        <w:numPr>
          <w:ilvl w:val="0"/>
          <w:numId w:val="13"/>
        </w:numPr>
        <w:tabs>
          <w:tab w:val="clear" w:pos="720"/>
        </w:tabs>
        <w:ind w:left="0" w:firstLine="709"/>
        <w:jc w:val="both"/>
        <w:rPr>
          <w:color w:val="000000"/>
          <w:sz w:val="28"/>
          <w:szCs w:val="28"/>
        </w:rPr>
      </w:pPr>
      <w:r w:rsidRPr="009D0D0D">
        <w:rPr>
          <w:color w:val="000000"/>
          <w:sz w:val="28"/>
          <w:szCs w:val="28"/>
        </w:rPr>
        <w:t xml:space="preserve">По коду 72221 «Свиньи взрослые основного стада </w:t>
      </w:r>
      <w:r w:rsidRPr="009D0D0D">
        <w:rPr>
          <w:rFonts w:eastAsiaTheme="majorEastAsia"/>
          <w:kern w:val="24"/>
          <w:sz w:val="28"/>
          <w:szCs w:val="28"/>
        </w:rPr>
        <w:t>(масса поросят при рождении)</w:t>
      </w:r>
      <w:r w:rsidRPr="009D0D0D">
        <w:rPr>
          <w:color w:val="000000"/>
          <w:sz w:val="28"/>
          <w:szCs w:val="28"/>
        </w:rPr>
        <w:t>» указывается среднегодовое поголовье свиноматок основных и проверяемых (со времени их перевода в группу проверяемых и до перевода на откорм).</w:t>
      </w:r>
    </w:p>
    <w:p w14:paraId="3CC0CF90" w14:textId="2BA6F9E6" w:rsidR="00690C22" w:rsidRDefault="003D03E9" w:rsidP="00822837">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Pr>
          <w:rFonts w:ascii="Times New Roman" w:eastAsiaTheme="majorEastAsia" w:hAnsi="Times New Roman" w:cs="Times New Roman"/>
          <w:kern w:val="24"/>
          <w:sz w:val="28"/>
          <w:szCs w:val="28"/>
          <w:lang w:eastAsia="ru-RU"/>
        </w:rPr>
        <w:t xml:space="preserve">По коду </w:t>
      </w:r>
      <w:r w:rsidR="00785D16"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00690C22" w:rsidRPr="00B35653">
        <w:rPr>
          <w:rFonts w:ascii="Times New Roman" w:eastAsiaTheme="majorEastAsia" w:hAnsi="Times New Roman" w:cs="Times New Roman"/>
          <w:kern w:val="24"/>
          <w:sz w:val="28"/>
          <w:szCs w:val="28"/>
          <w:lang w:eastAsia="ru-RU"/>
        </w:rPr>
        <w:t xml:space="preserve">232 </w:t>
      </w:r>
      <w:r>
        <w:rPr>
          <w:rFonts w:ascii="Times New Roman" w:eastAsiaTheme="majorEastAsia" w:hAnsi="Times New Roman" w:cs="Times New Roman"/>
          <w:kern w:val="24"/>
          <w:sz w:val="28"/>
          <w:szCs w:val="28"/>
          <w:lang w:eastAsia="ru-RU"/>
        </w:rPr>
        <w:t>учитыва</w:t>
      </w:r>
      <w:r w:rsidR="004A6152">
        <w:rPr>
          <w:rFonts w:ascii="Times New Roman" w:eastAsiaTheme="majorEastAsia" w:hAnsi="Times New Roman" w:cs="Times New Roman"/>
          <w:kern w:val="24"/>
          <w:sz w:val="28"/>
          <w:szCs w:val="28"/>
          <w:lang w:eastAsia="ru-RU"/>
        </w:rPr>
        <w:t>ю</w:t>
      </w:r>
      <w:r>
        <w:rPr>
          <w:rFonts w:ascii="Times New Roman" w:eastAsiaTheme="majorEastAsia" w:hAnsi="Times New Roman" w:cs="Times New Roman"/>
          <w:kern w:val="24"/>
          <w:sz w:val="28"/>
          <w:szCs w:val="28"/>
          <w:lang w:eastAsia="ru-RU"/>
        </w:rPr>
        <w:t xml:space="preserve">тся </w:t>
      </w:r>
      <w:r w:rsidR="004A6152">
        <w:rPr>
          <w:rFonts w:ascii="Times New Roman" w:eastAsiaTheme="majorEastAsia" w:hAnsi="Times New Roman" w:cs="Times New Roman"/>
          <w:kern w:val="24"/>
          <w:sz w:val="28"/>
          <w:szCs w:val="28"/>
          <w:lang w:eastAsia="ru-RU"/>
        </w:rPr>
        <w:t xml:space="preserve">маточное </w:t>
      </w:r>
      <w:r w:rsidR="00D42A05" w:rsidRPr="00B35653">
        <w:rPr>
          <w:rFonts w:ascii="Times New Roman" w:eastAsiaTheme="majorEastAsia" w:hAnsi="Times New Roman" w:cs="Times New Roman"/>
          <w:kern w:val="24"/>
          <w:sz w:val="28"/>
          <w:szCs w:val="28"/>
          <w:lang w:eastAsia="ru-RU"/>
        </w:rPr>
        <w:t>поголовье</w:t>
      </w:r>
      <w:r w:rsidR="004A6152">
        <w:rPr>
          <w:rFonts w:ascii="Times New Roman" w:eastAsiaTheme="majorEastAsia" w:hAnsi="Times New Roman" w:cs="Times New Roman"/>
          <w:kern w:val="24"/>
          <w:sz w:val="28"/>
          <w:szCs w:val="28"/>
          <w:lang w:eastAsia="ru-RU"/>
        </w:rPr>
        <w:t xml:space="preserve"> овец и</w:t>
      </w:r>
      <w:r w:rsidR="00D42A05" w:rsidRPr="00B35653">
        <w:rPr>
          <w:rFonts w:ascii="Times New Roman" w:eastAsiaTheme="majorEastAsia" w:hAnsi="Times New Roman" w:cs="Times New Roman"/>
          <w:kern w:val="24"/>
          <w:sz w:val="28"/>
          <w:szCs w:val="28"/>
          <w:lang w:eastAsia="ru-RU"/>
        </w:rPr>
        <w:t xml:space="preserve"> </w:t>
      </w:r>
      <w:r w:rsidR="00B472C4" w:rsidRPr="00B35653">
        <w:rPr>
          <w:rFonts w:ascii="Times New Roman" w:eastAsiaTheme="majorEastAsia" w:hAnsi="Times New Roman" w:cs="Times New Roman"/>
          <w:kern w:val="24"/>
          <w:sz w:val="28"/>
          <w:szCs w:val="28"/>
          <w:lang w:eastAsia="ru-RU"/>
        </w:rPr>
        <w:t>коз</w:t>
      </w:r>
      <w:r>
        <w:rPr>
          <w:rFonts w:ascii="Times New Roman" w:eastAsiaTheme="majorEastAsia" w:hAnsi="Times New Roman" w:cs="Times New Roman"/>
          <w:kern w:val="24"/>
          <w:sz w:val="28"/>
          <w:szCs w:val="28"/>
          <w:lang w:eastAsia="ru-RU"/>
        </w:rPr>
        <w:t>, козл</w:t>
      </w:r>
      <w:r w:rsidR="004A6152">
        <w:rPr>
          <w:rFonts w:ascii="Times New Roman" w:eastAsiaTheme="majorEastAsia" w:hAnsi="Times New Roman" w:cs="Times New Roman"/>
          <w:kern w:val="24"/>
          <w:sz w:val="28"/>
          <w:szCs w:val="28"/>
          <w:lang w:eastAsia="ru-RU"/>
        </w:rPr>
        <w:t>ы и бараны</w:t>
      </w:r>
      <w:r>
        <w:rPr>
          <w:rFonts w:ascii="Times New Roman" w:eastAsiaTheme="majorEastAsia" w:hAnsi="Times New Roman" w:cs="Times New Roman"/>
          <w:kern w:val="24"/>
          <w:sz w:val="28"/>
          <w:szCs w:val="28"/>
          <w:lang w:eastAsia="ru-RU"/>
        </w:rPr>
        <w:t>-производ</w:t>
      </w:r>
      <w:r w:rsidR="004A6152">
        <w:rPr>
          <w:rFonts w:ascii="Times New Roman" w:eastAsiaTheme="majorEastAsia" w:hAnsi="Times New Roman" w:cs="Times New Roman"/>
          <w:kern w:val="24"/>
          <w:sz w:val="28"/>
          <w:szCs w:val="28"/>
          <w:lang w:eastAsia="ru-RU"/>
        </w:rPr>
        <w:t>и</w:t>
      </w:r>
      <w:r>
        <w:rPr>
          <w:rFonts w:ascii="Times New Roman" w:eastAsiaTheme="majorEastAsia" w:hAnsi="Times New Roman" w:cs="Times New Roman"/>
          <w:kern w:val="24"/>
          <w:sz w:val="28"/>
          <w:szCs w:val="28"/>
          <w:lang w:eastAsia="ru-RU"/>
        </w:rPr>
        <w:t>тел</w:t>
      </w:r>
      <w:r w:rsidR="004A6152">
        <w:rPr>
          <w:rFonts w:ascii="Times New Roman" w:eastAsiaTheme="majorEastAsia" w:hAnsi="Times New Roman" w:cs="Times New Roman"/>
          <w:kern w:val="24"/>
          <w:sz w:val="28"/>
          <w:szCs w:val="28"/>
          <w:lang w:eastAsia="ru-RU"/>
        </w:rPr>
        <w:t>и, а также валухи</w:t>
      </w:r>
      <w:r w:rsidR="00B34C29" w:rsidRPr="00B35653">
        <w:rPr>
          <w:rFonts w:ascii="Times New Roman" w:eastAsiaTheme="majorEastAsia" w:hAnsi="Times New Roman" w:cs="Times New Roman"/>
          <w:kern w:val="24"/>
          <w:sz w:val="28"/>
          <w:szCs w:val="28"/>
          <w:lang w:eastAsia="ru-RU"/>
        </w:rPr>
        <w:t>,</w:t>
      </w:r>
      <w:r w:rsidR="00B472C4" w:rsidRPr="00B35653">
        <w:rPr>
          <w:rFonts w:ascii="Times New Roman" w:eastAsiaTheme="majorEastAsia" w:hAnsi="Times New Roman" w:cs="Times New Roman"/>
          <w:kern w:val="24"/>
          <w:sz w:val="28"/>
          <w:szCs w:val="28"/>
          <w:lang w:eastAsia="ru-RU"/>
        </w:rPr>
        <w:t xml:space="preserve"> из них по коду</w:t>
      </w:r>
      <w:r w:rsidR="00B34C29" w:rsidRPr="00B35653">
        <w:rPr>
          <w:rFonts w:ascii="Times New Roman" w:eastAsiaTheme="majorEastAsia" w:hAnsi="Times New Roman" w:cs="Times New Roman"/>
          <w:kern w:val="24"/>
          <w:sz w:val="28"/>
          <w:szCs w:val="28"/>
          <w:lang w:eastAsia="ru-RU"/>
        </w:rPr>
        <w:t xml:space="preserve"> 72232.1</w:t>
      </w:r>
      <w:r w:rsidR="00690C22" w:rsidRPr="00B35653">
        <w:rPr>
          <w:rFonts w:ascii="Times New Roman" w:eastAsiaTheme="majorEastAsia" w:hAnsi="Times New Roman" w:cs="Times New Roman"/>
          <w:kern w:val="24"/>
          <w:sz w:val="28"/>
          <w:szCs w:val="28"/>
          <w:lang w:eastAsia="ru-RU"/>
        </w:rPr>
        <w:t xml:space="preserve"> </w:t>
      </w:r>
      <w:r w:rsidR="00B472C4" w:rsidRPr="00B35653">
        <w:rPr>
          <w:rFonts w:ascii="Times New Roman" w:eastAsiaTheme="majorEastAsia" w:hAnsi="Times New Roman" w:cs="Times New Roman"/>
          <w:kern w:val="24"/>
          <w:sz w:val="28"/>
          <w:szCs w:val="28"/>
          <w:lang w:eastAsia="ru-RU"/>
        </w:rPr>
        <w:t xml:space="preserve">приводятся </w:t>
      </w:r>
      <w:r w:rsidR="00B34C29" w:rsidRPr="00B35653">
        <w:rPr>
          <w:rFonts w:ascii="Times New Roman" w:eastAsiaTheme="majorEastAsia" w:hAnsi="Times New Roman" w:cs="Times New Roman"/>
          <w:kern w:val="24"/>
          <w:sz w:val="28"/>
          <w:szCs w:val="28"/>
          <w:lang w:eastAsia="ru-RU"/>
        </w:rPr>
        <w:t>«</w:t>
      </w:r>
      <w:proofErr w:type="spellStart"/>
      <w:r w:rsidR="00B472C4" w:rsidRPr="00B35653">
        <w:rPr>
          <w:rFonts w:ascii="Times New Roman" w:eastAsiaTheme="majorEastAsia" w:hAnsi="Times New Roman" w:cs="Times New Roman"/>
          <w:kern w:val="24"/>
          <w:sz w:val="28"/>
          <w:szCs w:val="28"/>
          <w:lang w:eastAsia="ru-RU"/>
        </w:rPr>
        <w:t>козоматки</w:t>
      </w:r>
      <w:proofErr w:type="spellEnd"/>
      <w:r w:rsidR="00690C22" w:rsidRPr="00B35653">
        <w:rPr>
          <w:rFonts w:ascii="Times New Roman" w:eastAsiaTheme="majorEastAsia" w:hAnsi="Times New Roman" w:cs="Times New Roman"/>
          <w:kern w:val="24"/>
          <w:sz w:val="28"/>
          <w:szCs w:val="28"/>
          <w:lang w:eastAsia="ru-RU"/>
        </w:rPr>
        <w:t>»</w:t>
      </w:r>
      <w:r w:rsidR="00B472C4" w:rsidRPr="00B35653">
        <w:rPr>
          <w:rFonts w:ascii="Times New Roman" w:eastAsiaTheme="majorEastAsia" w:hAnsi="Times New Roman" w:cs="Times New Roman"/>
          <w:kern w:val="24"/>
          <w:sz w:val="28"/>
          <w:szCs w:val="28"/>
          <w:lang w:eastAsia="ru-RU"/>
        </w:rPr>
        <w:t>.</w:t>
      </w:r>
      <w:r w:rsidR="004A6152">
        <w:rPr>
          <w:rFonts w:ascii="Times New Roman" w:eastAsiaTheme="majorEastAsia" w:hAnsi="Times New Roman" w:cs="Times New Roman"/>
          <w:kern w:val="24"/>
          <w:sz w:val="28"/>
          <w:szCs w:val="28"/>
          <w:lang w:eastAsia="ru-RU"/>
        </w:rPr>
        <w:t xml:space="preserve"> </w:t>
      </w:r>
    </w:p>
    <w:p w14:paraId="1EA17307" w14:textId="5AA7E873" w:rsidR="004A6152" w:rsidRPr="009D0D0D" w:rsidRDefault="004A6152" w:rsidP="00822837">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9D0D0D">
        <w:rPr>
          <w:rFonts w:ascii="Times New Roman" w:eastAsiaTheme="majorEastAsia" w:hAnsi="Times New Roman" w:cs="Times New Roman"/>
          <w:kern w:val="24"/>
          <w:sz w:val="28"/>
          <w:szCs w:val="28"/>
          <w:lang w:eastAsia="ru-RU"/>
        </w:rPr>
        <w:t xml:space="preserve">По коду 72251 </w:t>
      </w:r>
      <w:r w:rsidRPr="009D0D0D">
        <w:rPr>
          <w:rFonts w:ascii="Times New Roman" w:hAnsi="Times New Roman" w:cs="Times New Roman"/>
          <w:color w:val="000000"/>
          <w:sz w:val="28"/>
          <w:szCs w:val="28"/>
        </w:rPr>
        <w:t xml:space="preserve">приводят среднегодовое поголовье кур и петухов в </w:t>
      </w:r>
      <w:r w:rsidRPr="009D0D0D">
        <w:rPr>
          <w:rFonts w:ascii="Times New Roman" w:hAnsi="Times New Roman" w:cs="Times New Roman"/>
          <w:b/>
          <w:bCs/>
          <w:color w:val="000000"/>
          <w:sz w:val="28"/>
          <w:szCs w:val="28"/>
        </w:rPr>
        <w:t>тыс. голов с точностью до десятых долей.</w:t>
      </w:r>
    </w:p>
    <w:p w14:paraId="768D6781" w14:textId="58E4D2BB" w:rsidR="004A6152" w:rsidRPr="009D0D0D" w:rsidRDefault="004A6152" w:rsidP="00822837">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9D0D0D">
        <w:rPr>
          <w:rFonts w:ascii="Times New Roman" w:hAnsi="Times New Roman" w:cs="Times New Roman"/>
          <w:color w:val="000000"/>
          <w:sz w:val="28"/>
          <w:szCs w:val="28"/>
        </w:rPr>
        <w:lastRenderedPageBreak/>
        <w:t xml:space="preserve">По коду 72253 приводят количество (тыс. штук) проинкубированных яиц в отчетном году. Затраты на инкубацию яиц, планируемых заложить после первой декады декабря, относят к затратам в незавершенном производстве и по коду </w:t>
      </w:r>
      <w:r w:rsidR="00F65F4C" w:rsidRPr="009D0D0D">
        <w:rPr>
          <w:rFonts w:ascii="Times New Roman" w:hAnsi="Times New Roman" w:cs="Times New Roman"/>
          <w:color w:val="000000"/>
          <w:sz w:val="28"/>
          <w:szCs w:val="28"/>
        </w:rPr>
        <w:t>72253</w:t>
      </w:r>
      <w:r w:rsidRPr="009D0D0D">
        <w:rPr>
          <w:rFonts w:ascii="Times New Roman" w:hAnsi="Times New Roman" w:cs="Times New Roman"/>
          <w:color w:val="000000"/>
          <w:sz w:val="28"/>
          <w:szCs w:val="28"/>
        </w:rPr>
        <w:t xml:space="preserve"> не отражают.</w:t>
      </w:r>
    </w:p>
    <w:p w14:paraId="46F5B6E4" w14:textId="77777777" w:rsidR="005C79C6" w:rsidRPr="005C79C6" w:rsidRDefault="005C79C6" w:rsidP="000071E0">
      <w:pPr>
        <w:autoSpaceDE w:val="0"/>
        <w:autoSpaceDN w:val="0"/>
        <w:adjustRightInd w:val="0"/>
        <w:spacing w:after="0" w:line="240" w:lineRule="auto"/>
        <w:ind w:firstLine="708"/>
        <w:jc w:val="both"/>
        <w:rPr>
          <w:rFonts w:ascii="Times New Roman" w:hAnsi="Times New Roman" w:cs="Times New Roman"/>
          <w:b/>
          <w:bCs/>
          <w:color w:val="000000"/>
          <w:sz w:val="28"/>
          <w:szCs w:val="28"/>
        </w:rPr>
      </w:pPr>
      <w:r w:rsidRPr="009D0D0D">
        <w:rPr>
          <w:rFonts w:ascii="Times New Roman" w:hAnsi="Times New Roman" w:cs="Times New Roman"/>
          <w:b/>
          <w:bCs/>
          <w:color w:val="000000"/>
          <w:sz w:val="28"/>
          <w:szCs w:val="28"/>
        </w:rPr>
        <w:t xml:space="preserve">ВАЖНО: среднегодовое поголовье по соответствующим видам животных и птицы исчисляется путем деления общего количества их </w:t>
      </w:r>
      <w:proofErr w:type="spellStart"/>
      <w:r w:rsidRPr="009D0D0D">
        <w:rPr>
          <w:rFonts w:ascii="Times New Roman" w:hAnsi="Times New Roman" w:cs="Times New Roman"/>
          <w:b/>
          <w:bCs/>
          <w:color w:val="000000"/>
          <w:sz w:val="28"/>
          <w:szCs w:val="28"/>
        </w:rPr>
        <w:t>кормо</w:t>
      </w:r>
      <w:proofErr w:type="spellEnd"/>
      <w:r w:rsidRPr="009D0D0D">
        <w:rPr>
          <w:rFonts w:ascii="Times New Roman" w:hAnsi="Times New Roman" w:cs="Times New Roman"/>
          <w:b/>
          <w:bCs/>
          <w:color w:val="000000"/>
          <w:sz w:val="28"/>
          <w:szCs w:val="28"/>
        </w:rPr>
        <w:t xml:space="preserve">-дней на 365. Количество </w:t>
      </w:r>
      <w:proofErr w:type="spellStart"/>
      <w:r w:rsidRPr="009D0D0D">
        <w:rPr>
          <w:rFonts w:ascii="Times New Roman" w:hAnsi="Times New Roman" w:cs="Times New Roman"/>
          <w:b/>
          <w:bCs/>
          <w:color w:val="000000"/>
          <w:sz w:val="28"/>
          <w:szCs w:val="28"/>
        </w:rPr>
        <w:t>кормо</w:t>
      </w:r>
      <w:proofErr w:type="spellEnd"/>
      <w:r w:rsidRPr="009D0D0D">
        <w:rPr>
          <w:rFonts w:ascii="Times New Roman" w:hAnsi="Times New Roman" w:cs="Times New Roman"/>
          <w:b/>
          <w:bCs/>
          <w:color w:val="000000"/>
          <w:sz w:val="28"/>
          <w:szCs w:val="28"/>
        </w:rPr>
        <w:t xml:space="preserve">-дней за год определяется путем суммирования количества </w:t>
      </w:r>
      <w:proofErr w:type="spellStart"/>
      <w:r w:rsidRPr="009D0D0D">
        <w:rPr>
          <w:rFonts w:ascii="Times New Roman" w:hAnsi="Times New Roman" w:cs="Times New Roman"/>
          <w:b/>
          <w:bCs/>
          <w:color w:val="000000"/>
          <w:sz w:val="28"/>
          <w:szCs w:val="28"/>
        </w:rPr>
        <w:t>кормо</w:t>
      </w:r>
      <w:proofErr w:type="spellEnd"/>
      <w:r w:rsidRPr="009D0D0D">
        <w:rPr>
          <w:rFonts w:ascii="Times New Roman" w:hAnsi="Times New Roman" w:cs="Times New Roman"/>
          <w:b/>
          <w:bCs/>
          <w:color w:val="000000"/>
          <w:sz w:val="28"/>
          <w:szCs w:val="28"/>
        </w:rPr>
        <w:t xml:space="preserve">-дней скота и птицы за каждый месяц. В общее количество </w:t>
      </w:r>
      <w:proofErr w:type="spellStart"/>
      <w:r w:rsidRPr="009D0D0D">
        <w:rPr>
          <w:rFonts w:ascii="Times New Roman" w:hAnsi="Times New Roman" w:cs="Times New Roman"/>
          <w:b/>
          <w:bCs/>
          <w:color w:val="000000"/>
          <w:sz w:val="28"/>
          <w:szCs w:val="28"/>
        </w:rPr>
        <w:t>кормо</w:t>
      </w:r>
      <w:proofErr w:type="spellEnd"/>
      <w:r w:rsidRPr="009D0D0D">
        <w:rPr>
          <w:rFonts w:ascii="Times New Roman" w:hAnsi="Times New Roman" w:cs="Times New Roman"/>
          <w:b/>
          <w:bCs/>
          <w:color w:val="000000"/>
          <w:sz w:val="28"/>
          <w:szCs w:val="28"/>
        </w:rPr>
        <w:t xml:space="preserve">-дней включаются </w:t>
      </w:r>
      <w:proofErr w:type="spellStart"/>
      <w:r w:rsidRPr="009D0D0D">
        <w:rPr>
          <w:rFonts w:ascii="Times New Roman" w:hAnsi="Times New Roman" w:cs="Times New Roman"/>
          <w:b/>
          <w:bCs/>
          <w:color w:val="000000"/>
          <w:sz w:val="28"/>
          <w:szCs w:val="28"/>
        </w:rPr>
        <w:t>кормо</w:t>
      </w:r>
      <w:proofErr w:type="spellEnd"/>
      <w:r w:rsidRPr="009D0D0D">
        <w:rPr>
          <w:rFonts w:ascii="Times New Roman" w:hAnsi="Times New Roman" w:cs="Times New Roman"/>
          <w:b/>
          <w:bCs/>
          <w:color w:val="000000"/>
          <w:sz w:val="28"/>
          <w:szCs w:val="28"/>
        </w:rPr>
        <w:t>-дни павших животных и птицы.</w:t>
      </w:r>
    </w:p>
    <w:p w14:paraId="4BE792D7" w14:textId="429E1E1B" w:rsidR="00AC56B9" w:rsidRPr="00B35653" w:rsidRDefault="00AC56B9" w:rsidP="000071E0">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По графе 4 отражают выход основной продукции:</w:t>
      </w:r>
    </w:p>
    <w:p w14:paraId="0DF91F8B" w14:textId="323FCEE1" w:rsidR="00987B39" w:rsidRPr="00B35653" w:rsidRDefault="00AC56B9" w:rsidP="00D03B43">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по код</w:t>
      </w:r>
      <w:r w:rsidR="00700777" w:rsidRPr="00B35653">
        <w:rPr>
          <w:rFonts w:ascii="Times New Roman" w:eastAsiaTheme="majorEastAsia" w:hAnsi="Times New Roman" w:cs="Times New Roman"/>
          <w:kern w:val="24"/>
          <w:sz w:val="28"/>
          <w:szCs w:val="28"/>
          <w:lang w:eastAsia="ru-RU"/>
        </w:rPr>
        <w:t>ам</w:t>
      </w:r>
      <w:r w:rsidR="00F82D22" w:rsidRPr="00B35653">
        <w:rPr>
          <w:rFonts w:ascii="Times New Roman" w:eastAsiaTheme="majorEastAsia" w:hAnsi="Times New Roman" w:cs="Times New Roman"/>
          <w:kern w:val="24"/>
          <w:sz w:val="28"/>
          <w:szCs w:val="28"/>
          <w:lang w:eastAsia="ru-RU"/>
        </w:rPr>
        <w:t xml:space="preserve"> </w:t>
      </w:r>
      <w:r w:rsidR="00785D16"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00F82D22" w:rsidRPr="00B35653">
        <w:rPr>
          <w:rFonts w:ascii="Times New Roman" w:eastAsiaTheme="majorEastAsia" w:hAnsi="Times New Roman" w:cs="Times New Roman"/>
          <w:kern w:val="24"/>
          <w:sz w:val="28"/>
          <w:szCs w:val="28"/>
          <w:lang w:eastAsia="ru-RU"/>
        </w:rPr>
        <w:t>211</w:t>
      </w:r>
      <w:r w:rsidR="00B34C29" w:rsidRPr="00B35653">
        <w:rPr>
          <w:rFonts w:ascii="Times New Roman" w:eastAsiaTheme="majorEastAsia" w:hAnsi="Times New Roman" w:cs="Times New Roman"/>
          <w:kern w:val="24"/>
          <w:sz w:val="28"/>
          <w:szCs w:val="28"/>
          <w:lang w:eastAsia="ru-RU"/>
        </w:rPr>
        <w:t>,</w:t>
      </w:r>
      <w:r w:rsidR="00700777" w:rsidRPr="00B35653">
        <w:rPr>
          <w:rFonts w:ascii="Times New Roman" w:eastAsiaTheme="majorEastAsia" w:hAnsi="Times New Roman" w:cs="Times New Roman"/>
          <w:kern w:val="24"/>
          <w:sz w:val="28"/>
          <w:szCs w:val="28"/>
          <w:lang w:eastAsia="ru-RU"/>
        </w:rPr>
        <w:t xml:space="preserve"> </w:t>
      </w:r>
      <w:r w:rsidR="00785D16"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00700777" w:rsidRPr="00B35653">
        <w:rPr>
          <w:rFonts w:ascii="Times New Roman" w:eastAsiaTheme="majorEastAsia" w:hAnsi="Times New Roman" w:cs="Times New Roman"/>
          <w:kern w:val="24"/>
          <w:sz w:val="28"/>
          <w:szCs w:val="28"/>
          <w:lang w:eastAsia="ru-RU"/>
        </w:rPr>
        <w:t xml:space="preserve">232 отражают </w:t>
      </w:r>
      <w:r w:rsidR="00B34C29" w:rsidRPr="00B35653">
        <w:rPr>
          <w:rFonts w:ascii="Times New Roman" w:eastAsiaTheme="majorEastAsia" w:hAnsi="Times New Roman" w:cs="Times New Roman"/>
          <w:kern w:val="24"/>
          <w:sz w:val="28"/>
          <w:szCs w:val="28"/>
          <w:lang w:eastAsia="ru-RU"/>
        </w:rPr>
        <w:t>выход основной продукции (</w:t>
      </w:r>
      <w:r w:rsidR="00700777" w:rsidRPr="00B35653">
        <w:rPr>
          <w:rFonts w:ascii="Times New Roman" w:eastAsiaTheme="majorEastAsia" w:hAnsi="Times New Roman" w:cs="Times New Roman"/>
          <w:kern w:val="24"/>
          <w:sz w:val="28"/>
          <w:szCs w:val="28"/>
          <w:lang w:eastAsia="ru-RU"/>
        </w:rPr>
        <w:t>молок</w:t>
      </w:r>
      <w:r w:rsidR="009D0D0D">
        <w:rPr>
          <w:rFonts w:ascii="Times New Roman" w:eastAsiaTheme="majorEastAsia" w:hAnsi="Times New Roman" w:cs="Times New Roman"/>
          <w:kern w:val="24"/>
          <w:sz w:val="28"/>
          <w:szCs w:val="28"/>
          <w:lang w:eastAsia="ru-RU"/>
        </w:rPr>
        <w:t>о</w:t>
      </w:r>
      <w:r w:rsidR="00B34C29" w:rsidRPr="00B35653">
        <w:rPr>
          <w:rFonts w:ascii="Times New Roman" w:eastAsiaTheme="majorEastAsia" w:hAnsi="Times New Roman" w:cs="Times New Roman"/>
          <w:kern w:val="24"/>
          <w:sz w:val="28"/>
          <w:szCs w:val="28"/>
          <w:lang w:eastAsia="ru-RU"/>
        </w:rPr>
        <w:t>)</w:t>
      </w:r>
      <w:r w:rsidR="009C3897" w:rsidRPr="00B35653">
        <w:rPr>
          <w:rFonts w:ascii="Times New Roman" w:eastAsiaTheme="majorEastAsia" w:hAnsi="Times New Roman" w:cs="Times New Roman"/>
          <w:kern w:val="24"/>
          <w:sz w:val="28"/>
          <w:szCs w:val="28"/>
          <w:lang w:eastAsia="ru-RU"/>
        </w:rPr>
        <w:t xml:space="preserve"> в центнерах</w:t>
      </w:r>
      <w:r w:rsidR="00552094" w:rsidRPr="00B35653">
        <w:rPr>
          <w:rFonts w:ascii="Times New Roman" w:eastAsiaTheme="majorEastAsia" w:hAnsi="Times New Roman" w:cs="Times New Roman"/>
          <w:kern w:val="24"/>
          <w:sz w:val="28"/>
          <w:szCs w:val="28"/>
          <w:lang w:eastAsia="ru-RU"/>
        </w:rPr>
        <w:t>;</w:t>
      </w:r>
      <w:r w:rsidR="00F82D22" w:rsidRPr="00B35653">
        <w:rPr>
          <w:rFonts w:ascii="Times New Roman" w:eastAsiaTheme="majorEastAsia" w:hAnsi="Times New Roman" w:cs="Times New Roman"/>
          <w:kern w:val="24"/>
          <w:sz w:val="28"/>
          <w:szCs w:val="28"/>
          <w:lang w:eastAsia="ru-RU"/>
        </w:rPr>
        <w:t xml:space="preserve"> </w:t>
      </w:r>
    </w:p>
    <w:p w14:paraId="293BDE61" w14:textId="55807686" w:rsidR="00F82D22" w:rsidRPr="00B35653" w:rsidRDefault="00F82D22" w:rsidP="00D03B43">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w:t>
      </w:r>
      <w:r w:rsidRPr="009D0D0D">
        <w:rPr>
          <w:rFonts w:ascii="Times New Roman" w:eastAsiaTheme="majorEastAsia" w:hAnsi="Times New Roman" w:cs="Times New Roman"/>
          <w:kern w:val="24"/>
          <w:sz w:val="28"/>
          <w:szCs w:val="28"/>
          <w:lang w:eastAsia="ru-RU"/>
        </w:rPr>
        <w:t>код</w:t>
      </w:r>
      <w:r w:rsidR="00700777" w:rsidRPr="009D0D0D">
        <w:rPr>
          <w:rFonts w:ascii="Times New Roman" w:eastAsiaTheme="majorEastAsia" w:hAnsi="Times New Roman" w:cs="Times New Roman"/>
          <w:kern w:val="24"/>
          <w:sz w:val="28"/>
          <w:szCs w:val="28"/>
          <w:lang w:eastAsia="ru-RU"/>
        </w:rPr>
        <w:t>ам</w:t>
      </w:r>
      <w:r w:rsidRPr="009D0D0D">
        <w:rPr>
          <w:rFonts w:ascii="Times New Roman" w:eastAsiaTheme="majorEastAsia" w:hAnsi="Times New Roman" w:cs="Times New Roman"/>
          <w:kern w:val="24"/>
          <w:sz w:val="28"/>
          <w:szCs w:val="28"/>
          <w:lang w:eastAsia="ru-RU"/>
        </w:rPr>
        <w:t xml:space="preserve"> </w:t>
      </w:r>
      <w:r w:rsidR="00987B39" w:rsidRPr="009D0D0D">
        <w:rPr>
          <w:rFonts w:ascii="Times New Roman" w:eastAsiaTheme="majorEastAsia" w:hAnsi="Times New Roman" w:cs="Times New Roman"/>
          <w:kern w:val="24"/>
          <w:sz w:val="28"/>
          <w:szCs w:val="28"/>
          <w:lang w:eastAsia="ru-RU"/>
        </w:rPr>
        <w:t>7</w:t>
      </w:r>
      <w:r w:rsidR="00C35F39" w:rsidRPr="009D0D0D">
        <w:rPr>
          <w:rFonts w:ascii="Times New Roman" w:eastAsiaTheme="majorEastAsia" w:hAnsi="Times New Roman" w:cs="Times New Roman"/>
          <w:kern w:val="24"/>
          <w:sz w:val="28"/>
          <w:szCs w:val="28"/>
          <w:lang w:eastAsia="ru-RU"/>
        </w:rPr>
        <w:t>2</w:t>
      </w:r>
      <w:r w:rsidRPr="009D0D0D">
        <w:rPr>
          <w:rFonts w:ascii="Times New Roman" w:eastAsiaTheme="majorEastAsia" w:hAnsi="Times New Roman" w:cs="Times New Roman"/>
          <w:kern w:val="24"/>
          <w:sz w:val="28"/>
          <w:szCs w:val="28"/>
          <w:lang w:eastAsia="ru-RU"/>
        </w:rPr>
        <w:t>21</w:t>
      </w:r>
      <w:r w:rsidR="008C651A" w:rsidRPr="009D0D0D">
        <w:rPr>
          <w:rFonts w:ascii="Times New Roman" w:eastAsiaTheme="majorEastAsia" w:hAnsi="Times New Roman" w:cs="Times New Roman"/>
          <w:kern w:val="24"/>
          <w:sz w:val="28"/>
          <w:szCs w:val="28"/>
          <w:lang w:eastAsia="ru-RU"/>
        </w:rPr>
        <w:t>3</w:t>
      </w:r>
      <w:r w:rsidRPr="009D0D0D">
        <w:rPr>
          <w:rFonts w:ascii="Times New Roman" w:eastAsiaTheme="majorEastAsia" w:hAnsi="Times New Roman" w:cs="Times New Roman"/>
          <w:kern w:val="24"/>
          <w:sz w:val="28"/>
          <w:szCs w:val="28"/>
          <w:lang w:eastAsia="ru-RU"/>
        </w:rPr>
        <w:t xml:space="preserve"> «</w:t>
      </w:r>
      <w:r w:rsidR="00B34C29" w:rsidRPr="009D0D0D">
        <w:rPr>
          <w:rFonts w:ascii="Times New Roman" w:eastAsiaTheme="majorEastAsia" w:hAnsi="Times New Roman" w:cs="Times New Roman"/>
          <w:kern w:val="24"/>
          <w:sz w:val="28"/>
          <w:szCs w:val="28"/>
          <w:lang w:eastAsia="ru-RU"/>
        </w:rPr>
        <w:t>животные на выращивании и откорме крупного рогатого скота молочного направления продуктивности</w:t>
      </w:r>
      <w:r w:rsidR="00085210" w:rsidRPr="009D0D0D">
        <w:rPr>
          <w:rFonts w:ascii="Times New Roman" w:eastAsiaTheme="majorEastAsia" w:hAnsi="Times New Roman" w:cs="Times New Roman"/>
          <w:kern w:val="24"/>
          <w:sz w:val="28"/>
          <w:szCs w:val="28"/>
          <w:lang w:eastAsia="ru-RU"/>
        </w:rPr>
        <w:t xml:space="preserve"> (прирост)</w:t>
      </w:r>
      <w:r w:rsidRPr="009D0D0D">
        <w:rPr>
          <w:rFonts w:ascii="Times New Roman" w:eastAsiaTheme="majorEastAsia" w:hAnsi="Times New Roman" w:cs="Times New Roman"/>
          <w:kern w:val="24"/>
          <w:sz w:val="28"/>
          <w:szCs w:val="28"/>
          <w:lang w:eastAsia="ru-RU"/>
        </w:rPr>
        <w:t>»</w:t>
      </w:r>
      <w:r w:rsidR="00700777" w:rsidRPr="009D0D0D">
        <w:rPr>
          <w:rFonts w:ascii="Times New Roman" w:eastAsiaTheme="majorEastAsia" w:hAnsi="Times New Roman" w:cs="Times New Roman"/>
          <w:kern w:val="24"/>
          <w:sz w:val="28"/>
          <w:szCs w:val="28"/>
          <w:lang w:eastAsia="ru-RU"/>
        </w:rPr>
        <w:t xml:space="preserve">, </w:t>
      </w:r>
      <w:r w:rsidR="00987B39" w:rsidRPr="009D0D0D">
        <w:rPr>
          <w:rFonts w:ascii="Times New Roman" w:eastAsiaTheme="majorEastAsia" w:hAnsi="Times New Roman" w:cs="Times New Roman"/>
          <w:kern w:val="24"/>
          <w:sz w:val="28"/>
          <w:szCs w:val="28"/>
          <w:lang w:eastAsia="ru-RU"/>
        </w:rPr>
        <w:t>7</w:t>
      </w:r>
      <w:r w:rsidR="00C35F39" w:rsidRPr="009D0D0D">
        <w:rPr>
          <w:rFonts w:ascii="Times New Roman" w:eastAsiaTheme="majorEastAsia" w:hAnsi="Times New Roman" w:cs="Times New Roman"/>
          <w:kern w:val="24"/>
          <w:sz w:val="28"/>
          <w:szCs w:val="28"/>
          <w:lang w:eastAsia="ru-RU"/>
        </w:rPr>
        <w:t>2</w:t>
      </w:r>
      <w:r w:rsidR="00700777" w:rsidRPr="009D0D0D">
        <w:rPr>
          <w:rFonts w:ascii="Times New Roman" w:eastAsiaTheme="majorEastAsia" w:hAnsi="Times New Roman" w:cs="Times New Roman"/>
          <w:kern w:val="24"/>
          <w:sz w:val="28"/>
          <w:szCs w:val="28"/>
          <w:lang w:eastAsia="ru-RU"/>
        </w:rPr>
        <w:t>21</w:t>
      </w:r>
      <w:r w:rsidR="008C651A" w:rsidRPr="009D0D0D">
        <w:rPr>
          <w:rFonts w:ascii="Times New Roman" w:eastAsiaTheme="majorEastAsia" w:hAnsi="Times New Roman" w:cs="Times New Roman"/>
          <w:kern w:val="24"/>
          <w:sz w:val="28"/>
          <w:szCs w:val="28"/>
          <w:lang w:eastAsia="ru-RU"/>
        </w:rPr>
        <w:t>5</w:t>
      </w:r>
      <w:r w:rsidR="00700777" w:rsidRPr="009D0D0D">
        <w:rPr>
          <w:rFonts w:ascii="Times New Roman" w:eastAsiaTheme="majorEastAsia" w:hAnsi="Times New Roman" w:cs="Times New Roman"/>
          <w:kern w:val="24"/>
          <w:sz w:val="28"/>
          <w:szCs w:val="28"/>
          <w:lang w:eastAsia="ru-RU"/>
        </w:rPr>
        <w:t xml:space="preserve"> </w:t>
      </w:r>
      <w:r w:rsidR="00D42A05" w:rsidRPr="009D0D0D">
        <w:rPr>
          <w:rFonts w:ascii="Times New Roman" w:eastAsiaTheme="majorEastAsia" w:hAnsi="Times New Roman" w:cs="Times New Roman"/>
          <w:kern w:val="24"/>
          <w:sz w:val="28"/>
          <w:szCs w:val="28"/>
          <w:lang w:eastAsia="ru-RU"/>
        </w:rPr>
        <w:t xml:space="preserve">поголовье </w:t>
      </w:r>
      <w:r w:rsidR="00700777" w:rsidRPr="009D0D0D">
        <w:rPr>
          <w:rFonts w:ascii="Times New Roman" w:eastAsiaTheme="majorEastAsia" w:hAnsi="Times New Roman" w:cs="Times New Roman"/>
          <w:kern w:val="24"/>
          <w:sz w:val="28"/>
          <w:szCs w:val="28"/>
          <w:lang w:eastAsia="ru-RU"/>
        </w:rPr>
        <w:t>«</w:t>
      </w:r>
      <w:r w:rsidR="00B34C29" w:rsidRPr="009D0D0D">
        <w:rPr>
          <w:rFonts w:ascii="Times New Roman" w:eastAsiaTheme="majorEastAsia" w:hAnsi="Times New Roman" w:cs="Times New Roman"/>
          <w:kern w:val="24"/>
          <w:sz w:val="28"/>
          <w:szCs w:val="28"/>
          <w:lang w:eastAsia="ru-RU"/>
        </w:rPr>
        <w:t xml:space="preserve">животные на выращивании и откорме мясного </w:t>
      </w:r>
      <w:r w:rsidR="00700777" w:rsidRPr="009D0D0D">
        <w:rPr>
          <w:rFonts w:ascii="Times New Roman" w:eastAsiaTheme="majorEastAsia" w:hAnsi="Times New Roman" w:cs="Times New Roman"/>
          <w:kern w:val="24"/>
          <w:sz w:val="28"/>
          <w:szCs w:val="28"/>
          <w:lang w:eastAsia="ru-RU"/>
        </w:rPr>
        <w:t>направления продуктивности</w:t>
      </w:r>
      <w:r w:rsidR="00085210" w:rsidRPr="009D0D0D">
        <w:rPr>
          <w:rFonts w:ascii="Times New Roman" w:eastAsiaTheme="majorEastAsia" w:hAnsi="Times New Roman" w:cs="Times New Roman"/>
          <w:kern w:val="24"/>
          <w:sz w:val="28"/>
          <w:szCs w:val="28"/>
          <w:lang w:eastAsia="ru-RU"/>
        </w:rPr>
        <w:t xml:space="preserve"> (прирост)</w:t>
      </w:r>
      <w:r w:rsidR="00B34C29" w:rsidRPr="009D0D0D">
        <w:rPr>
          <w:rFonts w:ascii="Times New Roman" w:eastAsiaTheme="majorEastAsia" w:hAnsi="Times New Roman" w:cs="Times New Roman"/>
          <w:kern w:val="24"/>
          <w:sz w:val="28"/>
          <w:szCs w:val="28"/>
          <w:lang w:eastAsia="ru-RU"/>
        </w:rPr>
        <w:t>»</w:t>
      </w:r>
      <w:r w:rsidR="00700777" w:rsidRPr="009D0D0D">
        <w:rPr>
          <w:rFonts w:ascii="Times New Roman" w:eastAsiaTheme="majorEastAsia" w:hAnsi="Times New Roman" w:cs="Times New Roman"/>
          <w:kern w:val="24"/>
          <w:sz w:val="28"/>
          <w:szCs w:val="28"/>
          <w:lang w:eastAsia="ru-RU"/>
        </w:rPr>
        <w:t xml:space="preserve">, </w:t>
      </w:r>
      <w:r w:rsidR="00987B39" w:rsidRPr="009D0D0D">
        <w:rPr>
          <w:rFonts w:ascii="Times New Roman" w:eastAsiaTheme="majorEastAsia" w:hAnsi="Times New Roman" w:cs="Times New Roman"/>
          <w:kern w:val="24"/>
          <w:sz w:val="28"/>
          <w:szCs w:val="28"/>
          <w:lang w:eastAsia="ru-RU"/>
        </w:rPr>
        <w:t>7</w:t>
      </w:r>
      <w:r w:rsidR="00C35F39" w:rsidRPr="009D0D0D">
        <w:rPr>
          <w:rFonts w:ascii="Times New Roman" w:eastAsiaTheme="majorEastAsia" w:hAnsi="Times New Roman" w:cs="Times New Roman"/>
          <w:kern w:val="24"/>
          <w:sz w:val="28"/>
          <w:szCs w:val="28"/>
          <w:lang w:eastAsia="ru-RU"/>
        </w:rPr>
        <w:t>2</w:t>
      </w:r>
      <w:r w:rsidR="00700777" w:rsidRPr="009D0D0D">
        <w:rPr>
          <w:rFonts w:ascii="Times New Roman" w:eastAsiaTheme="majorEastAsia" w:hAnsi="Times New Roman" w:cs="Times New Roman"/>
          <w:kern w:val="24"/>
          <w:sz w:val="28"/>
          <w:szCs w:val="28"/>
          <w:lang w:eastAsia="ru-RU"/>
        </w:rPr>
        <w:t>22</w:t>
      </w:r>
      <w:r w:rsidR="00B56EEC" w:rsidRPr="009D0D0D">
        <w:rPr>
          <w:rFonts w:ascii="Times New Roman" w:eastAsiaTheme="majorEastAsia" w:hAnsi="Times New Roman" w:cs="Times New Roman"/>
          <w:kern w:val="24"/>
          <w:sz w:val="28"/>
          <w:szCs w:val="28"/>
          <w:lang w:eastAsia="ru-RU"/>
        </w:rPr>
        <w:t>2</w:t>
      </w:r>
      <w:r w:rsidR="00700777" w:rsidRPr="009D0D0D">
        <w:rPr>
          <w:rFonts w:ascii="Times New Roman" w:eastAsiaTheme="majorEastAsia" w:hAnsi="Times New Roman" w:cs="Times New Roman"/>
          <w:kern w:val="24"/>
          <w:sz w:val="28"/>
          <w:szCs w:val="28"/>
          <w:lang w:eastAsia="ru-RU"/>
        </w:rPr>
        <w:t xml:space="preserve"> </w:t>
      </w:r>
      <w:r w:rsidR="00D42A05" w:rsidRPr="009D0D0D">
        <w:rPr>
          <w:rFonts w:ascii="Times New Roman" w:eastAsiaTheme="majorEastAsia" w:hAnsi="Times New Roman" w:cs="Times New Roman"/>
          <w:kern w:val="24"/>
          <w:sz w:val="28"/>
          <w:szCs w:val="28"/>
          <w:lang w:eastAsia="ru-RU"/>
        </w:rPr>
        <w:t xml:space="preserve">поголовье </w:t>
      </w:r>
      <w:r w:rsidR="00700777" w:rsidRPr="009D0D0D">
        <w:rPr>
          <w:rFonts w:ascii="Times New Roman" w:eastAsiaTheme="majorEastAsia" w:hAnsi="Times New Roman" w:cs="Times New Roman"/>
          <w:kern w:val="24"/>
          <w:sz w:val="28"/>
          <w:szCs w:val="28"/>
          <w:lang w:eastAsia="ru-RU"/>
        </w:rPr>
        <w:t>«</w:t>
      </w:r>
      <w:r w:rsidR="00BF7D3C" w:rsidRPr="009D0D0D">
        <w:rPr>
          <w:rFonts w:ascii="Times New Roman" w:eastAsiaTheme="majorEastAsia" w:hAnsi="Times New Roman" w:cs="Times New Roman"/>
          <w:kern w:val="24"/>
          <w:sz w:val="28"/>
          <w:szCs w:val="28"/>
          <w:lang w:eastAsia="ru-RU"/>
        </w:rPr>
        <w:t xml:space="preserve">животные на выращивании </w:t>
      </w:r>
      <w:r w:rsidR="00B26BF5" w:rsidRPr="009D0D0D">
        <w:rPr>
          <w:rFonts w:ascii="Times New Roman" w:eastAsiaTheme="majorEastAsia" w:hAnsi="Times New Roman" w:cs="Times New Roman"/>
          <w:kern w:val="24"/>
          <w:sz w:val="28"/>
          <w:szCs w:val="28"/>
          <w:lang w:eastAsia="ru-RU"/>
        </w:rPr>
        <w:t>и</w:t>
      </w:r>
      <w:r w:rsidR="00B26BF5" w:rsidRPr="00B35653">
        <w:rPr>
          <w:rFonts w:ascii="Times New Roman" w:eastAsiaTheme="majorEastAsia" w:hAnsi="Times New Roman" w:cs="Times New Roman"/>
          <w:kern w:val="24"/>
          <w:sz w:val="28"/>
          <w:szCs w:val="28"/>
          <w:lang w:eastAsia="ru-RU"/>
        </w:rPr>
        <w:t xml:space="preserve"> откорме </w:t>
      </w:r>
      <w:r w:rsidR="00BF7D3C" w:rsidRPr="00B35653">
        <w:rPr>
          <w:rFonts w:ascii="Times New Roman" w:eastAsiaTheme="majorEastAsia" w:hAnsi="Times New Roman" w:cs="Times New Roman"/>
          <w:kern w:val="24"/>
          <w:sz w:val="28"/>
          <w:szCs w:val="28"/>
          <w:lang w:eastAsia="ru-RU"/>
        </w:rPr>
        <w:t>(прирост)</w:t>
      </w:r>
      <w:r w:rsidR="00700777" w:rsidRPr="00B35653">
        <w:rPr>
          <w:rFonts w:ascii="Times New Roman" w:eastAsiaTheme="majorEastAsia" w:hAnsi="Times New Roman" w:cs="Times New Roman"/>
          <w:kern w:val="24"/>
          <w:sz w:val="28"/>
          <w:szCs w:val="28"/>
          <w:lang w:eastAsia="ru-RU"/>
        </w:rPr>
        <w:t xml:space="preserve">», </w:t>
      </w:r>
      <w:r w:rsidR="00987B39"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009D0D0D">
        <w:rPr>
          <w:rFonts w:ascii="Times New Roman" w:eastAsiaTheme="majorEastAsia" w:hAnsi="Times New Roman" w:cs="Times New Roman"/>
          <w:kern w:val="24"/>
          <w:sz w:val="28"/>
          <w:szCs w:val="28"/>
          <w:lang w:eastAsia="ru-RU"/>
        </w:rPr>
        <w:t>240</w:t>
      </w:r>
      <w:r w:rsidR="002A25CB" w:rsidRPr="00B35653">
        <w:rPr>
          <w:rFonts w:ascii="Times New Roman" w:eastAsiaTheme="majorEastAsia" w:hAnsi="Times New Roman" w:cs="Times New Roman"/>
          <w:kern w:val="24"/>
          <w:sz w:val="28"/>
          <w:szCs w:val="28"/>
          <w:lang w:eastAsia="ru-RU"/>
        </w:rPr>
        <w:t xml:space="preserve"> «</w:t>
      </w:r>
      <w:r w:rsidR="009D0D0D">
        <w:rPr>
          <w:rFonts w:ascii="Times New Roman" w:eastAsiaTheme="majorEastAsia" w:hAnsi="Times New Roman" w:cs="Times New Roman"/>
          <w:kern w:val="24"/>
          <w:sz w:val="28"/>
          <w:szCs w:val="28"/>
          <w:lang w:eastAsia="ru-RU"/>
        </w:rPr>
        <w:t>животные на выращивании и откорме</w:t>
      </w:r>
      <w:r w:rsidR="002A25CB" w:rsidRPr="00B35653">
        <w:rPr>
          <w:rFonts w:ascii="Times New Roman" w:eastAsiaTheme="majorEastAsia" w:hAnsi="Times New Roman" w:cs="Times New Roman"/>
          <w:kern w:val="24"/>
          <w:sz w:val="28"/>
          <w:szCs w:val="28"/>
          <w:lang w:eastAsia="ru-RU"/>
        </w:rPr>
        <w:t>»</w:t>
      </w:r>
      <w:r w:rsidR="009C3897" w:rsidRPr="00B35653">
        <w:rPr>
          <w:rFonts w:ascii="Times New Roman" w:eastAsiaTheme="majorEastAsia" w:hAnsi="Times New Roman" w:cs="Times New Roman"/>
          <w:kern w:val="24"/>
          <w:sz w:val="28"/>
          <w:szCs w:val="28"/>
          <w:lang w:eastAsia="ru-RU"/>
        </w:rPr>
        <w:t xml:space="preserve">, </w:t>
      </w:r>
      <w:r w:rsidR="00987B39"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009C3897" w:rsidRPr="00B35653">
        <w:rPr>
          <w:rFonts w:ascii="Times New Roman" w:eastAsiaTheme="majorEastAsia" w:hAnsi="Times New Roman" w:cs="Times New Roman"/>
          <w:kern w:val="24"/>
          <w:sz w:val="28"/>
          <w:szCs w:val="28"/>
          <w:lang w:eastAsia="ru-RU"/>
        </w:rPr>
        <w:t>252 «молодняк</w:t>
      </w:r>
      <w:r w:rsidR="009D0D0D">
        <w:rPr>
          <w:rFonts w:ascii="Times New Roman" w:eastAsiaTheme="majorEastAsia" w:hAnsi="Times New Roman" w:cs="Times New Roman"/>
          <w:kern w:val="24"/>
          <w:sz w:val="28"/>
          <w:szCs w:val="28"/>
          <w:lang w:eastAsia="ru-RU"/>
        </w:rPr>
        <w:t xml:space="preserve"> кур</w:t>
      </w:r>
      <w:r w:rsidR="009C3897" w:rsidRPr="00B35653">
        <w:rPr>
          <w:rFonts w:ascii="Times New Roman" w:eastAsiaTheme="majorEastAsia" w:hAnsi="Times New Roman" w:cs="Times New Roman"/>
          <w:kern w:val="24"/>
          <w:sz w:val="28"/>
          <w:szCs w:val="28"/>
          <w:lang w:eastAsia="ru-RU"/>
        </w:rPr>
        <w:t xml:space="preserve"> и </w:t>
      </w:r>
      <w:r w:rsidR="009D0D0D">
        <w:rPr>
          <w:rFonts w:ascii="Times New Roman" w:eastAsiaTheme="majorEastAsia" w:hAnsi="Times New Roman" w:cs="Times New Roman"/>
          <w:kern w:val="24"/>
          <w:sz w:val="28"/>
          <w:szCs w:val="28"/>
          <w:lang w:eastAsia="ru-RU"/>
        </w:rPr>
        <w:t>прочей птицы на выращивании</w:t>
      </w:r>
      <w:r w:rsidR="0069131F" w:rsidRPr="00B35653">
        <w:rPr>
          <w:rFonts w:ascii="Times New Roman" w:eastAsiaTheme="majorEastAsia" w:hAnsi="Times New Roman" w:cs="Times New Roman"/>
          <w:kern w:val="24"/>
          <w:sz w:val="28"/>
          <w:szCs w:val="28"/>
          <w:lang w:eastAsia="ru-RU"/>
        </w:rPr>
        <w:t>»</w:t>
      </w:r>
      <w:r w:rsidR="009C3897" w:rsidRPr="00B35653">
        <w:rPr>
          <w:rFonts w:ascii="Times New Roman" w:eastAsiaTheme="majorEastAsia" w:hAnsi="Times New Roman" w:cs="Times New Roman"/>
          <w:kern w:val="24"/>
          <w:sz w:val="28"/>
          <w:szCs w:val="28"/>
          <w:lang w:eastAsia="ru-RU"/>
        </w:rPr>
        <w:t xml:space="preserve"> отражают</w:t>
      </w:r>
      <w:r w:rsidRPr="00B35653">
        <w:rPr>
          <w:rFonts w:ascii="Times New Roman" w:eastAsiaTheme="majorEastAsia" w:hAnsi="Times New Roman" w:cs="Times New Roman"/>
          <w:kern w:val="24"/>
          <w:sz w:val="28"/>
          <w:szCs w:val="28"/>
          <w:lang w:eastAsia="ru-RU"/>
        </w:rPr>
        <w:t xml:space="preserve"> </w:t>
      </w:r>
      <w:r w:rsidR="00651624" w:rsidRPr="00B35653">
        <w:rPr>
          <w:rFonts w:ascii="Times New Roman" w:eastAsiaTheme="majorEastAsia" w:hAnsi="Times New Roman" w:cs="Times New Roman"/>
          <w:kern w:val="24"/>
          <w:sz w:val="28"/>
          <w:szCs w:val="28"/>
          <w:lang w:eastAsia="ru-RU"/>
        </w:rPr>
        <w:t>прирост (</w:t>
      </w:r>
      <w:r w:rsidRPr="00B35653">
        <w:rPr>
          <w:rFonts w:ascii="Times New Roman" w:eastAsiaTheme="majorEastAsia" w:hAnsi="Times New Roman" w:cs="Times New Roman"/>
          <w:kern w:val="24"/>
          <w:sz w:val="28"/>
          <w:szCs w:val="28"/>
          <w:lang w:eastAsia="ru-RU"/>
        </w:rPr>
        <w:t>привес</w:t>
      </w:r>
      <w:r w:rsidR="00651624" w:rsidRPr="00B35653">
        <w:rPr>
          <w:rFonts w:ascii="Times New Roman" w:eastAsiaTheme="majorEastAsia" w:hAnsi="Times New Roman" w:cs="Times New Roman"/>
          <w:kern w:val="24"/>
          <w:sz w:val="28"/>
          <w:szCs w:val="28"/>
          <w:lang w:eastAsia="ru-RU"/>
        </w:rPr>
        <w:t>)</w:t>
      </w:r>
      <w:r w:rsidR="005407F7" w:rsidRPr="00B35653">
        <w:rPr>
          <w:rFonts w:ascii="Times New Roman" w:eastAsiaTheme="majorEastAsia" w:hAnsi="Times New Roman" w:cs="Times New Roman"/>
          <w:kern w:val="24"/>
          <w:sz w:val="28"/>
          <w:szCs w:val="28"/>
          <w:lang w:eastAsia="ru-RU"/>
        </w:rPr>
        <w:t>, включая массу приплода,</w:t>
      </w:r>
      <w:r w:rsidR="00651624" w:rsidRPr="00B35653">
        <w:rPr>
          <w:rFonts w:ascii="Times New Roman" w:eastAsiaTheme="majorEastAsia" w:hAnsi="Times New Roman" w:cs="Times New Roman"/>
          <w:kern w:val="24"/>
          <w:sz w:val="28"/>
          <w:szCs w:val="28"/>
          <w:lang w:eastAsia="ru-RU"/>
        </w:rPr>
        <w:t xml:space="preserve"> за вычетом прироста</w:t>
      </w:r>
      <w:r w:rsidR="0010492D" w:rsidRPr="00B35653">
        <w:rPr>
          <w:rFonts w:ascii="Times New Roman" w:eastAsiaTheme="majorEastAsia" w:hAnsi="Times New Roman" w:cs="Times New Roman"/>
          <w:kern w:val="24"/>
          <w:sz w:val="28"/>
          <w:szCs w:val="28"/>
          <w:lang w:eastAsia="ru-RU"/>
        </w:rPr>
        <w:t xml:space="preserve"> (п</w:t>
      </w:r>
      <w:r w:rsidR="00651624" w:rsidRPr="00B35653">
        <w:rPr>
          <w:rFonts w:ascii="Times New Roman" w:eastAsiaTheme="majorEastAsia" w:hAnsi="Times New Roman" w:cs="Times New Roman"/>
          <w:kern w:val="24"/>
          <w:sz w:val="28"/>
          <w:szCs w:val="28"/>
          <w:lang w:eastAsia="ru-RU"/>
        </w:rPr>
        <w:t>ривеса</w:t>
      </w:r>
      <w:r w:rsidR="0010492D" w:rsidRPr="00B35653">
        <w:rPr>
          <w:rFonts w:ascii="Times New Roman" w:eastAsiaTheme="majorEastAsia" w:hAnsi="Times New Roman" w:cs="Times New Roman"/>
          <w:kern w:val="24"/>
          <w:sz w:val="28"/>
          <w:szCs w:val="28"/>
          <w:lang w:eastAsia="ru-RU"/>
        </w:rPr>
        <w:t>)</w:t>
      </w:r>
      <w:r w:rsidR="00651624" w:rsidRPr="00B35653">
        <w:rPr>
          <w:rFonts w:ascii="Times New Roman" w:eastAsiaTheme="majorEastAsia" w:hAnsi="Times New Roman" w:cs="Times New Roman"/>
          <w:kern w:val="24"/>
          <w:sz w:val="28"/>
          <w:szCs w:val="28"/>
          <w:lang w:eastAsia="ru-RU"/>
        </w:rPr>
        <w:t xml:space="preserve"> павших животных</w:t>
      </w:r>
      <w:r w:rsidR="009C3897" w:rsidRPr="00B35653">
        <w:rPr>
          <w:rFonts w:ascii="Times New Roman" w:eastAsiaTheme="majorEastAsia" w:hAnsi="Times New Roman" w:cs="Times New Roman"/>
          <w:kern w:val="24"/>
          <w:sz w:val="28"/>
          <w:szCs w:val="28"/>
          <w:lang w:eastAsia="ru-RU"/>
        </w:rPr>
        <w:t xml:space="preserve"> в центнерах</w:t>
      </w:r>
      <w:r w:rsidR="00552094" w:rsidRPr="00B35653">
        <w:rPr>
          <w:rFonts w:ascii="Times New Roman" w:eastAsiaTheme="majorEastAsia" w:hAnsi="Times New Roman" w:cs="Times New Roman"/>
          <w:kern w:val="24"/>
          <w:sz w:val="28"/>
          <w:szCs w:val="28"/>
          <w:lang w:eastAsia="ru-RU"/>
        </w:rPr>
        <w:t>;</w:t>
      </w:r>
      <w:r w:rsidR="005F40A7" w:rsidRPr="00B35653">
        <w:rPr>
          <w:rFonts w:ascii="Times New Roman" w:eastAsiaTheme="majorEastAsia" w:hAnsi="Times New Roman" w:cs="Times New Roman"/>
          <w:kern w:val="24"/>
          <w:sz w:val="28"/>
          <w:szCs w:val="28"/>
          <w:lang w:eastAsia="ru-RU"/>
        </w:rPr>
        <w:t xml:space="preserve"> </w:t>
      </w:r>
    </w:p>
    <w:p w14:paraId="78CF02A1" w14:textId="604DCEB5" w:rsidR="00700777" w:rsidRPr="00B35653" w:rsidRDefault="00700777"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коду </w:t>
      </w:r>
      <w:r w:rsidR="0084108B"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Pr="00B35653">
        <w:rPr>
          <w:rFonts w:ascii="Times New Roman" w:eastAsiaTheme="majorEastAsia" w:hAnsi="Times New Roman" w:cs="Times New Roman"/>
          <w:kern w:val="24"/>
          <w:sz w:val="28"/>
          <w:szCs w:val="28"/>
          <w:lang w:eastAsia="ru-RU"/>
        </w:rPr>
        <w:t>231 «</w:t>
      </w:r>
      <w:r w:rsidR="00E80A43" w:rsidRPr="00B35653">
        <w:rPr>
          <w:rFonts w:ascii="Times New Roman" w:eastAsiaTheme="majorEastAsia" w:hAnsi="Times New Roman" w:cs="Times New Roman"/>
          <w:kern w:val="24"/>
          <w:sz w:val="28"/>
          <w:szCs w:val="28"/>
          <w:lang w:eastAsia="ru-RU"/>
        </w:rPr>
        <w:t xml:space="preserve">основное стадо </w:t>
      </w:r>
      <w:r w:rsidRPr="00B35653">
        <w:rPr>
          <w:rFonts w:ascii="Times New Roman" w:eastAsiaTheme="majorEastAsia" w:hAnsi="Times New Roman" w:cs="Times New Roman"/>
          <w:kern w:val="24"/>
          <w:sz w:val="28"/>
          <w:szCs w:val="28"/>
          <w:lang w:eastAsia="ru-RU"/>
        </w:rPr>
        <w:t>ов</w:t>
      </w:r>
      <w:r w:rsidR="00E80A43" w:rsidRPr="00B35653">
        <w:rPr>
          <w:rFonts w:ascii="Times New Roman" w:eastAsiaTheme="majorEastAsia" w:hAnsi="Times New Roman" w:cs="Times New Roman"/>
          <w:kern w:val="24"/>
          <w:sz w:val="28"/>
          <w:szCs w:val="28"/>
          <w:lang w:eastAsia="ru-RU"/>
        </w:rPr>
        <w:t>ец</w:t>
      </w:r>
      <w:r w:rsidRPr="00B35653">
        <w:rPr>
          <w:rFonts w:ascii="Times New Roman" w:eastAsiaTheme="majorEastAsia" w:hAnsi="Times New Roman" w:cs="Times New Roman"/>
          <w:kern w:val="24"/>
          <w:sz w:val="28"/>
          <w:szCs w:val="28"/>
          <w:lang w:eastAsia="ru-RU"/>
        </w:rPr>
        <w:t xml:space="preserve"> и баран</w:t>
      </w:r>
      <w:r w:rsidR="00E80A43" w:rsidRPr="00B35653">
        <w:rPr>
          <w:rFonts w:ascii="Times New Roman" w:eastAsiaTheme="majorEastAsia" w:hAnsi="Times New Roman" w:cs="Times New Roman"/>
          <w:kern w:val="24"/>
          <w:sz w:val="28"/>
          <w:szCs w:val="28"/>
          <w:lang w:eastAsia="ru-RU"/>
        </w:rPr>
        <w:t>ов</w:t>
      </w:r>
      <w:r w:rsidRPr="00B35653">
        <w:rPr>
          <w:rFonts w:ascii="Times New Roman" w:eastAsiaTheme="majorEastAsia" w:hAnsi="Times New Roman" w:cs="Times New Roman"/>
          <w:kern w:val="24"/>
          <w:sz w:val="28"/>
          <w:szCs w:val="28"/>
          <w:lang w:eastAsia="ru-RU"/>
        </w:rPr>
        <w:t>-производител</w:t>
      </w:r>
      <w:r w:rsidR="00E80A43" w:rsidRPr="00B35653">
        <w:rPr>
          <w:rFonts w:ascii="Times New Roman" w:eastAsiaTheme="majorEastAsia" w:hAnsi="Times New Roman" w:cs="Times New Roman"/>
          <w:kern w:val="24"/>
          <w:sz w:val="28"/>
          <w:szCs w:val="28"/>
          <w:lang w:eastAsia="ru-RU"/>
        </w:rPr>
        <w:t>ей</w:t>
      </w:r>
      <w:r w:rsidRPr="00B35653">
        <w:rPr>
          <w:rFonts w:ascii="Times New Roman" w:eastAsiaTheme="majorEastAsia" w:hAnsi="Times New Roman" w:cs="Times New Roman"/>
          <w:kern w:val="24"/>
          <w:sz w:val="28"/>
          <w:szCs w:val="28"/>
          <w:lang w:eastAsia="ru-RU"/>
        </w:rPr>
        <w:t xml:space="preserve"> тонкорунных и полутонкорунных пород, грубошерстных и полугрубошерстных пород» указывается </w:t>
      </w:r>
      <w:r w:rsidR="008C651A">
        <w:rPr>
          <w:rFonts w:ascii="Times New Roman" w:eastAsiaTheme="majorEastAsia" w:hAnsi="Times New Roman" w:cs="Times New Roman"/>
          <w:kern w:val="24"/>
          <w:sz w:val="28"/>
          <w:szCs w:val="28"/>
          <w:lang w:eastAsia="ru-RU"/>
        </w:rPr>
        <w:t xml:space="preserve">выход </w:t>
      </w:r>
      <w:r w:rsidRPr="00B35653">
        <w:rPr>
          <w:rFonts w:ascii="Times New Roman" w:eastAsiaTheme="majorEastAsia" w:hAnsi="Times New Roman" w:cs="Times New Roman"/>
          <w:kern w:val="24"/>
          <w:sz w:val="28"/>
          <w:szCs w:val="28"/>
          <w:lang w:eastAsia="ru-RU"/>
        </w:rPr>
        <w:t>шерсти</w:t>
      </w:r>
      <w:r w:rsidR="009C3897" w:rsidRPr="00B35653">
        <w:rPr>
          <w:rFonts w:ascii="Times New Roman" w:eastAsiaTheme="majorEastAsia" w:hAnsi="Times New Roman" w:cs="Times New Roman"/>
          <w:kern w:val="24"/>
          <w:sz w:val="28"/>
          <w:szCs w:val="28"/>
          <w:lang w:eastAsia="ru-RU"/>
        </w:rPr>
        <w:t xml:space="preserve"> в центнерах</w:t>
      </w:r>
      <w:r w:rsidR="005407F7" w:rsidRPr="00B35653">
        <w:rPr>
          <w:rFonts w:ascii="Times New Roman" w:eastAsiaTheme="majorEastAsia" w:hAnsi="Times New Roman" w:cs="Times New Roman"/>
          <w:kern w:val="24"/>
          <w:sz w:val="28"/>
          <w:szCs w:val="28"/>
          <w:lang w:eastAsia="ru-RU"/>
        </w:rPr>
        <w:t>;</w:t>
      </w:r>
    </w:p>
    <w:p w14:paraId="38A4E10F" w14:textId="35E23FF5" w:rsidR="00700777" w:rsidRDefault="00700777"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из кода </w:t>
      </w:r>
      <w:r w:rsidR="005407F7"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Pr="00B35653">
        <w:rPr>
          <w:rFonts w:ascii="Times New Roman" w:eastAsiaTheme="majorEastAsia" w:hAnsi="Times New Roman" w:cs="Times New Roman"/>
          <w:kern w:val="24"/>
          <w:sz w:val="28"/>
          <w:szCs w:val="28"/>
          <w:lang w:eastAsia="ru-RU"/>
        </w:rPr>
        <w:t xml:space="preserve">231 по коду </w:t>
      </w:r>
      <w:r w:rsidR="005407F7"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Pr="00B35653">
        <w:rPr>
          <w:rFonts w:ascii="Times New Roman" w:eastAsiaTheme="majorEastAsia" w:hAnsi="Times New Roman" w:cs="Times New Roman"/>
          <w:kern w:val="24"/>
          <w:sz w:val="28"/>
          <w:szCs w:val="28"/>
          <w:lang w:eastAsia="ru-RU"/>
        </w:rPr>
        <w:t>231.1 «овцы и бараны-производители тонкорунных и полутонкорунных пород» указывается</w:t>
      </w:r>
      <w:r w:rsidR="008C651A" w:rsidRPr="00B35653">
        <w:rPr>
          <w:rFonts w:ascii="Times New Roman" w:eastAsiaTheme="majorEastAsia" w:hAnsi="Times New Roman" w:cs="Times New Roman"/>
          <w:kern w:val="24"/>
          <w:sz w:val="28"/>
          <w:szCs w:val="28"/>
          <w:lang w:eastAsia="ru-RU"/>
        </w:rPr>
        <w:t xml:space="preserve"> </w:t>
      </w:r>
      <w:r w:rsidR="008C651A">
        <w:rPr>
          <w:rFonts w:ascii="Times New Roman" w:eastAsiaTheme="majorEastAsia" w:hAnsi="Times New Roman" w:cs="Times New Roman"/>
          <w:kern w:val="24"/>
          <w:sz w:val="28"/>
          <w:szCs w:val="28"/>
          <w:lang w:eastAsia="ru-RU"/>
        </w:rPr>
        <w:t>выход</w:t>
      </w:r>
      <w:r w:rsidRPr="00B35653">
        <w:rPr>
          <w:rFonts w:ascii="Times New Roman" w:eastAsiaTheme="majorEastAsia" w:hAnsi="Times New Roman" w:cs="Times New Roman"/>
          <w:kern w:val="24"/>
          <w:sz w:val="28"/>
          <w:szCs w:val="28"/>
          <w:lang w:eastAsia="ru-RU"/>
        </w:rPr>
        <w:t xml:space="preserve"> шерсти с племенных и помесных овец и баранов тонкорунных и полутонкорунных пород</w:t>
      </w:r>
      <w:r w:rsidR="005407F7" w:rsidRPr="00B35653">
        <w:rPr>
          <w:rFonts w:ascii="Times New Roman" w:eastAsiaTheme="majorEastAsia" w:hAnsi="Times New Roman" w:cs="Times New Roman"/>
          <w:kern w:val="24"/>
          <w:sz w:val="28"/>
          <w:szCs w:val="28"/>
          <w:lang w:eastAsia="ru-RU"/>
        </w:rPr>
        <w:t>;</w:t>
      </w:r>
    </w:p>
    <w:p w14:paraId="18FE9E6B" w14:textId="1F8769B4" w:rsidR="00D624FB" w:rsidRPr="005E12E4" w:rsidRDefault="00D624FB" w:rsidP="00E574DA">
      <w:pPr>
        <w:pStyle w:val="a3"/>
        <w:numPr>
          <w:ilvl w:val="0"/>
          <w:numId w:val="13"/>
        </w:numPr>
        <w:tabs>
          <w:tab w:val="clear" w:pos="720"/>
          <w:tab w:val="num" w:pos="360"/>
        </w:tabs>
        <w:spacing w:after="0" w:line="240" w:lineRule="auto"/>
        <w:ind w:left="0" w:firstLine="709"/>
        <w:jc w:val="both"/>
        <w:rPr>
          <w:rFonts w:ascii="Times New Roman" w:eastAsiaTheme="majorEastAsia" w:hAnsi="Times New Roman" w:cs="Times New Roman"/>
          <w:kern w:val="24"/>
          <w:sz w:val="28"/>
          <w:szCs w:val="28"/>
          <w:lang w:eastAsia="ru-RU"/>
        </w:rPr>
      </w:pPr>
      <w:r w:rsidRPr="005E12E4">
        <w:rPr>
          <w:rFonts w:ascii="Times New Roman" w:eastAsiaTheme="majorEastAsia" w:hAnsi="Times New Roman" w:cs="Times New Roman"/>
          <w:kern w:val="24"/>
          <w:sz w:val="28"/>
          <w:szCs w:val="28"/>
          <w:lang w:eastAsia="ru-RU"/>
        </w:rPr>
        <w:t>по коду 72251 «птица яичных пород прародительского, родительского и промышленного стада» отражают выход яиц</w:t>
      </w:r>
      <w:r w:rsidRPr="005E12E4">
        <w:rPr>
          <w:color w:val="000000"/>
          <w:sz w:val="27"/>
          <w:szCs w:val="27"/>
        </w:rPr>
        <w:t xml:space="preserve">, </w:t>
      </w:r>
      <w:r w:rsidRPr="005E12E4">
        <w:rPr>
          <w:rFonts w:ascii="Times New Roman" w:hAnsi="Times New Roman" w:cs="Times New Roman"/>
          <w:color w:val="000000"/>
          <w:sz w:val="28"/>
          <w:szCs w:val="28"/>
        </w:rPr>
        <w:t>полученных только от взрослой птицы</w:t>
      </w:r>
      <w:r w:rsidRPr="005E12E4">
        <w:rPr>
          <w:rFonts w:ascii="Times New Roman" w:eastAsiaTheme="majorEastAsia" w:hAnsi="Times New Roman" w:cs="Times New Roman"/>
          <w:kern w:val="24"/>
          <w:sz w:val="28"/>
          <w:szCs w:val="28"/>
          <w:lang w:eastAsia="ru-RU"/>
        </w:rPr>
        <w:t xml:space="preserve"> в тысячах штук, я</w:t>
      </w:r>
      <w:r w:rsidRPr="005E12E4">
        <w:rPr>
          <w:rFonts w:ascii="Times New Roman" w:hAnsi="Times New Roman" w:cs="Times New Roman"/>
          <w:color w:val="000000"/>
          <w:sz w:val="28"/>
          <w:szCs w:val="28"/>
        </w:rPr>
        <w:t xml:space="preserve">йца, полученные от молодняка птицы, являются побочной продукцией выращивания молодняка птицы и их стоимость отражается по коду </w:t>
      </w:r>
      <w:r w:rsidR="005A3FC8" w:rsidRPr="005E12E4">
        <w:rPr>
          <w:rFonts w:ascii="Times New Roman" w:hAnsi="Times New Roman" w:cs="Times New Roman"/>
          <w:color w:val="000000"/>
          <w:sz w:val="28"/>
          <w:szCs w:val="28"/>
        </w:rPr>
        <w:t>72310</w:t>
      </w:r>
      <w:r w:rsidRPr="005E12E4">
        <w:rPr>
          <w:rFonts w:ascii="Times New Roman" w:hAnsi="Times New Roman" w:cs="Times New Roman"/>
          <w:color w:val="000000"/>
          <w:sz w:val="28"/>
          <w:szCs w:val="28"/>
        </w:rPr>
        <w:t xml:space="preserve"> «</w:t>
      </w:r>
      <w:r w:rsidR="005A3FC8" w:rsidRPr="005E12E4">
        <w:rPr>
          <w:rFonts w:ascii="Times New Roman" w:hAnsi="Times New Roman" w:cs="Times New Roman"/>
          <w:color w:val="000000"/>
          <w:sz w:val="28"/>
          <w:szCs w:val="28"/>
        </w:rPr>
        <w:t>побочная</w:t>
      </w:r>
      <w:r w:rsidRPr="005E12E4">
        <w:rPr>
          <w:rFonts w:ascii="Times New Roman" w:hAnsi="Times New Roman" w:cs="Times New Roman"/>
          <w:color w:val="000000"/>
          <w:sz w:val="28"/>
          <w:szCs w:val="28"/>
        </w:rPr>
        <w:t xml:space="preserve"> продукция животноводства»</w:t>
      </w:r>
      <w:r w:rsidRPr="005E12E4">
        <w:rPr>
          <w:rFonts w:ascii="Times New Roman" w:eastAsiaTheme="majorEastAsia" w:hAnsi="Times New Roman" w:cs="Times New Roman"/>
          <w:kern w:val="24"/>
          <w:sz w:val="28"/>
          <w:szCs w:val="28"/>
          <w:lang w:eastAsia="ru-RU"/>
        </w:rPr>
        <w:t>;</w:t>
      </w:r>
    </w:p>
    <w:p w14:paraId="4129178E" w14:textId="26AE07E0" w:rsidR="00B55B4A" w:rsidRPr="00D57CF8" w:rsidRDefault="00B55B4A"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коду 72253 </w:t>
      </w:r>
      <w:r w:rsidR="00AE6004" w:rsidRPr="00B35653">
        <w:rPr>
          <w:rFonts w:ascii="Times New Roman" w:eastAsiaTheme="majorEastAsia" w:hAnsi="Times New Roman" w:cs="Times New Roman"/>
          <w:kern w:val="24"/>
          <w:sz w:val="28"/>
          <w:szCs w:val="28"/>
          <w:lang w:eastAsia="ru-RU"/>
        </w:rPr>
        <w:t>«инкубация (проинкубировано яиц птицы всех видов» приводят количество проинкубированных яиц (</w:t>
      </w:r>
      <w:proofErr w:type="spellStart"/>
      <w:r w:rsidR="00AE6004" w:rsidRPr="00B35653">
        <w:rPr>
          <w:rFonts w:ascii="Times New Roman" w:eastAsiaTheme="majorEastAsia" w:hAnsi="Times New Roman" w:cs="Times New Roman"/>
          <w:kern w:val="24"/>
          <w:sz w:val="28"/>
          <w:szCs w:val="28"/>
          <w:lang w:eastAsia="ru-RU"/>
        </w:rPr>
        <w:t>тыс.шт</w:t>
      </w:r>
      <w:proofErr w:type="spellEnd"/>
      <w:r w:rsidR="00AE6004" w:rsidRPr="00B35653">
        <w:rPr>
          <w:rFonts w:ascii="Times New Roman" w:eastAsiaTheme="majorEastAsia" w:hAnsi="Times New Roman" w:cs="Times New Roman"/>
          <w:kern w:val="24"/>
          <w:sz w:val="28"/>
          <w:szCs w:val="28"/>
          <w:lang w:eastAsia="ru-RU"/>
        </w:rPr>
        <w:t>.).</w:t>
      </w:r>
      <w:r w:rsidR="00DA504D" w:rsidRPr="00B35653">
        <w:rPr>
          <w:rFonts w:ascii="Times New Roman" w:eastAsiaTheme="majorEastAsia" w:hAnsi="Times New Roman" w:cs="Times New Roman"/>
          <w:kern w:val="24"/>
          <w:sz w:val="28"/>
          <w:szCs w:val="28"/>
          <w:lang w:eastAsia="ru-RU"/>
        </w:rPr>
        <w:t xml:space="preserve"> </w:t>
      </w:r>
      <w:r w:rsidR="00DA504D" w:rsidRPr="00D57CF8">
        <w:rPr>
          <w:rFonts w:ascii="Times New Roman" w:eastAsiaTheme="majorEastAsia" w:hAnsi="Times New Roman" w:cs="Times New Roman"/>
          <w:kern w:val="24"/>
          <w:sz w:val="28"/>
          <w:szCs w:val="28"/>
          <w:lang w:eastAsia="ru-RU"/>
        </w:rPr>
        <w:t>Фактическая себестоимость одной головы суточного молодняка определяется путем деления стоимости основной продукции на число выведенных здоровых птенцов, минус ликвидированные суточные петушки яйценоских пород, которые показываются по строке 72290 «прочий скот, не включенный в другие группировки»</w:t>
      </w:r>
      <w:r w:rsidR="00D57CF8" w:rsidRPr="00D57CF8">
        <w:rPr>
          <w:rFonts w:ascii="Times New Roman" w:eastAsiaTheme="majorEastAsia" w:hAnsi="Times New Roman" w:cs="Times New Roman"/>
          <w:kern w:val="24"/>
          <w:sz w:val="28"/>
          <w:szCs w:val="28"/>
          <w:lang w:eastAsia="ru-RU"/>
        </w:rPr>
        <w:t>.</w:t>
      </w:r>
    </w:p>
    <w:p w14:paraId="60796A4A" w14:textId="4BD59208" w:rsidR="00AE7EA8" w:rsidRPr="00B35653" w:rsidRDefault="00AE7EA8" w:rsidP="000071E0">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коду </w:t>
      </w:r>
      <w:r w:rsidR="005407F7"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w:t>
      </w:r>
      <w:r w:rsidRPr="00B35653">
        <w:rPr>
          <w:rFonts w:ascii="Times New Roman" w:eastAsiaTheme="majorEastAsia" w:hAnsi="Times New Roman" w:cs="Times New Roman"/>
          <w:kern w:val="24"/>
          <w:sz w:val="28"/>
          <w:szCs w:val="28"/>
          <w:lang w:eastAsia="ru-RU"/>
        </w:rPr>
        <w:t>260 «</w:t>
      </w:r>
      <w:r w:rsidR="00AE6004" w:rsidRPr="00B35653">
        <w:rPr>
          <w:rFonts w:ascii="Times New Roman" w:eastAsiaTheme="majorEastAsia" w:hAnsi="Times New Roman" w:cs="Times New Roman"/>
          <w:kern w:val="24"/>
          <w:sz w:val="28"/>
          <w:szCs w:val="28"/>
          <w:lang w:eastAsia="ru-RU"/>
        </w:rPr>
        <w:t>разведение одомашненных видов и пород рыб</w:t>
      </w:r>
      <w:r w:rsidRPr="00B35653">
        <w:rPr>
          <w:rFonts w:ascii="Times New Roman" w:eastAsiaTheme="majorEastAsia" w:hAnsi="Times New Roman" w:cs="Times New Roman"/>
          <w:kern w:val="24"/>
          <w:sz w:val="28"/>
          <w:szCs w:val="28"/>
          <w:lang w:eastAsia="ru-RU"/>
        </w:rPr>
        <w:t>» отражают вы</w:t>
      </w:r>
      <w:r w:rsidR="00741318">
        <w:rPr>
          <w:rFonts w:ascii="Times New Roman" w:eastAsiaTheme="majorEastAsia" w:hAnsi="Times New Roman" w:cs="Times New Roman"/>
          <w:kern w:val="24"/>
          <w:sz w:val="28"/>
          <w:szCs w:val="28"/>
          <w:lang w:eastAsia="ru-RU"/>
        </w:rPr>
        <w:t>лов</w:t>
      </w:r>
      <w:r w:rsidRPr="00B35653">
        <w:rPr>
          <w:rFonts w:ascii="Times New Roman" w:eastAsiaTheme="majorEastAsia" w:hAnsi="Times New Roman" w:cs="Times New Roman"/>
          <w:kern w:val="24"/>
          <w:sz w:val="28"/>
          <w:szCs w:val="28"/>
          <w:lang w:eastAsia="ru-RU"/>
        </w:rPr>
        <w:t xml:space="preserve"> товарной рыбы в прудовых и природных водоемах при условии ведени</w:t>
      </w:r>
      <w:r w:rsidR="005407F7" w:rsidRPr="00B35653">
        <w:rPr>
          <w:rFonts w:ascii="Times New Roman" w:eastAsiaTheme="majorEastAsia" w:hAnsi="Times New Roman" w:cs="Times New Roman"/>
          <w:kern w:val="24"/>
          <w:sz w:val="28"/>
          <w:szCs w:val="28"/>
          <w:lang w:eastAsia="ru-RU"/>
        </w:rPr>
        <w:t>я в них культурного рыбоводства</w:t>
      </w:r>
      <w:r w:rsidR="0069131F" w:rsidRPr="00B35653">
        <w:rPr>
          <w:rFonts w:ascii="Times New Roman" w:eastAsiaTheme="majorEastAsia" w:hAnsi="Times New Roman" w:cs="Times New Roman"/>
          <w:kern w:val="24"/>
          <w:sz w:val="28"/>
          <w:szCs w:val="28"/>
          <w:lang w:eastAsia="ru-RU"/>
        </w:rPr>
        <w:t>.</w:t>
      </w:r>
    </w:p>
    <w:p w14:paraId="6C8CEB1F" w14:textId="77777777" w:rsidR="008C22C3" w:rsidRDefault="008C22C3" w:rsidP="00D624FB">
      <w:pPr>
        <w:pStyle w:val="a3"/>
        <w:autoSpaceDE w:val="0"/>
        <w:autoSpaceDN w:val="0"/>
        <w:adjustRightInd w:val="0"/>
        <w:spacing w:after="0" w:line="240" w:lineRule="auto"/>
        <w:ind w:left="0" w:firstLine="708"/>
        <w:jc w:val="both"/>
        <w:rPr>
          <w:rFonts w:ascii="Times New Roman" w:hAnsi="Times New Roman" w:cs="Times New Roman"/>
          <w:b/>
          <w:bCs/>
          <w:sz w:val="28"/>
          <w:szCs w:val="28"/>
        </w:rPr>
      </w:pPr>
    </w:p>
    <w:p w14:paraId="6E773C89" w14:textId="77777777" w:rsidR="007E7173" w:rsidRDefault="007E7173" w:rsidP="00D624FB">
      <w:pPr>
        <w:pStyle w:val="a3"/>
        <w:autoSpaceDE w:val="0"/>
        <w:autoSpaceDN w:val="0"/>
        <w:adjustRightInd w:val="0"/>
        <w:spacing w:after="0" w:line="240" w:lineRule="auto"/>
        <w:ind w:left="0" w:firstLine="708"/>
        <w:jc w:val="both"/>
        <w:rPr>
          <w:rFonts w:ascii="Times New Roman" w:hAnsi="Times New Roman" w:cs="Times New Roman"/>
          <w:b/>
          <w:bCs/>
          <w:sz w:val="28"/>
          <w:szCs w:val="28"/>
        </w:rPr>
      </w:pPr>
    </w:p>
    <w:p w14:paraId="75F878ED" w14:textId="77777777" w:rsidR="007E7173" w:rsidRDefault="007E7173" w:rsidP="00D624FB">
      <w:pPr>
        <w:pStyle w:val="a3"/>
        <w:autoSpaceDE w:val="0"/>
        <w:autoSpaceDN w:val="0"/>
        <w:adjustRightInd w:val="0"/>
        <w:spacing w:after="0" w:line="240" w:lineRule="auto"/>
        <w:ind w:left="0" w:firstLine="708"/>
        <w:jc w:val="both"/>
        <w:rPr>
          <w:rFonts w:ascii="Times New Roman" w:hAnsi="Times New Roman" w:cs="Times New Roman"/>
          <w:b/>
          <w:bCs/>
          <w:sz w:val="28"/>
          <w:szCs w:val="28"/>
        </w:rPr>
      </w:pPr>
    </w:p>
    <w:p w14:paraId="444432A8" w14:textId="77777777" w:rsidR="007E7173" w:rsidRDefault="007E7173" w:rsidP="00D624FB">
      <w:pPr>
        <w:pStyle w:val="a3"/>
        <w:autoSpaceDE w:val="0"/>
        <w:autoSpaceDN w:val="0"/>
        <w:adjustRightInd w:val="0"/>
        <w:spacing w:after="0" w:line="240" w:lineRule="auto"/>
        <w:ind w:left="0" w:firstLine="708"/>
        <w:jc w:val="both"/>
        <w:rPr>
          <w:rFonts w:ascii="Times New Roman" w:hAnsi="Times New Roman" w:cs="Times New Roman"/>
          <w:b/>
          <w:bCs/>
          <w:sz w:val="28"/>
          <w:szCs w:val="28"/>
        </w:rPr>
      </w:pPr>
    </w:p>
    <w:p w14:paraId="7DD69DE9" w14:textId="5844036C" w:rsidR="003B0AFD" w:rsidRPr="00B35653" w:rsidRDefault="003B0AFD" w:rsidP="00D624FB">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D624FB">
        <w:rPr>
          <w:rFonts w:ascii="Times New Roman" w:hAnsi="Times New Roman" w:cs="Times New Roman"/>
          <w:b/>
          <w:bCs/>
          <w:sz w:val="28"/>
          <w:szCs w:val="28"/>
        </w:rPr>
        <w:lastRenderedPageBreak/>
        <w:t>По графе 5</w:t>
      </w:r>
      <w:r w:rsidRPr="00B35653">
        <w:rPr>
          <w:rFonts w:ascii="Times New Roman" w:hAnsi="Times New Roman" w:cs="Times New Roman"/>
          <w:sz w:val="28"/>
          <w:szCs w:val="28"/>
        </w:rPr>
        <w:t xml:space="preserve"> рассчитывают продуктивность животных:</w:t>
      </w:r>
    </w:p>
    <w:p w14:paraId="2D7500A9" w14:textId="77777777" w:rsidR="0010492D" w:rsidRPr="00B35653" w:rsidRDefault="0010492D" w:rsidP="00E21B1B">
      <w:pPr>
        <w:pStyle w:val="a3"/>
        <w:autoSpaceDE w:val="0"/>
        <w:autoSpaceDN w:val="0"/>
        <w:adjustRightInd w:val="0"/>
        <w:spacing w:after="0" w:line="240" w:lineRule="auto"/>
        <w:ind w:left="0"/>
        <w:jc w:val="both"/>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3823"/>
        <w:gridCol w:w="3260"/>
        <w:gridCol w:w="2261"/>
      </w:tblGrid>
      <w:tr w:rsidR="00B35653" w:rsidRPr="00B35653" w14:paraId="7E99EE1A" w14:textId="77777777" w:rsidTr="003E7FB9">
        <w:trPr>
          <w:jc w:val="center"/>
        </w:trPr>
        <w:tc>
          <w:tcPr>
            <w:tcW w:w="3823" w:type="dxa"/>
          </w:tcPr>
          <w:p w14:paraId="7CA72789" w14:textId="77777777" w:rsidR="0010492D" w:rsidRPr="00B35653" w:rsidRDefault="0010492D" w:rsidP="00E21B1B">
            <w:pPr>
              <w:pStyle w:val="a3"/>
              <w:autoSpaceDE w:val="0"/>
              <w:autoSpaceDN w:val="0"/>
              <w:adjustRightInd w:val="0"/>
              <w:ind w:left="0"/>
              <w:jc w:val="center"/>
              <w:rPr>
                <w:rFonts w:ascii="Times New Roman" w:hAnsi="Times New Roman" w:cs="Times New Roman"/>
                <w:b/>
              </w:rPr>
            </w:pPr>
            <w:r w:rsidRPr="00B35653">
              <w:rPr>
                <w:rFonts w:ascii="Times New Roman" w:hAnsi="Times New Roman" w:cs="Times New Roman"/>
                <w:b/>
              </w:rPr>
              <w:t>Калькулируемый показатель</w:t>
            </w:r>
            <w:r w:rsidR="008C55C4" w:rsidRPr="00B35653">
              <w:rPr>
                <w:rFonts w:ascii="Times New Roman" w:hAnsi="Times New Roman" w:cs="Times New Roman"/>
                <w:b/>
              </w:rPr>
              <w:t xml:space="preserve"> продуктивности</w:t>
            </w:r>
          </w:p>
        </w:tc>
        <w:tc>
          <w:tcPr>
            <w:tcW w:w="3260" w:type="dxa"/>
          </w:tcPr>
          <w:p w14:paraId="33A4B24C" w14:textId="77777777" w:rsidR="0010492D" w:rsidRPr="00B35653" w:rsidRDefault="0010492D" w:rsidP="00E21B1B">
            <w:pPr>
              <w:pStyle w:val="a3"/>
              <w:autoSpaceDE w:val="0"/>
              <w:autoSpaceDN w:val="0"/>
              <w:adjustRightInd w:val="0"/>
              <w:ind w:left="0"/>
              <w:jc w:val="center"/>
              <w:rPr>
                <w:rFonts w:ascii="Times New Roman" w:hAnsi="Times New Roman" w:cs="Times New Roman"/>
                <w:b/>
              </w:rPr>
            </w:pPr>
            <w:r w:rsidRPr="00B35653">
              <w:rPr>
                <w:rFonts w:ascii="Times New Roman" w:hAnsi="Times New Roman" w:cs="Times New Roman"/>
                <w:b/>
              </w:rPr>
              <w:t>Код формы</w:t>
            </w:r>
          </w:p>
        </w:tc>
        <w:tc>
          <w:tcPr>
            <w:tcW w:w="2261" w:type="dxa"/>
          </w:tcPr>
          <w:p w14:paraId="5058ED71" w14:textId="77777777" w:rsidR="0010492D" w:rsidRPr="00B35653" w:rsidRDefault="0010492D" w:rsidP="00E21B1B">
            <w:pPr>
              <w:pStyle w:val="a3"/>
              <w:autoSpaceDE w:val="0"/>
              <w:autoSpaceDN w:val="0"/>
              <w:adjustRightInd w:val="0"/>
              <w:ind w:left="0"/>
              <w:jc w:val="center"/>
              <w:rPr>
                <w:rFonts w:ascii="Times New Roman" w:hAnsi="Times New Roman" w:cs="Times New Roman"/>
                <w:b/>
              </w:rPr>
            </w:pPr>
            <w:r w:rsidRPr="00B35653">
              <w:rPr>
                <w:rFonts w:ascii="Times New Roman" w:hAnsi="Times New Roman" w:cs="Times New Roman"/>
                <w:b/>
              </w:rPr>
              <w:t>Формула</w:t>
            </w:r>
          </w:p>
        </w:tc>
      </w:tr>
      <w:tr w:rsidR="00B35653" w:rsidRPr="00B35653" w14:paraId="1B0AE0C0" w14:textId="77777777" w:rsidTr="003E7FB9">
        <w:trPr>
          <w:jc w:val="center"/>
        </w:trPr>
        <w:tc>
          <w:tcPr>
            <w:tcW w:w="3823" w:type="dxa"/>
          </w:tcPr>
          <w:p w14:paraId="7250446B" w14:textId="77777777" w:rsidR="0010492D" w:rsidRPr="00B35653" w:rsidRDefault="0010492D"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Надой молока (кг/гол)</w:t>
            </w:r>
          </w:p>
        </w:tc>
        <w:tc>
          <w:tcPr>
            <w:tcW w:w="3260" w:type="dxa"/>
          </w:tcPr>
          <w:p w14:paraId="0C5DA925" w14:textId="56055B95" w:rsidR="0010492D" w:rsidRPr="00B35653" w:rsidRDefault="005407F7"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7</w:t>
            </w:r>
            <w:r w:rsidR="00C35F39" w:rsidRPr="00B35653">
              <w:rPr>
                <w:rFonts w:ascii="Times New Roman" w:hAnsi="Times New Roman" w:cs="Times New Roman"/>
              </w:rPr>
              <w:t>2</w:t>
            </w:r>
            <w:r w:rsidR="0010492D" w:rsidRPr="00B35653">
              <w:rPr>
                <w:rFonts w:ascii="Times New Roman" w:hAnsi="Times New Roman" w:cs="Times New Roman"/>
              </w:rPr>
              <w:t>211,</w:t>
            </w:r>
            <w:r w:rsidR="007E7173">
              <w:rPr>
                <w:rFonts w:ascii="Times New Roman" w:hAnsi="Times New Roman" w:cs="Times New Roman"/>
              </w:rPr>
              <w:t xml:space="preserve"> </w:t>
            </w:r>
            <w:r w:rsidRPr="00B35653">
              <w:rPr>
                <w:rFonts w:ascii="Times New Roman" w:hAnsi="Times New Roman" w:cs="Times New Roman"/>
              </w:rPr>
              <w:t>7</w:t>
            </w:r>
            <w:r w:rsidR="00C35F39" w:rsidRPr="00B35653">
              <w:rPr>
                <w:rFonts w:ascii="Times New Roman" w:hAnsi="Times New Roman" w:cs="Times New Roman"/>
              </w:rPr>
              <w:t>2</w:t>
            </w:r>
            <w:r w:rsidR="0010492D" w:rsidRPr="00B35653">
              <w:rPr>
                <w:rFonts w:ascii="Times New Roman" w:hAnsi="Times New Roman" w:cs="Times New Roman"/>
              </w:rPr>
              <w:t>232</w:t>
            </w:r>
            <w:r w:rsidR="007D45F2">
              <w:rPr>
                <w:rFonts w:ascii="Times New Roman" w:hAnsi="Times New Roman" w:cs="Times New Roman"/>
              </w:rPr>
              <w:t>,</w:t>
            </w:r>
            <w:r w:rsidR="007D45F2" w:rsidRPr="00B35653">
              <w:rPr>
                <w:rFonts w:ascii="Times New Roman" w:hAnsi="Times New Roman" w:cs="Times New Roman"/>
              </w:rPr>
              <w:t xml:space="preserve"> </w:t>
            </w:r>
            <w:r w:rsidR="007D45F2" w:rsidRPr="00B35653">
              <w:rPr>
                <w:rFonts w:ascii="Times New Roman" w:hAnsi="Times New Roman" w:cs="Times New Roman"/>
              </w:rPr>
              <w:t>7223</w:t>
            </w:r>
            <w:r w:rsidR="007D45F2">
              <w:rPr>
                <w:rFonts w:ascii="Times New Roman" w:hAnsi="Times New Roman" w:cs="Times New Roman"/>
              </w:rPr>
              <w:t>1.2</w:t>
            </w:r>
          </w:p>
        </w:tc>
        <w:tc>
          <w:tcPr>
            <w:tcW w:w="2261" w:type="dxa"/>
          </w:tcPr>
          <w:p w14:paraId="002EB60E" w14:textId="77777777" w:rsidR="0010492D" w:rsidRPr="00B35653" w:rsidRDefault="0010492D"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гр4/гр3*100</w:t>
            </w:r>
          </w:p>
        </w:tc>
      </w:tr>
      <w:tr w:rsidR="00B35653" w:rsidRPr="00B35653" w14:paraId="031EF3EF" w14:textId="77777777" w:rsidTr="003E7FB9">
        <w:trPr>
          <w:jc w:val="center"/>
        </w:trPr>
        <w:tc>
          <w:tcPr>
            <w:tcW w:w="3823" w:type="dxa"/>
          </w:tcPr>
          <w:p w14:paraId="0B5CD8EE" w14:textId="77777777" w:rsidR="00833FD9" w:rsidRPr="00B35653" w:rsidRDefault="00833FD9"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Прирост (привес) (грамм/гол в сутки)</w:t>
            </w:r>
          </w:p>
        </w:tc>
        <w:tc>
          <w:tcPr>
            <w:tcW w:w="3260" w:type="dxa"/>
          </w:tcPr>
          <w:p w14:paraId="03FAE6A6" w14:textId="4AED2200" w:rsidR="00833FD9" w:rsidRPr="00D27E7F" w:rsidRDefault="00833FD9"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7221</w:t>
            </w:r>
            <w:r w:rsidR="00111BBA" w:rsidRPr="00D27E7F">
              <w:rPr>
                <w:rFonts w:ascii="Times New Roman" w:hAnsi="Times New Roman" w:cs="Times New Roman"/>
              </w:rPr>
              <w:t>3</w:t>
            </w:r>
            <w:r w:rsidRPr="00D27E7F">
              <w:rPr>
                <w:rFonts w:ascii="Times New Roman" w:hAnsi="Times New Roman" w:cs="Times New Roman"/>
              </w:rPr>
              <w:t>, 7221</w:t>
            </w:r>
            <w:r w:rsidR="00111BBA" w:rsidRPr="00D27E7F">
              <w:rPr>
                <w:rFonts w:ascii="Times New Roman" w:hAnsi="Times New Roman" w:cs="Times New Roman"/>
              </w:rPr>
              <w:t>5</w:t>
            </w:r>
            <w:r w:rsidRPr="00D27E7F">
              <w:rPr>
                <w:rFonts w:ascii="Times New Roman" w:hAnsi="Times New Roman" w:cs="Times New Roman"/>
              </w:rPr>
              <w:t xml:space="preserve">, </w:t>
            </w:r>
            <w:r w:rsidR="00FD09C6" w:rsidRPr="00D27E7F">
              <w:rPr>
                <w:rFonts w:ascii="Times New Roman" w:hAnsi="Times New Roman" w:cs="Times New Roman"/>
              </w:rPr>
              <w:t xml:space="preserve">72222, </w:t>
            </w:r>
            <w:r w:rsidRPr="00D27E7F">
              <w:rPr>
                <w:rFonts w:ascii="Times New Roman" w:hAnsi="Times New Roman" w:cs="Times New Roman"/>
              </w:rPr>
              <w:t>72239</w:t>
            </w:r>
          </w:p>
        </w:tc>
        <w:tc>
          <w:tcPr>
            <w:tcW w:w="2261" w:type="dxa"/>
          </w:tcPr>
          <w:p w14:paraId="4B6F2D05" w14:textId="77777777" w:rsidR="00833FD9" w:rsidRPr="00D27E7F" w:rsidRDefault="00833FD9"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гр4/гр3*100 000/365</w:t>
            </w:r>
          </w:p>
        </w:tc>
      </w:tr>
      <w:tr w:rsidR="00B35653" w:rsidRPr="00B35653" w14:paraId="7D5AC76C" w14:textId="77777777" w:rsidTr="003E7FB9">
        <w:trPr>
          <w:jc w:val="center"/>
        </w:trPr>
        <w:tc>
          <w:tcPr>
            <w:tcW w:w="3823" w:type="dxa"/>
          </w:tcPr>
          <w:p w14:paraId="5580C681" w14:textId="77777777" w:rsidR="0010492D" w:rsidRPr="00B35653" w:rsidRDefault="00401EEE"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Прирост (привес) по птице (грамм/гол в сутки)</w:t>
            </w:r>
          </w:p>
        </w:tc>
        <w:tc>
          <w:tcPr>
            <w:tcW w:w="3260" w:type="dxa"/>
          </w:tcPr>
          <w:p w14:paraId="484C22EC" w14:textId="77777777" w:rsidR="0010492D" w:rsidRPr="00D27E7F" w:rsidRDefault="005407F7"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7</w:t>
            </w:r>
            <w:r w:rsidR="00C35F39" w:rsidRPr="00D27E7F">
              <w:rPr>
                <w:rFonts w:ascii="Times New Roman" w:hAnsi="Times New Roman" w:cs="Times New Roman"/>
              </w:rPr>
              <w:t>2</w:t>
            </w:r>
            <w:r w:rsidR="00401EEE" w:rsidRPr="00D27E7F">
              <w:rPr>
                <w:rFonts w:ascii="Times New Roman" w:hAnsi="Times New Roman" w:cs="Times New Roman"/>
              </w:rPr>
              <w:t>252</w:t>
            </w:r>
          </w:p>
        </w:tc>
        <w:tc>
          <w:tcPr>
            <w:tcW w:w="2261" w:type="dxa"/>
          </w:tcPr>
          <w:p w14:paraId="2BE4A355" w14:textId="77777777" w:rsidR="0010492D" w:rsidRPr="00D27E7F" w:rsidRDefault="00401EEE"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гр4/гр3*100/365</w:t>
            </w:r>
          </w:p>
        </w:tc>
      </w:tr>
      <w:tr w:rsidR="00B35653" w:rsidRPr="00B35653" w14:paraId="030172B5" w14:textId="77777777" w:rsidTr="003E7FB9">
        <w:trPr>
          <w:jc w:val="center"/>
        </w:trPr>
        <w:tc>
          <w:tcPr>
            <w:tcW w:w="3823" w:type="dxa"/>
          </w:tcPr>
          <w:p w14:paraId="1EA16862" w14:textId="77777777" w:rsidR="00401EEE" w:rsidRPr="00B35653" w:rsidRDefault="00401EEE"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Настриг шерсти (кг/гол)</w:t>
            </w:r>
          </w:p>
        </w:tc>
        <w:tc>
          <w:tcPr>
            <w:tcW w:w="3260" w:type="dxa"/>
          </w:tcPr>
          <w:p w14:paraId="312E2BAE" w14:textId="77777777" w:rsidR="00401EEE" w:rsidRPr="00D27E7F" w:rsidRDefault="005407F7"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7</w:t>
            </w:r>
            <w:r w:rsidR="00C35F39" w:rsidRPr="00D27E7F">
              <w:rPr>
                <w:rFonts w:ascii="Times New Roman" w:hAnsi="Times New Roman" w:cs="Times New Roman"/>
              </w:rPr>
              <w:t>2</w:t>
            </w:r>
            <w:r w:rsidR="00401EEE" w:rsidRPr="00D27E7F">
              <w:rPr>
                <w:rFonts w:ascii="Times New Roman" w:hAnsi="Times New Roman" w:cs="Times New Roman"/>
              </w:rPr>
              <w:t xml:space="preserve">231, </w:t>
            </w:r>
            <w:r w:rsidRPr="00D27E7F">
              <w:rPr>
                <w:rFonts w:ascii="Times New Roman" w:hAnsi="Times New Roman" w:cs="Times New Roman"/>
              </w:rPr>
              <w:t>7</w:t>
            </w:r>
            <w:r w:rsidR="00C35F39" w:rsidRPr="00D27E7F">
              <w:rPr>
                <w:rFonts w:ascii="Times New Roman" w:hAnsi="Times New Roman" w:cs="Times New Roman"/>
              </w:rPr>
              <w:t>2</w:t>
            </w:r>
            <w:r w:rsidR="00401EEE" w:rsidRPr="00D27E7F">
              <w:rPr>
                <w:rFonts w:ascii="Times New Roman" w:hAnsi="Times New Roman" w:cs="Times New Roman"/>
              </w:rPr>
              <w:t>231.1</w:t>
            </w:r>
          </w:p>
        </w:tc>
        <w:tc>
          <w:tcPr>
            <w:tcW w:w="2261" w:type="dxa"/>
          </w:tcPr>
          <w:p w14:paraId="534E6EE7" w14:textId="77777777" w:rsidR="00401EEE" w:rsidRPr="00D27E7F" w:rsidRDefault="00401EEE"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гр4/гр3*100</w:t>
            </w:r>
          </w:p>
        </w:tc>
      </w:tr>
      <w:tr w:rsidR="00401EEE" w:rsidRPr="00B35653" w14:paraId="29D1F6BC" w14:textId="77777777" w:rsidTr="003E7FB9">
        <w:trPr>
          <w:jc w:val="center"/>
        </w:trPr>
        <w:tc>
          <w:tcPr>
            <w:tcW w:w="3823" w:type="dxa"/>
          </w:tcPr>
          <w:p w14:paraId="699A349C" w14:textId="77777777" w:rsidR="00401EEE" w:rsidRPr="00B35653" w:rsidRDefault="00401EEE" w:rsidP="00E21B1B">
            <w:pPr>
              <w:pStyle w:val="a3"/>
              <w:autoSpaceDE w:val="0"/>
              <w:autoSpaceDN w:val="0"/>
              <w:adjustRightInd w:val="0"/>
              <w:ind w:left="0"/>
              <w:jc w:val="both"/>
              <w:rPr>
                <w:rFonts w:ascii="Times New Roman" w:hAnsi="Times New Roman" w:cs="Times New Roman"/>
              </w:rPr>
            </w:pPr>
            <w:r w:rsidRPr="00B35653">
              <w:rPr>
                <w:rFonts w:ascii="Times New Roman" w:hAnsi="Times New Roman" w:cs="Times New Roman"/>
              </w:rPr>
              <w:t>Яйценоскость птицы (шт./гол)</w:t>
            </w:r>
          </w:p>
        </w:tc>
        <w:tc>
          <w:tcPr>
            <w:tcW w:w="3260" w:type="dxa"/>
          </w:tcPr>
          <w:p w14:paraId="5BE140FB" w14:textId="38A16990" w:rsidR="00401EEE" w:rsidRPr="00D27E7F" w:rsidRDefault="005407F7"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7</w:t>
            </w:r>
            <w:r w:rsidR="00C35F39" w:rsidRPr="00D27E7F">
              <w:rPr>
                <w:rFonts w:ascii="Times New Roman" w:hAnsi="Times New Roman" w:cs="Times New Roman"/>
              </w:rPr>
              <w:t>2</w:t>
            </w:r>
            <w:r w:rsidR="00401EEE" w:rsidRPr="00D27E7F">
              <w:rPr>
                <w:rFonts w:ascii="Times New Roman" w:hAnsi="Times New Roman" w:cs="Times New Roman"/>
              </w:rPr>
              <w:t>251</w:t>
            </w:r>
            <w:r w:rsidR="007E7173">
              <w:rPr>
                <w:rFonts w:ascii="Times New Roman" w:hAnsi="Times New Roman" w:cs="Times New Roman"/>
              </w:rPr>
              <w:t>, 72251.1</w:t>
            </w:r>
          </w:p>
        </w:tc>
        <w:tc>
          <w:tcPr>
            <w:tcW w:w="2261" w:type="dxa"/>
          </w:tcPr>
          <w:p w14:paraId="6B86B4C6" w14:textId="77777777" w:rsidR="00401EEE" w:rsidRPr="00D27E7F" w:rsidRDefault="00C35F39" w:rsidP="00E21B1B">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гр4/гр3</w:t>
            </w:r>
          </w:p>
        </w:tc>
      </w:tr>
      <w:tr w:rsidR="00BF5A4E" w:rsidRPr="00B35653" w14:paraId="457EFECA" w14:textId="77777777" w:rsidTr="003E7FB9">
        <w:trPr>
          <w:jc w:val="center"/>
        </w:trPr>
        <w:tc>
          <w:tcPr>
            <w:tcW w:w="3823" w:type="dxa"/>
          </w:tcPr>
          <w:p w14:paraId="094A5861" w14:textId="504CB213" w:rsidR="00BF5A4E" w:rsidRPr="00BF5A4E" w:rsidRDefault="00BF5A4E" w:rsidP="00BF5A4E">
            <w:pPr>
              <w:pStyle w:val="a3"/>
              <w:autoSpaceDE w:val="0"/>
              <w:autoSpaceDN w:val="0"/>
              <w:adjustRightInd w:val="0"/>
              <w:ind w:left="0"/>
              <w:jc w:val="both"/>
              <w:rPr>
                <w:rFonts w:ascii="Times New Roman" w:hAnsi="Times New Roman" w:cs="Times New Roman"/>
                <w:highlight w:val="yellow"/>
              </w:rPr>
            </w:pPr>
            <w:r w:rsidRPr="00D27E7F">
              <w:rPr>
                <w:rFonts w:ascii="Times New Roman" w:hAnsi="Times New Roman" w:cs="Times New Roman"/>
              </w:rPr>
              <w:t>Вывод птенцов в %</w:t>
            </w:r>
          </w:p>
        </w:tc>
        <w:tc>
          <w:tcPr>
            <w:tcW w:w="3260" w:type="dxa"/>
          </w:tcPr>
          <w:p w14:paraId="042D2BA7" w14:textId="417801B6" w:rsidR="00BF5A4E" w:rsidRPr="00D27E7F" w:rsidRDefault="00BF5A4E" w:rsidP="00BF5A4E">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72253</w:t>
            </w:r>
          </w:p>
        </w:tc>
        <w:tc>
          <w:tcPr>
            <w:tcW w:w="2261" w:type="dxa"/>
          </w:tcPr>
          <w:p w14:paraId="53F051CD" w14:textId="46C1D66F" w:rsidR="00BF5A4E" w:rsidRPr="00D27E7F" w:rsidRDefault="00BF5A4E" w:rsidP="00BF5A4E">
            <w:pPr>
              <w:pStyle w:val="a3"/>
              <w:autoSpaceDE w:val="0"/>
              <w:autoSpaceDN w:val="0"/>
              <w:adjustRightInd w:val="0"/>
              <w:ind w:left="0"/>
              <w:jc w:val="both"/>
              <w:rPr>
                <w:rFonts w:ascii="Times New Roman" w:hAnsi="Times New Roman" w:cs="Times New Roman"/>
              </w:rPr>
            </w:pPr>
            <w:r w:rsidRPr="00D27E7F">
              <w:rPr>
                <w:rFonts w:ascii="Times New Roman" w:hAnsi="Times New Roman" w:cs="Times New Roman"/>
              </w:rPr>
              <w:t>гр4/гр3*100</w:t>
            </w:r>
          </w:p>
        </w:tc>
      </w:tr>
    </w:tbl>
    <w:p w14:paraId="76F345DD" w14:textId="77777777" w:rsidR="00401EEE" w:rsidRPr="00B35653" w:rsidRDefault="00401EEE" w:rsidP="00E21B1B">
      <w:pPr>
        <w:autoSpaceDE w:val="0"/>
        <w:autoSpaceDN w:val="0"/>
        <w:adjustRightInd w:val="0"/>
        <w:spacing w:after="0" w:line="240" w:lineRule="auto"/>
        <w:jc w:val="both"/>
        <w:rPr>
          <w:rFonts w:ascii="Times New Roman" w:hAnsi="Times New Roman" w:cs="Times New Roman"/>
          <w:sz w:val="28"/>
          <w:szCs w:val="28"/>
        </w:rPr>
      </w:pPr>
    </w:p>
    <w:p w14:paraId="6DCC18A2" w14:textId="4803BD3A" w:rsidR="00D04930" w:rsidRPr="00B35653" w:rsidRDefault="003B0AFD"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bookmarkStart w:id="3" w:name="_Hlk176333342"/>
      <w:r w:rsidRPr="00B35653">
        <w:rPr>
          <w:rFonts w:ascii="Times New Roman" w:hAnsi="Times New Roman" w:cs="Times New Roman"/>
          <w:b/>
          <w:sz w:val="28"/>
          <w:szCs w:val="28"/>
        </w:rPr>
        <w:t>По графе 6</w:t>
      </w:r>
      <w:r w:rsidRPr="00B35653">
        <w:rPr>
          <w:rFonts w:ascii="Times New Roman" w:hAnsi="Times New Roman" w:cs="Times New Roman"/>
          <w:sz w:val="28"/>
          <w:szCs w:val="28"/>
        </w:rPr>
        <w:t xml:space="preserve"> </w:t>
      </w:r>
      <w:r w:rsidR="00401EEE" w:rsidRPr="00B35653">
        <w:rPr>
          <w:rFonts w:ascii="Times New Roman" w:hAnsi="Times New Roman" w:cs="Times New Roman"/>
          <w:sz w:val="28"/>
          <w:szCs w:val="28"/>
        </w:rPr>
        <w:t xml:space="preserve">приводят затраты на основную продукцию, исходя из фактически понесенных затрат </w:t>
      </w:r>
      <w:r w:rsidR="00401EEE" w:rsidRPr="00D27E7F">
        <w:rPr>
          <w:rFonts w:ascii="Times New Roman" w:hAnsi="Times New Roman" w:cs="Times New Roman"/>
          <w:sz w:val="28"/>
          <w:szCs w:val="28"/>
        </w:rPr>
        <w:t xml:space="preserve">на </w:t>
      </w:r>
      <w:r w:rsidR="00BF5A4E" w:rsidRPr="00D27E7F">
        <w:rPr>
          <w:rFonts w:ascii="Times New Roman" w:hAnsi="Times New Roman" w:cs="Times New Roman"/>
          <w:sz w:val="28"/>
          <w:szCs w:val="28"/>
        </w:rPr>
        <w:t>30 сентября</w:t>
      </w:r>
      <w:r w:rsidR="00401EEE" w:rsidRPr="00D27E7F">
        <w:rPr>
          <w:rFonts w:ascii="Times New Roman" w:hAnsi="Times New Roman" w:cs="Times New Roman"/>
          <w:sz w:val="28"/>
          <w:szCs w:val="28"/>
        </w:rPr>
        <w:t xml:space="preserve"> текущего</w:t>
      </w:r>
      <w:r w:rsidR="00401EEE" w:rsidRPr="00B35653">
        <w:rPr>
          <w:rFonts w:ascii="Times New Roman" w:hAnsi="Times New Roman" w:cs="Times New Roman"/>
          <w:sz w:val="28"/>
          <w:szCs w:val="28"/>
        </w:rPr>
        <w:t xml:space="preserve"> года </w:t>
      </w:r>
      <w:r w:rsidR="00BF5A4E">
        <w:rPr>
          <w:rFonts w:ascii="Times New Roman" w:hAnsi="Times New Roman" w:cs="Times New Roman"/>
          <w:sz w:val="28"/>
          <w:szCs w:val="28"/>
        </w:rPr>
        <w:t>и</w:t>
      </w:r>
      <w:r w:rsidR="00BF5A4E" w:rsidRPr="00FB4411">
        <w:rPr>
          <w:rFonts w:ascii="Times New Roman" w:hAnsi="Times New Roman" w:cs="Times New Roman"/>
          <w:sz w:val="28"/>
          <w:szCs w:val="28"/>
        </w:rPr>
        <w:t xml:space="preserve"> </w:t>
      </w:r>
      <w:r w:rsidR="00BF5A4E" w:rsidRPr="00B35653">
        <w:rPr>
          <w:rFonts w:ascii="Times New Roman" w:hAnsi="Times New Roman" w:cs="Times New Roman"/>
          <w:sz w:val="28"/>
          <w:szCs w:val="28"/>
        </w:rPr>
        <w:t xml:space="preserve">предстоящих </w:t>
      </w:r>
      <w:r w:rsidR="00BF5A4E">
        <w:rPr>
          <w:rFonts w:ascii="Times New Roman" w:hAnsi="Times New Roman" w:cs="Times New Roman"/>
          <w:sz w:val="28"/>
          <w:szCs w:val="28"/>
        </w:rPr>
        <w:t>расходов</w:t>
      </w:r>
      <w:r w:rsidR="00BF5A4E" w:rsidRPr="00B35653">
        <w:rPr>
          <w:rFonts w:ascii="Times New Roman" w:hAnsi="Times New Roman" w:cs="Times New Roman"/>
          <w:sz w:val="28"/>
          <w:szCs w:val="28"/>
        </w:rPr>
        <w:t xml:space="preserve"> </w:t>
      </w:r>
      <w:r w:rsidR="00401EEE" w:rsidRPr="00B35653">
        <w:rPr>
          <w:rFonts w:ascii="Times New Roman" w:hAnsi="Times New Roman" w:cs="Times New Roman"/>
          <w:sz w:val="28"/>
          <w:szCs w:val="28"/>
        </w:rPr>
        <w:t xml:space="preserve">по </w:t>
      </w:r>
      <w:r w:rsidR="00BF5A4E">
        <w:rPr>
          <w:rFonts w:ascii="Times New Roman" w:hAnsi="Times New Roman" w:cs="Times New Roman"/>
          <w:sz w:val="28"/>
          <w:szCs w:val="28"/>
        </w:rPr>
        <w:t xml:space="preserve">содержанию </w:t>
      </w:r>
      <w:r w:rsidR="00401EEE" w:rsidRPr="00B35653">
        <w:rPr>
          <w:rFonts w:ascii="Times New Roman" w:hAnsi="Times New Roman" w:cs="Times New Roman"/>
          <w:sz w:val="28"/>
          <w:szCs w:val="28"/>
        </w:rPr>
        <w:t>животных</w:t>
      </w:r>
      <w:r w:rsidR="00BF5A4E" w:rsidRPr="00BF5A4E">
        <w:rPr>
          <w:rFonts w:ascii="Times New Roman" w:hAnsi="Times New Roman" w:cs="Times New Roman"/>
          <w:sz w:val="28"/>
          <w:szCs w:val="28"/>
        </w:rPr>
        <w:t xml:space="preserve"> </w:t>
      </w:r>
      <w:r w:rsidR="00BF5A4E">
        <w:rPr>
          <w:rFonts w:ascii="Times New Roman" w:hAnsi="Times New Roman" w:cs="Times New Roman"/>
          <w:sz w:val="28"/>
          <w:szCs w:val="28"/>
        </w:rPr>
        <w:t xml:space="preserve">за </w:t>
      </w:r>
      <w:r w:rsidR="00BF5A4E" w:rsidRPr="00B35653">
        <w:rPr>
          <w:rFonts w:ascii="Times New Roman" w:eastAsiaTheme="majorEastAsia" w:hAnsi="Times New Roman" w:cs="Times New Roman"/>
          <w:kern w:val="24"/>
          <w:sz w:val="28"/>
          <w:szCs w:val="28"/>
          <w:lang w:val="en-US" w:eastAsia="ru-RU"/>
        </w:rPr>
        <w:t>IV</w:t>
      </w:r>
      <w:r w:rsidR="00BF5A4E" w:rsidRPr="00B35653">
        <w:rPr>
          <w:rFonts w:ascii="Times New Roman" w:hAnsi="Times New Roman" w:cs="Times New Roman"/>
          <w:sz w:val="28"/>
          <w:szCs w:val="28"/>
        </w:rPr>
        <w:t xml:space="preserve"> квартал</w:t>
      </w:r>
      <w:r w:rsidR="00401EEE" w:rsidRPr="00B35653">
        <w:rPr>
          <w:rFonts w:ascii="Times New Roman" w:hAnsi="Times New Roman" w:cs="Times New Roman"/>
          <w:sz w:val="28"/>
          <w:szCs w:val="28"/>
        </w:rPr>
        <w:t>, а также по всем видам незавершенного производства</w:t>
      </w:r>
      <w:r w:rsidR="003E7FB9" w:rsidRPr="00B35653">
        <w:rPr>
          <w:rFonts w:ascii="Times New Roman" w:hAnsi="Times New Roman" w:cs="Times New Roman"/>
          <w:sz w:val="28"/>
          <w:szCs w:val="28"/>
        </w:rPr>
        <w:t>, относимых на себестоимость продукции текущего года</w:t>
      </w:r>
      <w:bookmarkEnd w:id="3"/>
      <w:r w:rsidR="00E17CA3" w:rsidRPr="00B35653">
        <w:rPr>
          <w:rFonts w:ascii="Times New Roman" w:hAnsi="Times New Roman" w:cs="Times New Roman"/>
          <w:sz w:val="28"/>
          <w:szCs w:val="28"/>
        </w:rPr>
        <w:t>, из них</w:t>
      </w:r>
      <w:r w:rsidR="00401EEE" w:rsidRPr="00B35653">
        <w:rPr>
          <w:rFonts w:ascii="Times New Roman" w:hAnsi="Times New Roman" w:cs="Times New Roman"/>
          <w:sz w:val="28"/>
          <w:szCs w:val="28"/>
        </w:rPr>
        <w:t>:</w:t>
      </w:r>
    </w:p>
    <w:p w14:paraId="49D9E7AD" w14:textId="7F61E9A1" w:rsidR="00401EEE" w:rsidRPr="00B35653" w:rsidRDefault="00401EEE" w:rsidP="00605AF6">
      <w:pPr>
        <w:numPr>
          <w:ilvl w:val="0"/>
          <w:numId w:val="13"/>
        </w:numPr>
        <w:spacing w:after="0" w:line="240" w:lineRule="auto"/>
        <w:ind w:left="0" w:firstLine="720"/>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графе 6, по коду </w:t>
      </w:r>
      <w:r w:rsidR="005407F7" w:rsidRPr="00B35653">
        <w:rPr>
          <w:rFonts w:ascii="Times New Roman" w:eastAsiaTheme="majorEastAsia" w:hAnsi="Times New Roman" w:cs="Times New Roman"/>
          <w:kern w:val="24"/>
          <w:sz w:val="28"/>
          <w:szCs w:val="28"/>
          <w:lang w:eastAsia="ru-RU"/>
        </w:rPr>
        <w:t>7</w:t>
      </w:r>
      <w:r w:rsidR="00C35F39" w:rsidRPr="00B35653">
        <w:rPr>
          <w:rFonts w:ascii="Times New Roman" w:eastAsiaTheme="majorEastAsia" w:hAnsi="Times New Roman" w:cs="Times New Roman"/>
          <w:kern w:val="24"/>
          <w:sz w:val="28"/>
          <w:szCs w:val="28"/>
          <w:lang w:eastAsia="ru-RU"/>
        </w:rPr>
        <w:t>22</w:t>
      </w:r>
      <w:r w:rsidRPr="00B35653">
        <w:rPr>
          <w:rFonts w:ascii="Times New Roman" w:eastAsiaTheme="majorEastAsia" w:hAnsi="Times New Roman" w:cs="Times New Roman"/>
          <w:kern w:val="24"/>
          <w:sz w:val="28"/>
          <w:szCs w:val="28"/>
          <w:lang w:eastAsia="ru-RU"/>
        </w:rPr>
        <w:t xml:space="preserve">90 «Прочая продукция </w:t>
      </w:r>
      <w:r w:rsidR="001F735E" w:rsidRPr="00B35653">
        <w:rPr>
          <w:rFonts w:ascii="Times New Roman" w:eastAsiaTheme="majorEastAsia" w:hAnsi="Times New Roman" w:cs="Times New Roman"/>
          <w:kern w:val="24"/>
          <w:sz w:val="28"/>
          <w:szCs w:val="28"/>
          <w:lang w:eastAsia="ru-RU"/>
        </w:rPr>
        <w:t>животноводства</w:t>
      </w:r>
      <w:r w:rsidRPr="00B35653">
        <w:rPr>
          <w:rFonts w:ascii="Times New Roman" w:eastAsiaTheme="majorEastAsia" w:hAnsi="Times New Roman" w:cs="Times New Roman"/>
          <w:kern w:val="24"/>
          <w:sz w:val="28"/>
          <w:szCs w:val="28"/>
          <w:lang w:eastAsia="ru-RU"/>
        </w:rPr>
        <w:t>, не включенная в другие группировки</w:t>
      </w:r>
      <w:r w:rsidR="00F65F4C">
        <w:rPr>
          <w:rFonts w:ascii="Times New Roman" w:eastAsiaTheme="majorEastAsia" w:hAnsi="Times New Roman" w:cs="Times New Roman"/>
          <w:kern w:val="24"/>
          <w:sz w:val="28"/>
          <w:szCs w:val="28"/>
          <w:lang w:eastAsia="ru-RU"/>
        </w:rPr>
        <w:t xml:space="preserve"> и прочая продукция животноводства</w:t>
      </w:r>
      <w:r w:rsidRPr="00B35653">
        <w:rPr>
          <w:rFonts w:ascii="Times New Roman" w:eastAsiaTheme="majorEastAsia" w:hAnsi="Times New Roman" w:cs="Times New Roman"/>
          <w:kern w:val="24"/>
          <w:sz w:val="28"/>
          <w:szCs w:val="28"/>
          <w:lang w:eastAsia="ru-RU"/>
        </w:rPr>
        <w:t>»</w:t>
      </w:r>
      <w:r w:rsidR="005407F7" w:rsidRPr="00B35653">
        <w:rPr>
          <w:rFonts w:ascii="Times New Roman" w:eastAsiaTheme="majorEastAsia" w:hAnsi="Times New Roman" w:cs="Times New Roman"/>
          <w:kern w:val="24"/>
          <w:sz w:val="28"/>
          <w:szCs w:val="28"/>
          <w:lang w:eastAsia="ru-RU"/>
        </w:rPr>
        <w:t>,</w:t>
      </w:r>
      <w:r w:rsidRPr="00B35653">
        <w:rPr>
          <w:rFonts w:ascii="Times New Roman" w:eastAsiaTheme="majorEastAsia" w:hAnsi="Times New Roman" w:cs="Times New Roman"/>
          <w:kern w:val="24"/>
          <w:sz w:val="28"/>
          <w:szCs w:val="28"/>
          <w:lang w:eastAsia="ru-RU"/>
        </w:rPr>
        <w:t xml:space="preserve"> отражаются затраты </w:t>
      </w:r>
      <w:r w:rsidR="005407F7" w:rsidRPr="00B35653">
        <w:rPr>
          <w:rFonts w:ascii="Times New Roman" w:eastAsiaTheme="majorEastAsia" w:hAnsi="Times New Roman" w:cs="Times New Roman"/>
          <w:kern w:val="24"/>
          <w:sz w:val="28"/>
          <w:szCs w:val="28"/>
          <w:lang w:eastAsia="ru-RU"/>
        </w:rPr>
        <w:t>на те отрасли животноводства, которые не учтены в предыдущих кодах (табунное коневодство, северное оленеводство и др.), а также по побочной продукции животноводства: шерсть-линька, пух, перо-линька, волос-сырец, яйцо миражное, мясо петушков яичных кур, забитых в суточном возрасте (затраты по побочной продукции относятся на уменьшение затрат по соответствующим видам и группам животных и птиц)</w:t>
      </w:r>
      <w:r w:rsidRPr="00B35653">
        <w:rPr>
          <w:rFonts w:ascii="Times New Roman" w:eastAsiaTheme="majorEastAsia" w:hAnsi="Times New Roman" w:cs="Times New Roman"/>
          <w:kern w:val="24"/>
          <w:sz w:val="28"/>
          <w:szCs w:val="28"/>
          <w:lang w:eastAsia="ru-RU"/>
        </w:rPr>
        <w:t xml:space="preserve">. </w:t>
      </w:r>
    </w:p>
    <w:p w14:paraId="4799B62F" w14:textId="77777777" w:rsidR="003B0AFD" w:rsidRPr="00B35653" w:rsidRDefault="003B0AFD"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r w:rsidR="007C3B7D" w:rsidRPr="00B35653">
        <w:rPr>
          <w:rFonts w:ascii="Times New Roman" w:hAnsi="Times New Roman" w:cs="Times New Roman"/>
          <w:b/>
          <w:sz w:val="28"/>
          <w:szCs w:val="28"/>
        </w:rPr>
        <w:t>По графе 7</w:t>
      </w:r>
      <w:r w:rsidR="007C3B7D" w:rsidRPr="00B35653">
        <w:rPr>
          <w:rFonts w:ascii="Times New Roman" w:hAnsi="Times New Roman" w:cs="Times New Roman"/>
          <w:sz w:val="28"/>
          <w:szCs w:val="28"/>
        </w:rPr>
        <w:t xml:space="preserve"> отражается </w:t>
      </w:r>
      <w:r w:rsidR="008D510A" w:rsidRPr="00B35653">
        <w:rPr>
          <w:rFonts w:ascii="Times New Roman" w:hAnsi="Times New Roman" w:cs="Times New Roman"/>
          <w:sz w:val="28"/>
          <w:szCs w:val="28"/>
        </w:rPr>
        <w:t>производственная себестоимость</w:t>
      </w:r>
      <w:r w:rsidR="00401EEE" w:rsidRPr="00B35653">
        <w:rPr>
          <w:rFonts w:ascii="Times New Roman" w:hAnsi="Times New Roman" w:cs="Times New Roman"/>
          <w:sz w:val="28"/>
          <w:szCs w:val="28"/>
        </w:rPr>
        <w:t xml:space="preserve"> </w:t>
      </w:r>
      <w:r w:rsidR="007C3B7D" w:rsidRPr="00B35653">
        <w:rPr>
          <w:rFonts w:ascii="Times New Roman" w:hAnsi="Times New Roman" w:cs="Times New Roman"/>
          <w:sz w:val="28"/>
          <w:szCs w:val="28"/>
        </w:rPr>
        <w:t xml:space="preserve">за 1 </w:t>
      </w:r>
      <w:r w:rsidR="005D38AF" w:rsidRPr="00B35653">
        <w:rPr>
          <w:rFonts w:ascii="Times New Roman" w:hAnsi="Times New Roman" w:cs="Times New Roman"/>
          <w:sz w:val="28"/>
          <w:szCs w:val="28"/>
        </w:rPr>
        <w:t>единицу (центнер, тыс. шт.)</w:t>
      </w:r>
      <w:r w:rsidR="007C3B7D" w:rsidRPr="00B35653">
        <w:rPr>
          <w:rFonts w:ascii="Times New Roman" w:hAnsi="Times New Roman" w:cs="Times New Roman"/>
          <w:sz w:val="28"/>
          <w:szCs w:val="28"/>
        </w:rPr>
        <w:t xml:space="preserve"> </w:t>
      </w:r>
      <w:r w:rsidR="008D510A" w:rsidRPr="00B35653">
        <w:rPr>
          <w:rFonts w:ascii="Times New Roman" w:hAnsi="Times New Roman" w:cs="Times New Roman"/>
          <w:sz w:val="28"/>
          <w:szCs w:val="28"/>
        </w:rPr>
        <w:t xml:space="preserve">основной </w:t>
      </w:r>
      <w:r w:rsidR="007C3B7D" w:rsidRPr="00B35653">
        <w:rPr>
          <w:rFonts w:ascii="Times New Roman" w:hAnsi="Times New Roman" w:cs="Times New Roman"/>
          <w:sz w:val="28"/>
          <w:szCs w:val="28"/>
        </w:rPr>
        <w:t>продукции (руб.</w:t>
      </w:r>
      <w:r w:rsidR="00605AF6" w:rsidRPr="00B35653">
        <w:rPr>
          <w:rFonts w:ascii="Times New Roman" w:hAnsi="Times New Roman" w:cs="Times New Roman"/>
          <w:sz w:val="28"/>
          <w:szCs w:val="28"/>
        </w:rPr>
        <w:t xml:space="preserve"> </w:t>
      </w:r>
      <w:r w:rsidR="007C3B7D" w:rsidRPr="00B35653">
        <w:rPr>
          <w:rFonts w:ascii="Times New Roman" w:hAnsi="Times New Roman" w:cs="Times New Roman"/>
          <w:sz w:val="28"/>
          <w:szCs w:val="28"/>
        </w:rPr>
        <w:t>коп), которая рассчитывается как частное от деления затрат (графа 6) на выход продукции (графа 4)</w:t>
      </w:r>
      <w:r w:rsidR="00401EEE" w:rsidRPr="00B35653">
        <w:rPr>
          <w:rFonts w:ascii="Times New Roman" w:hAnsi="Times New Roman" w:cs="Times New Roman"/>
          <w:sz w:val="28"/>
          <w:szCs w:val="28"/>
        </w:rPr>
        <w:t>, умноженное</w:t>
      </w:r>
      <w:r w:rsidR="007C3B7D" w:rsidRPr="00B35653">
        <w:rPr>
          <w:rFonts w:ascii="Times New Roman" w:hAnsi="Times New Roman" w:cs="Times New Roman"/>
          <w:sz w:val="28"/>
          <w:szCs w:val="28"/>
        </w:rPr>
        <w:t xml:space="preserve"> на 1000.</w:t>
      </w:r>
    </w:p>
    <w:p w14:paraId="6EEEF6D9" w14:textId="77777777" w:rsidR="008D510A" w:rsidRPr="00B35653" w:rsidRDefault="008D510A" w:rsidP="00E21B1B">
      <w:pPr>
        <w:autoSpaceDE w:val="0"/>
        <w:autoSpaceDN w:val="0"/>
        <w:adjustRightInd w:val="0"/>
        <w:spacing w:after="0" w:line="240" w:lineRule="auto"/>
        <w:jc w:val="both"/>
        <w:rPr>
          <w:rFonts w:ascii="Times New Roman" w:hAnsi="Times New Roman" w:cs="Times New Roman"/>
          <w:i/>
          <w:sz w:val="28"/>
          <w:szCs w:val="28"/>
        </w:rPr>
      </w:pPr>
      <w:bookmarkStart w:id="4" w:name="_Hlk489626535"/>
    </w:p>
    <w:bookmarkEnd w:id="4"/>
    <w:p w14:paraId="6080D180" w14:textId="77777777" w:rsidR="003E7FB9" w:rsidRPr="00B35653" w:rsidRDefault="00D04930" w:rsidP="003E7FB9">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u w:val="single"/>
        </w:rPr>
        <w:t xml:space="preserve">Раздел </w:t>
      </w:r>
      <w:r w:rsidR="00061CA5" w:rsidRPr="00B35653">
        <w:rPr>
          <w:rFonts w:ascii="Times New Roman" w:hAnsi="Times New Roman" w:cs="Times New Roman"/>
          <w:b/>
          <w:sz w:val="28"/>
          <w:szCs w:val="28"/>
          <w:u w:val="single"/>
        </w:rPr>
        <w:t xml:space="preserve">7-3 </w:t>
      </w:r>
      <w:r w:rsidR="00605AF6" w:rsidRPr="00B35653">
        <w:rPr>
          <w:rFonts w:ascii="Times New Roman" w:hAnsi="Times New Roman" w:cs="Times New Roman"/>
          <w:b/>
          <w:sz w:val="28"/>
          <w:szCs w:val="28"/>
          <w:u w:val="single"/>
        </w:rPr>
        <w:t>"</w:t>
      </w:r>
      <w:r w:rsidRPr="00B35653">
        <w:rPr>
          <w:rFonts w:ascii="Times New Roman" w:hAnsi="Times New Roman" w:cs="Times New Roman"/>
          <w:b/>
          <w:sz w:val="28"/>
          <w:szCs w:val="28"/>
          <w:u w:val="single"/>
        </w:rPr>
        <w:t>Реализация продукции сельского хозяйства (сельскохозяйственного сырья) за год</w:t>
      </w:r>
      <w:r w:rsidR="00605AF6" w:rsidRPr="00B35653">
        <w:rPr>
          <w:rFonts w:ascii="Times New Roman" w:hAnsi="Times New Roman" w:cs="Times New Roman"/>
          <w:b/>
          <w:sz w:val="28"/>
          <w:szCs w:val="28"/>
          <w:u w:val="single"/>
        </w:rPr>
        <w:t>"</w:t>
      </w:r>
      <w:r w:rsidRPr="00B35653">
        <w:rPr>
          <w:rFonts w:ascii="Times New Roman" w:hAnsi="Times New Roman" w:cs="Times New Roman"/>
          <w:b/>
          <w:sz w:val="28"/>
          <w:szCs w:val="28"/>
        </w:rPr>
        <w:t xml:space="preserve"> </w:t>
      </w:r>
      <w:r w:rsidR="003E7FB9" w:rsidRPr="00B35653">
        <w:rPr>
          <w:rFonts w:ascii="Times New Roman" w:hAnsi="Times New Roman" w:cs="Times New Roman"/>
          <w:sz w:val="28"/>
          <w:szCs w:val="28"/>
        </w:rPr>
        <w:t>заполняются организациями, осуществлявшими в отчетном периоде реализацию сельскохозяйственного сырья собственного производства (без учета переработки</w:t>
      </w:r>
      <w:r w:rsidR="0069131F" w:rsidRPr="00B35653">
        <w:rPr>
          <w:rFonts w:ascii="Times New Roman" w:hAnsi="Times New Roman" w:cs="Times New Roman"/>
          <w:sz w:val="28"/>
          <w:szCs w:val="28"/>
        </w:rPr>
        <w:t>). Информация о сырье собственного производства, направленном на переработку, отражается по разделу 7-4 формы №7-АПК</w:t>
      </w:r>
      <w:r w:rsidR="003E7FB9" w:rsidRPr="00B35653">
        <w:rPr>
          <w:rFonts w:ascii="Times New Roman" w:hAnsi="Times New Roman" w:cs="Times New Roman"/>
          <w:sz w:val="28"/>
          <w:szCs w:val="28"/>
        </w:rPr>
        <w:t xml:space="preserve">). </w:t>
      </w:r>
    </w:p>
    <w:p w14:paraId="48F20047" w14:textId="77777777" w:rsidR="000300AE" w:rsidRPr="00B35653" w:rsidRDefault="003E7FB9" w:rsidP="00C35F39">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bookmarkStart w:id="5" w:name="_Hlk490729107"/>
      <w:r w:rsidR="000300AE" w:rsidRPr="00B35653">
        <w:rPr>
          <w:rFonts w:ascii="Times New Roman" w:hAnsi="Times New Roman" w:cs="Times New Roman"/>
          <w:sz w:val="28"/>
          <w:szCs w:val="28"/>
        </w:rPr>
        <w:t>В разделе не отражается реализация основных средств, нематериальных активов и прочих товарно-материальных ценностей</w:t>
      </w:r>
      <w:r w:rsidRPr="00B35653">
        <w:rPr>
          <w:rFonts w:ascii="Times New Roman" w:hAnsi="Times New Roman" w:cs="Times New Roman"/>
          <w:sz w:val="28"/>
          <w:szCs w:val="28"/>
        </w:rPr>
        <w:t>, реализация покупных товаров (товаров для перепродажи), выполнение работ и оказания услуг на сторону.</w:t>
      </w:r>
    </w:p>
    <w:bookmarkEnd w:id="5"/>
    <w:p w14:paraId="07018966" w14:textId="77777777" w:rsidR="000300AE" w:rsidRPr="00B35653" w:rsidRDefault="000300AE" w:rsidP="00605AF6">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t>По графе 3</w:t>
      </w:r>
      <w:r w:rsidRPr="00B35653">
        <w:rPr>
          <w:rFonts w:ascii="Times New Roman" w:hAnsi="Times New Roman" w:cs="Times New Roman"/>
          <w:sz w:val="28"/>
          <w:szCs w:val="28"/>
        </w:rPr>
        <w:t xml:space="preserve"> «Реализовано продукции в натуральном выражении, ц» отражают </w:t>
      </w:r>
      <w:r w:rsidR="003E7FB9" w:rsidRPr="00B35653">
        <w:rPr>
          <w:rFonts w:ascii="Times New Roman" w:hAnsi="Times New Roman" w:cs="Times New Roman"/>
          <w:sz w:val="28"/>
          <w:szCs w:val="28"/>
        </w:rPr>
        <w:t xml:space="preserve">объем </w:t>
      </w:r>
      <w:r w:rsidRPr="00B35653">
        <w:rPr>
          <w:rFonts w:ascii="Times New Roman" w:hAnsi="Times New Roman" w:cs="Times New Roman"/>
          <w:sz w:val="28"/>
          <w:szCs w:val="28"/>
        </w:rPr>
        <w:t>реализаци</w:t>
      </w:r>
      <w:r w:rsidR="003E7FB9" w:rsidRPr="00B35653">
        <w:rPr>
          <w:rFonts w:ascii="Times New Roman" w:hAnsi="Times New Roman" w:cs="Times New Roman"/>
          <w:sz w:val="28"/>
          <w:szCs w:val="28"/>
        </w:rPr>
        <w:t>и</w:t>
      </w:r>
      <w:r w:rsidRPr="00B35653">
        <w:rPr>
          <w:rFonts w:ascii="Times New Roman" w:hAnsi="Times New Roman" w:cs="Times New Roman"/>
          <w:sz w:val="28"/>
          <w:szCs w:val="28"/>
        </w:rPr>
        <w:t xml:space="preserve"> продукции собственного производства</w:t>
      </w:r>
      <w:r w:rsidR="003E7FB9" w:rsidRPr="00B35653">
        <w:rPr>
          <w:rFonts w:ascii="Times New Roman" w:hAnsi="Times New Roman" w:cs="Times New Roman"/>
          <w:sz w:val="28"/>
          <w:szCs w:val="28"/>
        </w:rPr>
        <w:t xml:space="preserve">, в том числе работникам, </w:t>
      </w:r>
      <w:r w:rsidR="00E17CA3" w:rsidRPr="00B35653">
        <w:rPr>
          <w:rFonts w:ascii="Times New Roman" w:hAnsi="Times New Roman" w:cs="Times New Roman"/>
          <w:sz w:val="28"/>
          <w:szCs w:val="28"/>
        </w:rPr>
        <w:t xml:space="preserve">включая объем продукции, </w:t>
      </w:r>
      <w:r w:rsidR="003E7FB9" w:rsidRPr="00B35653">
        <w:rPr>
          <w:rFonts w:ascii="Times New Roman" w:hAnsi="Times New Roman" w:cs="Times New Roman"/>
          <w:sz w:val="28"/>
          <w:szCs w:val="28"/>
        </w:rPr>
        <w:t>выданной в порядке натуральной оплаты в том числе в счет арендной платы по арендованным основным средствам (земельным участкам, поголовью скота основного стада)</w:t>
      </w:r>
      <w:r w:rsidRPr="00B35653">
        <w:rPr>
          <w:rFonts w:ascii="Times New Roman" w:hAnsi="Times New Roman" w:cs="Times New Roman"/>
          <w:sz w:val="28"/>
          <w:szCs w:val="28"/>
        </w:rPr>
        <w:t>.</w:t>
      </w:r>
    </w:p>
    <w:p w14:paraId="34CD1178" w14:textId="77777777" w:rsidR="00F21345" w:rsidRPr="00A778C1" w:rsidRDefault="00F42541" w:rsidP="00605AF6">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lastRenderedPageBreak/>
        <w:t>По графе 4</w:t>
      </w:r>
      <w:r w:rsidRPr="00B35653">
        <w:rPr>
          <w:rFonts w:ascii="Times New Roman" w:hAnsi="Times New Roman" w:cs="Times New Roman"/>
          <w:sz w:val="28"/>
          <w:szCs w:val="28"/>
        </w:rPr>
        <w:t xml:space="preserve"> </w:t>
      </w:r>
      <w:r w:rsidRPr="00A778C1">
        <w:rPr>
          <w:rFonts w:ascii="Times New Roman" w:hAnsi="Times New Roman" w:cs="Times New Roman"/>
          <w:b/>
          <w:bCs/>
          <w:sz w:val="28"/>
          <w:szCs w:val="28"/>
        </w:rPr>
        <w:t>«</w:t>
      </w:r>
      <w:r w:rsidR="007745DC" w:rsidRPr="00A778C1">
        <w:rPr>
          <w:rFonts w:ascii="Times New Roman" w:hAnsi="Times New Roman" w:cs="Times New Roman"/>
          <w:b/>
          <w:bCs/>
          <w:sz w:val="28"/>
          <w:szCs w:val="28"/>
        </w:rPr>
        <w:t xml:space="preserve">Себестоимость продаж </w:t>
      </w:r>
      <w:r w:rsidRPr="00A778C1">
        <w:rPr>
          <w:rFonts w:ascii="Times New Roman" w:hAnsi="Times New Roman" w:cs="Times New Roman"/>
          <w:b/>
          <w:bCs/>
          <w:sz w:val="28"/>
          <w:szCs w:val="28"/>
        </w:rPr>
        <w:t>тыс.</w:t>
      </w:r>
      <w:r w:rsidR="003E7FB9" w:rsidRPr="00A778C1">
        <w:rPr>
          <w:rFonts w:ascii="Times New Roman" w:hAnsi="Times New Roman" w:cs="Times New Roman"/>
          <w:b/>
          <w:bCs/>
          <w:sz w:val="28"/>
          <w:szCs w:val="28"/>
        </w:rPr>
        <w:t xml:space="preserve"> </w:t>
      </w:r>
      <w:r w:rsidRPr="00A778C1">
        <w:rPr>
          <w:rFonts w:ascii="Times New Roman" w:hAnsi="Times New Roman" w:cs="Times New Roman"/>
          <w:b/>
          <w:bCs/>
          <w:sz w:val="28"/>
          <w:szCs w:val="28"/>
        </w:rPr>
        <w:t>руб.»</w:t>
      </w:r>
      <w:r w:rsidRPr="00A778C1">
        <w:rPr>
          <w:rFonts w:ascii="Times New Roman" w:hAnsi="Times New Roman" w:cs="Times New Roman"/>
          <w:sz w:val="28"/>
          <w:szCs w:val="28"/>
        </w:rPr>
        <w:t xml:space="preserve"> </w:t>
      </w:r>
      <w:r w:rsidRPr="00B35653">
        <w:rPr>
          <w:rFonts w:ascii="Times New Roman" w:hAnsi="Times New Roman" w:cs="Times New Roman"/>
          <w:sz w:val="28"/>
          <w:szCs w:val="28"/>
        </w:rPr>
        <w:t>отражают</w:t>
      </w:r>
      <w:r w:rsidR="000300AE" w:rsidRPr="00B35653">
        <w:rPr>
          <w:rFonts w:ascii="Times New Roman" w:hAnsi="Times New Roman" w:cs="Times New Roman"/>
          <w:sz w:val="28"/>
          <w:szCs w:val="28"/>
        </w:rPr>
        <w:t xml:space="preserve"> себестоимость </w:t>
      </w:r>
      <w:r w:rsidR="003E7FB9" w:rsidRPr="00B35653">
        <w:rPr>
          <w:rFonts w:ascii="Times New Roman" w:hAnsi="Times New Roman" w:cs="Times New Roman"/>
          <w:sz w:val="28"/>
          <w:szCs w:val="28"/>
        </w:rPr>
        <w:t>объема реализованной продукции</w:t>
      </w:r>
      <w:r w:rsidR="00E17CA3" w:rsidRPr="00B35653">
        <w:rPr>
          <w:rFonts w:ascii="Times New Roman" w:hAnsi="Times New Roman" w:cs="Times New Roman"/>
          <w:sz w:val="28"/>
          <w:szCs w:val="28"/>
        </w:rPr>
        <w:t>, указанного в графе 3,</w:t>
      </w:r>
      <w:r w:rsidR="00F21345">
        <w:rPr>
          <w:rFonts w:ascii="Times New Roman" w:hAnsi="Times New Roman" w:cs="Times New Roman"/>
          <w:sz w:val="28"/>
          <w:szCs w:val="28"/>
        </w:rPr>
        <w:t xml:space="preserve"> </w:t>
      </w:r>
      <w:r w:rsidR="00F21345" w:rsidRPr="00A778C1">
        <w:rPr>
          <w:rFonts w:ascii="Times New Roman" w:hAnsi="Times New Roman" w:cs="Times New Roman"/>
          <w:b/>
          <w:bCs/>
          <w:sz w:val="28"/>
          <w:szCs w:val="28"/>
        </w:rPr>
        <w:t>БЕЗ УЧЕТА КОММЕРЧЕСКИХ И УПРАВЛЕНЧЕСКИХ РАСХОДОВ организации</w:t>
      </w:r>
      <w:r w:rsidR="00F21345" w:rsidRPr="00A778C1">
        <w:rPr>
          <w:rFonts w:ascii="Times New Roman" w:hAnsi="Times New Roman" w:cs="Times New Roman"/>
          <w:sz w:val="28"/>
          <w:szCs w:val="28"/>
        </w:rPr>
        <w:t>.</w:t>
      </w:r>
      <w:r w:rsidR="00E17CA3" w:rsidRPr="00A778C1">
        <w:rPr>
          <w:rFonts w:ascii="Times New Roman" w:hAnsi="Times New Roman" w:cs="Times New Roman"/>
          <w:sz w:val="28"/>
          <w:szCs w:val="28"/>
        </w:rPr>
        <w:t xml:space="preserve"> </w:t>
      </w:r>
    </w:p>
    <w:p w14:paraId="6100CD38" w14:textId="0E95DB01" w:rsidR="000300AE" w:rsidRPr="00F21345" w:rsidRDefault="00F21345" w:rsidP="00605A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778C1">
        <w:rPr>
          <w:rFonts w:ascii="Times New Roman" w:hAnsi="Times New Roman" w:cs="Times New Roman"/>
          <w:sz w:val="28"/>
          <w:szCs w:val="28"/>
        </w:rPr>
        <w:t xml:space="preserve">Коммерческие и управленческие расходы отражаются в себестоимости продаж в том случае, </w:t>
      </w:r>
      <w:r w:rsidR="00A57A06" w:rsidRPr="00A778C1">
        <w:rPr>
          <w:rFonts w:ascii="Times New Roman" w:hAnsi="Times New Roman" w:cs="Times New Roman"/>
          <w:color w:val="000000" w:themeColor="text1"/>
          <w:sz w:val="28"/>
          <w:szCs w:val="28"/>
        </w:rPr>
        <w:t xml:space="preserve">если эти расходы </w:t>
      </w:r>
      <w:r w:rsidR="009C6A38" w:rsidRPr="00A778C1">
        <w:rPr>
          <w:rFonts w:ascii="Times New Roman" w:hAnsi="Times New Roman" w:cs="Times New Roman"/>
          <w:color w:val="000000" w:themeColor="text1"/>
          <w:sz w:val="28"/>
          <w:szCs w:val="28"/>
        </w:rPr>
        <w:t xml:space="preserve">согласно учетной политике </w:t>
      </w:r>
      <w:r w:rsidR="00A57A06" w:rsidRPr="00A778C1">
        <w:rPr>
          <w:rFonts w:ascii="Times New Roman" w:hAnsi="Times New Roman" w:cs="Times New Roman"/>
          <w:color w:val="000000" w:themeColor="text1"/>
          <w:sz w:val="28"/>
          <w:szCs w:val="28"/>
        </w:rPr>
        <w:t>распределены напрямую на себестоимость продукции через 20 счет</w:t>
      </w:r>
      <w:r w:rsidRPr="00A778C1">
        <w:rPr>
          <w:rFonts w:ascii="Times New Roman" w:hAnsi="Times New Roman" w:cs="Times New Roman"/>
          <w:color w:val="000000" w:themeColor="text1"/>
          <w:sz w:val="28"/>
          <w:szCs w:val="28"/>
        </w:rPr>
        <w:t>.</w:t>
      </w:r>
    </w:p>
    <w:p w14:paraId="6E5EC4C5" w14:textId="3C512917" w:rsidR="00A57A06" w:rsidRPr="00F21345" w:rsidRDefault="009C6A38" w:rsidP="00605AF6">
      <w:pPr>
        <w:autoSpaceDE w:val="0"/>
        <w:autoSpaceDN w:val="0"/>
        <w:adjustRightInd w:val="0"/>
        <w:spacing w:after="0" w:line="240" w:lineRule="auto"/>
        <w:ind w:firstLine="708"/>
        <w:jc w:val="both"/>
        <w:rPr>
          <w:rFonts w:ascii="Times New Roman" w:hAnsi="Times New Roman" w:cs="Times New Roman"/>
          <w:b/>
          <w:bCs/>
          <w:color w:val="000000" w:themeColor="text1"/>
          <w:sz w:val="28"/>
          <w:szCs w:val="28"/>
        </w:rPr>
      </w:pPr>
      <w:bookmarkStart w:id="6" w:name="_Hlk208916182"/>
      <w:r w:rsidRPr="00F21345">
        <w:rPr>
          <w:rFonts w:ascii="Times New Roman" w:hAnsi="Times New Roman" w:cs="Times New Roman"/>
          <w:b/>
          <w:bCs/>
          <w:color w:val="000000" w:themeColor="text1"/>
          <w:sz w:val="28"/>
          <w:szCs w:val="28"/>
        </w:rPr>
        <w:t xml:space="preserve">При этом коммерческие и управленческие расходы должны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 </w:t>
      </w:r>
      <w:r w:rsidR="00A57A06" w:rsidRPr="00F21345">
        <w:rPr>
          <w:rFonts w:ascii="Times New Roman" w:hAnsi="Times New Roman" w:cs="Times New Roman"/>
          <w:b/>
          <w:bCs/>
          <w:color w:val="000000" w:themeColor="text1"/>
          <w:sz w:val="28"/>
          <w:szCs w:val="28"/>
        </w:rPr>
        <w:t>(ПБУ 10/99)</w:t>
      </w:r>
      <w:r w:rsidR="005C79C6" w:rsidRPr="00F21345">
        <w:rPr>
          <w:rFonts w:ascii="Times New Roman" w:hAnsi="Times New Roman" w:cs="Times New Roman"/>
          <w:b/>
          <w:bCs/>
          <w:color w:val="000000" w:themeColor="text1"/>
          <w:sz w:val="28"/>
          <w:szCs w:val="28"/>
        </w:rPr>
        <w:t xml:space="preserve"> и</w:t>
      </w:r>
      <w:r w:rsidR="00A57A06" w:rsidRPr="00F21345">
        <w:rPr>
          <w:rFonts w:ascii="Times New Roman" w:hAnsi="Times New Roman" w:cs="Times New Roman"/>
          <w:b/>
          <w:bCs/>
          <w:color w:val="000000" w:themeColor="text1"/>
          <w:sz w:val="28"/>
          <w:szCs w:val="28"/>
        </w:rPr>
        <w:t xml:space="preserve"> </w:t>
      </w:r>
      <w:r w:rsidR="00746974" w:rsidRPr="00B35653">
        <w:rPr>
          <w:rFonts w:ascii="Times New Roman" w:hAnsi="Times New Roman" w:cs="Times New Roman"/>
          <w:b/>
          <w:sz w:val="28"/>
          <w:szCs w:val="28"/>
        </w:rPr>
        <w:t xml:space="preserve">в разделе 7-1 КР и УР должны </w:t>
      </w:r>
      <w:r w:rsidR="00746974">
        <w:rPr>
          <w:rFonts w:ascii="Times New Roman" w:hAnsi="Times New Roman" w:cs="Times New Roman"/>
          <w:b/>
          <w:sz w:val="28"/>
          <w:szCs w:val="28"/>
        </w:rPr>
        <w:t>соответственно</w:t>
      </w:r>
      <w:r w:rsidR="00746974" w:rsidRPr="00B35653">
        <w:rPr>
          <w:rFonts w:ascii="Times New Roman" w:hAnsi="Times New Roman" w:cs="Times New Roman"/>
          <w:b/>
          <w:sz w:val="28"/>
          <w:szCs w:val="28"/>
        </w:rPr>
        <w:t xml:space="preserve"> отражаться в составе </w:t>
      </w:r>
      <w:r w:rsidR="00746974" w:rsidRPr="00F139A9">
        <w:rPr>
          <w:rFonts w:ascii="Times New Roman" w:hAnsi="Times New Roman" w:cs="Times New Roman"/>
          <w:b/>
          <w:sz w:val="28"/>
          <w:szCs w:val="28"/>
        </w:rPr>
        <w:t>себестоимости продаж</w:t>
      </w:r>
      <w:r w:rsidR="00A57A06" w:rsidRPr="00F21345">
        <w:rPr>
          <w:rFonts w:ascii="Times New Roman" w:hAnsi="Times New Roman" w:cs="Times New Roman"/>
          <w:b/>
          <w:bCs/>
          <w:color w:val="000000" w:themeColor="text1"/>
          <w:sz w:val="28"/>
          <w:szCs w:val="28"/>
        </w:rPr>
        <w:t>.</w:t>
      </w:r>
    </w:p>
    <w:bookmarkEnd w:id="6"/>
    <w:p w14:paraId="76CDBBE6" w14:textId="2DB84D03" w:rsidR="00F42541" w:rsidRPr="00B35653" w:rsidRDefault="003E7FB9" w:rsidP="00605AF6">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Значения показателей </w:t>
      </w:r>
      <w:r w:rsidRPr="00B35653">
        <w:rPr>
          <w:rFonts w:ascii="Times New Roman" w:hAnsi="Times New Roman" w:cs="Times New Roman"/>
          <w:b/>
          <w:sz w:val="28"/>
          <w:szCs w:val="28"/>
        </w:rPr>
        <w:t>в г</w:t>
      </w:r>
      <w:r w:rsidR="00F42541" w:rsidRPr="00B35653">
        <w:rPr>
          <w:rFonts w:ascii="Times New Roman" w:hAnsi="Times New Roman" w:cs="Times New Roman"/>
          <w:b/>
          <w:sz w:val="28"/>
          <w:szCs w:val="28"/>
        </w:rPr>
        <w:t>раф</w:t>
      </w:r>
      <w:r w:rsidRPr="00B35653">
        <w:rPr>
          <w:rFonts w:ascii="Times New Roman" w:hAnsi="Times New Roman" w:cs="Times New Roman"/>
          <w:b/>
          <w:sz w:val="28"/>
          <w:szCs w:val="28"/>
        </w:rPr>
        <w:t>е</w:t>
      </w:r>
      <w:r w:rsidR="00F42541" w:rsidRPr="00B35653">
        <w:rPr>
          <w:rFonts w:ascii="Times New Roman" w:hAnsi="Times New Roman" w:cs="Times New Roman"/>
          <w:b/>
          <w:sz w:val="28"/>
          <w:szCs w:val="28"/>
        </w:rPr>
        <w:t xml:space="preserve"> 5</w:t>
      </w:r>
      <w:r w:rsidR="00F42541" w:rsidRPr="00B35653">
        <w:rPr>
          <w:rFonts w:ascii="Times New Roman" w:hAnsi="Times New Roman" w:cs="Times New Roman"/>
          <w:sz w:val="28"/>
          <w:szCs w:val="28"/>
        </w:rPr>
        <w:t xml:space="preserve"> «</w:t>
      </w:r>
      <w:r w:rsidR="00D37D02">
        <w:rPr>
          <w:rFonts w:ascii="Times New Roman" w:hAnsi="Times New Roman" w:cs="Times New Roman"/>
          <w:sz w:val="28"/>
          <w:szCs w:val="28"/>
        </w:rPr>
        <w:t>С</w:t>
      </w:r>
      <w:r w:rsidR="00F42541" w:rsidRPr="00B35653">
        <w:rPr>
          <w:rFonts w:ascii="Times New Roman" w:hAnsi="Times New Roman" w:cs="Times New Roman"/>
          <w:sz w:val="28"/>
          <w:szCs w:val="28"/>
        </w:rPr>
        <w:t xml:space="preserve">ебестоимость </w:t>
      </w:r>
      <w:r w:rsidR="00D37D02">
        <w:rPr>
          <w:rFonts w:ascii="Times New Roman" w:hAnsi="Times New Roman" w:cs="Times New Roman"/>
          <w:sz w:val="28"/>
          <w:szCs w:val="28"/>
        </w:rPr>
        <w:t xml:space="preserve">продаж </w:t>
      </w:r>
      <w:r w:rsidR="00F42541" w:rsidRPr="00B35653">
        <w:rPr>
          <w:rFonts w:ascii="Times New Roman" w:hAnsi="Times New Roman" w:cs="Times New Roman"/>
          <w:sz w:val="28"/>
          <w:szCs w:val="28"/>
        </w:rPr>
        <w:t>единицы продукции, руб</w:t>
      </w:r>
      <w:r w:rsidR="00A23127">
        <w:rPr>
          <w:rFonts w:ascii="Times New Roman" w:hAnsi="Times New Roman" w:cs="Times New Roman"/>
          <w:sz w:val="28"/>
          <w:szCs w:val="28"/>
        </w:rPr>
        <w:t>.</w:t>
      </w:r>
      <w:r w:rsidR="00F42541" w:rsidRPr="00B35653">
        <w:rPr>
          <w:rFonts w:ascii="Times New Roman" w:hAnsi="Times New Roman" w:cs="Times New Roman"/>
          <w:sz w:val="28"/>
          <w:szCs w:val="28"/>
        </w:rPr>
        <w:t>» рассчитыва</w:t>
      </w:r>
      <w:r w:rsidRPr="00B35653">
        <w:rPr>
          <w:rFonts w:ascii="Times New Roman" w:hAnsi="Times New Roman" w:cs="Times New Roman"/>
          <w:sz w:val="28"/>
          <w:szCs w:val="28"/>
        </w:rPr>
        <w:t>ю</w:t>
      </w:r>
      <w:r w:rsidR="00F42541" w:rsidRPr="00B35653">
        <w:rPr>
          <w:rFonts w:ascii="Times New Roman" w:hAnsi="Times New Roman" w:cs="Times New Roman"/>
          <w:sz w:val="28"/>
          <w:szCs w:val="28"/>
        </w:rPr>
        <w:t xml:space="preserve">тся как частное от деления себестоимости </w:t>
      </w:r>
      <w:r w:rsidR="00D37D02">
        <w:rPr>
          <w:rFonts w:ascii="Times New Roman" w:hAnsi="Times New Roman" w:cs="Times New Roman"/>
          <w:sz w:val="28"/>
          <w:szCs w:val="28"/>
        </w:rPr>
        <w:t xml:space="preserve">продаж </w:t>
      </w:r>
      <w:r w:rsidR="00F42541" w:rsidRPr="00B35653">
        <w:rPr>
          <w:rFonts w:ascii="Times New Roman" w:hAnsi="Times New Roman" w:cs="Times New Roman"/>
          <w:sz w:val="28"/>
          <w:szCs w:val="28"/>
        </w:rPr>
        <w:t>(графа 4) на объем реализованной продукции в натуральном выражении (графа 3)</w:t>
      </w:r>
      <w:r w:rsidRPr="00B35653">
        <w:rPr>
          <w:rFonts w:ascii="Times New Roman" w:hAnsi="Times New Roman" w:cs="Times New Roman"/>
          <w:sz w:val="28"/>
          <w:szCs w:val="28"/>
        </w:rPr>
        <w:t xml:space="preserve"> по соответствующим видам продукции</w:t>
      </w:r>
      <w:r w:rsidR="00F42541" w:rsidRPr="00B35653">
        <w:rPr>
          <w:rFonts w:ascii="Times New Roman" w:hAnsi="Times New Roman" w:cs="Times New Roman"/>
          <w:sz w:val="28"/>
          <w:szCs w:val="28"/>
        </w:rPr>
        <w:t>, умноженное на 1000.</w:t>
      </w:r>
    </w:p>
    <w:p w14:paraId="4DAE6F99" w14:textId="126F3227" w:rsidR="00F42541" w:rsidRPr="00B35653" w:rsidRDefault="00F42541" w:rsidP="00605AF6">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t>По графе 6</w:t>
      </w:r>
      <w:r w:rsidRPr="00B35653">
        <w:rPr>
          <w:rFonts w:ascii="Times New Roman" w:hAnsi="Times New Roman" w:cs="Times New Roman"/>
          <w:sz w:val="28"/>
          <w:szCs w:val="28"/>
        </w:rPr>
        <w:t xml:space="preserve"> «Выручка, тыс.</w:t>
      </w:r>
      <w:r w:rsidR="003E7FB9" w:rsidRPr="00B35653">
        <w:rPr>
          <w:rFonts w:ascii="Times New Roman" w:hAnsi="Times New Roman" w:cs="Times New Roman"/>
          <w:sz w:val="28"/>
          <w:szCs w:val="28"/>
        </w:rPr>
        <w:t xml:space="preserve"> </w:t>
      </w:r>
      <w:r w:rsidRPr="00B35653">
        <w:rPr>
          <w:rFonts w:ascii="Times New Roman" w:hAnsi="Times New Roman" w:cs="Times New Roman"/>
          <w:sz w:val="28"/>
          <w:szCs w:val="28"/>
        </w:rPr>
        <w:t>руб.» отражают выручку от реализации</w:t>
      </w:r>
      <w:r w:rsidR="00E17CA3" w:rsidRPr="00B35653">
        <w:rPr>
          <w:rFonts w:ascii="Times New Roman" w:hAnsi="Times New Roman" w:cs="Times New Roman"/>
          <w:sz w:val="28"/>
          <w:szCs w:val="28"/>
        </w:rPr>
        <w:t xml:space="preserve"> объема продукции</w:t>
      </w:r>
      <w:r w:rsidR="00407924" w:rsidRPr="00B35653">
        <w:rPr>
          <w:rFonts w:ascii="Times New Roman" w:hAnsi="Times New Roman" w:cs="Times New Roman"/>
          <w:sz w:val="28"/>
          <w:szCs w:val="28"/>
        </w:rPr>
        <w:t xml:space="preserve"> соответствующего вида</w:t>
      </w:r>
      <w:r w:rsidR="00E17CA3" w:rsidRPr="00B35653">
        <w:rPr>
          <w:rFonts w:ascii="Times New Roman" w:hAnsi="Times New Roman" w:cs="Times New Roman"/>
          <w:sz w:val="28"/>
          <w:szCs w:val="28"/>
        </w:rPr>
        <w:t xml:space="preserve">, указанного в графе 3, </w:t>
      </w:r>
      <w:r w:rsidRPr="00B35653">
        <w:rPr>
          <w:rFonts w:ascii="Times New Roman" w:hAnsi="Times New Roman" w:cs="Times New Roman"/>
          <w:sz w:val="28"/>
          <w:szCs w:val="28"/>
        </w:rPr>
        <w:t xml:space="preserve">за вычетом суммы НДС, акциза и экспортных таможенных пошлин (по аналогии с отражением выручки в форме № </w:t>
      </w:r>
      <w:r w:rsidR="00605AF6" w:rsidRPr="00B35653">
        <w:rPr>
          <w:rFonts w:ascii="Times New Roman" w:hAnsi="Times New Roman" w:cs="Times New Roman"/>
          <w:sz w:val="28"/>
          <w:szCs w:val="28"/>
        </w:rPr>
        <w:t xml:space="preserve">2 </w:t>
      </w:r>
      <w:r w:rsidRPr="00B35653">
        <w:rPr>
          <w:rFonts w:ascii="Times New Roman" w:hAnsi="Times New Roman" w:cs="Times New Roman"/>
          <w:sz w:val="28"/>
          <w:szCs w:val="28"/>
        </w:rPr>
        <w:t>«Отчет о финансовых результатах»).</w:t>
      </w:r>
    </w:p>
    <w:p w14:paraId="1A5BAFC6" w14:textId="2BA4FD05" w:rsidR="007745DC" w:rsidRPr="007745DC" w:rsidRDefault="00B51B0A" w:rsidP="007745DC">
      <w:pPr>
        <w:autoSpaceDE w:val="0"/>
        <w:autoSpaceDN w:val="0"/>
        <w:adjustRightInd w:val="0"/>
        <w:spacing w:after="0" w:line="240" w:lineRule="auto"/>
        <w:ind w:firstLine="708"/>
        <w:jc w:val="both"/>
        <w:rPr>
          <w:rFonts w:ascii="Times New Roman" w:hAnsi="Times New Roman" w:cs="Times New Roman"/>
          <w:b/>
          <w:sz w:val="28"/>
          <w:szCs w:val="28"/>
          <w:highlight w:val="cyan"/>
        </w:rPr>
      </w:pPr>
      <w:r w:rsidRPr="00B35653">
        <w:rPr>
          <w:rFonts w:ascii="Times New Roman" w:hAnsi="Times New Roman" w:cs="Times New Roman"/>
          <w:b/>
          <w:sz w:val="28"/>
          <w:szCs w:val="28"/>
        </w:rPr>
        <w:t>Графа 7</w:t>
      </w:r>
      <w:r w:rsidRPr="00B35653">
        <w:rPr>
          <w:rFonts w:ascii="Times New Roman" w:hAnsi="Times New Roman" w:cs="Times New Roman"/>
          <w:sz w:val="28"/>
          <w:szCs w:val="28"/>
        </w:rPr>
        <w:t xml:space="preserve"> «</w:t>
      </w:r>
      <w:r w:rsidR="00E17CA3" w:rsidRPr="00B35653">
        <w:rPr>
          <w:rFonts w:ascii="Times New Roman" w:hAnsi="Times New Roman" w:cs="Times New Roman"/>
          <w:sz w:val="28"/>
          <w:szCs w:val="28"/>
        </w:rPr>
        <w:t>Ц</w:t>
      </w:r>
      <w:r w:rsidRPr="00B35653">
        <w:rPr>
          <w:rFonts w:ascii="Times New Roman" w:hAnsi="Times New Roman" w:cs="Times New Roman"/>
          <w:sz w:val="28"/>
          <w:szCs w:val="28"/>
        </w:rPr>
        <w:t>ена реализации единицы продукции, руб</w:t>
      </w:r>
      <w:r w:rsidR="00A23127">
        <w:rPr>
          <w:rFonts w:ascii="Times New Roman" w:hAnsi="Times New Roman" w:cs="Times New Roman"/>
          <w:sz w:val="28"/>
          <w:szCs w:val="28"/>
        </w:rPr>
        <w:t>.</w:t>
      </w:r>
      <w:r w:rsidRPr="00B35653">
        <w:rPr>
          <w:rFonts w:ascii="Times New Roman" w:hAnsi="Times New Roman" w:cs="Times New Roman"/>
          <w:sz w:val="28"/>
          <w:szCs w:val="28"/>
        </w:rPr>
        <w:t>» рассчитывается как частное от деления выручки от реализации (графа 6) на объем реализованной продукции в натуральном выражении (графа 3), умноженное на 1000.</w:t>
      </w:r>
    </w:p>
    <w:p w14:paraId="7EDCF8D3" w14:textId="079B96F7" w:rsidR="007745DC" w:rsidRPr="00A778C1" w:rsidRDefault="007745DC" w:rsidP="007745DC">
      <w:pPr>
        <w:autoSpaceDE w:val="0"/>
        <w:autoSpaceDN w:val="0"/>
        <w:adjustRightInd w:val="0"/>
        <w:spacing w:after="0" w:line="240" w:lineRule="auto"/>
        <w:ind w:firstLine="708"/>
        <w:jc w:val="both"/>
        <w:rPr>
          <w:rFonts w:ascii="Times New Roman" w:hAnsi="Times New Roman" w:cs="Times New Roman"/>
          <w:sz w:val="28"/>
          <w:szCs w:val="28"/>
        </w:rPr>
      </w:pPr>
      <w:bookmarkStart w:id="7" w:name="_Hlk125713008"/>
      <w:r w:rsidRPr="00A778C1">
        <w:rPr>
          <w:rFonts w:ascii="Times New Roman" w:hAnsi="Times New Roman" w:cs="Times New Roman"/>
          <w:sz w:val="28"/>
          <w:szCs w:val="28"/>
        </w:rPr>
        <w:t xml:space="preserve">По </w:t>
      </w:r>
      <w:r w:rsidRPr="00A778C1">
        <w:rPr>
          <w:rFonts w:ascii="Times New Roman" w:hAnsi="Times New Roman" w:cs="Times New Roman"/>
          <w:b/>
          <w:bCs/>
          <w:sz w:val="28"/>
          <w:szCs w:val="28"/>
        </w:rPr>
        <w:t>графе 8</w:t>
      </w:r>
      <w:r w:rsidRPr="00A778C1">
        <w:rPr>
          <w:rFonts w:ascii="Times New Roman" w:hAnsi="Times New Roman" w:cs="Times New Roman"/>
          <w:sz w:val="28"/>
          <w:szCs w:val="28"/>
        </w:rPr>
        <w:t xml:space="preserve"> расчетным методом вычисляется валовая рентабельность в процентах – как отношение прибыли от продажи конкретного вида реализованной сельхозпродукции (графа 6 – графа 4) к себестоимости </w:t>
      </w:r>
      <w:r w:rsidR="00A23127" w:rsidRPr="00A778C1">
        <w:rPr>
          <w:rFonts w:ascii="Times New Roman" w:hAnsi="Times New Roman" w:cs="Times New Roman"/>
          <w:sz w:val="28"/>
          <w:szCs w:val="28"/>
        </w:rPr>
        <w:t xml:space="preserve">продаж </w:t>
      </w:r>
      <w:r w:rsidRPr="00A778C1">
        <w:rPr>
          <w:rFonts w:ascii="Times New Roman" w:hAnsi="Times New Roman" w:cs="Times New Roman"/>
          <w:sz w:val="28"/>
          <w:szCs w:val="28"/>
        </w:rPr>
        <w:t>(графа 4).</w:t>
      </w:r>
    </w:p>
    <w:p w14:paraId="5D8262EE" w14:textId="6E1F378C" w:rsidR="007745DC" w:rsidRPr="00A778C1" w:rsidRDefault="007745DC" w:rsidP="007745DC">
      <w:pPr>
        <w:autoSpaceDE w:val="0"/>
        <w:autoSpaceDN w:val="0"/>
        <w:adjustRightInd w:val="0"/>
        <w:spacing w:after="0" w:line="240" w:lineRule="auto"/>
        <w:ind w:firstLine="708"/>
        <w:jc w:val="both"/>
        <w:rPr>
          <w:rFonts w:ascii="Times New Roman" w:hAnsi="Times New Roman" w:cs="Times New Roman"/>
          <w:sz w:val="28"/>
          <w:szCs w:val="28"/>
        </w:rPr>
      </w:pPr>
      <w:bookmarkStart w:id="8" w:name="_Hlk125718321"/>
      <w:r w:rsidRPr="00A778C1">
        <w:rPr>
          <w:rFonts w:ascii="Times New Roman" w:hAnsi="Times New Roman" w:cs="Times New Roman"/>
          <w:sz w:val="28"/>
          <w:szCs w:val="28"/>
        </w:rPr>
        <w:t xml:space="preserve">По </w:t>
      </w:r>
      <w:r w:rsidRPr="00A778C1">
        <w:rPr>
          <w:rFonts w:ascii="Times New Roman" w:hAnsi="Times New Roman" w:cs="Times New Roman"/>
          <w:b/>
          <w:bCs/>
          <w:sz w:val="28"/>
          <w:szCs w:val="28"/>
        </w:rPr>
        <w:t>графе 9</w:t>
      </w:r>
      <w:r w:rsidRPr="00A778C1">
        <w:rPr>
          <w:rFonts w:ascii="Times New Roman" w:hAnsi="Times New Roman" w:cs="Times New Roman"/>
          <w:sz w:val="28"/>
          <w:szCs w:val="28"/>
        </w:rPr>
        <w:t xml:space="preserve"> </w:t>
      </w:r>
      <w:proofErr w:type="spellStart"/>
      <w:r w:rsidRPr="00A778C1">
        <w:rPr>
          <w:rFonts w:ascii="Times New Roman" w:hAnsi="Times New Roman" w:cs="Times New Roman"/>
          <w:sz w:val="28"/>
          <w:szCs w:val="28"/>
        </w:rPr>
        <w:t>справочно</w:t>
      </w:r>
      <w:proofErr w:type="spellEnd"/>
      <w:r w:rsidRPr="00A778C1">
        <w:rPr>
          <w:rFonts w:ascii="Times New Roman" w:hAnsi="Times New Roman" w:cs="Times New Roman"/>
          <w:sz w:val="28"/>
          <w:szCs w:val="28"/>
        </w:rPr>
        <w:t xml:space="preserve"> выделяется сумма коммерческих и управленческих расходов, </w:t>
      </w:r>
      <w:r w:rsidR="00A23127" w:rsidRPr="00A778C1">
        <w:rPr>
          <w:rFonts w:ascii="Times New Roman" w:hAnsi="Times New Roman" w:cs="Times New Roman"/>
          <w:b/>
          <w:bCs/>
          <w:sz w:val="28"/>
          <w:szCs w:val="28"/>
        </w:rPr>
        <w:t xml:space="preserve">НЕ </w:t>
      </w:r>
      <w:r w:rsidR="00A4756F" w:rsidRPr="00A778C1">
        <w:rPr>
          <w:rFonts w:ascii="Times New Roman" w:hAnsi="Times New Roman" w:cs="Times New Roman"/>
          <w:b/>
          <w:bCs/>
          <w:sz w:val="28"/>
          <w:szCs w:val="28"/>
        </w:rPr>
        <w:t>ВКЛЮЧЕННАЯ</w:t>
      </w:r>
      <w:r w:rsidRPr="00A778C1">
        <w:rPr>
          <w:rFonts w:ascii="Times New Roman" w:hAnsi="Times New Roman" w:cs="Times New Roman"/>
          <w:b/>
          <w:bCs/>
          <w:sz w:val="28"/>
          <w:szCs w:val="28"/>
        </w:rPr>
        <w:t xml:space="preserve"> </w:t>
      </w:r>
      <w:r w:rsidRPr="00A778C1">
        <w:rPr>
          <w:rFonts w:ascii="Times New Roman" w:hAnsi="Times New Roman" w:cs="Times New Roman"/>
          <w:sz w:val="28"/>
          <w:szCs w:val="28"/>
        </w:rPr>
        <w:t>в себестоимость конкретного вида реализованной продукции (графа 4), но при этом, не связанная напрямую с производством, учитываемая обособленно на бухгалтерских счетах 26 "Общехозяйственные расходы" и 44 "Расходы на продажу".</w:t>
      </w:r>
    </w:p>
    <w:bookmarkEnd w:id="7"/>
    <w:bookmarkEnd w:id="8"/>
    <w:p w14:paraId="1FB35E4A" w14:textId="10CA0319" w:rsidR="00FE688B" w:rsidRPr="008C6EC2" w:rsidRDefault="007745DC" w:rsidP="00FE688B">
      <w:pPr>
        <w:autoSpaceDE w:val="0"/>
        <w:autoSpaceDN w:val="0"/>
        <w:adjustRightInd w:val="0"/>
        <w:spacing w:after="0" w:line="240" w:lineRule="auto"/>
        <w:ind w:firstLine="708"/>
        <w:jc w:val="both"/>
        <w:rPr>
          <w:rFonts w:ascii="Times New Roman" w:hAnsi="Times New Roman" w:cs="Times New Roman"/>
          <w:strike/>
          <w:color w:val="EE0000"/>
          <w:sz w:val="28"/>
          <w:szCs w:val="28"/>
        </w:rPr>
      </w:pPr>
      <w:r w:rsidRPr="008C6EC2">
        <w:rPr>
          <w:rFonts w:ascii="Times New Roman" w:hAnsi="Times New Roman" w:cs="Times New Roman"/>
          <w:strike/>
          <w:color w:val="EE0000"/>
          <w:sz w:val="28"/>
          <w:szCs w:val="28"/>
        </w:rPr>
        <w:t>В соответствии с</w:t>
      </w:r>
      <w:r w:rsidR="00A4756F" w:rsidRPr="008C6EC2">
        <w:rPr>
          <w:rFonts w:ascii="Times New Roman" w:hAnsi="Times New Roman" w:cs="Times New Roman"/>
          <w:strike/>
          <w:color w:val="EE0000"/>
          <w:sz w:val="28"/>
          <w:szCs w:val="28"/>
        </w:rPr>
        <w:t xml:space="preserve"> Инструкцией</w:t>
      </w:r>
      <w:r w:rsidRPr="008C6EC2">
        <w:rPr>
          <w:rFonts w:ascii="Times New Roman" w:hAnsi="Times New Roman" w:cs="Times New Roman"/>
          <w:strike/>
          <w:color w:val="EE0000"/>
          <w:sz w:val="28"/>
          <w:szCs w:val="28"/>
        </w:rPr>
        <w:t xml:space="preserve"> по применению Плана счетов </w:t>
      </w:r>
      <w:r w:rsidR="00325FCF" w:rsidRPr="008C6EC2">
        <w:rPr>
          <w:rFonts w:ascii="Times New Roman" w:hAnsi="Times New Roman" w:cs="Times New Roman"/>
          <w:strike/>
          <w:color w:val="EE0000"/>
          <w:sz w:val="28"/>
          <w:szCs w:val="28"/>
        </w:rPr>
        <w:t>к</w:t>
      </w:r>
      <w:r w:rsidRPr="008C6EC2">
        <w:rPr>
          <w:rFonts w:ascii="Times New Roman" w:hAnsi="Times New Roman" w:cs="Times New Roman"/>
          <w:strike/>
          <w:color w:val="EE0000"/>
          <w:sz w:val="28"/>
          <w:szCs w:val="28"/>
        </w:rPr>
        <w:t>оммерческие расходы списываются со</w:t>
      </w:r>
      <w:r w:rsidR="00A4756F" w:rsidRPr="008C6EC2">
        <w:rPr>
          <w:rFonts w:ascii="Times New Roman" w:hAnsi="Times New Roman" w:cs="Times New Roman"/>
          <w:strike/>
          <w:color w:val="EE0000"/>
          <w:sz w:val="28"/>
          <w:szCs w:val="28"/>
        </w:rPr>
        <w:t xml:space="preserve"> счета 44</w:t>
      </w:r>
      <w:r w:rsidRPr="008C6EC2">
        <w:rPr>
          <w:rFonts w:ascii="Times New Roman" w:hAnsi="Times New Roman" w:cs="Times New Roman"/>
          <w:strike/>
          <w:color w:val="EE0000"/>
          <w:sz w:val="28"/>
          <w:szCs w:val="28"/>
        </w:rPr>
        <w:t xml:space="preserve"> в дебет счета</w:t>
      </w:r>
      <w:r w:rsidR="00A4756F" w:rsidRPr="008C6EC2">
        <w:rPr>
          <w:rFonts w:ascii="Times New Roman" w:hAnsi="Times New Roman" w:cs="Times New Roman"/>
          <w:strike/>
          <w:color w:val="EE0000"/>
          <w:sz w:val="28"/>
          <w:szCs w:val="28"/>
        </w:rPr>
        <w:t xml:space="preserve">, субсчет 90-2 "Себестоимость продаж" или субсчет 90-07 "Расходы на продажу". Порядок списания устанавливается в учетной политике организации (п. п. 4, 7, ПБУ 1/2008, п. 20 ПБУ 10/99). </w:t>
      </w:r>
    </w:p>
    <w:p w14:paraId="6B01F1FC" w14:textId="5ED1A2BF" w:rsidR="00FE688B" w:rsidRPr="008C6EC2" w:rsidRDefault="007745DC" w:rsidP="00FE688B">
      <w:pPr>
        <w:autoSpaceDE w:val="0"/>
        <w:autoSpaceDN w:val="0"/>
        <w:adjustRightInd w:val="0"/>
        <w:spacing w:after="0" w:line="240" w:lineRule="auto"/>
        <w:ind w:firstLine="708"/>
        <w:jc w:val="both"/>
        <w:rPr>
          <w:rFonts w:ascii="Times New Roman" w:hAnsi="Times New Roman" w:cs="Times New Roman"/>
          <w:strike/>
          <w:color w:val="EE0000"/>
          <w:sz w:val="28"/>
          <w:szCs w:val="28"/>
        </w:rPr>
      </w:pPr>
      <w:r w:rsidRPr="008C6EC2">
        <w:rPr>
          <w:rFonts w:ascii="Times New Roman" w:hAnsi="Times New Roman" w:cs="Times New Roman"/>
          <w:strike/>
          <w:color w:val="EE0000"/>
          <w:sz w:val="28"/>
          <w:szCs w:val="28"/>
        </w:rPr>
        <w:t xml:space="preserve"> </w:t>
      </w:r>
      <w:r w:rsidR="00FE688B" w:rsidRPr="008C6EC2">
        <w:rPr>
          <w:rFonts w:ascii="Times New Roman" w:hAnsi="Times New Roman" w:cs="Times New Roman"/>
          <w:strike/>
          <w:color w:val="EE0000"/>
          <w:sz w:val="28"/>
          <w:szCs w:val="28"/>
        </w:rPr>
        <w:t>Сумма расходов на продажу, учитываемых на субсчете 90-07, определяется в соответствии с порядком, установленным учетной политикой организации путем распределения между реализованными (выполненными, оказанными) и нереализованными (невыполненными, неоказанными) товарами (работами, услугами).</w:t>
      </w:r>
    </w:p>
    <w:p w14:paraId="73DB4128" w14:textId="34DC4346" w:rsidR="00A4756F" w:rsidRPr="008C6EC2" w:rsidRDefault="00A4756F" w:rsidP="008C22C3">
      <w:pPr>
        <w:autoSpaceDE w:val="0"/>
        <w:autoSpaceDN w:val="0"/>
        <w:adjustRightInd w:val="0"/>
        <w:spacing w:after="0" w:line="240" w:lineRule="auto"/>
        <w:ind w:firstLine="708"/>
        <w:jc w:val="both"/>
        <w:rPr>
          <w:rFonts w:ascii="Times New Roman" w:hAnsi="Times New Roman" w:cs="Times New Roman"/>
          <w:strike/>
          <w:color w:val="EE0000"/>
          <w:sz w:val="28"/>
          <w:szCs w:val="28"/>
        </w:rPr>
      </w:pPr>
      <w:r w:rsidRPr="008C6EC2">
        <w:rPr>
          <w:rFonts w:ascii="Times New Roman" w:hAnsi="Times New Roman" w:cs="Times New Roman"/>
          <w:strike/>
          <w:color w:val="EE0000"/>
          <w:sz w:val="28"/>
          <w:szCs w:val="28"/>
        </w:rPr>
        <w:t>Управленческие расходы - на счете 26 "Общехозяйственные расходы" с ежемесячным закрытием на счет</w:t>
      </w:r>
      <w:r w:rsidR="009E3C50" w:rsidRPr="008C6EC2">
        <w:rPr>
          <w:rFonts w:ascii="Times New Roman" w:hAnsi="Times New Roman" w:cs="Times New Roman"/>
          <w:strike/>
          <w:color w:val="EE0000"/>
          <w:sz w:val="28"/>
          <w:szCs w:val="28"/>
        </w:rPr>
        <w:t>а 90-2</w:t>
      </w:r>
      <w:r w:rsidR="00A778C1" w:rsidRPr="008C6EC2">
        <w:rPr>
          <w:rFonts w:ascii="Times New Roman" w:hAnsi="Times New Roman" w:cs="Times New Roman"/>
          <w:strike/>
          <w:color w:val="EE0000"/>
          <w:sz w:val="28"/>
          <w:szCs w:val="28"/>
        </w:rPr>
        <w:t xml:space="preserve"> «</w:t>
      </w:r>
      <w:r w:rsidR="009E3C50" w:rsidRPr="008C6EC2">
        <w:rPr>
          <w:rFonts w:ascii="Times New Roman" w:hAnsi="Times New Roman" w:cs="Times New Roman"/>
          <w:strike/>
          <w:color w:val="EE0000"/>
          <w:sz w:val="28"/>
          <w:szCs w:val="28"/>
        </w:rPr>
        <w:t>Себестоимость</w:t>
      </w:r>
      <w:r w:rsidR="00A63EF5" w:rsidRPr="008C6EC2">
        <w:rPr>
          <w:rFonts w:ascii="Times New Roman" w:hAnsi="Times New Roman" w:cs="Times New Roman"/>
          <w:strike/>
          <w:color w:val="EE0000"/>
          <w:sz w:val="28"/>
          <w:szCs w:val="28"/>
        </w:rPr>
        <w:t xml:space="preserve"> </w:t>
      </w:r>
      <w:r w:rsidR="009E3C50" w:rsidRPr="008C6EC2">
        <w:rPr>
          <w:rFonts w:ascii="Times New Roman" w:hAnsi="Times New Roman" w:cs="Times New Roman"/>
          <w:strike/>
          <w:color w:val="EE0000"/>
          <w:sz w:val="28"/>
          <w:szCs w:val="28"/>
        </w:rPr>
        <w:t>продаж</w:t>
      </w:r>
      <w:r w:rsidR="00A778C1" w:rsidRPr="008C6EC2">
        <w:rPr>
          <w:rFonts w:ascii="Times New Roman" w:hAnsi="Times New Roman" w:cs="Times New Roman"/>
          <w:strike/>
          <w:color w:val="EE0000"/>
          <w:sz w:val="28"/>
          <w:szCs w:val="28"/>
        </w:rPr>
        <w:t>»</w:t>
      </w:r>
      <w:r w:rsidR="009E3C50" w:rsidRPr="008C6EC2">
        <w:rPr>
          <w:rFonts w:ascii="Times New Roman" w:hAnsi="Times New Roman" w:cs="Times New Roman"/>
          <w:strike/>
          <w:color w:val="EE0000"/>
          <w:sz w:val="28"/>
          <w:szCs w:val="28"/>
        </w:rPr>
        <w:t xml:space="preserve"> или</w:t>
      </w:r>
      <w:r w:rsidRPr="008C6EC2">
        <w:rPr>
          <w:rFonts w:ascii="Times New Roman" w:hAnsi="Times New Roman" w:cs="Times New Roman"/>
          <w:strike/>
          <w:color w:val="EE0000"/>
          <w:sz w:val="28"/>
          <w:szCs w:val="28"/>
        </w:rPr>
        <w:t xml:space="preserve"> 90-8</w:t>
      </w:r>
      <w:bookmarkStart w:id="9" w:name="Par0"/>
      <w:bookmarkEnd w:id="9"/>
      <w:r w:rsidR="001F3ABC" w:rsidRPr="008C6EC2">
        <w:rPr>
          <w:rFonts w:ascii="Times New Roman" w:hAnsi="Times New Roman" w:cs="Times New Roman"/>
          <w:strike/>
          <w:color w:val="EE0000"/>
          <w:sz w:val="28"/>
          <w:szCs w:val="28"/>
        </w:rPr>
        <w:t xml:space="preserve"> "Управленческие расходы"</w:t>
      </w:r>
      <w:r w:rsidRPr="008C6EC2">
        <w:rPr>
          <w:rFonts w:ascii="Times New Roman" w:hAnsi="Times New Roman" w:cs="Times New Roman"/>
          <w:strike/>
          <w:color w:val="EE0000"/>
          <w:sz w:val="28"/>
          <w:szCs w:val="28"/>
        </w:rPr>
        <w:t>.</w:t>
      </w:r>
    </w:p>
    <w:p w14:paraId="1EBCC947" w14:textId="77777777" w:rsidR="00BA5803" w:rsidRPr="00A778C1" w:rsidRDefault="00BA5803" w:rsidP="00BA5803">
      <w:pPr>
        <w:autoSpaceDE w:val="0"/>
        <w:autoSpaceDN w:val="0"/>
        <w:adjustRightInd w:val="0"/>
        <w:spacing w:after="0" w:line="240" w:lineRule="auto"/>
        <w:ind w:firstLine="708"/>
        <w:jc w:val="both"/>
        <w:rPr>
          <w:rFonts w:ascii="Times New Roman" w:hAnsi="Times New Roman" w:cs="Times New Roman"/>
          <w:sz w:val="28"/>
          <w:szCs w:val="28"/>
        </w:rPr>
      </w:pPr>
      <w:r w:rsidRPr="00A778C1">
        <w:rPr>
          <w:rFonts w:ascii="Times New Roman" w:hAnsi="Times New Roman" w:cs="Times New Roman"/>
          <w:sz w:val="28"/>
          <w:szCs w:val="28"/>
        </w:rPr>
        <w:t xml:space="preserve">Если управленческие расходы связаны сразу с несколькими видами производств (наименований продукции), то их распределяют между видами </w:t>
      </w:r>
      <w:r w:rsidRPr="00A778C1">
        <w:rPr>
          <w:rFonts w:ascii="Times New Roman" w:hAnsi="Times New Roman" w:cs="Times New Roman"/>
          <w:sz w:val="28"/>
          <w:szCs w:val="28"/>
        </w:rPr>
        <w:lastRenderedPageBreak/>
        <w:t>(наименованиями) пропорционально установленному в учетной политике критерию, например, пропорционально заработной плате основного производственного персонала или выручке от продаж по видам производств (наименованиям продукции) (п. 25 ФСБУ 5/2019).</w:t>
      </w:r>
    </w:p>
    <w:p w14:paraId="7B9EBAEB" w14:textId="1B6FB76F" w:rsidR="007745DC" w:rsidRPr="00952536" w:rsidRDefault="009E3C50" w:rsidP="007745DC">
      <w:pPr>
        <w:autoSpaceDE w:val="0"/>
        <w:autoSpaceDN w:val="0"/>
        <w:adjustRightInd w:val="0"/>
        <w:spacing w:after="0" w:line="240" w:lineRule="auto"/>
        <w:ind w:firstLine="708"/>
        <w:jc w:val="both"/>
        <w:rPr>
          <w:rFonts w:ascii="Times New Roman" w:hAnsi="Times New Roman" w:cs="Times New Roman"/>
          <w:bCs/>
          <w:sz w:val="28"/>
          <w:szCs w:val="28"/>
        </w:rPr>
      </w:pPr>
      <w:r w:rsidRPr="00A778C1">
        <w:rPr>
          <w:rFonts w:ascii="Times New Roman" w:hAnsi="Times New Roman" w:cs="Times New Roman"/>
          <w:bCs/>
          <w:sz w:val="28"/>
          <w:szCs w:val="28"/>
        </w:rPr>
        <w:t xml:space="preserve">В случае, если </w:t>
      </w:r>
      <w:r w:rsidR="008C6EC2">
        <w:rPr>
          <w:rFonts w:ascii="Times New Roman" w:hAnsi="Times New Roman" w:cs="Times New Roman"/>
          <w:bCs/>
          <w:sz w:val="28"/>
          <w:szCs w:val="28"/>
        </w:rPr>
        <w:t>у</w:t>
      </w:r>
      <w:r w:rsidRPr="00A778C1">
        <w:rPr>
          <w:rFonts w:ascii="Times New Roman" w:hAnsi="Times New Roman" w:cs="Times New Roman"/>
          <w:bCs/>
          <w:sz w:val="28"/>
          <w:szCs w:val="28"/>
        </w:rPr>
        <w:t>правленческие расходы, непосредственно связанные с производством продукции, списаны на себестоимость (в дебет счета 20 «Основное производство»</w:t>
      </w:r>
      <w:r w:rsidRPr="00A778C1">
        <w:rPr>
          <w:rFonts w:ascii="Times New Roman" w:hAnsi="Times New Roman" w:cs="Times New Roman"/>
          <w:sz w:val="28"/>
          <w:szCs w:val="28"/>
        </w:rPr>
        <w:t xml:space="preserve"> (п. п. 23, 24</w:t>
      </w:r>
      <w:r w:rsidR="00BA5803" w:rsidRPr="00A778C1">
        <w:rPr>
          <w:rFonts w:ascii="Times New Roman" w:hAnsi="Times New Roman" w:cs="Times New Roman"/>
          <w:sz w:val="28"/>
          <w:szCs w:val="28"/>
        </w:rPr>
        <w:t xml:space="preserve">, </w:t>
      </w:r>
      <w:proofErr w:type="spellStart"/>
      <w:r w:rsidR="00BA5803" w:rsidRPr="00A778C1">
        <w:rPr>
          <w:rFonts w:ascii="Times New Roman" w:hAnsi="Times New Roman" w:cs="Times New Roman"/>
          <w:sz w:val="28"/>
          <w:szCs w:val="28"/>
        </w:rPr>
        <w:t>пп</w:t>
      </w:r>
      <w:proofErr w:type="spellEnd"/>
      <w:r w:rsidR="00BA5803" w:rsidRPr="00A778C1">
        <w:rPr>
          <w:rFonts w:ascii="Times New Roman" w:hAnsi="Times New Roman" w:cs="Times New Roman"/>
          <w:sz w:val="28"/>
          <w:szCs w:val="28"/>
        </w:rPr>
        <w:t>. “г” п. 26</w:t>
      </w:r>
      <w:r w:rsidRPr="00A778C1">
        <w:rPr>
          <w:rFonts w:ascii="Times New Roman" w:hAnsi="Times New Roman" w:cs="Times New Roman"/>
          <w:sz w:val="28"/>
          <w:szCs w:val="28"/>
        </w:rPr>
        <w:t xml:space="preserve"> ФСБУ 5/2019)</w:t>
      </w:r>
      <w:r w:rsidRPr="00A778C1">
        <w:rPr>
          <w:rFonts w:ascii="Times New Roman" w:hAnsi="Times New Roman" w:cs="Times New Roman"/>
          <w:bCs/>
          <w:sz w:val="28"/>
          <w:szCs w:val="28"/>
        </w:rPr>
        <w:t xml:space="preserve">, то </w:t>
      </w:r>
      <w:proofErr w:type="spellStart"/>
      <w:r w:rsidRPr="00A778C1">
        <w:rPr>
          <w:rFonts w:ascii="Times New Roman" w:hAnsi="Times New Roman" w:cs="Times New Roman"/>
          <w:bCs/>
          <w:sz w:val="28"/>
          <w:szCs w:val="28"/>
        </w:rPr>
        <w:t>справочно</w:t>
      </w:r>
      <w:proofErr w:type="spellEnd"/>
      <w:r w:rsidRPr="00A778C1">
        <w:rPr>
          <w:rFonts w:ascii="Times New Roman" w:hAnsi="Times New Roman" w:cs="Times New Roman"/>
          <w:bCs/>
          <w:sz w:val="28"/>
          <w:szCs w:val="28"/>
        </w:rPr>
        <w:t xml:space="preserve"> </w:t>
      </w:r>
      <w:r w:rsidRPr="00952536">
        <w:rPr>
          <w:rFonts w:ascii="Times New Roman" w:hAnsi="Times New Roman" w:cs="Times New Roman"/>
          <w:b/>
          <w:sz w:val="28"/>
          <w:szCs w:val="28"/>
        </w:rPr>
        <w:t>повторно</w:t>
      </w:r>
      <w:r w:rsidRPr="00952536">
        <w:rPr>
          <w:rFonts w:ascii="Times New Roman" w:hAnsi="Times New Roman" w:cs="Times New Roman"/>
          <w:bCs/>
          <w:sz w:val="28"/>
          <w:szCs w:val="28"/>
        </w:rPr>
        <w:t xml:space="preserve"> </w:t>
      </w:r>
      <w:r w:rsidR="007745DC" w:rsidRPr="00952536">
        <w:rPr>
          <w:rFonts w:ascii="Times New Roman" w:hAnsi="Times New Roman" w:cs="Times New Roman"/>
          <w:b/>
          <w:sz w:val="28"/>
          <w:szCs w:val="28"/>
        </w:rPr>
        <w:t>по графе 9</w:t>
      </w:r>
      <w:r w:rsidR="007745DC" w:rsidRPr="00952536">
        <w:rPr>
          <w:rFonts w:ascii="Times New Roman" w:hAnsi="Times New Roman" w:cs="Times New Roman"/>
          <w:bCs/>
          <w:sz w:val="28"/>
          <w:szCs w:val="28"/>
        </w:rPr>
        <w:t xml:space="preserve"> они не отражаются</w:t>
      </w:r>
      <w:r w:rsidR="00AA532D" w:rsidRPr="00952536">
        <w:rPr>
          <w:rFonts w:ascii="Times New Roman" w:hAnsi="Times New Roman" w:cs="Times New Roman"/>
          <w:bCs/>
          <w:sz w:val="28"/>
          <w:szCs w:val="28"/>
        </w:rPr>
        <w:t>.</w:t>
      </w:r>
    </w:p>
    <w:p w14:paraId="689D6D1A" w14:textId="77777777" w:rsidR="00A70F79" w:rsidRPr="00952536" w:rsidRDefault="00A70F79" w:rsidP="00A70F79">
      <w:pPr>
        <w:autoSpaceDE w:val="0"/>
        <w:autoSpaceDN w:val="0"/>
        <w:adjustRightInd w:val="0"/>
        <w:spacing w:after="0" w:line="240" w:lineRule="auto"/>
        <w:ind w:firstLine="708"/>
        <w:rPr>
          <w:rFonts w:ascii="Times New Roman" w:hAnsi="Times New Roman" w:cs="Times New Roman"/>
          <w:sz w:val="28"/>
          <w:szCs w:val="28"/>
        </w:rPr>
      </w:pPr>
      <w:r w:rsidRPr="00952536">
        <w:rPr>
          <w:rFonts w:ascii="Times New Roman" w:hAnsi="Times New Roman" w:cs="Times New Roman"/>
          <w:sz w:val="28"/>
          <w:szCs w:val="28"/>
        </w:rPr>
        <w:t xml:space="preserve">По </w:t>
      </w:r>
      <w:r w:rsidRPr="00952536">
        <w:rPr>
          <w:rFonts w:ascii="Times New Roman" w:hAnsi="Times New Roman" w:cs="Times New Roman"/>
          <w:b/>
          <w:bCs/>
          <w:sz w:val="28"/>
          <w:szCs w:val="28"/>
        </w:rPr>
        <w:t xml:space="preserve">графе 10 </w:t>
      </w:r>
      <w:r w:rsidRPr="00952536">
        <w:rPr>
          <w:rFonts w:ascii="Times New Roman" w:hAnsi="Times New Roman" w:cs="Times New Roman"/>
          <w:sz w:val="28"/>
          <w:szCs w:val="28"/>
        </w:rPr>
        <w:t xml:space="preserve">расчетным методом вычисляется рентабельность реализации продукции в процентах – как отношение прибыли от продажи конкретного вида реализованной сельхозпродукции к её себестоимости с учетом коммерческих и управленческих расходов. </w:t>
      </w:r>
    </w:p>
    <w:p w14:paraId="62BBB901" w14:textId="77777777" w:rsidR="00BA5803" w:rsidRDefault="00BA5803" w:rsidP="007745DC">
      <w:pPr>
        <w:autoSpaceDE w:val="0"/>
        <w:autoSpaceDN w:val="0"/>
        <w:adjustRightInd w:val="0"/>
        <w:spacing w:after="0" w:line="240" w:lineRule="auto"/>
        <w:ind w:firstLine="708"/>
        <w:jc w:val="both"/>
        <w:rPr>
          <w:rFonts w:ascii="Times New Roman" w:hAnsi="Times New Roman" w:cs="Times New Roman"/>
          <w:bCs/>
          <w:sz w:val="28"/>
          <w:szCs w:val="28"/>
        </w:rPr>
      </w:pPr>
    </w:p>
    <w:p w14:paraId="58362F35" w14:textId="47157F2D" w:rsidR="00D860F5" w:rsidRPr="005D694B" w:rsidRDefault="00D860F5"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b/>
          <w:sz w:val="28"/>
          <w:szCs w:val="28"/>
        </w:rPr>
        <w:tab/>
      </w:r>
      <w:r w:rsidRPr="00B35653">
        <w:rPr>
          <w:rFonts w:ascii="Times New Roman" w:hAnsi="Times New Roman" w:cs="Times New Roman"/>
          <w:b/>
          <w:sz w:val="28"/>
          <w:szCs w:val="28"/>
          <w:u w:val="single"/>
        </w:rPr>
        <w:t xml:space="preserve">Раздел </w:t>
      </w:r>
      <w:r w:rsidR="00061CA5" w:rsidRPr="00B35653">
        <w:rPr>
          <w:rFonts w:ascii="Times New Roman" w:hAnsi="Times New Roman" w:cs="Times New Roman"/>
          <w:b/>
          <w:sz w:val="28"/>
          <w:szCs w:val="28"/>
          <w:u w:val="single"/>
        </w:rPr>
        <w:t xml:space="preserve">7-4 </w:t>
      </w:r>
      <w:r w:rsidRPr="00B35653">
        <w:rPr>
          <w:rFonts w:ascii="Times New Roman" w:hAnsi="Times New Roman" w:cs="Times New Roman"/>
          <w:b/>
          <w:sz w:val="28"/>
          <w:szCs w:val="28"/>
          <w:u w:val="single"/>
        </w:rPr>
        <w:t>«Использование (приобретение) сельскохозяйственного сырья для первичной и промышленной переработки за год»</w:t>
      </w:r>
      <w:r w:rsidR="00E17CA3" w:rsidRPr="00B35653">
        <w:t xml:space="preserve"> </w:t>
      </w:r>
      <w:r w:rsidR="00F91D5F" w:rsidRPr="00B35653">
        <w:rPr>
          <w:rFonts w:ascii="Times New Roman" w:hAnsi="Times New Roman" w:cs="Times New Roman"/>
          <w:sz w:val="28"/>
          <w:szCs w:val="28"/>
        </w:rPr>
        <w:t>заполняе</w:t>
      </w:r>
      <w:r w:rsidR="00E17CA3" w:rsidRPr="00B35653">
        <w:rPr>
          <w:rFonts w:ascii="Times New Roman" w:hAnsi="Times New Roman" w:cs="Times New Roman"/>
          <w:sz w:val="28"/>
          <w:szCs w:val="28"/>
        </w:rPr>
        <w:t>тся организациями, осуществлявшими в отчетном периоде закупку либо переработку и (или) реализацию готовой продукции (без учета реализации покупных товаров, выполнения работ и оказания услуг на сторону</w:t>
      </w:r>
      <w:r w:rsidR="005D694B">
        <w:rPr>
          <w:rFonts w:ascii="Times New Roman" w:hAnsi="Times New Roman" w:cs="Times New Roman"/>
          <w:sz w:val="28"/>
          <w:szCs w:val="28"/>
        </w:rPr>
        <w:t>.</w:t>
      </w:r>
    </w:p>
    <w:p w14:paraId="25F3716E" w14:textId="77777777" w:rsidR="00AB472A" w:rsidRPr="00AB472A" w:rsidRDefault="00AB472A" w:rsidP="00AB472A">
      <w:pPr>
        <w:pStyle w:val="a7"/>
        <w:spacing w:before="0" w:beforeAutospacing="0" w:after="0" w:afterAutospacing="0"/>
        <w:jc w:val="both"/>
        <w:rPr>
          <w:color w:val="000000"/>
          <w:sz w:val="28"/>
          <w:szCs w:val="28"/>
        </w:rPr>
      </w:pPr>
      <w:r w:rsidRPr="00AB472A">
        <w:rPr>
          <w:b/>
          <w:sz w:val="28"/>
          <w:szCs w:val="28"/>
        </w:rPr>
        <w:tab/>
      </w:r>
      <w:r w:rsidRPr="00AB472A">
        <w:rPr>
          <w:color w:val="000000"/>
          <w:sz w:val="28"/>
          <w:szCs w:val="28"/>
        </w:rPr>
        <w:t xml:space="preserve">Данные о реализации сельскохозяйственной продукции (сырья) в НЕПЕРЕРАБОТАННОМ виде отражаются в разделе 7-3. </w:t>
      </w:r>
    </w:p>
    <w:p w14:paraId="31BDD6D3" w14:textId="22ABFF43" w:rsidR="00B51B0A" w:rsidRPr="00B35653" w:rsidRDefault="00B51B0A" w:rsidP="005D694B">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По разделу </w:t>
      </w:r>
      <w:r w:rsidR="000E3C35" w:rsidRPr="00B35653">
        <w:rPr>
          <w:rFonts w:ascii="Times New Roman" w:hAnsi="Times New Roman" w:cs="Times New Roman"/>
          <w:sz w:val="28"/>
          <w:szCs w:val="28"/>
        </w:rPr>
        <w:t>7-</w:t>
      </w:r>
      <w:r w:rsidR="00C35F39" w:rsidRPr="00B35653">
        <w:rPr>
          <w:rFonts w:ascii="Times New Roman" w:hAnsi="Times New Roman" w:cs="Times New Roman"/>
          <w:sz w:val="28"/>
          <w:szCs w:val="28"/>
        </w:rPr>
        <w:t>4</w:t>
      </w:r>
      <w:r w:rsidRPr="00B35653">
        <w:rPr>
          <w:rFonts w:ascii="Times New Roman" w:hAnsi="Times New Roman" w:cs="Times New Roman"/>
          <w:sz w:val="28"/>
          <w:szCs w:val="28"/>
        </w:rPr>
        <w:t xml:space="preserve"> «Использование (приобретение) сельскохозяйственного сырья для первичной и промышленной переработки за год» отражается объем в натуральном выражении </w:t>
      </w:r>
      <w:r w:rsidR="00675B27" w:rsidRPr="00B35653">
        <w:rPr>
          <w:rFonts w:ascii="Times New Roman" w:hAnsi="Times New Roman" w:cs="Times New Roman"/>
          <w:sz w:val="28"/>
          <w:szCs w:val="28"/>
        </w:rPr>
        <w:t xml:space="preserve">и затраты на </w:t>
      </w:r>
      <w:r w:rsidRPr="00B35653">
        <w:rPr>
          <w:rFonts w:ascii="Times New Roman" w:hAnsi="Times New Roman" w:cs="Times New Roman"/>
          <w:sz w:val="28"/>
          <w:szCs w:val="28"/>
        </w:rPr>
        <w:t>использованно</w:t>
      </w:r>
      <w:r w:rsidR="00675B27" w:rsidRPr="00B35653">
        <w:rPr>
          <w:rFonts w:ascii="Times New Roman" w:hAnsi="Times New Roman" w:cs="Times New Roman"/>
          <w:sz w:val="28"/>
          <w:szCs w:val="28"/>
        </w:rPr>
        <w:t>е</w:t>
      </w:r>
      <w:r w:rsidRPr="00B35653">
        <w:rPr>
          <w:rFonts w:ascii="Times New Roman" w:hAnsi="Times New Roman" w:cs="Times New Roman"/>
          <w:sz w:val="28"/>
          <w:szCs w:val="28"/>
        </w:rPr>
        <w:t xml:space="preserve"> организацией </w:t>
      </w:r>
      <w:r w:rsidR="00675B27" w:rsidRPr="00B35653">
        <w:rPr>
          <w:rFonts w:ascii="Times New Roman" w:hAnsi="Times New Roman" w:cs="Times New Roman"/>
          <w:sz w:val="28"/>
          <w:szCs w:val="28"/>
        </w:rPr>
        <w:t xml:space="preserve">сельскохозяйственное </w:t>
      </w:r>
      <w:r w:rsidRPr="00B35653">
        <w:rPr>
          <w:rFonts w:ascii="Times New Roman" w:hAnsi="Times New Roman" w:cs="Times New Roman"/>
          <w:sz w:val="28"/>
          <w:szCs w:val="28"/>
        </w:rPr>
        <w:t>сырь</w:t>
      </w:r>
      <w:r w:rsidR="00675B27" w:rsidRPr="00B35653">
        <w:rPr>
          <w:rFonts w:ascii="Times New Roman" w:hAnsi="Times New Roman" w:cs="Times New Roman"/>
          <w:sz w:val="28"/>
          <w:szCs w:val="28"/>
        </w:rPr>
        <w:t xml:space="preserve">е для первичной (коды </w:t>
      </w:r>
      <w:r w:rsidR="000E3C35" w:rsidRPr="00B35653">
        <w:rPr>
          <w:rFonts w:ascii="Times New Roman" w:hAnsi="Times New Roman" w:cs="Times New Roman"/>
          <w:sz w:val="28"/>
          <w:szCs w:val="28"/>
        </w:rPr>
        <w:t>7</w:t>
      </w:r>
      <w:r w:rsidR="00C35F39" w:rsidRPr="00B35653">
        <w:rPr>
          <w:rFonts w:ascii="Times New Roman" w:hAnsi="Times New Roman" w:cs="Times New Roman"/>
          <w:sz w:val="28"/>
          <w:szCs w:val="28"/>
        </w:rPr>
        <w:t>4</w:t>
      </w:r>
      <w:r w:rsidR="00675B27" w:rsidRPr="00B35653">
        <w:rPr>
          <w:rFonts w:ascii="Times New Roman" w:hAnsi="Times New Roman" w:cs="Times New Roman"/>
          <w:sz w:val="28"/>
          <w:szCs w:val="28"/>
        </w:rPr>
        <w:t xml:space="preserve">100, </w:t>
      </w:r>
      <w:r w:rsidR="000E3C35" w:rsidRPr="00B35653">
        <w:rPr>
          <w:rFonts w:ascii="Times New Roman" w:hAnsi="Times New Roman" w:cs="Times New Roman"/>
          <w:sz w:val="28"/>
          <w:szCs w:val="28"/>
        </w:rPr>
        <w:t>7</w:t>
      </w:r>
      <w:r w:rsidR="00C35F39" w:rsidRPr="00B35653">
        <w:rPr>
          <w:rFonts w:ascii="Times New Roman" w:hAnsi="Times New Roman" w:cs="Times New Roman"/>
          <w:sz w:val="28"/>
          <w:szCs w:val="28"/>
        </w:rPr>
        <w:t>4</w:t>
      </w:r>
      <w:r w:rsidR="00675B27" w:rsidRPr="00B35653">
        <w:rPr>
          <w:rFonts w:ascii="Times New Roman" w:hAnsi="Times New Roman" w:cs="Times New Roman"/>
          <w:sz w:val="28"/>
          <w:szCs w:val="28"/>
        </w:rPr>
        <w:t>200)</w:t>
      </w:r>
      <w:r w:rsidR="00AA1D43" w:rsidRPr="00B35653">
        <w:rPr>
          <w:rFonts w:ascii="Times New Roman" w:hAnsi="Times New Roman" w:cs="Times New Roman"/>
          <w:sz w:val="28"/>
          <w:szCs w:val="28"/>
        </w:rPr>
        <w:t>,</w:t>
      </w:r>
      <w:r w:rsidR="00675B27" w:rsidRPr="00B35653">
        <w:rPr>
          <w:rFonts w:ascii="Times New Roman" w:hAnsi="Times New Roman" w:cs="Times New Roman"/>
          <w:sz w:val="28"/>
          <w:szCs w:val="28"/>
        </w:rPr>
        <w:t xml:space="preserve"> промышленной переработки</w:t>
      </w:r>
      <w:r w:rsidR="00E17CA3" w:rsidRPr="00B35653">
        <w:rPr>
          <w:rFonts w:ascii="Times New Roman" w:hAnsi="Times New Roman" w:cs="Times New Roman"/>
          <w:sz w:val="28"/>
          <w:szCs w:val="28"/>
        </w:rPr>
        <w:t xml:space="preserve"> по соответствующим видам продукции</w:t>
      </w:r>
      <w:r w:rsidR="004267CE">
        <w:rPr>
          <w:rFonts w:ascii="Times New Roman" w:hAnsi="Times New Roman" w:cs="Times New Roman"/>
          <w:sz w:val="28"/>
          <w:szCs w:val="28"/>
        </w:rPr>
        <w:t xml:space="preserve"> </w:t>
      </w:r>
      <w:r w:rsidR="00AA1D43" w:rsidRPr="00B35653">
        <w:rPr>
          <w:rFonts w:ascii="Times New Roman" w:hAnsi="Times New Roman" w:cs="Times New Roman"/>
          <w:sz w:val="28"/>
          <w:szCs w:val="28"/>
        </w:rPr>
        <w:t>(74300) и продукция подсобных производств и промыслов (74400)</w:t>
      </w:r>
      <w:r w:rsidR="00675B27" w:rsidRPr="00B35653">
        <w:rPr>
          <w:rFonts w:ascii="Times New Roman" w:hAnsi="Times New Roman" w:cs="Times New Roman"/>
          <w:sz w:val="28"/>
          <w:szCs w:val="28"/>
        </w:rPr>
        <w:t>.</w:t>
      </w:r>
      <w:r w:rsidRPr="00B35653">
        <w:rPr>
          <w:rFonts w:ascii="Times New Roman" w:hAnsi="Times New Roman" w:cs="Times New Roman"/>
          <w:sz w:val="28"/>
          <w:szCs w:val="28"/>
        </w:rPr>
        <w:t xml:space="preserve"> </w:t>
      </w:r>
    </w:p>
    <w:p w14:paraId="5D21C588" w14:textId="405F9DE1" w:rsidR="005D694B" w:rsidRPr="005D694B" w:rsidRDefault="00675B27" w:rsidP="005D694B">
      <w:pPr>
        <w:pStyle w:val="a7"/>
        <w:spacing w:before="0" w:beforeAutospacing="0" w:after="0" w:afterAutospacing="0"/>
        <w:jc w:val="both"/>
        <w:rPr>
          <w:color w:val="000000"/>
          <w:sz w:val="27"/>
          <w:szCs w:val="27"/>
        </w:rPr>
      </w:pPr>
      <w:r w:rsidRPr="00B35653">
        <w:rPr>
          <w:sz w:val="28"/>
          <w:szCs w:val="28"/>
        </w:rPr>
        <w:tab/>
      </w:r>
      <w:r w:rsidRPr="00B35653">
        <w:rPr>
          <w:b/>
          <w:sz w:val="28"/>
          <w:szCs w:val="28"/>
        </w:rPr>
        <w:t>По граф</w:t>
      </w:r>
      <w:r w:rsidR="007C2A6D" w:rsidRPr="00B35653">
        <w:rPr>
          <w:b/>
          <w:sz w:val="28"/>
          <w:szCs w:val="28"/>
        </w:rPr>
        <w:t>ам</w:t>
      </w:r>
      <w:r w:rsidRPr="00B35653">
        <w:rPr>
          <w:b/>
          <w:sz w:val="28"/>
          <w:szCs w:val="28"/>
        </w:rPr>
        <w:t xml:space="preserve"> 3</w:t>
      </w:r>
      <w:r w:rsidR="007C2A6D" w:rsidRPr="00B35653">
        <w:rPr>
          <w:b/>
          <w:sz w:val="28"/>
          <w:szCs w:val="28"/>
        </w:rPr>
        <w:t xml:space="preserve"> и 4</w:t>
      </w:r>
      <w:r w:rsidRPr="00B35653">
        <w:rPr>
          <w:sz w:val="28"/>
          <w:szCs w:val="28"/>
        </w:rPr>
        <w:t xml:space="preserve"> «</w:t>
      </w:r>
      <w:r w:rsidR="007C2A6D" w:rsidRPr="00B35653">
        <w:rPr>
          <w:sz w:val="28"/>
          <w:szCs w:val="28"/>
        </w:rPr>
        <w:t xml:space="preserve">Направлено на переработку сырья (без учета сырья на давальческой основе)» </w:t>
      </w:r>
      <w:r w:rsidRPr="00B35653">
        <w:rPr>
          <w:sz w:val="28"/>
          <w:szCs w:val="28"/>
        </w:rPr>
        <w:t xml:space="preserve">отражают </w:t>
      </w:r>
      <w:r w:rsidR="00E17CA3" w:rsidRPr="00B35653">
        <w:rPr>
          <w:sz w:val="28"/>
          <w:szCs w:val="28"/>
        </w:rPr>
        <w:t xml:space="preserve">общий </w:t>
      </w:r>
      <w:r w:rsidRPr="00B35653">
        <w:rPr>
          <w:sz w:val="28"/>
          <w:szCs w:val="28"/>
        </w:rPr>
        <w:t>объем сырья, фактически использованного организацией для переработки</w:t>
      </w:r>
      <w:r w:rsidR="007C2A6D" w:rsidRPr="00B35653">
        <w:rPr>
          <w:sz w:val="28"/>
          <w:szCs w:val="28"/>
        </w:rPr>
        <w:t xml:space="preserve">. При этом </w:t>
      </w:r>
      <w:r w:rsidR="007C2A6D" w:rsidRPr="00B35653">
        <w:rPr>
          <w:b/>
          <w:sz w:val="28"/>
          <w:szCs w:val="28"/>
        </w:rPr>
        <w:t>по графе 3</w:t>
      </w:r>
      <w:r w:rsidR="007C2A6D" w:rsidRPr="00B35653">
        <w:rPr>
          <w:sz w:val="28"/>
          <w:szCs w:val="28"/>
        </w:rPr>
        <w:t xml:space="preserve"> отражают объем использованного сырья собственного производства, а </w:t>
      </w:r>
      <w:r w:rsidR="007C2A6D" w:rsidRPr="00B35653">
        <w:rPr>
          <w:b/>
          <w:sz w:val="28"/>
          <w:szCs w:val="28"/>
        </w:rPr>
        <w:t>по графе 4</w:t>
      </w:r>
      <w:r w:rsidR="007C2A6D" w:rsidRPr="00B35653">
        <w:rPr>
          <w:sz w:val="28"/>
          <w:szCs w:val="28"/>
        </w:rPr>
        <w:t xml:space="preserve"> – сырья покупного</w:t>
      </w:r>
      <w:r w:rsidR="00E17CA3" w:rsidRPr="00B35653">
        <w:rPr>
          <w:rFonts w:eastAsiaTheme="majorEastAsia"/>
          <w:kern w:val="24"/>
          <w:sz w:val="28"/>
          <w:szCs w:val="28"/>
        </w:rPr>
        <w:t xml:space="preserve"> в натуральном выражении</w:t>
      </w:r>
      <w:r w:rsidR="00293318" w:rsidRPr="00B35653">
        <w:rPr>
          <w:rFonts w:eastAsiaTheme="majorEastAsia"/>
          <w:kern w:val="24"/>
          <w:sz w:val="28"/>
          <w:szCs w:val="28"/>
        </w:rPr>
        <w:t>, в центнерах</w:t>
      </w:r>
      <w:r w:rsidR="007C2A6D" w:rsidRPr="00B35653">
        <w:rPr>
          <w:rFonts w:eastAsiaTheme="majorEastAsia"/>
          <w:kern w:val="24"/>
          <w:sz w:val="28"/>
          <w:szCs w:val="28"/>
        </w:rPr>
        <w:t xml:space="preserve"> (включая переходящие запасы на начало отчетного периода</w:t>
      </w:r>
      <w:r w:rsidR="0020155F" w:rsidRPr="00B35653">
        <w:rPr>
          <w:rFonts w:eastAsiaTheme="majorEastAsia"/>
          <w:kern w:val="24"/>
          <w:sz w:val="28"/>
          <w:szCs w:val="28"/>
        </w:rPr>
        <w:t xml:space="preserve">, направленные на переработку </w:t>
      </w:r>
      <w:r w:rsidR="005D694B">
        <w:rPr>
          <w:rFonts w:eastAsiaTheme="majorEastAsia"/>
          <w:kern w:val="24"/>
          <w:sz w:val="28"/>
          <w:szCs w:val="28"/>
        </w:rPr>
        <w:t xml:space="preserve">СОБСТВЕННЫМИ СИЛАМИ </w:t>
      </w:r>
      <w:r w:rsidR="0020155F" w:rsidRPr="00B35653">
        <w:rPr>
          <w:rFonts w:eastAsiaTheme="majorEastAsia"/>
          <w:kern w:val="24"/>
          <w:sz w:val="28"/>
          <w:szCs w:val="28"/>
        </w:rPr>
        <w:t>в отчетном периоде</w:t>
      </w:r>
      <w:r w:rsidR="007C2A6D" w:rsidRPr="00B35653">
        <w:rPr>
          <w:rFonts w:eastAsiaTheme="majorEastAsia"/>
          <w:kern w:val="24"/>
          <w:sz w:val="28"/>
          <w:szCs w:val="28"/>
        </w:rPr>
        <w:t>).</w:t>
      </w:r>
      <w:r w:rsidR="005D694B">
        <w:rPr>
          <w:rFonts w:eastAsiaTheme="majorEastAsia"/>
          <w:kern w:val="24"/>
          <w:sz w:val="28"/>
          <w:szCs w:val="28"/>
        </w:rPr>
        <w:t xml:space="preserve"> </w:t>
      </w:r>
    </w:p>
    <w:p w14:paraId="74198652" w14:textId="0D373F94" w:rsidR="00376904" w:rsidRPr="004271BD" w:rsidRDefault="00376904" w:rsidP="005D694B">
      <w:pPr>
        <w:autoSpaceDE w:val="0"/>
        <w:autoSpaceDN w:val="0"/>
        <w:adjustRightInd w:val="0"/>
        <w:spacing w:after="0" w:line="240" w:lineRule="auto"/>
        <w:jc w:val="both"/>
        <w:rPr>
          <w:rFonts w:ascii="Times New Roman" w:eastAsiaTheme="majorEastAsia" w:hAnsi="Times New Roman" w:cs="Times New Roman"/>
          <w:strike/>
          <w:color w:val="EE0000"/>
          <w:kern w:val="24"/>
          <w:sz w:val="28"/>
          <w:szCs w:val="28"/>
          <w:lang w:eastAsia="ru-RU"/>
        </w:rPr>
      </w:pPr>
      <w:r w:rsidRPr="00B35653">
        <w:rPr>
          <w:rFonts w:ascii="Times New Roman" w:eastAsiaTheme="majorEastAsia" w:hAnsi="Times New Roman" w:cs="Times New Roman"/>
          <w:kern w:val="24"/>
          <w:sz w:val="28"/>
          <w:szCs w:val="28"/>
          <w:lang w:eastAsia="ru-RU"/>
        </w:rPr>
        <w:tab/>
      </w:r>
      <w:r w:rsidRPr="004271BD">
        <w:rPr>
          <w:rFonts w:ascii="Times New Roman" w:eastAsiaTheme="majorEastAsia" w:hAnsi="Times New Roman" w:cs="Times New Roman"/>
          <w:strike/>
          <w:color w:val="EE0000"/>
          <w:kern w:val="24"/>
          <w:sz w:val="28"/>
          <w:szCs w:val="28"/>
          <w:lang w:eastAsia="ru-RU"/>
        </w:rPr>
        <w:t>Коды строк 74410 «продукция переработки дикоросов»</w:t>
      </w:r>
      <w:r w:rsidR="00D756E4" w:rsidRPr="004271BD">
        <w:rPr>
          <w:rFonts w:ascii="Times New Roman" w:eastAsiaTheme="majorEastAsia" w:hAnsi="Times New Roman" w:cs="Times New Roman"/>
          <w:strike/>
          <w:color w:val="EE0000"/>
          <w:kern w:val="24"/>
          <w:sz w:val="28"/>
          <w:szCs w:val="28"/>
          <w:lang w:eastAsia="ru-RU"/>
        </w:rPr>
        <w:t>,</w:t>
      </w:r>
      <w:r w:rsidRPr="004271BD">
        <w:rPr>
          <w:rFonts w:ascii="Times New Roman" w:eastAsiaTheme="majorEastAsia" w:hAnsi="Times New Roman" w:cs="Times New Roman"/>
          <w:strike/>
          <w:color w:val="EE0000"/>
          <w:kern w:val="24"/>
          <w:sz w:val="28"/>
          <w:szCs w:val="28"/>
          <w:lang w:eastAsia="ru-RU"/>
        </w:rPr>
        <w:t xml:space="preserve"> 744</w:t>
      </w:r>
      <w:r w:rsidR="00D756E4" w:rsidRPr="004271BD">
        <w:rPr>
          <w:rFonts w:ascii="Times New Roman" w:eastAsiaTheme="majorEastAsia" w:hAnsi="Times New Roman" w:cs="Times New Roman"/>
          <w:strike/>
          <w:color w:val="EE0000"/>
          <w:kern w:val="24"/>
          <w:sz w:val="28"/>
          <w:szCs w:val="28"/>
          <w:lang w:eastAsia="ru-RU"/>
        </w:rPr>
        <w:t>2</w:t>
      </w:r>
      <w:r w:rsidRPr="004271BD">
        <w:rPr>
          <w:rFonts w:ascii="Times New Roman" w:eastAsiaTheme="majorEastAsia" w:hAnsi="Times New Roman" w:cs="Times New Roman"/>
          <w:strike/>
          <w:color w:val="EE0000"/>
          <w:kern w:val="24"/>
          <w:sz w:val="28"/>
          <w:szCs w:val="28"/>
          <w:lang w:eastAsia="ru-RU"/>
        </w:rPr>
        <w:t>0 «вылов рыбы (дикой)»</w:t>
      </w:r>
      <w:r w:rsidR="00D756E4" w:rsidRPr="004271BD">
        <w:rPr>
          <w:rFonts w:ascii="Times New Roman" w:eastAsiaTheme="majorEastAsia" w:hAnsi="Times New Roman" w:cs="Times New Roman"/>
          <w:strike/>
          <w:color w:val="EE0000"/>
          <w:kern w:val="24"/>
          <w:sz w:val="28"/>
          <w:szCs w:val="28"/>
          <w:lang w:eastAsia="ru-RU"/>
        </w:rPr>
        <w:t xml:space="preserve"> и 74430 «продукция переработки диких животных»</w:t>
      </w:r>
      <w:r w:rsidRPr="004271BD">
        <w:rPr>
          <w:rFonts w:ascii="Times New Roman" w:eastAsiaTheme="majorEastAsia" w:hAnsi="Times New Roman" w:cs="Times New Roman"/>
          <w:strike/>
          <w:color w:val="EE0000"/>
          <w:kern w:val="24"/>
          <w:sz w:val="28"/>
          <w:szCs w:val="28"/>
          <w:lang w:eastAsia="ru-RU"/>
        </w:rPr>
        <w:t xml:space="preserve"> по графе 3 отражают собственный объем сырья.</w:t>
      </w:r>
      <w:r w:rsidRPr="004271BD">
        <w:rPr>
          <w:rFonts w:ascii="Times New Roman" w:eastAsiaTheme="majorEastAsia" w:hAnsi="Times New Roman" w:cs="Times New Roman"/>
          <w:color w:val="EE0000"/>
          <w:kern w:val="24"/>
          <w:sz w:val="28"/>
          <w:szCs w:val="28"/>
          <w:lang w:eastAsia="ru-RU"/>
        </w:rPr>
        <w:t xml:space="preserve"> </w:t>
      </w:r>
      <w:r w:rsidRPr="004271BD">
        <w:rPr>
          <w:rFonts w:ascii="Times New Roman" w:eastAsiaTheme="majorEastAsia" w:hAnsi="Times New Roman" w:cs="Times New Roman"/>
          <w:strike/>
          <w:color w:val="EE0000"/>
          <w:kern w:val="24"/>
          <w:sz w:val="28"/>
          <w:szCs w:val="28"/>
          <w:lang w:eastAsia="ru-RU"/>
        </w:rPr>
        <w:t>Затраты на покупное сырье отражают в разделе 7-5</w:t>
      </w:r>
      <w:r w:rsidR="004E2DB4" w:rsidRPr="004271BD">
        <w:rPr>
          <w:rFonts w:ascii="Times New Roman" w:eastAsiaTheme="majorEastAsia" w:hAnsi="Times New Roman" w:cs="Times New Roman"/>
          <w:strike/>
          <w:color w:val="EE0000"/>
          <w:kern w:val="24"/>
          <w:sz w:val="28"/>
          <w:szCs w:val="28"/>
          <w:lang w:eastAsia="ru-RU"/>
        </w:rPr>
        <w:t>,</w:t>
      </w:r>
      <w:r w:rsidRPr="004271BD">
        <w:rPr>
          <w:rFonts w:ascii="Times New Roman" w:eastAsiaTheme="majorEastAsia" w:hAnsi="Times New Roman" w:cs="Times New Roman"/>
          <w:strike/>
          <w:color w:val="EE0000"/>
          <w:kern w:val="24"/>
          <w:sz w:val="28"/>
          <w:szCs w:val="28"/>
          <w:lang w:eastAsia="ru-RU"/>
        </w:rPr>
        <w:t xml:space="preserve"> по графе 7. </w:t>
      </w:r>
    </w:p>
    <w:p w14:paraId="1242EE67" w14:textId="578635A0" w:rsidR="00293318" w:rsidRPr="00B35653" w:rsidRDefault="007C2A6D" w:rsidP="00E17CA3">
      <w:pPr>
        <w:autoSpaceDE w:val="0"/>
        <w:autoSpaceDN w:val="0"/>
        <w:adjustRightInd w:val="0"/>
        <w:spacing w:after="0" w:line="240" w:lineRule="auto"/>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ab/>
      </w:r>
      <w:r w:rsidRPr="00B35653">
        <w:rPr>
          <w:rFonts w:ascii="Times New Roman" w:eastAsiaTheme="majorEastAsia" w:hAnsi="Times New Roman" w:cs="Times New Roman"/>
          <w:b/>
          <w:bCs/>
          <w:kern w:val="24"/>
          <w:sz w:val="28"/>
          <w:szCs w:val="28"/>
          <w:lang w:eastAsia="ru-RU"/>
        </w:rPr>
        <w:t>Примечание:</w:t>
      </w:r>
      <w:r w:rsidRPr="00B35653">
        <w:rPr>
          <w:rFonts w:ascii="Times New Roman" w:eastAsiaTheme="majorEastAsia" w:hAnsi="Times New Roman" w:cs="Times New Roman"/>
          <w:kern w:val="24"/>
          <w:sz w:val="28"/>
          <w:szCs w:val="28"/>
          <w:lang w:eastAsia="ru-RU"/>
        </w:rPr>
        <w:t xml:space="preserve"> в случае, если у организации отсутствуют мощности по собственной переработке сырья и переработку осуществляет сторонняя организация с последующим возвратом собственнику сырья готовой продукции (то есть на </w:t>
      </w:r>
      <w:r w:rsidR="00D756E4">
        <w:rPr>
          <w:rFonts w:ascii="Times New Roman" w:eastAsiaTheme="majorEastAsia" w:hAnsi="Times New Roman" w:cs="Times New Roman"/>
          <w:kern w:val="24"/>
          <w:sz w:val="28"/>
          <w:szCs w:val="28"/>
          <w:lang w:eastAsia="ru-RU"/>
        </w:rPr>
        <w:t>ДАВАЛЬЧЕСКИХ УСЛОВИЯХ</w:t>
      </w:r>
      <w:r w:rsidRPr="00B35653">
        <w:rPr>
          <w:rFonts w:ascii="Times New Roman" w:eastAsiaTheme="majorEastAsia" w:hAnsi="Times New Roman" w:cs="Times New Roman"/>
          <w:kern w:val="24"/>
          <w:sz w:val="28"/>
          <w:szCs w:val="28"/>
          <w:lang w:eastAsia="ru-RU"/>
        </w:rPr>
        <w:t xml:space="preserve">), заполняется </w:t>
      </w:r>
      <w:r w:rsidRPr="00B35653">
        <w:rPr>
          <w:rFonts w:ascii="Times New Roman" w:eastAsiaTheme="majorEastAsia" w:hAnsi="Times New Roman" w:cs="Times New Roman"/>
          <w:b/>
          <w:kern w:val="24"/>
          <w:sz w:val="28"/>
          <w:szCs w:val="28"/>
          <w:lang w:eastAsia="ru-RU"/>
        </w:rPr>
        <w:t>графа 8</w:t>
      </w:r>
      <w:r w:rsidRPr="00B35653">
        <w:rPr>
          <w:rFonts w:ascii="Times New Roman" w:eastAsiaTheme="majorEastAsia" w:hAnsi="Times New Roman" w:cs="Times New Roman"/>
          <w:kern w:val="24"/>
          <w:sz w:val="28"/>
          <w:szCs w:val="28"/>
          <w:lang w:eastAsia="ru-RU"/>
        </w:rPr>
        <w:t xml:space="preserve"> «сырье на давальческой основе, переданное на переработку».</w:t>
      </w:r>
      <w:r w:rsidR="00D47735" w:rsidRPr="00B35653">
        <w:rPr>
          <w:rFonts w:ascii="Times New Roman" w:eastAsiaTheme="majorEastAsia" w:hAnsi="Times New Roman" w:cs="Times New Roman"/>
          <w:kern w:val="24"/>
          <w:sz w:val="28"/>
          <w:szCs w:val="28"/>
          <w:lang w:eastAsia="ru-RU"/>
        </w:rPr>
        <w:t xml:space="preserve"> </w:t>
      </w:r>
    </w:p>
    <w:p w14:paraId="2CC0AD93" w14:textId="77777777" w:rsidR="007C2A6D" w:rsidRPr="00B35653" w:rsidRDefault="00D47735" w:rsidP="00293318">
      <w:pPr>
        <w:autoSpaceDE w:val="0"/>
        <w:autoSpaceDN w:val="0"/>
        <w:adjustRightInd w:val="0"/>
        <w:spacing w:after="0" w:line="240" w:lineRule="auto"/>
        <w:ind w:firstLine="708"/>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При этом организация заполняет информацию о стоимости сельскохозяйственного сырья (собственного либо покупного) </w:t>
      </w:r>
      <w:r w:rsidRPr="00B35653">
        <w:rPr>
          <w:rFonts w:ascii="Times New Roman" w:eastAsiaTheme="majorEastAsia" w:hAnsi="Times New Roman" w:cs="Times New Roman"/>
          <w:b/>
          <w:kern w:val="24"/>
          <w:sz w:val="28"/>
          <w:szCs w:val="28"/>
          <w:lang w:eastAsia="ru-RU"/>
        </w:rPr>
        <w:t>по графам 5 либо 6,</w:t>
      </w:r>
      <w:r w:rsidRPr="00B35653">
        <w:rPr>
          <w:rFonts w:ascii="Times New Roman" w:eastAsiaTheme="majorEastAsia" w:hAnsi="Times New Roman" w:cs="Times New Roman"/>
          <w:kern w:val="24"/>
          <w:sz w:val="28"/>
          <w:szCs w:val="28"/>
          <w:lang w:eastAsia="ru-RU"/>
        </w:rPr>
        <w:t xml:space="preserve"> переданного в переработку на давальческих условиях</w:t>
      </w:r>
      <w:r w:rsidR="00293318" w:rsidRPr="00B35653">
        <w:rPr>
          <w:rFonts w:ascii="Times New Roman" w:eastAsiaTheme="majorEastAsia" w:hAnsi="Times New Roman" w:cs="Times New Roman"/>
          <w:kern w:val="24"/>
          <w:sz w:val="28"/>
          <w:szCs w:val="28"/>
          <w:lang w:eastAsia="ru-RU"/>
        </w:rPr>
        <w:t>.</w:t>
      </w:r>
    </w:p>
    <w:p w14:paraId="76CFB72B" w14:textId="724C4A8E" w:rsidR="00514CE9" w:rsidRPr="009C0017" w:rsidRDefault="00D47735" w:rsidP="00514CE9">
      <w:pPr>
        <w:autoSpaceDE w:val="0"/>
        <w:autoSpaceDN w:val="0"/>
        <w:adjustRightInd w:val="0"/>
        <w:spacing w:after="0" w:line="240" w:lineRule="auto"/>
        <w:jc w:val="both"/>
        <w:rPr>
          <w:rFonts w:ascii="Times New Roman" w:hAnsi="Times New Roman" w:cs="Times New Roman"/>
          <w:b/>
          <w:bCs/>
          <w:i/>
          <w:iCs/>
          <w:sz w:val="28"/>
          <w:szCs w:val="28"/>
        </w:rPr>
      </w:pPr>
      <w:r w:rsidRPr="00B35653">
        <w:rPr>
          <w:rFonts w:ascii="Times New Roman" w:eastAsiaTheme="majorEastAsia" w:hAnsi="Times New Roman" w:cs="Times New Roman"/>
          <w:kern w:val="24"/>
          <w:sz w:val="28"/>
          <w:szCs w:val="28"/>
          <w:lang w:eastAsia="ru-RU"/>
        </w:rPr>
        <w:lastRenderedPageBreak/>
        <w:tab/>
      </w:r>
      <w:r w:rsidRPr="00B35653">
        <w:rPr>
          <w:rFonts w:ascii="Times New Roman" w:eastAsiaTheme="majorEastAsia" w:hAnsi="Times New Roman" w:cs="Times New Roman"/>
          <w:b/>
          <w:bCs/>
          <w:i/>
          <w:iCs/>
          <w:kern w:val="24"/>
          <w:sz w:val="28"/>
          <w:szCs w:val="28"/>
          <w:lang w:eastAsia="ru-RU"/>
        </w:rPr>
        <w:t>Организаци</w:t>
      </w:r>
      <w:r w:rsidR="00293318" w:rsidRPr="00B35653">
        <w:rPr>
          <w:rFonts w:ascii="Times New Roman" w:eastAsiaTheme="majorEastAsia" w:hAnsi="Times New Roman" w:cs="Times New Roman"/>
          <w:b/>
          <w:bCs/>
          <w:i/>
          <w:iCs/>
          <w:kern w:val="24"/>
          <w:sz w:val="28"/>
          <w:szCs w:val="28"/>
          <w:lang w:eastAsia="ru-RU"/>
        </w:rPr>
        <w:t>я</w:t>
      </w:r>
      <w:r w:rsidRPr="00B35653">
        <w:rPr>
          <w:rFonts w:ascii="Times New Roman" w:eastAsiaTheme="majorEastAsia" w:hAnsi="Times New Roman" w:cs="Times New Roman"/>
          <w:b/>
          <w:bCs/>
          <w:i/>
          <w:iCs/>
          <w:kern w:val="24"/>
          <w:sz w:val="28"/>
          <w:szCs w:val="28"/>
          <w:lang w:eastAsia="ru-RU"/>
        </w:rPr>
        <w:t>-переработчик, принявш</w:t>
      </w:r>
      <w:r w:rsidR="00293318" w:rsidRPr="00B35653">
        <w:rPr>
          <w:rFonts w:ascii="Times New Roman" w:eastAsiaTheme="majorEastAsia" w:hAnsi="Times New Roman" w:cs="Times New Roman"/>
          <w:b/>
          <w:bCs/>
          <w:i/>
          <w:iCs/>
          <w:kern w:val="24"/>
          <w:sz w:val="28"/>
          <w:szCs w:val="28"/>
          <w:lang w:eastAsia="ru-RU"/>
        </w:rPr>
        <w:t>ая</w:t>
      </w:r>
      <w:r w:rsidRPr="00B35653">
        <w:rPr>
          <w:rFonts w:ascii="Times New Roman" w:eastAsiaTheme="majorEastAsia" w:hAnsi="Times New Roman" w:cs="Times New Roman"/>
          <w:b/>
          <w:bCs/>
          <w:i/>
          <w:iCs/>
          <w:kern w:val="24"/>
          <w:sz w:val="28"/>
          <w:szCs w:val="28"/>
          <w:lang w:eastAsia="ru-RU"/>
        </w:rPr>
        <w:t xml:space="preserve"> сырье на переработку на давальческих условиях</w:t>
      </w:r>
      <w:r w:rsidR="00293318" w:rsidRPr="00B35653">
        <w:rPr>
          <w:rFonts w:ascii="Times New Roman" w:eastAsiaTheme="majorEastAsia" w:hAnsi="Times New Roman" w:cs="Times New Roman"/>
          <w:b/>
          <w:bCs/>
          <w:i/>
          <w:iCs/>
          <w:kern w:val="24"/>
          <w:sz w:val="28"/>
          <w:szCs w:val="28"/>
          <w:lang w:eastAsia="ru-RU"/>
        </w:rPr>
        <w:t>,</w:t>
      </w:r>
      <w:r w:rsidRPr="00B35653">
        <w:rPr>
          <w:rFonts w:ascii="Times New Roman" w:eastAsiaTheme="majorEastAsia" w:hAnsi="Times New Roman" w:cs="Times New Roman"/>
          <w:b/>
          <w:bCs/>
          <w:i/>
          <w:iCs/>
          <w:kern w:val="24"/>
          <w:sz w:val="28"/>
          <w:szCs w:val="28"/>
          <w:lang w:eastAsia="ru-RU"/>
        </w:rPr>
        <w:t xml:space="preserve"> заполня</w:t>
      </w:r>
      <w:r w:rsidR="00293318" w:rsidRPr="00B35653">
        <w:rPr>
          <w:rFonts w:ascii="Times New Roman" w:eastAsiaTheme="majorEastAsia" w:hAnsi="Times New Roman" w:cs="Times New Roman"/>
          <w:b/>
          <w:bCs/>
          <w:i/>
          <w:iCs/>
          <w:kern w:val="24"/>
          <w:sz w:val="28"/>
          <w:szCs w:val="28"/>
          <w:lang w:eastAsia="ru-RU"/>
        </w:rPr>
        <w:t>е</w:t>
      </w:r>
      <w:r w:rsidRPr="00B35653">
        <w:rPr>
          <w:rFonts w:ascii="Times New Roman" w:eastAsiaTheme="majorEastAsia" w:hAnsi="Times New Roman" w:cs="Times New Roman"/>
          <w:b/>
          <w:bCs/>
          <w:i/>
          <w:iCs/>
          <w:kern w:val="24"/>
          <w:sz w:val="28"/>
          <w:szCs w:val="28"/>
          <w:lang w:eastAsia="ru-RU"/>
        </w:rPr>
        <w:t xml:space="preserve">т информацию по графе 9 «сырье на давальческой основе, принятое на переработку». При </w:t>
      </w:r>
      <w:r w:rsidR="00293318" w:rsidRPr="00B35653">
        <w:rPr>
          <w:rFonts w:ascii="Times New Roman" w:eastAsiaTheme="majorEastAsia" w:hAnsi="Times New Roman" w:cs="Times New Roman"/>
          <w:b/>
          <w:bCs/>
          <w:i/>
          <w:iCs/>
          <w:kern w:val="24"/>
          <w:sz w:val="28"/>
          <w:szCs w:val="28"/>
          <w:lang w:eastAsia="ru-RU"/>
        </w:rPr>
        <w:t xml:space="preserve">этом </w:t>
      </w:r>
      <w:r w:rsidRPr="00B35653">
        <w:rPr>
          <w:rFonts w:ascii="Times New Roman" w:eastAsiaTheme="majorEastAsia" w:hAnsi="Times New Roman" w:cs="Times New Roman"/>
          <w:b/>
          <w:bCs/>
          <w:i/>
          <w:iCs/>
          <w:kern w:val="24"/>
          <w:sz w:val="28"/>
          <w:szCs w:val="28"/>
          <w:lang w:eastAsia="ru-RU"/>
        </w:rPr>
        <w:t>не подлежат заполнению графы 5 и 6 по стоимости сельскохозяйственного сырья</w:t>
      </w:r>
      <w:r w:rsidR="006B07B1">
        <w:rPr>
          <w:rFonts w:ascii="Times New Roman" w:eastAsiaTheme="majorEastAsia" w:hAnsi="Times New Roman" w:cs="Times New Roman"/>
          <w:b/>
          <w:bCs/>
          <w:i/>
          <w:iCs/>
          <w:kern w:val="24"/>
          <w:sz w:val="28"/>
          <w:szCs w:val="28"/>
          <w:lang w:eastAsia="ru-RU"/>
        </w:rPr>
        <w:t xml:space="preserve">, </w:t>
      </w:r>
      <w:r w:rsidR="006B07B1" w:rsidRPr="006B07B1">
        <w:rPr>
          <w:rFonts w:ascii="Times New Roman" w:eastAsiaTheme="majorEastAsia" w:hAnsi="Times New Roman" w:cs="Times New Roman"/>
          <w:b/>
          <w:bCs/>
          <w:i/>
          <w:iCs/>
          <w:kern w:val="24"/>
          <w:sz w:val="28"/>
          <w:szCs w:val="28"/>
          <w:highlight w:val="yellow"/>
          <w:lang w:eastAsia="ru-RU"/>
        </w:rPr>
        <w:t>их стоимость при получении отражается по дебету забалансового счета 003 "Материалы, принятые в переработку" в оценке, установленной в договоре</w:t>
      </w:r>
      <w:r w:rsidR="00293318" w:rsidRPr="00B35653">
        <w:rPr>
          <w:rFonts w:ascii="Times New Roman" w:eastAsiaTheme="majorEastAsia" w:hAnsi="Times New Roman" w:cs="Times New Roman"/>
          <w:b/>
          <w:bCs/>
          <w:i/>
          <w:iCs/>
          <w:kern w:val="24"/>
          <w:sz w:val="28"/>
          <w:szCs w:val="28"/>
          <w:lang w:eastAsia="ru-RU"/>
        </w:rPr>
        <w:t xml:space="preserve"> </w:t>
      </w:r>
      <w:r w:rsidR="00293318" w:rsidRPr="00D32DB3">
        <w:rPr>
          <w:rFonts w:ascii="Times New Roman" w:eastAsiaTheme="majorEastAsia" w:hAnsi="Times New Roman" w:cs="Times New Roman"/>
          <w:b/>
          <w:bCs/>
          <w:i/>
          <w:iCs/>
          <w:strike/>
          <w:color w:val="EE0000"/>
          <w:kern w:val="24"/>
          <w:sz w:val="28"/>
          <w:szCs w:val="28"/>
          <w:lang w:eastAsia="ru-RU"/>
        </w:rPr>
        <w:t>(п</w:t>
      </w:r>
      <w:r w:rsidR="00514CE9" w:rsidRPr="00D32DB3">
        <w:rPr>
          <w:rFonts w:ascii="Times New Roman" w:eastAsiaTheme="majorEastAsia" w:hAnsi="Times New Roman" w:cs="Times New Roman"/>
          <w:b/>
          <w:bCs/>
          <w:i/>
          <w:iCs/>
          <w:strike/>
          <w:color w:val="EE0000"/>
          <w:kern w:val="24"/>
          <w:sz w:val="28"/>
          <w:szCs w:val="28"/>
          <w:lang w:eastAsia="ru-RU"/>
        </w:rPr>
        <w:t>.157 Приказа Минфина России от 28.12.2001 №</w:t>
      </w:r>
      <w:r w:rsidR="00514CE9" w:rsidRPr="009C0017">
        <w:rPr>
          <w:rFonts w:ascii="Times New Roman" w:eastAsiaTheme="majorEastAsia" w:hAnsi="Times New Roman" w:cs="Times New Roman"/>
          <w:b/>
          <w:bCs/>
          <w:i/>
          <w:iCs/>
          <w:strike/>
          <w:color w:val="EE0000"/>
          <w:kern w:val="24"/>
          <w:sz w:val="28"/>
          <w:szCs w:val="28"/>
          <w:lang w:eastAsia="ru-RU"/>
        </w:rPr>
        <w:t>119н</w:t>
      </w:r>
      <w:r w:rsidR="009C0017" w:rsidRPr="009C0017">
        <w:rPr>
          <w:rFonts w:ascii="Times New Roman" w:eastAsiaTheme="majorEastAsia" w:hAnsi="Times New Roman" w:cs="Times New Roman"/>
          <w:b/>
          <w:bCs/>
          <w:i/>
          <w:iCs/>
          <w:kern w:val="24"/>
          <w:sz w:val="28"/>
          <w:szCs w:val="28"/>
          <w:lang w:eastAsia="ru-RU"/>
        </w:rPr>
        <w:t xml:space="preserve">  </w:t>
      </w:r>
      <w:hyperlink r:id="rId8" w:anchor="/document/73798403/entry/10042" w:history="1">
        <w:r w:rsidR="009C0017" w:rsidRPr="006B07B1">
          <w:rPr>
            <w:rStyle w:val="ab"/>
            <w:rFonts w:ascii="Times New Roman" w:eastAsiaTheme="majorEastAsia" w:hAnsi="Times New Roman" w:cs="Times New Roman"/>
            <w:b/>
            <w:bCs/>
            <w:i/>
            <w:iCs/>
            <w:color w:val="auto"/>
            <w:kern w:val="24"/>
            <w:sz w:val="28"/>
            <w:szCs w:val="28"/>
            <w:highlight w:val="yellow"/>
            <w:u w:val="none"/>
            <w:lang w:eastAsia="ru-RU"/>
          </w:rPr>
          <w:t>подп. "б" п. 4</w:t>
        </w:r>
      </w:hyperlink>
      <w:r w:rsidR="009C0017" w:rsidRPr="006B07B1">
        <w:rPr>
          <w:rFonts w:ascii="Times New Roman" w:eastAsiaTheme="majorEastAsia" w:hAnsi="Times New Roman" w:cs="Times New Roman"/>
          <w:b/>
          <w:bCs/>
          <w:i/>
          <w:iCs/>
          <w:kern w:val="24"/>
          <w:sz w:val="28"/>
          <w:szCs w:val="28"/>
          <w:highlight w:val="yellow"/>
          <w:lang w:eastAsia="ru-RU"/>
        </w:rPr>
        <w:t>, </w:t>
      </w:r>
      <w:hyperlink r:id="rId9" w:anchor="/document/73798403/entry/1008" w:history="1">
        <w:r w:rsidR="009C0017" w:rsidRPr="006B07B1">
          <w:rPr>
            <w:rStyle w:val="ab"/>
            <w:rFonts w:ascii="Times New Roman" w:eastAsiaTheme="majorEastAsia" w:hAnsi="Times New Roman" w:cs="Times New Roman"/>
            <w:b/>
            <w:bCs/>
            <w:i/>
            <w:iCs/>
            <w:color w:val="auto"/>
            <w:kern w:val="24"/>
            <w:sz w:val="28"/>
            <w:szCs w:val="28"/>
            <w:highlight w:val="yellow"/>
            <w:u w:val="none"/>
            <w:lang w:eastAsia="ru-RU"/>
          </w:rPr>
          <w:t>п. 8</w:t>
        </w:r>
      </w:hyperlink>
      <w:r w:rsidR="009C0017" w:rsidRPr="006B07B1">
        <w:rPr>
          <w:rFonts w:ascii="Times New Roman" w:eastAsiaTheme="majorEastAsia" w:hAnsi="Times New Roman" w:cs="Times New Roman"/>
          <w:b/>
          <w:bCs/>
          <w:i/>
          <w:iCs/>
          <w:kern w:val="24"/>
          <w:sz w:val="28"/>
          <w:szCs w:val="28"/>
          <w:highlight w:val="yellow"/>
          <w:lang w:eastAsia="ru-RU"/>
        </w:rPr>
        <w:t> ФСБУ 5/2019 "Запасы"</w:t>
      </w:r>
      <w:r w:rsidR="00293318" w:rsidRPr="006B07B1">
        <w:rPr>
          <w:rFonts w:ascii="Times New Roman" w:eastAsiaTheme="majorEastAsia" w:hAnsi="Times New Roman" w:cs="Times New Roman"/>
          <w:b/>
          <w:bCs/>
          <w:i/>
          <w:iCs/>
          <w:kern w:val="24"/>
          <w:sz w:val="28"/>
          <w:szCs w:val="28"/>
          <w:highlight w:val="yellow"/>
          <w:lang w:eastAsia="ru-RU"/>
        </w:rPr>
        <w:t>)</w:t>
      </w:r>
      <w:r w:rsidR="00514CE9" w:rsidRPr="006B07B1">
        <w:rPr>
          <w:rFonts w:ascii="Times New Roman" w:hAnsi="Times New Roman" w:cs="Times New Roman"/>
          <w:b/>
          <w:bCs/>
          <w:i/>
          <w:iCs/>
          <w:sz w:val="28"/>
          <w:szCs w:val="28"/>
          <w:highlight w:val="yellow"/>
        </w:rPr>
        <w:t>.</w:t>
      </w:r>
    </w:p>
    <w:p w14:paraId="19B2D380" w14:textId="77777777" w:rsidR="00293318" w:rsidRPr="00B35653" w:rsidRDefault="00675B27" w:rsidP="00293318">
      <w:pPr>
        <w:spacing w:after="0" w:line="240" w:lineRule="auto"/>
        <w:ind w:firstLine="708"/>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 xml:space="preserve">По </w:t>
      </w:r>
      <w:r w:rsidRPr="00B35653">
        <w:rPr>
          <w:rFonts w:ascii="Times New Roman" w:eastAsiaTheme="majorEastAsia" w:hAnsi="Times New Roman" w:cs="Times New Roman"/>
          <w:b/>
          <w:bCs/>
          <w:kern w:val="24"/>
          <w:sz w:val="28"/>
          <w:szCs w:val="28"/>
          <w:lang w:eastAsia="ru-RU"/>
        </w:rPr>
        <w:t>граф</w:t>
      </w:r>
      <w:r w:rsidR="00293318" w:rsidRPr="00B35653">
        <w:rPr>
          <w:rFonts w:ascii="Times New Roman" w:eastAsiaTheme="majorEastAsia" w:hAnsi="Times New Roman" w:cs="Times New Roman"/>
          <w:b/>
          <w:bCs/>
          <w:kern w:val="24"/>
          <w:sz w:val="28"/>
          <w:szCs w:val="28"/>
          <w:lang w:eastAsia="ru-RU"/>
        </w:rPr>
        <w:t>ам</w:t>
      </w:r>
      <w:r w:rsidRPr="00B35653">
        <w:rPr>
          <w:rFonts w:ascii="Times New Roman" w:eastAsiaTheme="majorEastAsia" w:hAnsi="Times New Roman" w:cs="Times New Roman"/>
          <w:b/>
          <w:bCs/>
          <w:kern w:val="24"/>
          <w:sz w:val="28"/>
          <w:szCs w:val="28"/>
          <w:lang w:eastAsia="ru-RU"/>
        </w:rPr>
        <w:t xml:space="preserve"> 5</w:t>
      </w:r>
      <w:r w:rsidR="00293318" w:rsidRPr="00B35653">
        <w:rPr>
          <w:rFonts w:ascii="Times New Roman" w:eastAsiaTheme="majorEastAsia" w:hAnsi="Times New Roman" w:cs="Times New Roman"/>
          <w:b/>
          <w:bCs/>
          <w:kern w:val="24"/>
          <w:sz w:val="28"/>
          <w:szCs w:val="28"/>
          <w:lang w:eastAsia="ru-RU"/>
        </w:rPr>
        <w:t xml:space="preserve"> и 6</w:t>
      </w:r>
      <w:r w:rsidRPr="00B35653">
        <w:rPr>
          <w:rFonts w:ascii="Times New Roman" w:eastAsiaTheme="majorEastAsia" w:hAnsi="Times New Roman" w:cs="Times New Roman"/>
          <w:kern w:val="24"/>
          <w:sz w:val="28"/>
          <w:szCs w:val="28"/>
          <w:lang w:eastAsia="ru-RU"/>
        </w:rPr>
        <w:t xml:space="preserve"> «Стоимость </w:t>
      </w:r>
      <w:r w:rsidR="00293318" w:rsidRPr="00B35653">
        <w:rPr>
          <w:rFonts w:ascii="Times New Roman" w:eastAsiaTheme="majorEastAsia" w:hAnsi="Times New Roman" w:cs="Times New Roman"/>
          <w:kern w:val="24"/>
          <w:sz w:val="28"/>
          <w:szCs w:val="28"/>
          <w:lang w:eastAsia="ru-RU"/>
        </w:rPr>
        <w:t>переработанного</w:t>
      </w:r>
      <w:r w:rsidRPr="00B35653">
        <w:rPr>
          <w:rFonts w:ascii="Times New Roman" w:eastAsiaTheme="majorEastAsia" w:hAnsi="Times New Roman" w:cs="Times New Roman"/>
          <w:kern w:val="24"/>
          <w:sz w:val="28"/>
          <w:szCs w:val="28"/>
          <w:lang w:eastAsia="ru-RU"/>
        </w:rPr>
        <w:t xml:space="preserve"> сельскохозяйственного сырья» отражают </w:t>
      </w:r>
      <w:r w:rsidR="00E17CA3" w:rsidRPr="00B35653">
        <w:rPr>
          <w:rFonts w:ascii="Times New Roman" w:eastAsiaTheme="majorEastAsia" w:hAnsi="Times New Roman" w:cs="Times New Roman"/>
          <w:kern w:val="24"/>
          <w:sz w:val="28"/>
          <w:szCs w:val="28"/>
          <w:lang w:eastAsia="ru-RU"/>
        </w:rPr>
        <w:t>стоимость</w:t>
      </w:r>
      <w:r w:rsidR="002713A0" w:rsidRPr="00B35653">
        <w:rPr>
          <w:rFonts w:ascii="Times New Roman" w:eastAsiaTheme="majorEastAsia" w:hAnsi="Times New Roman" w:cs="Times New Roman"/>
          <w:kern w:val="24"/>
          <w:sz w:val="28"/>
          <w:szCs w:val="28"/>
          <w:lang w:eastAsia="ru-RU"/>
        </w:rPr>
        <w:t xml:space="preserve"> сырья</w:t>
      </w:r>
      <w:r w:rsidR="00E17CA3" w:rsidRPr="00B35653">
        <w:rPr>
          <w:rFonts w:ascii="Times New Roman" w:eastAsiaTheme="majorEastAsia" w:hAnsi="Times New Roman" w:cs="Times New Roman"/>
          <w:kern w:val="24"/>
          <w:sz w:val="28"/>
          <w:szCs w:val="28"/>
          <w:lang w:eastAsia="ru-RU"/>
        </w:rPr>
        <w:t>, использованного для переработки</w:t>
      </w:r>
      <w:r w:rsidR="00293318" w:rsidRPr="00B35653">
        <w:rPr>
          <w:rFonts w:ascii="Times New Roman" w:eastAsiaTheme="majorEastAsia" w:hAnsi="Times New Roman" w:cs="Times New Roman"/>
          <w:kern w:val="24"/>
          <w:sz w:val="28"/>
          <w:szCs w:val="28"/>
          <w:lang w:eastAsia="ru-RU"/>
        </w:rPr>
        <w:t xml:space="preserve">: </w:t>
      </w:r>
    </w:p>
    <w:p w14:paraId="7C68981C" w14:textId="77777777" w:rsidR="00F91D5F" w:rsidRPr="00B35653" w:rsidRDefault="00293318" w:rsidP="00293318">
      <w:pPr>
        <w:spacing w:after="0" w:line="240" w:lineRule="auto"/>
        <w:ind w:firstLine="708"/>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п</w:t>
      </w:r>
      <w:r w:rsidR="00E17CA3" w:rsidRPr="00B35653">
        <w:rPr>
          <w:rFonts w:ascii="Times New Roman" w:eastAsiaTheme="majorEastAsia" w:hAnsi="Times New Roman" w:cs="Times New Roman"/>
          <w:kern w:val="24"/>
          <w:sz w:val="28"/>
          <w:szCs w:val="28"/>
          <w:lang w:eastAsia="ru-RU"/>
        </w:rPr>
        <w:t xml:space="preserve">ри этом </w:t>
      </w:r>
      <w:r w:rsidRPr="00B35653">
        <w:rPr>
          <w:rFonts w:ascii="Times New Roman" w:eastAsiaTheme="majorEastAsia" w:hAnsi="Times New Roman" w:cs="Times New Roman"/>
          <w:b/>
          <w:kern w:val="24"/>
          <w:sz w:val="28"/>
          <w:szCs w:val="28"/>
          <w:lang w:eastAsia="ru-RU"/>
        </w:rPr>
        <w:t>по графе 5</w:t>
      </w:r>
      <w:r w:rsidRPr="00B35653">
        <w:rPr>
          <w:rFonts w:ascii="Times New Roman" w:eastAsiaTheme="majorEastAsia" w:hAnsi="Times New Roman" w:cs="Times New Roman"/>
          <w:kern w:val="24"/>
          <w:sz w:val="28"/>
          <w:szCs w:val="28"/>
          <w:lang w:eastAsia="ru-RU"/>
        </w:rPr>
        <w:t xml:space="preserve"> отражается </w:t>
      </w:r>
      <w:r w:rsidR="00E17CA3" w:rsidRPr="00B35653">
        <w:rPr>
          <w:rFonts w:ascii="Times New Roman" w:eastAsiaTheme="majorEastAsia" w:hAnsi="Times New Roman" w:cs="Times New Roman"/>
          <w:kern w:val="24"/>
          <w:sz w:val="28"/>
          <w:szCs w:val="28"/>
          <w:lang w:eastAsia="ru-RU"/>
        </w:rPr>
        <w:t>стоимость собственного сырья по стоимости внутреннего перемещения сырья для переработки (указанной в учетной политике организации, например, по себестоимости производства с учетом доставки до места переработки</w:t>
      </w:r>
      <w:r w:rsidR="00F91D5F" w:rsidRPr="00B35653">
        <w:rPr>
          <w:rFonts w:ascii="Times New Roman" w:eastAsiaTheme="majorEastAsia" w:hAnsi="Times New Roman" w:cs="Times New Roman"/>
          <w:kern w:val="24"/>
          <w:sz w:val="28"/>
          <w:szCs w:val="28"/>
          <w:lang w:eastAsia="ru-RU"/>
        </w:rPr>
        <w:t xml:space="preserve"> или иным образом</w:t>
      </w:r>
      <w:r w:rsidR="00E17CA3" w:rsidRPr="00B35653">
        <w:rPr>
          <w:rFonts w:ascii="Times New Roman" w:eastAsiaTheme="majorEastAsia" w:hAnsi="Times New Roman" w:cs="Times New Roman"/>
          <w:kern w:val="24"/>
          <w:sz w:val="28"/>
          <w:szCs w:val="28"/>
          <w:lang w:eastAsia="ru-RU"/>
        </w:rPr>
        <w:t>)</w:t>
      </w:r>
      <w:r w:rsidRPr="00B35653">
        <w:rPr>
          <w:rFonts w:ascii="Times New Roman" w:eastAsiaTheme="majorEastAsia" w:hAnsi="Times New Roman" w:cs="Times New Roman"/>
          <w:kern w:val="24"/>
          <w:sz w:val="28"/>
          <w:szCs w:val="28"/>
          <w:lang w:eastAsia="ru-RU"/>
        </w:rPr>
        <w:t>;</w:t>
      </w:r>
    </w:p>
    <w:p w14:paraId="53A0565E" w14:textId="77777777" w:rsidR="00675B27" w:rsidRPr="00B35653" w:rsidRDefault="00293318" w:rsidP="00293318">
      <w:pPr>
        <w:spacing w:after="0" w:line="240" w:lineRule="auto"/>
        <w:ind w:firstLine="708"/>
        <w:contextualSpacing/>
        <w:jc w:val="both"/>
        <w:rPr>
          <w:rFonts w:ascii="Times New Roman" w:eastAsiaTheme="majorEastAsia" w:hAnsi="Times New Roman" w:cs="Times New Roman"/>
          <w:kern w:val="24"/>
          <w:sz w:val="28"/>
          <w:szCs w:val="28"/>
          <w:lang w:eastAsia="ru-RU"/>
        </w:rPr>
      </w:pPr>
      <w:r w:rsidRPr="00B35653">
        <w:rPr>
          <w:rFonts w:ascii="Times New Roman" w:eastAsiaTheme="majorEastAsia" w:hAnsi="Times New Roman" w:cs="Times New Roman"/>
          <w:kern w:val="24"/>
          <w:sz w:val="28"/>
          <w:szCs w:val="28"/>
          <w:lang w:eastAsia="ru-RU"/>
        </w:rPr>
        <w:t>с</w:t>
      </w:r>
      <w:r w:rsidR="00F91D5F" w:rsidRPr="00B35653">
        <w:rPr>
          <w:rFonts w:ascii="Times New Roman" w:eastAsiaTheme="majorEastAsia" w:hAnsi="Times New Roman" w:cs="Times New Roman"/>
          <w:kern w:val="24"/>
          <w:sz w:val="28"/>
          <w:szCs w:val="28"/>
          <w:lang w:eastAsia="ru-RU"/>
        </w:rPr>
        <w:t xml:space="preserve">тоимость </w:t>
      </w:r>
      <w:r w:rsidR="00E17CA3" w:rsidRPr="00B35653">
        <w:rPr>
          <w:rFonts w:ascii="Times New Roman" w:eastAsiaTheme="majorEastAsia" w:hAnsi="Times New Roman" w:cs="Times New Roman"/>
          <w:kern w:val="24"/>
          <w:sz w:val="28"/>
          <w:szCs w:val="28"/>
          <w:lang w:eastAsia="ru-RU"/>
        </w:rPr>
        <w:t xml:space="preserve">покупного сырья </w:t>
      </w:r>
      <w:r w:rsidR="00F91D5F" w:rsidRPr="00B35653">
        <w:rPr>
          <w:rFonts w:ascii="Times New Roman" w:eastAsiaTheme="majorEastAsia" w:hAnsi="Times New Roman" w:cs="Times New Roman"/>
          <w:kern w:val="24"/>
          <w:sz w:val="28"/>
          <w:szCs w:val="28"/>
          <w:lang w:eastAsia="ru-RU"/>
        </w:rPr>
        <w:t xml:space="preserve">выделяется </w:t>
      </w:r>
      <w:r w:rsidR="00F91D5F" w:rsidRPr="00B35653">
        <w:rPr>
          <w:rFonts w:ascii="Times New Roman" w:eastAsiaTheme="majorEastAsia" w:hAnsi="Times New Roman" w:cs="Times New Roman"/>
          <w:b/>
          <w:kern w:val="24"/>
          <w:sz w:val="28"/>
          <w:szCs w:val="28"/>
          <w:lang w:eastAsia="ru-RU"/>
        </w:rPr>
        <w:t>в графе 6</w:t>
      </w:r>
      <w:r w:rsidR="00F91D5F" w:rsidRPr="00B35653">
        <w:rPr>
          <w:rFonts w:ascii="Times New Roman" w:eastAsiaTheme="majorEastAsia" w:hAnsi="Times New Roman" w:cs="Times New Roman"/>
          <w:kern w:val="24"/>
          <w:sz w:val="28"/>
          <w:szCs w:val="28"/>
          <w:lang w:eastAsia="ru-RU"/>
        </w:rPr>
        <w:t xml:space="preserve"> по соответствующему виду </w:t>
      </w:r>
      <w:r w:rsidRPr="00B35653">
        <w:rPr>
          <w:rFonts w:ascii="Times New Roman" w:eastAsiaTheme="majorEastAsia" w:hAnsi="Times New Roman" w:cs="Times New Roman"/>
          <w:kern w:val="24"/>
          <w:sz w:val="28"/>
          <w:szCs w:val="28"/>
          <w:lang w:eastAsia="ru-RU"/>
        </w:rPr>
        <w:t xml:space="preserve">сырья </w:t>
      </w:r>
      <w:r w:rsidR="00F91D5F" w:rsidRPr="00B35653">
        <w:rPr>
          <w:rFonts w:ascii="Times New Roman" w:eastAsiaTheme="majorEastAsia" w:hAnsi="Times New Roman" w:cs="Times New Roman"/>
          <w:kern w:val="24"/>
          <w:sz w:val="28"/>
          <w:szCs w:val="28"/>
          <w:lang w:eastAsia="ru-RU"/>
        </w:rPr>
        <w:t xml:space="preserve">и </w:t>
      </w:r>
      <w:r w:rsidR="00E17CA3" w:rsidRPr="00B35653">
        <w:rPr>
          <w:rFonts w:ascii="Times New Roman" w:eastAsiaTheme="majorEastAsia" w:hAnsi="Times New Roman" w:cs="Times New Roman"/>
          <w:kern w:val="24"/>
          <w:sz w:val="28"/>
          <w:szCs w:val="28"/>
          <w:lang w:eastAsia="ru-RU"/>
        </w:rPr>
        <w:t>указ</w:t>
      </w:r>
      <w:r w:rsidR="00F91D5F" w:rsidRPr="00B35653">
        <w:rPr>
          <w:rFonts w:ascii="Times New Roman" w:eastAsiaTheme="majorEastAsia" w:hAnsi="Times New Roman" w:cs="Times New Roman"/>
          <w:kern w:val="24"/>
          <w:sz w:val="28"/>
          <w:szCs w:val="28"/>
          <w:lang w:eastAsia="ru-RU"/>
        </w:rPr>
        <w:t>ывается</w:t>
      </w:r>
      <w:r w:rsidR="00E17CA3" w:rsidRPr="00B35653">
        <w:rPr>
          <w:rFonts w:ascii="Times New Roman" w:eastAsiaTheme="majorEastAsia" w:hAnsi="Times New Roman" w:cs="Times New Roman"/>
          <w:kern w:val="24"/>
          <w:sz w:val="28"/>
          <w:szCs w:val="28"/>
          <w:lang w:eastAsia="ru-RU"/>
        </w:rPr>
        <w:t xml:space="preserve"> </w:t>
      </w:r>
      <w:r w:rsidR="006D02D8" w:rsidRPr="00B35653">
        <w:rPr>
          <w:rFonts w:ascii="Times New Roman" w:eastAsiaTheme="majorEastAsia" w:hAnsi="Times New Roman" w:cs="Times New Roman"/>
          <w:kern w:val="24"/>
          <w:sz w:val="28"/>
          <w:szCs w:val="28"/>
          <w:lang w:eastAsia="ru-RU"/>
        </w:rPr>
        <w:t>с учетом расходов на транспортировку и доставку</w:t>
      </w:r>
      <w:r w:rsidR="008C55C4" w:rsidRPr="00B35653">
        <w:rPr>
          <w:rFonts w:ascii="Times New Roman" w:eastAsiaTheme="majorEastAsia" w:hAnsi="Times New Roman" w:cs="Times New Roman"/>
          <w:kern w:val="24"/>
          <w:sz w:val="28"/>
          <w:szCs w:val="28"/>
          <w:lang w:eastAsia="ru-RU"/>
        </w:rPr>
        <w:t xml:space="preserve"> покупного сырья</w:t>
      </w:r>
      <w:r w:rsidR="00F91D5F" w:rsidRPr="00B35653">
        <w:rPr>
          <w:rFonts w:ascii="Times New Roman" w:eastAsiaTheme="majorEastAsia" w:hAnsi="Times New Roman" w:cs="Times New Roman"/>
          <w:kern w:val="24"/>
          <w:sz w:val="28"/>
          <w:szCs w:val="28"/>
          <w:lang w:eastAsia="ru-RU"/>
        </w:rPr>
        <w:t xml:space="preserve"> до места переработки.</w:t>
      </w:r>
    </w:p>
    <w:p w14:paraId="491E3914" w14:textId="61F27FB9" w:rsidR="008C55C4" w:rsidRDefault="008C55C4" w:rsidP="00F91D5F">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rPr>
        <w:t>По графе 7</w:t>
      </w:r>
      <w:r w:rsidRPr="00B35653">
        <w:rPr>
          <w:rFonts w:ascii="Times New Roman" w:hAnsi="Times New Roman" w:cs="Times New Roman"/>
          <w:sz w:val="28"/>
          <w:szCs w:val="28"/>
        </w:rPr>
        <w:t xml:space="preserve"> приводится стоимость единицы покупного сырья</w:t>
      </w:r>
      <w:r w:rsidR="00F91D5F" w:rsidRPr="00B35653">
        <w:rPr>
          <w:rFonts w:ascii="Times New Roman" w:hAnsi="Times New Roman" w:cs="Times New Roman"/>
          <w:sz w:val="28"/>
          <w:szCs w:val="28"/>
        </w:rPr>
        <w:t xml:space="preserve"> (</w:t>
      </w:r>
      <w:r w:rsidRPr="00B35653">
        <w:rPr>
          <w:rFonts w:ascii="Times New Roman" w:hAnsi="Times New Roman" w:cs="Times New Roman"/>
          <w:sz w:val="28"/>
          <w:szCs w:val="28"/>
        </w:rPr>
        <w:t>руб. коп.</w:t>
      </w:r>
      <w:r w:rsidR="00F91D5F" w:rsidRPr="00B35653">
        <w:rPr>
          <w:rFonts w:ascii="Times New Roman" w:hAnsi="Times New Roman" w:cs="Times New Roman"/>
          <w:sz w:val="28"/>
          <w:szCs w:val="28"/>
        </w:rPr>
        <w:t>)</w:t>
      </w:r>
      <w:r w:rsidRPr="00B35653">
        <w:rPr>
          <w:rFonts w:ascii="Times New Roman" w:hAnsi="Times New Roman" w:cs="Times New Roman"/>
          <w:sz w:val="28"/>
          <w:szCs w:val="28"/>
        </w:rPr>
        <w:t>, которая рассчитывается как частное от деления стоимости покупного сырья (графа 6) на объем покупного сырья в натуральном выражении (графа4), умноженное на 1000.</w:t>
      </w:r>
    </w:p>
    <w:p w14:paraId="6A18B40F" w14:textId="54544790" w:rsidR="005E2CB1" w:rsidRPr="000F0157" w:rsidRDefault="005E2CB1" w:rsidP="005E2CB1">
      <w:pPr>
        <w:spacing w:after="0" w:line="240" w:lineRule="auto"/>
        <w:ind w:firstLine="708"/>
        <w:jc w:val="both"/>
        <w:rPr>
          <w:rFonts w:ascii="Times New Roman" w:hAnsi="Times New Roman" w:cs="Times New Roman"/>
          <w:color w:val="000000"/>
          <w:sz w:val="28"/>
          <w:szCs w:val="28"/>
        </w:rPr>
      </w:pPr>
      <w:r w:rsidRPr="000F0157">
        <w:rPr>
          <w:rFonts w:ascii="Times New Roman" w:hAnsi="Times New Roman" w:cs="Times New Roman"/>
          <w:color w:val="000000"/>
          <w:sz w:val="28"/>
          <w:szCs w:val="28"/>
        </w:rPr>
        <w:t xml:space="preserve">Коды строк 74410 «дикорастущие плоды и ягоды», 74420 «выловленная дикая рыба» и 74430 «дикие животные» по графе 3 отражают собственный объем сырья, с указанием стоимости, если были понесены затраты. Если предприятие покупает продукцию (сырье) подсобных производств и промыслов, то по </w:t>
      </w:r>
      <w:r w:rsidRPr="000F0157">
        <w:rPr>
          <w:rFonts w:ascii="Times New Roman" w:hAnsi="Times New Roman" w:cs="Times New Roman"/>
          <w:b/>
          <w:bCs/>
          <w:color w:val="000000"/>
          <w:sz w:val="28"/>
          <w:szCs w:val="28"/>
        </w:rPr>
        <w:t>графе 4</w:t>
      </w:r>
      <w:r w:rsidRPr="000F0157">
        <w:rPr>
          <w:rFonts w:ascii="Times New Roman" w:hAnsi="Times New Roman" w:cs="Times New Roman"/>
          <w:color w:val="000000"/>
          <w:sz w:val="28"/>
          <w:szCs w:val="28"/>
        </w:rPr>
        <w:t xml:space="preserve"> отражает объем сырья, по </w:t>
      </w:r>
      <w:r w:rsidRPr="000F0157">
        <w:rPr>
          <w:rFonts w:ascii="Times New Roman" w:hAnsi="Times New Roman" w:cs="Times New Roman"/>
          <w:b/>
          <w:bCs/>
          <w:color w:val="000000"/>
          <w:sz w:val="28"/>
          <w:szCs w:val="28"/>
        </w:rPr>
        <w:t>графе 6</w:t>
      </w:r>
      <w:r w:rsidRPr="000F0157">
        <w:rPr>
          <w:rFonts w:ascii="Times New Roman" w:hAnsi="Times New Roman" w:cs="Times New Roman"/>
          <w:color w:val="000000"/>
          <w:sz w:val="28"/>
          <w:szCs w:val="28"/>
        </w:rPr>
        <w:t xml:space="preserve"> отражает стоимость.</w:t>
      </w:r>
    </w:p>
    <w:p w14:paraId="2F1AB6A6" w14:textId="5892381A" w:rsidR="005E2CB1" w:rsidRDefault="005E2CB1" w:rsidP="005E2CB1">
      <w:pPr>
        <w:autoSpaceDE w:val="0"/>
        <w:autoSpaceDN w:val="0"/>
        <w:adjustRightInd w:val="0"/>
        <w:spacing w:after="0" w:line="240" w:lineRule="auto"/>
        <w:ind w:firstLine="708"/>
        <w:jc w:val="both"/>
        <w:rPr>
          <w:rFonts w:ascii="Times New Roman" w:hAnsi="Times New Roman" w:cs="Times New Roman"/>
          <w:sz w:val="28"/>
          <w:szCs w:val="28"/>
        </w:rPr>
      </w:pPr>
      <w:r w:rsidRPr="000F0157">
        <w:rPr>
          <w:rFonts w:ascii="Times New Roman" w:hAnsi="Times New Roman" w:cs="Times New Roman"/>
          <w:sz w:val="28"/>
          <w:szCs w:val="28"/>
        </w:rPr>
        <w:t xml:space="preserve">Затраты </w:t>
      </w:r>
      <w:r w:rsidR="00E14FB2">
        <w:rPr>
          <w:rFonts w:ascii="Times New Roman" w:hAnsi="Times New Roman" w:cs="Times New Roman"/>
          <w:sz w:val="28"/>
          <w:szCs w:val="28"/>
        </w:rPr>
        <w:t>на</w:t>
      </w:r>
      <w:r w:rsidRPr="000F0157">
        <w:rPr>
          <w:rFonts w:ascii="Times New Roman" w:hAnsi="Times New Roman" w:cs="Times New Roman"/>
          <w:sz w:val="28"/>
          <w:szCs w:val="28"/>
        </w:rPr>
        <w:t xml:space="preserve"> вылов дикой рыбы и на ее переработку, а также переработку дикоросов и диких животных </w:t>
      </w:r>
      <w:r w:rsidR="00832CB1">
        <w:rPr>
          <w:rFonts w:ascii="Times New Roman" w:hAnsi="Times New Roman" w:cs="Times New Roman"/>
          <w:sz w:val="28"/>
          <w:szCs w:val="28"/>
        </w:rPr>
        <w:t xml:space="preserve">на предприятии </w:t>
      </w:r>
      <w:r w:rsidRPr="000F0157">
        <w:rPr>
          <w:rFonts w:ascii="Times New Roman" w:hAnsi="Times New Roman" w:cs="Times New Roman"/>
          <w:sz w:val="28"/>
          <w:szCs w:val="28"/>
        </w:rPr>
        <w:t xml:space="preserve">указываются по соответствующим </w:t>
      </w:r>
      <w:r w:rsidR="00E14FB2">
        <w:rPr>
          <w:rFonts w:ascii="Times New Roman" w:hAnsi="Times New Roman" w:cs="Times New Roman"/>
          <w:sz w:val="28"/>
          <w:szCs w:val="28"/>
        </w:rPr>
        <w:t>статьям</w:t>
      </w:r>
      <w:r w:rsidRPr="000F0157">
        <w:rPr>
          <w:rFonts w:ascii="Times New Roman" w:hAnsi="Times New Roman" w:cs="Times New Roman"/>
          <w:sz w:val="28"/>
          <w:szCs w:val="28"/>
        </w:rPr>
        <w:t xml:space="preserve"> </w:t>
      </w:r>
      <w:r w:rsidR="00832CB1">
        <w:rPr>
          <w:rFonts w:ascii="Times New Roman" w:hAnsi="Times New Roman" w:cs="Times New Roman"/>
          <w:sz w:val="28"/>
          <w:szCs w:val="28"/>
        </w:rPr>
        <w:t xml:space="preserve">в </w:t>
      </w:r>
      <w:r w:rsidRPr="000F0157">
        <w:rPr>
          <w:rFonts w:ascii="Times New Roman" w:hAnsi="Times New Roman" w:cs="Times New Roman"/>
          <w:sz w:val="28"/>
          <w:szCs w:val="28"/>
        </w:rPr>
        <w:t>раздел</w:t>
      </w:r>
      <w:r w:rsidR="00832CB1">
        <w:rPr>
          <w:rFonts w:ascii="Times New Roman" w:hAnsi="Times New Roman" w:cs="Times New Roman"/>
          <w:sz w:val="28"/>
          <w:szCs w:val="28"/>
        </w:rPr>
        <w:t>е</w:t>
      </w:r>
      <w:r w:rsidRPr="000F0157">
        <w:rPr>
          <w:rFonts w:ascii="Times New Roman" w:hAnsi="Times New Roman" w:cs="Times New Roman"/>
          <w:sz w:val="28"/>
          <w:szCs w:val="28"/>
        </w:rPr>
        <w:t xml:space="preserve"> </w:t>
      </w:r>
      <w:r w:rsidR="00596859" w:rsidRPr="000F0157">
        <w:rPr>
          <w:rFonts w:ascii="Times New Roman" w:hAnsi="Times New Roman" w:cs="Times New Roman"/>
          <w:b/>
          <w:bCs/>
          <w:sz w:val="28"/>
          <w:szCs w:val="28"/>
        </w:rPr>
        <w:t>7-5</w:t>
      </w:r>
      <w:r w:rsidR="004271BD">
        <w:rPr>
          <w:rFonts w:ascii="Times New Roman" w:hAnsi="Times New Roman" w:cs="Times New Roman"/>
          <w:b/>
          <w:bCs/>
          <w:sz w:val="28"/>
          <w:szCs w:val="28"/>
        </w:rPr>
        <w:t xml:space="preserve"> </w:t>
      </w:r>
      <w:r w:rsidR="004271BD" w:rsidRPr="004271BD">
        <w:rPr>
          <w:rFonts w:ascii="Times New Roman" w:hAnsi="Times New Roman" w:cs="Times New Roman"/>
          <w:b/>
          <w:bCs/>
          <w:sz w:val="28"/>
          <w:szCs w:val="28"/>
          <w:highlight w:val="yellow"/>
        </w:rPr>
        <w:t>по графе 5</w:t>
      </w:r>
      <w:r w:rsidRPr="000F0157">
        <w:rPr>
          <w:rFonts w:ascii="Times New Roman" w:hAnsi="Times New Roman" w:cs="Times New Roman"/>
          <w:sz w:val="28"/>
          <w:szCs w:val="28"/>
        </w:rPr>
        <w:t xml:space="preserve">, при этом если сырье было приобретено, то стоимость сырья </w:t>
      </w:r>
      <w:r w:rsidR="004271BD" w:rsidRPr="004271BD">
        <w:rPr>
          <w:rFonts w:ascii="Times New Roman" w:hAnsi="Times New Roman" w:cs="Times New Roman"/>
          <w:sz w:val="28"/>
          <w:szCs w:val="28"/>
          <w:highlight w:val="yellow"/>
        </w:rPr>
        <w:t>выделяется в том числе</w:t>
      </w:r>
      <w:r w:rsidR="004271BD">
        <w:rPr>
          <w:rFonts w:ascii="Times New Roman" w:hAnsi="Times New Roman" w:cs="Times New Roman"/>
          <w:sz w:val="28"/>
          <w:szCs w:val="28"/>
        </w:rPr>
        <w:t xml:space="preserve"> </w:t>
      </w:r>
      <w:r w:rsidRPr="000F0157">
        <w:rPr>
          <w:rFonts w:ascii="Times New Roman" w:hAnsi="Times New Roman" w:cs="Times New Roman"/>
          <w:sz w:val="28"/>
          <w:szCs w:val="28"/>
        </w:rPr>
        <w:t xml:space="preserve">по </w:t>
      </w:r>
      <w:r w:rsidRPr="000F0157">
        <w:rPr>
          <w:rFonts w:ascii="Times New Roman" w:hAnsi="Times New Roman" w:cs="Times New Roman"/>
          <w:b/>
          <w:bCs/>
          <w:sz w:val="28"/>
          <w:szCs w:val="28"/>
        </w:rPr>
        <w:t xml:space="preserve">графе </w:t>
      </w:r>
      <w:r w:rsidR="00596859" w:rsidRPr="004271BD">
        <w:rPr>
          <w:rFonts w:ascii="Times New Roman" w:hAnsi="Times New Roman" w:cs="Times New Roman"/>
          <w:b/>
          <w:bCs/>
          <w:strike/>
          <w:color w:val="EE0000"/>
          <w:sz w:val="28"/>
          <w:szCs w:val="28"/>
        </w:rPr>
        <w:t>7</w:t>
      </w:r>
      <w:r w:rsidR="004271BD">
        <w:rPr>
          <w:rFonts w:ascii="Times New Roman" w:hAnsi="Times New Roman" w:cs="Times New Roman"/>
          <w:b/>
          <w:bCs/>
          <w:sz w:val="28"/>
          <w:szCs w:val="28"/>
        </w:rPr>
        <w:t xml:space="preserve"> </w:t>
      </w:r>
      <w:r w:rsidR="004271BD" w:rsidRPr="004271BD">
        <w:rPr>
          <w:rFonts w:ascii="Times New Roman" w:hAnsi="Times New Roman" w:cs="Times New Roman"/>
          <w:b/>
          <w:bCs/>
          <w:sz w:val="28"/>
          <w:szCs w:val="28"/>
          <w:highlight w:val="yellow"/>
        </w:rPr>
        <w:t>5.1</w:t>
      </w:r>
      <w:r w:rsidRPr="000F0157">
        <w:rPr>
          <w:rFonts w:ascii="Times New Roman" w:hAnsi="Times New Roman" w:cs="Times New Roman"/>
          <w:b/>
          <w:bCs/>
          <w:sz w:val="28"/>
          <w:szCs w:val="28"/>
        </w:rPr>
        <w:t xml:space="preserve">. </w:t>
      </w:r>
      <w:r w:rsidRPr="000F0157">
        <w:rPr>
          <w:rFonts w:ascii="Times New Roman" w:hAnsi="Times New Roman" w:cs="Times New Roman"/>
          <w:sz w:val="28"/>
          <w:szCs w:val="28"/>
        </w:rPr>
        <w:t xml:space="preserve">Если предприятием понесены </w:t>
      </w:r>
      <w:r w:rsidR="00832CB1">
        <w:rPr>
          <w:rFonts w:ascii="Times New Roman" w:hAnsi="Times New Roman" w:cs="Times New Roman"/>
          <w:sz w:val="28"/>
          <w:szCs w:val="28"/>
        </w:rPr>
        <w:t xml:space="preserve">собственные </w:t>
      </w:r>
      <w:r w:rsidRPr="000F0157">
        <w:rPr>
          <w:rFonts w:ascii="Times New Roman" w:hAnsi="Times New Roman" w:cs="Times New Roman"/>
          <w:sz w:val="28"/>
          <w:szCs w:val="28"/>
        </w:rPr>
        <w:t xml:space="preserve">затраты при сборе дикоросов, при вылове дикой рыбы и т.п., то </w:t>
      </w:r>
      <w:r w:rsidR="00832CB1">
        <w:rPr>
          <w:rFonts w:ascii="Times New Roman" w:hAnsi="Times New Roman" w:cs="Times New Roman"/>
          <w:sz w:val="28"/>
          <w:szCs w:val="28"/>
        </w:rPr>
        <w:t>они</w:t>
      </w:r>
      <w:r w:rsidRPr="000F0157">
        <w:rPr>
          <w:rFonts w:ascii="Times New Roman" w:hAnsi="Times New Roman" w:cs="Times New Roman"/>
          <w:sz w:val="28"/>
          <w:szCs w:val="28"/>
        </w:rPr>
        <w:t xml:space="preserve"> отража</w:t>
      </w:r>
      <w:r w:rsidR="00832CB1">
        <w:rPr>
          <w:rFonts w:ascii="Times New Roman" w:hAnsi="Times New Roman" w:cs="Times New Roman"/>
          <w:sz w:val="28"/>
          <w:szCs w:val="28"/>
        </w:rPr>
        <w:t>ю</w:t>
      </w:r>
      <w:r w:rsidRPr="000F0157">
        <w:rPr>
          <w:rFonts w:ascii="Times New Roman" w:hAnsi="Times New Roman" w:cs="Times New Roman"/>
          <w:sz w:val="28"/>
          <w:szCs w:val="28"/>
        </w:rPr>
        <w:t xml:space="preserve">тся </w:t>
      </w:r>
      <w:r w:rsidRPr="000F0157">
        <w:rPr>
          <w:rFonts w:ascii="Times New Roman" w:hAnsi="Times New Roman" w:cs="Times New Roman"/>
          <w:b/>
          <w:bCs/>
          <w:sz w:val="28"/>
          <w:szCs w:val="28"/>
        </w:rPr>
        <w:t xml:space="preserve">по графам </w:t>
      </w:r>
      <w:r w:rsidRPr="006B07B1">
        <w:rPr>
          <w:rFonts w:ascii="Times New Roman" w:hAnsi="Times New Roman" w:cs="Times New Roman"/>
          <w:b/>
          <w:bCs/>
          <w:strike/>
          <w:color w:val="EE0000"/>
          <w:sz w:val="28"/>
          <w:szCs w:val="28"/>
        </w:rPr>
        <w:t>7</w:t>
      </w:r>
      <w:r w:rsidRPr="000F0157">
        <w:rPr>
          <w:rFonts w:ascii="Times New Roman" w:hAnsi="Times New Roman" w:cs="Times New Roman"/>
          <w:b/>
          <w:bCs/>
          <w:sz w:val="28"/>
          <w:szCs w:val="28"/>
        </w:rPr>
        <w:t xml:space="preserve"> </w:t>
      </w:r>
      <w:r w:rsidR="006B07B1" w:rsidRPr="006B07B1">
        <w:rPr>
          <w:rFonts w:ascii="Times New Roman" w:hAnsi="Times New Roman" w:cs="Times New Roman"/>
          <w:b/>
          <w:bCs/>
          <w:sz w:val="28"/>
          <w:szCs w:val="28"/>
          <w:highlight w:val="yellow"/>
        </w:rPr>
        <w:t>5</w:t>
      </w:r>
      <w:r w:rsidR="006B07B1">
        <w:rPr>
          <w:rFonts w:ascii="Times New Roman" w:hAnsi="Times New Roman" w:cs="Times New Roman"/>
          <w:b/>
          <w:bCs/>
          <w:sz w:val="28"/>
          <w:szCs w:val="28"/>
        </w:rPr>
        <w:t xml:space="preserve"> </w:t>
      </w:r>
      <w:r w:rsidRPr="000F0157">
        <w:rPr>
          <w:rFonts w:ascii="Times New Roman" w:hAnsi="Times New Roman" w:cs="Times New Roman"/>
          <w:b/>
          <w:bCs/>
          <w:sz w:val="28"/>
          <w:szCs w:val="28"/>
        </w:rPr>
        <w:t xml:space="preserve">и </w:t>
      </w:r>
      <w:r w:rsidRPr="00832CB1">
        <w:rPr>
          <w:rFonts w:ascii="Times New Roman" w:hAnsi="Times New Roman" w:cs="Times New Roman"/>
          <w:b/>
          <w:bCs/>
          <w:strike/>
          <w:color w:val="EE0000"/>
          <w:sz w:val="28"/>
          <w:szCs w:val="28"/>
        </w:rPr>
        <w:t>8</w:t>
      </w:r>
      <w:r w:rsidR="006B07B1">
        <w:rPr>
          <w:rFonts w:ascii="Times New Roman" w:hAnsi="Times New Roman" w:cs="Times New Roman"/>
          <w:b/>
          <w:bCs/>
          <w:sz w:val="28"/>
          <w:szCs w:val="28"/>
        </w:rPr>
        <w:t xml:space="preserve"> </w:t>
      </w:r>
      <w:r w:rsidR="006B07B1" w:rsidRPr="006B07B1">
        <w:rPr>
          <w:rFonts w:ascii="Times New Roman" w:hAnsi="Times New Roman" w:cs="Times New Roman"/>
          <w:b/>
          <w:bCs/>
          <w:sz w:val="28"/>
          <w:szCs w:val="28"/>
          <w:highlight w:val="yellow"/>
        </w:rPr>
        <w:t>5.1</w:t>
      </w:r>
      <w:r w:rsidRPr="000F0157">
        <w:rPr>
          <w:rFonts w:ascii="Times New Roman" w:hAnsi="Times New Roman" w:cs="Times New Roman"/>
          <w:b/>
          <w:bCs/>
          <w:sz w:val="28"/>
          <w:szCs w:val="28"/>
        </w:rPr>
        <w:t>.</w:t>
      </w:r>
    </w:p>
    <w:p w14:paraId="27808172" w14:textId="77777777" w:rsidR="00C114E1" w:rsidRPr="00B35653" w:rsidRDefault="00C114E1" w:rsidP="00E21B1B">
      <w:pPr>
        <w:autoSpaceDE w:val="0"/>
        <w:autoSpaceDN w:val="0"/>
        <w:adjustRightInd w:val="0"/>
        <w:spacing w:after="0" w:line="240" w:lineRule="auto"/>
        <w:rPr>
          <w:rFonts w:ascii="Times New Roman" w:hAnsi="Times New Roman" w:cs="Times New Roman"/>
          <w:i/>
          <w:sz w:val="28"/>
          <w:szCs w:val="28"/>
        </w:rPr>
      </w:pPr>
    </w:p>
    <w:p w14:paraId="07F2A957" w14:textId="77777777" w:rsidR="00293318" w:rsidRPr="00B35653" w:rsidRDefault="00D860F5" w:rsidP="00293318">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b/>
          <w:sz w:val="28"/>
          <w:szCs w:val="28"/>
        </w:rPr>
        <w:t xml:space="preserve"> </w:t>
      </w:r>
      <w:r w:rsidRPr="00B35653">
        <w:rPr>
          <w:rFonts w:ascii="Times New Roman" w:hAnsi="Times New Roman" w:cs="Times New Roman"/>
          <w:b/>
          <w:sz w:val="28"/>
          <w:szCs w:val="28"/>
        </w:rPr>
        <w:tab/>
      </w:r>
      <w:r w:rsidRPr="00B35653">
        <w:rPr>
          <w:rFonts w:ascii="Times New Roman" w:hAnsi="Times New Roman" w:cs="Times New Roman"/>
          <w:b/>
          <w:sz w:val="28"/>
          <w:szCs w:val="28"/>
          <w:u w:val="single"/>
        </w:rPr>
        <w:t xml:space="preserve">Раздел </w:t>
      </w:r>
      <w:r w:rsidR="00061CA5" w:rsidRPr="00B35653">
        <w:rPr>
          <w:rFonts w:ascii="Times New Roman" w:hAnsi="Times New Roman" w:cs="Times New Roman"/>
          <w:b/>
          <w:sz w:val="28"/>
          <w:szCs w:val="28"/>
          <w:u w:val="single"/>
        </w:rPr>
        <w:t xml:space="preserve">7-5 </w:t>
      </w:r>
      <w:r w:rsidRPr="00B35653">
        <w:rPr>
          <w:rFonts w:ascii="Times New Roman" w:hAnsi="Times New Roman" w:cs="Times New Roman"/>
          <w:b/>
          <w:sz w:val="28"/>
          <w:szCs w:val="28"/>
          <w:u w:val="single"/>
        </w:rPr>
        <w:t>«Объем и себестоимость производства продуктов первичной и промышленной переработки сельскохозяйственного сырья за год»</w:t>
      </w:r>
      <w:r w:rsidR="00F91D5F" w:rsidRPr="00B35653">
        <w:rPr>
          <w:rFonts w:ascii="Times New Roman" w:hAnsi="Times New Roman" w:cs="Times New Roman"/>
          <w:b/>
          <w:sz w:val="28"/>
          <w:szCs w:val="28"/>
        </w:rPr>
        <w:t xml:space="preserve"> </w:t>
      </w:r>
      <w:bookmarkStart w:id="10" w:name="_Hlk490728962"/>
      <w:r w:rsidR="00293318" w:rsidRPr="00B35653">
        <w:rPr>
          <w:rFonts w:ascii="Times New Roman" w:hAnsi="Times New Roman" w:cs="Times New Roman"/>
          <w:sz w:val="28"/>
          <w:szCs w:val="28"/>
        </w:rPr>
        <w:t>содержит информацию о выходе продукции в натуральном выражении, а также сумме затрат на производство и фактической себестоимости продукции первичной и промышленной переработки сельскохозяйственного сырья без учета потерь от брака.</w:t>
      </w:r>
    </w:p>
    <w:p w14:paraId="0357278E" w14:textId="77777777" w:rsidR="00293318" w:rsidRPr="00B35653" w:rsidRDefault="00293318" w:rsidP="00293318">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По </w:t>
      </w:r>
      <w:r w:rsidRPr="00B35653">
        <w:rPr>
          <w:rFonts w:ascii="Times New Roman" w:hAnsi="Times New Roman" w:cs="Times New Roman"/>
          <w:b/>
          <w:sz w:val="28"/>
          <w:szCs w:val="28"/>
        </w:rPr>
        <w:t>графе 3</w:t>
      </w:r>
      <w:r w:rsidRPr="00B35653">
        <w:rPr>
          <w:rFonts w:ascii="Times New Roman" w:hAnsi="Times New Roman" w:cs="Times New Roman"/>
          <w:sz w:val="28"/>
          <w:szCs w:val="28"/>
        </w:rPr>
        <w:t xml:space="preserve"> отражается </w:t>
      </w:r>
      <w:r w:rsidRPr="00B35653">
        <w:rPr>
          <w:rFonts w:ascii="Times New Roman" w:hAnsi="Times New Roman" w:cs="Times New Roman"/>
          <w:b/>
          <w:sz w:val="28"/>
          <w:szCs w:val="28"/>
        </w:rPr>
        <w:t>объем ВСЕЙ продукции</w:t>
      </w:r>
      <w:r w:rsidRPr="00B35653">
        <w:rPr>
          <w:rFonts w:ascii="Times New Roman" w:hAnsi="Times New Roman" w:cs="Times New Roman"/>
          <w:sz w:val="28"/>
          <w:szCs w:val="28"/>
        </w:rPr>
        <w:t xml:space="preserve"> в натуральном выражении, завершенной производством в отчетном периоде, </w:t>
      </w:r>
      <w:r w:rsidRPr="00B35653">
        <w:rPr>
          <w:rFonts w:ascii="Times New Roman" w:hAnsi="Times New Roman" w:cs="Times New Roman"/>
          <w:b/>
          <w:sz w:val="28"/>
          <w:szCs w:val="28"/>
        </w:rPr>
        <w:t>включая полуфабрикаты</w:t>
      </w:r>
      <w:r w:rsidRPr="00B35653">
        <w:rPr>
          <w:rFonts w:ascii="Times New Roman" w:hAnsi="Times New Roman" w:cs="Times New Roman"/>
          <w:sz w:val="28"/>
          <w:szCs w:val="28"/>
        </w:rPr>
        <w:t xml:space="preserve">, которые будут использованы </w:t>
      </w:r>
      <w:r w:rsidRPr="00B35653">
        <w:rPr>
          <w:rFonts w:ascii="Times New Roman" w:hAnsi="Times New Roman" w:cs="Times New Roman"/>
          <w:b/>
          <w:sz w:val="28"/>
          <w:szCs w:val="28"/>
        </w:rPr>
        <w:t>в будущих периодах как сырье</w:t>
      </w:r>
      <w:r w:rsidRPr="00B35653">
        <w:rPr>
          <w:rFonts w:ascii="Times New Roman" w:hAnsi="Times New Roman" w:cs="Times New Roman"/>
          <w:sz w:val="28"/>
          <w:szCs w:val="28"/>
        </w:rPr>
        <w:t xml:space="preserve"> для дальнейшей переработки. </w:t>
      </w:r>
    </w:p>
    <w:p w14:paraId="419527DC" w14:textId="54B71AAE" w:rsidR="0062523B" w:rsidRPr="00B35653" w:rsidRDefault="0062523B" w:rsidP="00293318">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По </w:t>
      </w:r>
      <w:r w:rsidRPr="00B35653">
        <w:rPr>
          <w:rFonts w:ascii="Times New Roman" w:hAnsi="Times New Roman" w:cs="Times New Roman"/>
          <w:b/>
          <w:sz w:val="28"/>
          <w:szCs w:val="28"/>
        </w:rPr>
        <w:t>графе 4</w:t>
      </w:r>
      <w:r w:rsidRPr="00B35653">
        <w:rPr>
          <w:rFonts w:ascii="Times New Roman" w:hAnsi="Times New Roman" w:cs="Times New Roman"/>
          <w:sz w:val="28"/>
          <w:szCs w:val="28"/>
        </w:rPr>
        <w:t xml:space="preserve"> </w:t>
      </w:r>
      <w:proofErr w:type="spellStart"/>
      <w:r w:rsidRPr="00B35653">
        <w:rPr>
          <w:rFonts w:ascii="Times New Roman" w:hAnsi="Times New Roman" w:cs="Times New Roman"/>
          <w:sz w:val="28"/>
          <w:szCs w:val="28"/>
        </w:rPr>
        <w:t>справочно</w:t>
      </w:r>
      <w:proofErr w:type="spellEnd"/>
      <w:r w:rsidRPr="00B35653">
        <w:rPr>
          <w:rFonts w:ascii="Times New Roman" w:hAnsi="Times New Roman" w:cs="Times New Roman"/>
          <w:sz w:val="28"/>
          <w:szCs w:val="28"/>
        </w:rPr>
        <w:t xml:space="preserve"> отражается перевод молокопродуктов в молоко, мясных изделий в мясо (в пересчете на убойный вес) на основании коэффициентов </w:t>
      </w:r>
      <w:r w:rsidR="00AD3940" w:rsidRPr="00AD3940">
        <w:rPr>
          <w:rFonts w:ascii="Times New Roman" w:hAnsi="Times New Roman" w:cs="Times New Roman"/>
          <w:strike/>
          <w:color w:val="EE0000"/>
          <w:sz w:val="28"/>
          <w:szCs w:val="28"/>
        </w:rPr>
        <w:t xml:space="preserve">перевода </w:t>
      </w:r>
      <w:r w:rsidR="00AD3940">
        <w:rPr>
          <w:rFonts w:ascii="Times New Roman" w:hAnsi="Times New Roman" w:cs="Times New Roman"/>
          <w:sz w:val="28"/>
          <w:szCs w:val="28"/>
        </w:rPr>
        <w:t>пересчета в основной вид продукции</w:t>
      </w:r>
      <w:r w:rsidRPr="00B35653">
        <w:rPr>
          <w:rFonts w:ascii="Times New Roman" w:hAnsi="Times New Roman" w:cs="Times New Roman"/>
          <w:sz w:val="28"/>
          <w:szCs w:val="28"/>
        </w:rPr>
        <w:t xml:space="preserve">, </w:t>
      </w:r>
      <w:r w:rsidRPr="004D040D">
        <w:rPr>
          <w:rFonts w:ascii="Times New Roman" w:hAnsi="Times New Roman" w:cs="Times New Roman"/>
          <w:strike/>
          <w:color w:val="EE0000"/>
          <w:sz w:val="28"/>
          <w:szCs w:val="28"/>
        </w:rPr>
        <w:t xml:space="preserve">установленных </w:t>
      </w:r>
      <w:r w:rsidRPr="004D040D">
        <w:rPr>
          <w:rFonts w:ascii="Times New Roman" w:hAnsi="Times New Roman" w:cs="Times New Roman"/>
          <w:strike/>
          <w:color w:val="EE0000"/>
          <w:sz w:val="28"/>
          <w:szCs w:val="28"/>
        </w:rPr>
        <w:lastRenderedPageBreak/>
        <w:t>постановлением Федеральной службы государственной статистики от 25.12.2006 №82</w:t>
      </w:r>
      <w:r w:rsidR="00AD3940" w:rsidRPr="004D040D">
        <w:rPr>
          <w:rFonts w:ascii="Times New Roman" w:hAnsi="Times New Roman" w:cs="Times New Roman"/>
          <w:color w:val="EE0000"/>
          <w:sz w:val="28"/>
          <w:szCs w:val="28"/>
        </w:rPr>
        <w:t xml:space="preserve"> </w:t>
      </w:r>
      <w:r w:rsidR="004D040D" w:rsidRPr="004D040D">
        <w:rPr>
          <w:rFonts w:ascii="Times New Roman" w:hAnsi="Times New Roman" w:cs="Times New Roman"/>
          <w:sz w:val="28"/>
          <w:szCs w:val="28"/>
          <w:highlight w:val="yellow"/>
        </w:rPr>
        <w:t xml:space="preserve">утвержденных </w:t>
      </w:r>
      <w:r w:rsidR="00AD3940" w:rsidRPr="004D040D">
        <w:rPr>
          <w:rFonts w:ascii="Times New Roman" w:hAnsi="Times New Roman" w:cs="Times New Roman"/>
          <w:sz w:val="28"/>
          <w:szCs w:val="28"/>
          <w:highlight w:val="yellow"/>
        </w:rPr>
        <w:t>приказом Росстата от 27.11.2023 года № 605</w:t>
      </w:r>
      <w:r w:rsidRPr="00B35653">
        <w:rPr>
          <w:rFonts w:ascii="Times New Roman" w:hAnsi="Times New Roman" w:cs="Times New Roman"/>
          <w:sz w:val="28"/>
          <w:szCs w:val="28"/>
        </w:rPr>
        <w:t xml:space="preserve">. </w:t>
      </w:r>
    </w:p>
    <w:p w14:paraId="7D932CCF" w14:textId="30C37A56" w:rsidR="00293318" w:rsidRPr="00B35653" w:rsidRDefault="000F0157" w:rsidP="00293318">
      <w:pPr>
        <w:autoSpaceDE w:val="0"/>
        <w:autoSpaceDN w:val="0"/>
        <w:adjustRightInd w:val="0"/>
        <w:spacing w:after="0" w:line="240" w:lineRule="auto"/>
        <w:ind w:firstLine="708"/>
        <w:jc w:val="both"/>
        <w:rPr>
          <w:rFonts w:ascii="Times New Roman" w:hAnsi="Times New Roman" w:cs="Times New Roman"/>
          <w:sz w:val="28"/>
          <w:szCs w:val="28"/>
        </w:rPr>
      </w:pPr>
      <w:r w:rsidRPr="00753CE4">
        <w:rPr>
          <w:rFonts w:ascii="Times New Roman" w:hAnsi="Times New Roman" w:cs="Times New Roman"/>
          <w:b/>
          <w:sz w:val="28"/>
          <w:szCs w:val="28"/>
        </w:rPr>
        <w:t>По графе 5</w:t>
      </w:r>
      <w:r w:rsidRPr="00753CE4">
        <w:rPr>
          <w:rFonts w:ascii="Times New Roman" w:hAnsi="Times New Roman" w:cs="Times New Roman"/>
          <w:sz w:val="28"/>
          <w:szCs w:val="28"/>
        </w:rPr>
        <w:t xml:space="preserve"> приводят затраты на основную продукцию, исходя из фактически понесенных затрат на 30 сентября текущего года и предстоящих расходов по производство промышленной продукции за </w:t>
      </w:r>
      <w:r w:rsidRPr="00753CE4">
        <w:rPr>
          <w:rFonts w:ascii="Times New Roman" w:eastAsiaTheme="majorEastAsia" w:hAnsi="Times New Roman" w:cs="Times New Roman"/>
          <w:kern w:val="24"/>
          <w:sz w:val="28"/>
          <w:szCs w:val="28"/>
          <w:lang w:val="en-US" w:eastAsia="ru-RU"/>
        </w:rPr>
        <w:t>IV</w:t>
      </w:r>
      <w:r w:rsidRPr="00753CE4">
        <w:rPr>
          <w:rFonts w:ascii="Times New Roman" w:hAnsi="Times New Roman" w:cs="Times New Roman"/>
          <w:sz w:val="28"/>
          <w:szCs w:val="28"/>
        </w:rPr>
        <w:t xml:space="preserve"> квартал, а также по всем видам незавершенного производства, относимых на себестоимость продукции текущего года.</w:t>
      </w:r>
    </w:p>
    <w:p w14:paraId="122AFEC8" w14:textId="37C23184" w:rsidR="00293318" w:rsidRPr="00753CE4" w:rsidRDefault="00293318" w:rsidP="0029331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753CE4">
        <w:rPr>
          <w:rFonts w:ascii="Times New Roman" w:hAnsi="Times New Roman" w:cs="Times New Roman"/>
          <w:color w:val="000000" w:themeColor="text1"/>
          <w:sz w:val="28"/>
          <w:szCs w:val="28"/>
          <w:highlight w:val="yellow"/>
        </w:rPr>
        <w:t xml:space="preserve">В </w:t>
      </w:r>
      <w:r w:rsidRPr="00753CE4">
        <w:rPr>
          <w:rFonts w:ascii="Times New Roman" w:hAnsi="Times New Roman" w:cs="Times New Roman"/>
          <w:b/>
          <w:color w:val="000000" w:themeColor="text1"/>
          <w:sz w:val="28"/>
          <w:szCs w:val="28"/>
          <w:highlight w:val="yellow"/>
        </w:rPr>
        <w:t>граф</w:t>
      </w:r>
      <w:r w:rsidR="0062523B" w:rsidRPr="00753CE4">
        <w:rPr>
          <w:rFonts w:ascii="Times New Roman" w:hAnsi="Times New Roman" w:cs="Times New Roman"/>
          <w:b/>
          <w:color w:val="000000" w:themeColor="text1"/>
          <w:sz w:val="28"/>
          <w:szCs w:val="28"/>
          <w:highlight w:val="yellow"/>
        </w:rPr>
        <w:t>е</w:t>
      </w:r>
      <w:r w:rsidRPr="00753CE4">
        <w:rPr>
          <w:rFonts w:ascii="Times New Roman" w:hAnsi="Times New Roman" w:cs="Times New Roman"/>
          <w:b/>
          <w:color w:val="000000" w:themeColor="text1"/>
          <w:sz w:val="28"/>
          <w:szCs w:val="28"/>
          <w:highlight w:val="yellow"/>
        </w:rPr>
        <w:t xml:space="preserve"> </w:t>
      </w:r>
      <w:r w:rsidR="00753CE4" w:rsidRPr="00753CE4">
        <w:rPr>
          <w:rFonts w:ascii="Times New Roman" w:hAnsi="Times New Roman" w:cs="Times New Roman"/>
          <w:b/>
          <w:color w:val="000000" w:themeColor="text1"/>
          <w:sz w:val="28"/>
          <w:szCs w:val="28"/>
          <w:highlight w:val="yellow"/>
        </w:rPr>
        <w:t>5.1</w:t>
      </w:r>
      <w:r w:rsidRPr="00753CE4">
        <w:rPr>
          <w:rFonts w:ascii="Times New Roman" w:hAnsi="Times New Roman" w:cs="Times New Roman"/>
          <w:b/>
          <w:color w:val="000000" w:themeColor="text1"/>
          <w:sz w:val="28"/>
          <w:szCs w:val="28"/>
          <w:highlight w:val="yellow"/>
        </w:rPr>
        <w:t xml:space="preserve"> </w:t>
      </w:r>
      <w:r w:rsidRPr="00753CE4">
        <w:rPr>
          <w:rFonts w:ascii="Times New Roman" w:hAnsi="Times New Roman" w:cs="Times New Roman"/>
          <w:color w:val="000000" w:themeColor="text1"/>
          <w:sz w:val="28"/>
          <w:szCs w:val="28"/>
          <w:highlight w:val="yellow"/>
        </w:rPr>
        <w:t>указыва</w:t>
      </w:r>
      <w:r w:rsidR="0062523B" w:rsidRPr="00753CE4">
        <w:rPr>
          <w:rFonts w:ascii="Times New Roman" w:hAnsi="Times New Roman" w:cs="Times New Roman"/>
          <w:color w:val="000000" w:themeColor="text1"/>
          <w:sz w:val="28"/>
          <w:szCs w:val="28"/>
          <w:highlight w:val="yellow"/>
        </w:rPr>
        <w:t>е</w:t>
      </w:r>
      <w:r w:rsidRPr="00753CE4">
        <w:rPr>
          <w:rFonts w:ascii="Times New Roman" w:hAnsi="Times New Roman" w:cs="Times New Roman"/>
          <w:color w:val="000000" w:themeColor="text1"/>
          <w:sz w:val="28"/>
          <w:szCs w:val="28"/>
          <w:highlight w:val="yellow"/>
        </w:rPr>
        <w:t xml:space="preserve">тся стоимость </w:t>
      </w:r>
      <w:r w:rsidRPr="00753CE4">
        <w:rPr>
          <w:rFonts w:ascii="Times New Roman" w:hAnsi="Times New Roman" w:cs="Times New Roman"/>
          <w:b/>
          <w:color w:val="000000" w:themeColor="text1"/>
          <w:sz w:val="28"/>
          <w:szCs w:val="28"/>
          <w:highlight w:val="yellow"/>
        </w:rPr>
        <w:t xml:space="preserve">основного </w:t>
      </w:r>
      <w:r w:rsidR="004D040D">
        <w:rPr>
          <w:rFonts w:ascii="Times New Roman" w:hAnsi="Times New Roman" w:cs="Times New Roman"/>
          <w:b/>
          <w:color w:val="000000" w:themeColor="text1"/>
          <w:sz w:val="28"/>
          <w:szCs w:val="28"/>
          <w:highlight w:val="yellow"/>
        </w:rPr>
        <w:t xml:space="preserve">и вспомогательного </w:t>
      </w:r>
      <w:r w:rsidRPr="00753CE4">
        <w:rPr>
          <w:rFonts w:ascii="Times New Roman" w:hAnsi="Times New Roman" w:cs="Times New Roman"/>
          <w:b/>
          <w:color w:val="000000" w:themeColor="text1"/>
          <w:sz w:val="28"/>
          <w:szCs w:val="28"/>
          <w:highlight w:val="yellow"/>
        </w:rPr>
        <w:t>сырья</w:t>
      </w:r>
      <w:r w:rsidRPr="00753CE4">
        <w:rPr>
          <w:rFonts w:ascii="Times New Roman" w:hAnsi="Times New Roman" w:cs="Times New Roman"/>
          <w:color w:val="000000" w:themeColor="text1"/>
          <w:sz w:val="28"/>
          <w:szCs w:val="28"/>
          <w:highlight w:val="yellow"/>
        </w:rPr>
        <w:t xml:space="preserve">, использованного при производстве продукции по стоимости списания в производство: собственное - по стоимости внутреннего перемещения сырья для переработки, указанной в учетной политике организации (например, по себестоимости производства с учетом доставки до места переработки или иным образом), покупное - с учетом расходов на транспортировку и доставку до места переработки по соответствующему виду продукции. </w:t>
      </w:r>
      <w:r w:rsidRPr="00753CE4">
        <w:rPr>
          <w:rFonts w:ascii="Times New Roman" w:hAnsi="Times New Roman" w:cs="Times New Roman"/>
          <w:b/>
          <w:color w:val="000000" w:themeColor="text1"/>
          <w:sz w:val="28"/>
          <w:szCs w:val="28"/>
          <w:highlight w:val="yellow"/>
        </w:rPr>
        <w:t>В данных графах также отражают стоимость полуфабрикатов собственного производства прошлых лет, использованных для переработки в отчетном году.</w:t>
      </w:r>
    </w:p>
    <w:p w14:paraId="5DD695E6" w14:textId="695D7452" w:rsidR="00293318" w:rsidRPr="00B35653" w:rsidRDefault="00293318" w:rsidP="00293318">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В состав </w:t>
      </w:r>
      <w:r w:rsidR="000F0157">
        <w:rPr>
          <w:rFonts w:ascii="Times New Roman" w:hAnsi="Times New Roman" w:cs="Times New Roman"/>
          <w:sz w:val="28"/>
          <w:szCs w:val="28"/>
        </w:rPr>
        <w:t xml:space="preserve">общих </w:t>
      </w:r>
      <w:r w:rsidRPr="00B35653">
        <w:rPr>
          <w:rFonts w:ascii="Times New Roman" w:hAnsi="Times New Roman" w:cs="Times New Roman"/>
          <w:sz w:val="28"/>
          <w:szCs w:val="28"/>
        </w:rPr>
        <w:t>затрат</w:t>
      </w:r>
      <w:r w:rsidR="000F0157">
        <w:rPr>
          <w:rFonts w:ascii="Times New Roman" w:hAnsi="Times New Roman" w:cs="Times New Roman"/>
          <w:sz w:val="28"/>
          <w:szCs w:val="28"/>
        </w:rPr>
        <w:t xml:space="preserve"> также </w:t>
      </w:r>
      <w:r w:rsidRPr="00B35653">
        <w:rPr>
          <w:rFonts w:ascii="Times New Roman" w:hAnsi="Times New Roman" w:cs="Times New Roman"/>
          <w:sz w:val="28"/>
          <w:szCs w:val="28"/>
        </w:rPr>
        <w:t>входят: расходы на оплату труда с отчислениями на социальные нужды работников, обслуживающих основные средства задействованные в процессе выполнения работ и оказания услуг на сторону, затраты на ремонт основных средств, включая затраты на запасные части и ремонтные материалы, а также оплату услуг по ремонту сторонних организаций. Затраты на горючие и смазочные материалы на выполнение транспортных и других работ также включаются в состав затрат. В состав затрат также включаются затраты по проведению хозяйственным или подрядным способом капитального ремонта зданий и сооружений, покрываемых либо за счет созданного резерва на ремонт (счет 96 "Резервы предстоящих расходов"), либо списываемых непосредственно на счета учета затрат производства.</w:t>
      </w:r>
    </w:p>
    <w:p w14:paraId="135B65B8" w14:textId="34692840" w:rsidR="00E90E06" w:rsidRDefault="00E90E06" w:rsidP="00293318">
      <w:pPr>
        <w:autoSpaceDE w:val="0"/>
        <w:autoSpaceDN w:val="0"/>
        <w:adjustRightInd w:val="0"/>
        <w:spacing w:after="0" w:line="240" w:lineRule="auto"/>
        <w:ind w:firstLine="708"/>
        <w:jc w:val="both"/>
        <w:rPr>
          <w:rFonts w:ascii="Times New Roman" w:hAnsi="Times New Roman" w:cs="Times New Roman"/>
          <w:sz w:val="28"/>
          <w:szCs w:val="28"/>
        </w:rPr>
      </w:pPr>
      <w:r w:rsidRPr="00F139A9">
        <w:rPr>
          <w:rFonts w:ascii="Times New Roman" w:hAnsi="Times New Roman" w:cs="Times New Roman"/>
          <w:sz w:val="28"/>
          <w:szCs w:val="28"/>
        </w:rPr>
        <w:t xml:space="preserve">Затраты по продуктам переработки зерна (отруби, мучка, лузга, сечка, дробленка, пр.) отражаются </w:t>
      </w:r>
      <w:r w:rsidRPr="00F139A9">
        <w:rPr>
          <w:rFonts w:ascii="Times New Roman" w:hAnsi="Times New Roman" w:cs="Times New Roman"/>
          <w:b/>
          <w:sz w:val="28"/>
          <w:szCs w:val="28"/>
        </w:rPr>
        <w:t>по коду 75140</w:t>
      </w:r>
      <w:r w:rsidR="0075120F">
        <w:rPr>
          <w:rFonts w:ascii="Times New Roman" w:hAnsi="Times New Roman" w:cs="Times New Roman"/>
          <w:b/>
          <w:sz w:val="28"/>
          <w:szCs w:val="28"/>
        </w:rPr>
        <w:t xml:space="preserve"> «прочая продукция мукомольно-крупяного производства»</w:t>
      </w:r>
      <w:r w:rsidRPr="00F139A9">
        <w:rPr>
          <w:rFonts w:ascii="Times New Roman" w:hAnsi="Times New Roman" w:cs="Times New Roman"/>
          <w:sz w:val="28"/>
          <w:szCs w:val="28"/>
        </w:rPr>
        <w:t>.</w:t>
      </w:r>
    </w:p>
    <w:p w14:paraId="48456C43" w14:textId="1B988B03" w:rsidR="00E14FB2" w:rsidRPr="00195155" w:rsidRDefault="00E14FB2" w:rsidP="00E14FB2">
      <w:pPr>
        <w:spacing w:after="0" w:line="240" w:lineRule="auto"/>
        <w:ind w:firstLine="708"/>
        <w:jc w:val="both"/>
        <w:rPr>
          <w:rFonts w:ascii="Times New Roman" w:hAnsi="Times New Roman" w:cs="Times New Roman"/>
          <w:sz w:val="28"/>
          <w:szCs w:val="28"/>
        </w:rPr>
      </w:pPr>
      <w:r w:rsidRPr="00202B98">
        <w:rPr>
          <w:rFonts w:ascii="Times New Roman" w:hAnsi="Times New Roman" w:cs="Times New Roman"/>
          <w:sz w:val="28"/>
          <w:szCs w:val="28"/>
          <w:highlight w:val="yellow"/>
        </w:rPr>
        <w:t xml:space="preserve">По </w:t>
      </w:r>
      <w:r w:rsidRPr="00202B98">
        <w:rPr>
          <w:rFonts w:ascii="Times New Roman" w:hAnsi="Times New Roman" w:cs="Times New Roman"/>
          <w:b/>
          <w:bCs/>
          <w:sz w:val="28"/>
          <w:szCs w:val="28"/>
          <w:highlight w:val="yellow"/>
        </w:rPr>
        <w:t xml:space="preserve">коду </w:t>
      </w:r>
      <w:r>
        <w:rPr>
          <w:rFonts w:ascii="Times New Roman" w:hAnsi="Times New Roman" w:cs="Times New Roman"/>
          <w:b/>
          <w:bCs/>
          <w:sz w:val="28"/>
          <w:szCs w:val="28"/>
          <w:highlight w:val="yellow"/>
        </w:rPr>
        <w:t>75</w:t>
      </w:r>
      <w:r w:rsidRPr="00202B98">
        <w:rPr>
          <w:rFonts w:ascii="Times New Roman" w:hAnsi="Times New Roman" w:cs="Times New Roman"/>
          <w:b/>
          <w:bCs/>
          <w:sz w:val="28"/>
          <w:szCs w:val="28"/>
          <w:highlight w:val="yellow"/>
        </w:rPr>
        <w:t>331</w:t>
      </w:r>
      <w:r w:rsidRPr="00202B98">
        <w:rPr>
          <w:rFonts w:ascii="Times New Roman" w:hAnsi="Times New Roman" w:cs="Times New Roman"/>
          <w:sz w:val="28"/>
          <w:szCs w:val="28"/>
          <w:highlight w:val="yellow"/>
        </w:rPr>
        <w:t xml:space="preserve"> отражается производство продуктов готовых из мяса, субпродуктов или крови животных, из мяса и субпродуктов из птицы (ОКПД-2) - 10.13</w:t>
      </w:r>
      <w:r w:rsidR="00AC3D79" w:rsidRPr="00AC3D79">
        <w:rPr>
          <w:rFonts w:ascii="Times New Roman" w:hAnsi="Times New Roman" w:cs="Times New Roman"/>
          <w:sz w:val="28"/>
          <w:szCs w:val="28"/>
          <w:highlight w:val="yellow"/>
        </w:rPr>
        <w:t>.14</w:t>
      </w:r>
      <w:r w:rsidRPr="00AC3D79">
        <w:rPr>
          <w:rFonts w:ascii="Times New Roman" w:hAnsi="Times New Roman" w:cs="Times New Roman"/>
          <w:sz w:val="28"/>
          <w:szCs w:val="28"/>
          <w:highlight w:val="yellow"/>
        </w:rPr>
        <w:t>.</w:t>
      </w:r>
    </w:p>
    <w:p w14:paraId="15158837" w14:textId="1C58739B" w:rsidR="00314DC6" w:rsidRDefault="00314DC6" w:rsidP="00314DC6">
      <w:pPr>
        <w:spacing w:after="0" w:line="240" w:lineRule="auto"/>
        <w:ind w:firstLine="708"/>
        <w:jc w:val="both"/>
        <w:rPr>
          <w:rFonts w:ascii="Times New Roman" w:hAnsi="Times New Roman" w:cs="Times New Roman"/>
          <w:sz w:val="28"/>
          <w:szCs w:val="28"/>
        </w:rPr>
      </w:pPr>
      <w:r w:rsidRPr="000F0157">
        <w:rPr>
          <w:rFonts w:ascii="Times New Roman" w:hAnsi="Times New Roman" w:cs="Times New Roman"/>
          <w:b/>
          <w:bCs/>
          <w:sz w:val="28"/>
          <w:szCs w:val="28"/>
        </w:rPr>
        <w:t>По коду 75310.1</w:t>
      </w:r>
      <w:r w:rsidRPr="000F0157">
        <w:rPr>
          <w:rFonts w:ascii="Times New Roman" w:hAnsi="Times New Roman" w:cs="Times New Roman"/>
          <w:sz w:val="28"/>
          <w:szCs w:val="28"/>
        </w:rPr>
        <w:t xml:space="preserve"> «хлеб и хлебобулочные изделия недлительного хранения (со сроком годности менее 5 суток)» отражается </w:t>
      </w:r>
      <w:r w:rsidRPr="000F0157">
        <w:rPr>
          <w:rFonts w:ascii="Times New Roman" w:hAnsi="Times New Roman" w:cs="Times New Roman"/>
          <w:b/>
          <w:bCs/>
          <w:sz w:val="28"/>
          <w:szCs w:val="28"/>
        </w:rPr>
        <w:t>продукция в соответствии с Общероссийским классификатором продукции по видам экономической деятельности ОКПД – 10.71.11.110 и 10.71.11.120</w:t>
      </w:r>
      <w:r w:rsidRPr="000F0157">
        <w:rPr>
          <w:rFonts w:ascii="Times New Roman" w:hAnsi="Times New Roman" w:cs="Times New Roman"/>
          <w:sz w:val="28"/>
          <w:szCs w:val="28"/>
        </w:rPr>
        <w:t xml:space="preserve"> согласно правилам предоставления и распределения иных межбюджетных трансфертов, и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осуществлении компенсации предприятиям хлебопекарной промышленности части затрат на реализацию производственных и реализованных хлеба и хлебобулочных изделий, утвержденный постановлением Правительства Российской Федерации от 17 декабря 2020 г. </w:t>
      </w:r>
      <w:r w:rsidR="0075120F">
        <w:rPr>
          <w:rFonts w:ascii="Times New Roman" w:hAnsi="Times New Roman" w:cs="Times New Roman"/>
          <w:sz w:val="28"/>
          <w:szCs w:val="28"/>
        </w:rPr>
        <w:br/>
      </w:r>
      <w:r w:rsidRPr="000F0157">
        <w:rPr>
          <w:rFonts w:ascii="Times New Roman" w:hAnsi="Times New Roman" w:cs="Times New Roman"/>
          <w:sz w:val="28"/>
          <w:szCs w:val="28"/>
        </w:rPr>
        <w:t>№ 2140.</w:t>
      </w:r>
    </w:p>
    <w:p w14:paraId="640519E9" w14:textId="62A1B53E" w:rsidR="00AC3D79" w:rsidRDefault="00AC3D79" w:rsidP="00AC3D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highlight w:val="yellow"/>
        </w:rPr>
        <w:lastRenderedPageBreak/>
        <w:t xml:space="preserve">По </w:t>
      </w:r>
      <w:r w:rsidRPr="00A81926">
        <w:rPr>
          <w:rFonts w:ascii="Times New Roman" w:hAnsi="Times New Roman" w:cs="Times New Roman"/>
          <w:b/>
          <w:bCs/>
          <w:sz w:val="28"/>
          <w:szCs w:val="28"/>
          <w:highlight w:val="yellow"/>
        </w:rPr>
        <w:t>код</w:t>
      </w:r>
      <w:r w:rsidR="00540E48">
        <w:rPr>
          <w:rFonts w:ascii="Times New Roman" w:hAnsi="Times New Roman" w:cs="Times New Roman"/>
          <w:b/>
          <w:bCs/>
          <w:sz w:val="28"/>
          <w:szCs w:val="28"/>
          <w:highlight w:val="yellow"/>
        </w:rPr>
        <w:t>у</w:t>
      </w:r>
      <w:r w:rsidRPr="00A81926">
        <w:rPr>
          <w:rFonts w:ascii="Times New Roman" w:hAnsi="Times New Roman" w:cs="Times New Roman"/>
          <w:b/>
          <w:bCs/>
          <w:sz w:val="28"/>
          <w:szCs w:val="28"/>
          <w:highlight w:val="yellow"/>
        </w:rPr>
        <w:t xml:space="preserve"> </w:t>
      </w:r>
      <w:r w:rsidR="00540E48">
        <w:rPr>
          <w:rFonts w:ascii="Times New Roman" w:hAnsi="Times New Roman" w:cs="Times New Roman"/>
          <w:b/>
          <w:bCs/>
          <w:sz w:val="28"/>
          <w:szCs w:val="28"/>
          <w:highlight w:val="yellow"/>
        </w:rPr>
        <w:t>75390</w:t>
      </w:r>
      <w:r>
        <w:rPr>
          <w:rFonts w:ascii="Times New Roman" w:hAnsi="Times New Roman" w:cs="Times New Roman"/>
          <w:sz w:val="28"/>
          <w:szCs w:val="28"/>
          <w:highlight w:val="yellow"/>
        </w:rPr>
        <w:t xml:space="preserve"> отражается «п</w:t>
      </w:r>
      <w:r w:rsidRPr="00DB37C0">
        <w:rPr>
          <w:rFonts w:ascii="Times New Roman" w:hAnsi="Times New Roman" w:cs="Times New Roman"/>
          <w:sz w:val="28"/>
          <w:szCs w:val="28"/>
          <w:highlight w:val="yellow"/>
        </w:rPr>
        <w:t>рочая продукция промышленной переработк</w:t>
      </w:r>
      <w:r>
        <w:rPr>
          <w:rFonts w:ascii="Times New Roman" w:hAnsi="Times New Roman" w:cs="Times New Roman"/>
          <w:sz w:val="28"/>
          <w:szCs w:val="28"/>
          <w:highlight w:val="yellow"/>
        </w:rPr>
        <w:t>и</w:t>
      </w:r>
      <w:r w:rsidR="00540E48">
        <w:rPr>
          <w:rFonts w:ascii="Times New Roman" w:hAnsi="Times New Roman" w:cs="Times New Roman"/>
          <w:sz w:val="28"/>
          <w:szCs w:val="28"/>
          <w:highlight w:val="yellow"/>
        </w:rPr>
        <w:t>»</w:t>
      </w:r>
      <w:r>
        <w:rPr>
          <w:rFonts w:ascii="Times New Roman" w:hAnsi="Times New Roman" w:cs="Times New Roman"/>
          <w:sz w:val="28"/>
          <w:szCs w:val="28"/>
          <w:highlight w:val="yellow"/>
        </w:rPr>
        <w:t>.</w:t>
      </w:r>
      <w:r w:rsidRPr="00DB37C0">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 xml:space="preserve">В том числе </w:t>
      </w:r>
      <w:r w:rsidR="00540E48">
        <w:rPr>
          <w:rFonts w:ascii="Times New Roman" w:hAnsi="Times New Roman" w:cs="Times New Roman"/>
          <w:sz w:val="28"/>
          <w:szCs w:val="28"/>
          <w:highlight w:val="yellow"/>
        </w:rPr>
        <w:t xml:space="preserve">по </w:t>
      </w:r>
      <w:r w:rsidR="00540E48" w:rsidRPr="00540E48">
        <w:rPr>
          <w:rFonts w:ascii="Times New Roman" w:hAnsi="Times New Roman" w:cs="Times New Roman"/>
          <w:b/>
          <w:bCs/>
          <w:sz w:val="28"/>
          <w:szCs w:val="28"/>
          <w:highlight w:val="yellow"/>
        </w:rPr>
        <w:t>коду 75391</w:t>
      </w:r>
      <w:r w:rsidR="00540E48">
        <w:rPr>
          <w:rFonts w:ascii="Times New Roman" w:hAnsi="Times New Roman" w:cs="Times New Roman"/>
          <w:sz w:val="28"/>
          <w:szCs w:val="28"/>
          <w:highlight w:val="yellow"/>
        </w:rPr>
        <w:t xml:space="preserve"> выделяется «крахмал и крахмалопродукты» (ОКВЭД 10.62), </w:t>
      </w:r>
      <w:r>
        <w:rPr>
          <w:rFonts w:ascii="Times New Roman" w:hAnsi="Times New Roman" w:cs="Times New Roman"/>
          <w:sz w:val="28"/>
          <w:szCs w:val="28"/>
          <w:highlight w:val="yellow"/>
        </w:rPr>
        <w:t>по</w:t>
      </w:r>
      <w:r w:rsidRPr="00DB37C0">
        <w:rPr>
          <w:rFonts w:ascii="Times New Roman" w:hAnsi="Times New Roman" w:cs="Times New Roman"/>
          <w:sz w:val="28"/>
          <w:szCs w:val="28"/>
          <w:highlight w:val="yellow"/>
        </w:rPr>
        <w:t xml:space="preserve"> </w:t>
      </w:r>
      <w:r w:rsidRPr="00A81926">
        <w:rPr>
          <w:rFonts w:ascii="Times New Roman" w:hAnsi="Times New Roman" w:cs="Times New Roman"/>
          <w:b/>
          <w:bCs/>
          <w:sz w:val="28"/>
          <w:szCs w:val="28"/>
          <w:highlight w:val="yellow"/>
        </w:rPr>
        <w:t xml:space="preserve">коду </w:t>
      </w:r>
      <w:r w:rsidR="00540E48">
        <w:rPr>
          <w:rFonts w:ascii="Times New Roman" w:hAnsi="Times New Roman" w:cs="Times New Roman"/>
          <w:b/>
          <w:bCs/>
          <w:sz w:val="28"/>
          <w:szCs w:val="28"/>
          <w:highlight w:val="yellow"/>
        </w:rPr>
        <w:t>75392</w:t>
      </w:r>
      <w:r w:rsidRPr="00A81926">
        <w:rPr>
          <w:rFonts w:ascii="Times New Roman" w:hAnsi="Times New Roman" w:cs="Times New Roman"/>
          <w:b/>
          <w:bCs/>
          <w:sz w:val="28"/>
          <w:szCs w:val="28"/>
          <w:highlight w:val="yellow"/>
        </w:rPr>
        <w:t xml:space="preserve"> </w:t>
      </w:r>
      <w:r>
        <w:rPr>
          <w:rFonts w:ascii="Times New Roman" w:hAnsi="Times New Roman" w:cs="Times New Roman"/>
          <w:sz w:val="28"/>
          <w:szCs w:val="28"/>
          <w:highlight w:val="yellow"/>
        </w:rPr>
        <w:t>«</w:t>
      </w:r>
      <w:r w:rsidRPr="00DB37C0">
        <w:rPr>
          <w:rFonts w:ascii="Times New Roman" w:hAnsi="Times New Roman" w:cs="Times New Roman"/>
          <w:sz w:val="28"/>
          <w:szCs w:val="28"/>
          <w:highlight w:val="yellow"/>
        </w:rPr>
        <w:t>бактериальные концентраты и закваски</w:t>
      </w:r>
      <w:r>
        <w:rPr>
          <w:rFonts w:ascii="Times New Roman" w:hAnsi="Times New Roman" w:cs="Times New Roman"/>
          <w:sz w:val="28"/>
          <w:szCs w:val="28"/>
          <w:highlight w:val="yellow"/>
        </w:rPr>
        <w:t>»</w:t>
      </w:r>
      <w:r w:rsidRPr="00DB37C0">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ОКВЭД 10.89</w:t>
      </w:r>
      <w:r w:rsidRPr="00DB37C0">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 xml:space="preserve">по </w:t>
      </w:r>
      <w:r w:rsidRPr="00A81926">
        <w:rPr>
          <w:rFonts w:ascii="Times New Roman" w:hAnsi="Times New Roman" w:cs="Times New Roman"/>
          <w:b/>
          <w:bCs/>
          <w:sz w:val="28"/>
          <w:szCs w:val="28"/>
          <w:highlight w:val="yellow"/>
        </w:rPr>
        <w:t xml:space="preserve">коду </w:t>
      </w:r>
      <w:r w:rsidR="00540E48">
        <w:rPr>
          <w:rFonts w:ascii="Times New Roman" w:hAnsi="Times New Roman" w:cs="Times New Roman"/>
          <w:b/>
          <w:bCs/>
          <w:sz w:val="28"/>
          <w:szCs w:val="28"/>
          <w:highlight w:val="yellow"/>
        </w:rPr>
        <w:t>75393</w:t>
      </w:r>
      <w:r>
        <w:rPr>
          <w:rFonts w:ascii="Times New Roman" w:hAnsi="Times New Roman" w:cs="Times New Roman"/>
          <w:sz w:val="28"/>
          <w:szCs w:val="28"/>
          <w:highlight w:val="yellow"/>
        </w:rPr>
        <w:t xml:space="preserve"> отражаются «</w:t>
      </w:r>
      <w:r w:rsidRPr="00DB37C0">
        <w:rPr>
          <w:rFonts w:ascii="Times New Roman" w:hAnsi="Times New Roman" w:cs="Times New Roman"/>
          <w:sz w:val="28"/>
          <w:szCs w:val="28"/>
          <w:highlight w:val="yellow"/>
        </w:rPr>
        <w:t>кормовые и пищевые добавки (в том числе аминокислоты, белки, витамины), ферменты, ферментные препараты, ароматизаторы)</w:t>
      </w:r>
      <w:r>
        <w:rPr>
          <w:rFonts w:ascii="Times New Roman" w:hAnsi="Times New Roman" w:cs="Times New Roman"/>
          <w:sz w:val="28"/>
          <w:szCs w:val="28"/>
          <w:highlight w:val="yellow"/>
        </w:rPr>
        <w:t>»</w:t>
      </w:r>
      <w:r w:rsidRPr="00DB37C0">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ОКВЭД 10.91</w:t>
      </w:r>
      <w:r w:rsidRPr="00DB37C0">
        <w:rPr>
          <w:rFonts w:ascii="Times New Roman" w:hAnsi="Times New Roman" w:cs="Times New Roman"/>
          <w:sz w:val="28"/>
          <w:szCs w:val="28"/>
          <w:highlight w:val="yellow"/>
        </w:rPr>
        <w:t>)</w:t>
      </w:r>
      <w:r>
        <w:rPr>
          <w:rFonts w:ascii="Times New Roman" w:hAnsi="Times New Roman" w:cs="Times New Roman"/>
          <w:sz w:val="28"/>
          <w:szCs w:val="28"/>
        </w:rPr>
        <w:t>.</w:t>
      </w:r>
    </w:p>
    <w:p w14:paraId="7F4B0CDE" w14:textId="77777777" w:rsidR="00293318" w:rsidRPr="00B35653" w:rsidRDefault="00293318" w:rsidP="00293318">
      <w:pPr>
        <w:autoSpaceDE w:val="0"/>
        <w:autoSpaceDN w:val="0"/>
        <w:adjustRightInd w:val="0"/>
        <w:spacing w:after="0" w:line="240" w:lineRule="auto"/>
        <w:ind w:firstLine="708"/>
        <w:jc w:val="both"/>
        <w:rPr>
          <w:rFonts w:ascii="Times New Roman" w:hAnsi="Times New Roman" w:cs="Times New Roman"/>
          <w:b/>
          <w:sz w:val="28"/>
          <w:szCs w:val="28"/>
        </w:rPr>
      </w:pPr>
      <w:r w:rsidRPr="00F139A9">
        <w:rPr>
          <w:rFonts w:ascii="Times New Roman" w:hAnsi="Times New Roman" w:cs="Times New Roman"/>
          <w:b/>
          <w:sz w:val="28"/>
          <w:szCs w:val="28"/>
        </w:rPr>
        <w:t>ВАЖНО: Затраты по переработке</w:t>
      </w:r>
      <w:r w:rsidRPr="00B35653">
        <w:rPr>
          <w:rFonts w:ascii="Times New Roman" w:hAnsi="Times New Roman" w:cs="Times New Roman"/>
          <w:b/>
          <w:sz w:val="28"/>
          <w:szCs w:val="28"/>
        </w:rPr>
        <w:t xml:space="preserve"> учитывают все этапы переработки до получения завершенного производством продукта.</w:t>
      </w:r>
    </w:p>
    <w:p w14:paraId="7D399FE0" w14:textId="77777777" w:rsidR="00293318" w:rsidRPr="00B35653" w:rsidRDefault="00293318" w:rsidP="00293318">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Если </w:t>
      </w:r>
      <w:r w:rsidRPr="00B35653">
        <w:rPr>
          <w:rFonts w:ascii="Times New Roman" w:hAnsi="Times New Roman" w:cs="Times New Roman"/>
          <w:b/>
          <w:sz w:val="28"/>
          <w:szCs w:val="28"/>
        </w:rPr>
        <w:t>продукт первичной переработки</w:t>
      </w:r>
      <w:r w:rsidRPr="00B35653">
        <w:rPr>
          <w:rFonts w:ascii="Times New Roman" w:hAnsi="Times New Roman" w:cs="Times New Roman"/>
          <w:sz w:val="28"/>
          <w:szCs w:val="28"/>
        </w:rPr>
        <w:t xml:space="preserve"> (полуфабрикат) </w:t>
      </w:r>
      <w:r w:rsidRPr="00B35653">
        <w:rPr>
          <w:rFonts w:ascii="Times New Roman" w:hAnsi="Times New Roman" w:cs="Times New Roman"/>
          <w:b/>
          <w:sz w:val="28"/>
          <w:szCs w:val="28"/>
        </w:rPr>
        <w:t>использован</w:t>
      </w:r>
      <w:r w:rsidRPr="00B35653">
        <w:rPr>
          <w:rFonts w:ascii="Times New Roman" w:hAnsi="Times New Roman" w:cs="Times New Roman"/>
          <w:sz w:val="28"/>
          <w:szCs w:val="28"/>
        </w:rPr>
        <w:t xml:space="preserve"> в ОТЧЕТНОМ году </w:t>
      </w:r>
      <w:r w:rsidRPr="00B35653">
        <w:rPr>
          <w:rFonts w:ascii="Times New Roman" w:hAnsi="Times New Roman" w:cs="Times New Roman"/>
          <w:b/>
          <w:sz w:val="28"/>
          <w:szCs w:val="28"/>
        </w:rPr>
        <w:t>на производство продукта промышленной переработки</w:t>
      </w:r>
      <w:r w:rsidRPr="00B35653">
        <w:rPr>
          <w:rFonts w:ascii="Times New Roman" w:hAnsi="Times New Roman" w:cs="Times New Roman"/>
          <w:sz w:val="28"/>
          <w:szCs w:val="28"/>
        </w:rPr>
        <w:t xml:space="preserve"> (конечный продукт), то </w:t>
      </w:r>
      <w:r w:rsidRPr="00B35653">
        <w:rPr>
          <w:rFonts w:ascii="Times New Roman" w:hAnsi="Times New Roman" w:cs="Times New Roman"/>
          <w:b/>
          <w:sz w:val="28"/>
          <w:szCs w:val="28"/>
        </w:rPr>
        <w:t>ВСЕ затраты</w:t>
      </w:r>
      <w:r w:rsidRPr="00B35653">
        <w:rPr>
          <w:rFonts w:ascii="Times New Roman" w:hAnsi="Times New Roman" w:cs="Times New Roman"/>
          <w:sz w:val="28"/>
          <w:szCs w:val="28"/>
        </w:rPr>
        <w:t xml:space="preserve"> как на первичную переработку (производство полуфабрикатов), так и на промышленную переработку </w:t>
      </w:r>
      <w:r w:rsidRPr="00B35653">
        <w:rPr>
          <w:rFonts w:ascii="Times New Roman" w:hAnsi="Times New Roman" w:cs="Times New Roman"/>
          <w:b/>
          <w:sz w:val="28"/>
          <w:szCs w:val="28"/>
        </w:rPr>
        <w:t>ложатся на себестоимость конечного продукта</w:t>
      </w:r>
      <w:r w:rsidRPr="00B35653">
        <w:rPr>
          <w:rFonts w:ascii="Times New Roman" w:hAnsi="Times New Roman" w:cs="Times New Roman"/>
          <w:sz w:val="28"/>
          <w:szCs w:val="28"/>
        </w:rPr>
        <w:t xml:space="preserve">, полученного в ОТЧЕТНОМ году (без промежуточных расчетов). </w:t>
      </w:r>
    </w:p>
    <w:p w14:paraId="26B73EB3" w14:textId="24C23DEE" w:rsidR="00293318" w:rsidRPr="00733629" w:rsidRDefault="00293318" w:rsidP="00293318">
      <w:pPr>
        <w:autoSpaceDE w:val="0"/>
        <w:autoSpaceDN w:val="0"/>
        <w:adjustRightInd w:val="0"/>
        <w:spacing w:after="0" w:line="240" w:lineRule="auto"/>
        <w:ind w:firstLine="708"/>
        <w:jc w:val="both"/>
        <w:rPr>
          <w:rFonts w:ascii="Times New Roman" w:hAnsi="Times New Roman" w:cs="Times New Roman"/>
          <w:i/>
          <w:strike/>
          <w:color w:val="FF0000"/>
          <w:sz w:val="28"/>
          <w:szCs w:val="28"/>
        </w:rPr>
      </w:pPr>
      <w:r w:rsidRPr="00B35653">
        <w:rPr>
          <w:rFonts w:ascii="Times New Roman" w:hAnsi="Times New Roman" w:cs="Times New Roman"/>
          <w:i/>
          <w:sz w:val="28"/>
          <w:szCs w:val="28"/>
        </w:rPr>
        <w:t xml:space="preserve">Например, если конечным продуктом отчетного года является масло сливочное (код </w:t>
      </w:r>
      <w:r w:rsidR="0062523B" w:rsidRPr="00B35653">
        <w:rPr>
          <w:rFonts w:ascii="Times New Roman" w:hAnsi="Times New Roman" w:cs="Times New Roman"/>
          <w:i/>
          <w:sz w:val="28"/>
          <w:szCs w:val="28"/>
        </w:rPr>
        <w:t>75354</w:t>
      </w:r>
      <w:r w:rsidRPr="00B35653">
        <w:rPr>
          <w:rFonts w:ascii="Times New Roman" w:hAnsi="Times New Roman" w:cs="Times New Roman"/>
          <w:i/>
          <w:sz w:val="28"/>
          <w:szCs w:val="28"/>
        </w:rPr>
        <w:t xml:space="preserve">), то по данному коду отражаются ВСЕ затраты на производство масла сливочного из молока, т.е. затраты по производству сливок плюс затраты по производству масла сливочного по соответствующим </w:t>
      </w:r>
      <w:r w:rsidRPr="00753CE4">
        <w:rPr>
          <w:rFonts w:ascii="Times New Roman" w:hAnsi="Times New Roman" w:cs="Times New Roman"/>
          <w:i/>
          <w:color w:val="000000" w:themeColor="text1"/>
          <w:sz w:val="28"/>
          <w:szCs w:val="28"/>
        </w:rPr>
        <w:t xml:space="preserve">статьям. Стоимость молока в данном случае отражается по графе </w:t>
      </w:r>
      <w:r w:rsidR="00032B4F" w:rsidRPr="00753CE4">
        <w:rPr>
          <w:rFonts w:ascii="Times New Roman" w:hAnsi="Times New Roman" w:cs="Times New Roman"/>
          <w:i/>
          <w:color w:val="000000" w:themeColor="text1"/>
          <w:sz w:val="28"/>
          <w:szCs w:val="28"/>
        </w:rPr>
        <w:t>7</w:t>
      </w:r>
      <w:r w:rsidR="00753CE4" w:rsidRPr="00753CE4">
        <w:rPr>
          <w:rFonts w:ascii="Times New Roman" w:hAnsi="Times New Roman" w:cs="Times New Roman"/>
          <w:i/>
          <w:color w:val="000000" w:themeColor="text1"/>
          <w:sz w:val="28"/>
          <w:szCs w:val="28"/>
        </w:rPr>
        <w:t>.</w:t>
      </w:r>
      <w:r w:rsidR="0005267B" w:rsidRPr="00753CE4">
        <w:rPr>
          <w:rFonts w:ascii="Times New Roman" w:hAnsi="Times New Roman" w:cs="Times New Roman"/>
          <w:i/>
          <w:color w:val="000000" w:themeColor="text1"/>
          <w:sz w:val="28"/>
          <w:szCs w:val="28"/>
        </w:rPr>
        <w:t xml:space="preserve"> </w:t>
      </w:r>
    </w:p>
    <w:p w14:paraId="252861C4" w14:textId="6C045BF9" w:rsidR="00314DC6" w:rsidRPr="00214E1D" w:rsidRDefault="00314DC6" w:rsidP="00314DC6">
      <w:pPr>
        <w:spacing w:after="0" w:line="240" w:lineRule="auto"/>
        <w:ind w:firstLine="708"/>
        <w:jc w:val="both"/>
        <w:rPr>
          <w:rFonts w:ascii="Times New Roman" w:hAnsi="Times New Roman" w:cs="Times New Roman"/>
          <w:i/>
          <w:strike/>
          <w:color w:val="EE0000"/>
          <w:sz w:val="28"/>
          <w:szCs w:val="28"/>
        </w:rPr>
      </w:pPr>
      <w:r w:rsidRPr="00214E1D">
        <w:rPr>
          <w:rFonts w:ascii="Times New Roman" w:hAnsi="Times New Roman" w:cs="Times New Roman"/>
          <w:strike/>
          <w:color w:val="EE0000"/>
          <w:sz w:val="28"/>
          <w:szCs w:val="28"/>
        </w:rPr>
        <w:t xml:space="preserve">По </w:t>
      </w:r>
      <w:r w:rsidRPr="00214E1D">
        <w:rPr>
          <w:rFonts w:ascii="Times New Roman" w:hAnsi="Times New Roman" w:cs="Times New Roman"/>
          <w:b/>
          <w:bCs/>
          <w:strike/>
          <w:color w:val="EE0000"/>
          <w:sz w:val="28"/>
          <w:szCs w:val="28"/>
        </w:rPr>
        <w:t>коду 75391</w:t>
      </w:r>
      <w:r w:rsidRPr="00214E1D">
        <w:rPr>
          <w:rFonts w:ascii="Times New Roman" w:hAnsi="Times New Roman" w:cs="Times New Roman"/>
          <w:strike/>
          <w:color w:val="EE0000"/>
          <w:sz w:val="28"/>
          <w:szCs w:val="28"/>
        </w:rPr>
        <w:t xml:space="preserve"> отражается выход продукции глубокой переработки зерна (кроме крахмала и крахмалопродуктов) согласно перечню, утвержденным приказом Минсельхоза России от 26.07.2022 года № 471.</w:t>
      </w:r>
    </w:p>
    <w:p w14:paraId="5EED2946" w14:textId="633447C6" w:rsidR="00293318" w:rsidRPr="00753CE4" w:rsidRDefault="00293318" w:rsidP="0029331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5653">
        <w:rPr>
          <w:rFonts w:ascii="Times New Roman" w:hAnsi="Times New Roman" w:cs="Times New Roman"/>
          <w:sz w:val="28"/>
          <w:szCs w:val="28"/>
        </w:rPr>
        <w:t xml:space="preserve">В </w:t>
      </w:r>
      <w:r w:rsidRPr="00B35653">
        <w:rPr>
          <w:rFonts w:ascii="Times New Roman" w:hAnsi="Times New Roman" w:cs="Times New Roman"/>
          <w:b/>
          <w:sz w:val="28"/>
          <w:szCs w:val="28"/>
        </w:rPr>
        <w:t xml:space="preserve">подразделах 1 и 2 раздела </w:t>
      </w:r>
      <w:r w:rsidR="00032B4F" w:rsidRPr="00B35653">
        <w:rPr>
          <w:rFonts w:ascii="Times New Roman" w:hAnsi="Times New Roman" w:cs="Times New Roman"/>
          <w:b/>
          <w:sz w:val="28"/>
          <w:szCs w:val="28"/>
        </w:rPr>
        <w:t>7</w:t>
      </w:r>
      <w:r w:rsidRPr="00B35653">
        <w:rPr>
          <w:rFonts w:ascii="Times New Roman" w:hAnsi="Times New Roman" w:cs="Times New Roman"/>
          <w:b/>
          <w:sz w:val="28"/>
          <w:szCs w:val="28"/>
        </w:rPr>
        <w:t>-</w:t>
      </w:r>
      <w:r w:rsidR="00032B4F" w:rsidRPr="00B35653">
        <w:rPr>
          <w:rFonts w:ascii="Times New Roman" w:hAnsi="Times New Roman" w:cs="Times New Roman"/>
          <w:b/>
          <w:sz w:val="28"/>
          <w:szCs w:val="28"/>
        </w:rPr>
        <w:t>5</w:t>
      </w:r>
      <w:r w:rsidRPr="00B35653">
        <w:rPr>
          <w:rFonts w:ascii="Times New Roman" w:hAnsi="Times New Roman" w:cs="Times New Roman"/>
          <w:sz w:val="28"/>
          <w:szCs w:val="28"/>
        </w:rPr>
        <w:t xml:space="preserve"> отражаются </w:t>
      </w:r>
      <w:r w:rsidRPr="00753CE4">
        <w:rPr>
          <w:rFonts w:ascii="Times New Roman" w:hAnsi="Times New Roman" w:cs="Times New Roman"/>
          <w:b/>
          <w:color w:val="000000" w:themeColor="text1"/>
          <w:sz w:val="28"/>
          <w:szCs w:val="28"/>
        </w:rPr>
        <w:t>затраты</w:t>
      </w:r>
      <w:r w:rsidRPr="00753CE4">
        <w:rPr>
          <w:rFonts w:ascii="Times New Roman" w:hAnsi="Times New Roman" w:cs="Times New Roman"/>
          <w:color w:val="000000" w:themeColor="text1"/>
          <w:sz w:val="28"/>
          <w:szCs w:val="28"/>
        </w:rPr>
        <w:t xml:space="preserve"> </w:t>
      </w:r>
      <w:r w:rsidR="003B1489" w:rsidRPr="00753CE4">
        <w:rPr>
          <w:rFonts w:ascii="Times New Roman" w:hAnsi="Times New Roman" w:cs="Times New Roman"/>
          <w:b/>
          <w:bCs/>
          <w:color w:val="000000" w:themeColor="text1"/>
          <w:sz w:val="28"/>
          <w:szCs w:val="28"/>
        </w:rPr>
        <w:t>ВСЕГО</w:t>
      </w:r>
      <w:r w:rsidR="003B1489" w:rsidRPr="00753CE4">
        <w:rPr>
          <w:rFonts w:ascii="Times New Roman" w:hAnsi="Times New Roman" w:cs="Times New Roman"/>
          <w:color w:val="000000" w:themeColor="text1"/>
          <w:sz w:val="28"/>
          <w:szCs w:val="28"/>
        </w:rPr>
        <w:t xml:space="preserve"> </w:t>
      </w:r>
      <w:r w:rsidRPr="00753CE4">
        <w:rPr>
          <w:rFonts w:ascii="Times New Roman" w:hAnsi="Times New Roman" w:cs="Times New Roman"/>
          <w:color w:val="000000" w:themeColor="text1"/>
          <w:sz w:val="28"/>
          <w:szCs w:val="28"/>
        </w:rPr>
        <w:t xml:space="preserve">на производство продуктов первичной переработки сельскохозяйственного </w:t>
      </w:r>
      <w:r w:rsidRPr="00B35653">
        <w:rPr>
          <w:rFonts w:ascii="Times New Roman" w:hAnsi="Times New Roman" w:cs="Times New Roman"/>
          <w:sz w:val="28"/>
          <w:szCs w:val="28"/>
        </w:rPr>
        <w:t xml:space="preserve">сырья если такие </w:t>
      </w:r>
      <w:r w:rsidRPr="00B35653">
        <w:rPr>
          <w:rFonts w:ascii="Times New Roman" w:hAnsi="Times New Roman" w:cs="Times New Roman"/>
          <w:b/>
          <w:sz w:val="28"/>
          <w:szCs w:val="28"/>
        </w:rPr>
        <w:t>полуфабрикаты предназначены для реализации</w:t>
      </w:r>
      <w:r w:rsidRPr="00B35653">
        <w:rPr>
          <w:rFonts w:ascii="Times New Roman" w:hAnsi="Times New Roman" w:cs="Times New Roman"/>
          <w:sz w:val="28"/>
          <w:szCs w:val="28"/>
        </w:rPr>
        <w:t xml:space="preserve"> как конечный продукт, или если они предназначены </w:t>
      </w:r>
      <w:r w:rsidRPr="00B35653">
        <w:rPr>
          <w:rFonts w:ascii="Times New Roman" w:hAnsi="Times New Roman" w:cs="Times New Roman"/>
          <w:b/>
          <w:sz w:val="28"/>
          <w:szCs w:val="28"/>
        </w:rPr>
        <w:t>для дальнейшей переработки</w:t>
      </w:r>
      <w:r w:rsidRPr="00B35653">
        <w:rPr>
          <w:rFonts w:ascii="Times New Roman" w:hAnsi="Times New Roman" w:cs="Times New Roman"/>
          <w:sz w:val="28"/>
          <w:szCs w:val="28"/>
        </w:rPr>
        <w:t xml:space="preserve"> </w:t>
      </w:r>
      <w:r w:rsidRPr="00B35653">
        <w:rPr>
          <w:rFonts w:ascii="Times New Roman" w:hAnsi="Times New Roman" w:cs="Times New Roman"/>
          <w:b/>
          <w:sz w:val="28"/>
          <w:szCs w:val="28"/>
        </w:rPr>
        <w:t xml:space="preserve">в будущем </w:t>
      </w:r>
      <w:r w:rsidRPr="00B35653">
        <w:rPr>
          <w:rFonts w:ascii="Times New Roman" w:hAnsi="Times New Roman" w:cs="Times New Roman"/>
          <w:sz w:val="28"/>
          <w:szCs w:val="28"/>
        </w:rPr>
        <w:t>периоде (следующим за отчетным).</w:t>
      </w:r>
    </w:p>
    <w:p w14:paraId="4B5550E0" w14:textId="4ACEA129" w:rsidR="00293318" w:rsidRPr="00B35653" w:rsidRDefault="00293318" w:rsidP="00293318">
      <w:pPr>
        <w:autoSpaceDE w:val="0"/>
        <w:autoSpaceDN w:val="0"/>
        <w:adjustRightInd w:val="0"/>
        <w:spacing w:after="0" w:line="240" w:lineRule="auto"/>
        <w:ind w:firstLine="708"/>
        <w:jc w:val="both"/>
        <w:rPr>
          <w:rFonts w:ascii="Times New Roman" w:hAnsi="Times New Roman" w:cs="Times New Roman"/>
          <w:sz w:val="28"/>
          <w:szCs w:val="28"/>
        </w:rPr>
      </w:pPr>
      <w:r w:rsidRPr="00753CE4">
        <w:rPr>
          <w:rFonts w:ascii="Times New Roman" w:hAnsi="Times New Roman" w:cs="Times New Roman"/>
          <w:b/>
          <w:color w:val="000000" w:themeColor="text1"/>
          <w:sz w:val="28"/>
          <w:szCs w:val="28"/>
        </w:rPr>
        <w:t xml:space="preserve">В разделе </w:t>
      </w:r>
      <w:r w:rsidR="00032B4F" w:rsidRPr="00753CE4">
        <w:rPr>
          <w:rFonts w:ascii="Times New Roman" w:hAnsi="Times New Roman" w:cs="Times New Roman"/>
          <w:b/>
          <w:color w:val="000000" w:themeColor="text1"/>
          <w:sz w:val="28"/>
          <w:szCs w:val="28"/>
        </w:rPr>
        <w:t>7</w:t>
      </w:r>
      <w:r w:rsidRPr="00753CE4">
        <w:rPr>
          <w:rFonts w:ascii="Times New Roman" w:hAnsi="Times New Roman" w:cs="Times New Roman"/>
          <w:b/>
          <w:color w:val="000000" w:themeColor="text1"/>
          <w:sz w:val="28"/>
          <w:szCs w:val="28"/>
        </w:rPr>
        <w:t>-</w:t>
      </w:r>
      <w:r w:rsidR="00032B4F" w:rsidRPr="00753CE4">
        <w:rPr>
          <w:rFonts w:ascii="Times New Roman" w:hAnsi="Times New Roman" w:cs="Times New Roman"/>
          <w:b/>
          <w:color w:val="000000" w:themeColor="text1"/>
          <w:sz w:val="28"/>
          <w:szCs w:val="28"/>
        </w:rPr>
        <w:t>5</w:t>
      </w:r>
      <w:r w:rsidRPr="00753CE4">
        <w:rPr>
          <w:rFonts w:ascii="Times New Roman" w:hAnsi="Times New Roman" w:cs="Times New Roman"/>
          <w:b/>
          <w:color w:val="000000" w:themeColor="text1"/>
          <w:sz w:val="28"/>
          <w:szCs w:val="28"/>
        </w:rPr>
        <w:t xml:space="preserve"> НЕ ОТРАЖАЮТСЯ</w:t>
      </w:r>
      <w:r w:rsidRPr="00753CE4">
        <w:rPr>
          <w:rFonts w:ascii="Times New Roman" w:hAnsi="Times New Roman" w:cs="Times New Roman"/>
          <w:color w:val="000000" w:themeColor="text1"/>
          <w:sz w:val="28"/>
          <w:szCs w:val="28"/>
        </w:rPr>
        <w:t xml:space="preserve"> </w:t>
      </w:r>
      <w:r w:rsidRPr="00753CE4">
        <w:rPr>
          <w:rFonts w:ascii="Times New Roman" w:hAnsi="Times New Roman" w:cs="Times New Roman"/>
          <w:b/>
          <w:color w:val="000000" w:themeColor="text1"/>
          <w:sz w:val="28"/>
          <w:szCs w:val="28"/>
        </w:rPr>
        <w:t xml:space="preserve">затраты </w:t>
      </w:r>
      <w:r w:rsidR="003B1489" w:rsidRPr="00753CE4">
        <w:rPr>
          <w:rFonts w:ascii="Times New Roman" w:hAnsi="Times New Roman" w:cs="Times New Roman"/>
          <w:b/>
          <w:color w:val="000000" w:themeColor="text1"/>
          <w:sz w:val="28"/>
          <w:szCs w:val="28"/>
        </w:rPr>
        <w:t xml:space="preserve">ВСЕГО </w:t>
      </w:r>
      <w:r w:rsidRPr="00B35653">
        <w:rPr>
          <w:rFonts w:ascii="Times New Roman" w:hAnsi="Times New Roman" w:cs="Times New Roman"/>
          <w:sz w:val="28"/>
          <w:szCs w:val="28"/>
        </w:rPr>
        <w:t xml:space="preserve">на переработку, в случае если </w:t>
      </w:r>
      <w:r w:rsidRPr="00B35653">
        <w:rPr>
          <w:rFonts w:ascii="Times New Roman" w:hAnsi="Times New Roman" w:cs="Times New Roman"/>
          <w:b/>
          <w:sz w:val="28"/>
          <w:szCs w:val="28"/>
        </w:rPr>
        <w:t>организация осуществляет переработку</w:t>
      </w:r>
      <w:r w:rsidRPr="00B35653">
        <w:rPr>
          <w:rFonts w:ascii="Times New Roman" w:hAnsi="Times New Roman" w:cs="Times New Roman"/>
          <w:sz w:val="28"/>
          <w:szCs w:val="28"/>
        </w:rPr>
        <w:t xml:space="preserve"> сырья, </w:t>
      </w:r>
      <w:r w:rsidRPr="00B35653">
        <w:rPr>
          <w:rFonts w:ascii="Times New Roman" w:hAnsi="Times New Roman" w:cs="Times New Roman"/>
          <w:b/>
          <w:sz w:val="28"/>
          <w:szCs w:val="28"/>
        </w:rPr>
        <w:t>переданного ей</w:t>
      </w:r>
      <w:r w:rsidRPr="00B35653">
        <w:rPr>
          <w:rFonts w:ascii="Times New Roman" w:hAnsi="Times New Roman" w:cs="Times New Roman"/>
          <w:sz w:val="28"/>
          <w:szCs w:val="28"/>
        </w:rPr>
        <w:t xml:space="preserve"> </w:t>
      </w:r>
      <w:r w:rsidRPr="00B35653">
        <w:rPr>
          <w:rFonts w:ascii="Times New Roman" w:hAnsi="Times New Roman" w:cs="Times New Roman"/>
          <w:b/>
          <w:sz w:val="28"/>
          <w:szCs w:val="28"/>
        </w:rPr>
        <w:t>на давальческой основе</w:t>
      </w:r>
      <w:r w:rsidRPr="00B35653">
        <w:rPr>
          <w:rFonts w:ascii="Times New Roman" w:hAnsi="Times New Roman" w:cs="Times New Roman"/>
          <w:sz w:val="28"/>
          <w:szCs w:val="28"/>
        </w:rPr>
        <w:t xml:space="preserve">. Такие затраты указываются </w:t>
      </w:r>
      <w:r w:rsidRPr="00B35653">
        <w:rPr>
          <w:rFonts w:ascii="Times New Roman" w:hAnsi="Times New Roman" w:cs="Times New Roman"/>
          <w:b/>
          <w:sz w:val="28"/>
          <w:szCs w:val="28"/>
        </w:rPr>
        <w:t xml:space="preserve">в </w:t>
      </w:r>
      <w:r w:rsidR="00032B4F" w:rsidRPr="00B35653">
        <w:rPr>
          <w:rFonts w:ascii="Times New Roman" w:hAnsi="Times New Roman" w:cs="Times New Roman"/>
          <w:b/>
          <w:sz w:val="28"/>
          <w:szCs w:val="28"/>
        </w:rPr>
        <w:t>разделе 7-7</w:t>
      </w:r>
      <w:r w:rsidRPr="00B35653">
        <w:rPr>
          <w:rFonts w:ascii="Times New Roman" w:hAnsi="Times New Roman" w:cs="Times New Roman"/>
          <w:sz w:val="28"/>
          <w:szCs w:val="28"/>
        </w:rPr>
        <w:t xml:space="preserve"> по коду </w:t>
      </w:r>
      <w:r w:rsidR="00032B4F" w:rsidRPr="00B35653">
        <w:rPr>
          <w:rFonts w:ascii="Times New Roman" w:hAnsi="Times New Roman" w:cs="Times New Roman"/>
          <w:sz w:val="28"/>
          <w:szCs w:val="28"/>
        </w:rPr>
        <w:t>77160</w:t>
      </w:r>
      <w:r w:rsidR="003B1489">
        <w:rPr>
          <w:rFonts w:ascii="Times New Roman" w:hAnsi="Times New Roman" w:cs="Times New Roman"/>
          <w:sz w:val="28"/>
          <w:szCs w:val="28"/>
        </w:rPr>
        <w:t>.</w:t>
      </w:r>
      <w:r w:rsidRPr="00B35653">
        <w:rPr>
          <w:rFonts w:ascii="Times New Roman" w:hAnsi="Times New Roman" w:cs="Times New Roman"/>
          <w:sz w:val="28"/>
          <w:szCs w:val="28"/>
        </w:rPr>
        <w:t xml:space="preserve"> </w:t>
      </w:r>
    </w:p>
    <w:p w14:paraId="230C712D" w14:textId="5ADD0456" w:rsidR="00293318" w:rsidRPr="00E14FB2" w:rsidRDefault="00293318" w:rsidP="00293318">
      <w:pPr>
        <w:autoSpaceDE w:val="0"/>
        <w:autoSpaceDN w:val="0"/>
        <w:adjustRightInd w:val="0"/>
        <w:spacing w:after="0" w:line="240" w:lineRule="auto"/>
        <w:ind w:firstLine="708"/>
        <w:jc w:val="both"/>
        <w:rPr>
          <w:rFonts w:ascii="Times New Roman" w:hAnsi="Times New Roman" w:cs="Times New Roman"/>
          <w:sz w:val="28"/>
          <w:szCs w:val="28"/>
        </w:rPr>
      </w:pPr>
      <w:r w:rsidRPr="00E14FB2">
        <w:rPr>
          <w:rFonts w:ascii="Times New Roman" w:hAnsi="Times New Roman" w:cs="Times New Roman"/>
          <w:sz w:val="28"/>
          <w:szCs w:val="28"/>
          <w:highlight w:val="yellow"/>
        </w:rPr>
        <w:t>В случае если организация передала собственное сырье для переработки сторонней организации на давальческой основе, то в граф</w:t>
      </w:r>
      <w:r w:rsidR="00753CE4" w:rsidRPr="00E14FB2">
        <w:rPr>
          <w:rFonts w:ascii="Times New Roman" w:hAnsi="Times New Roman" w:cs="Times New Roman"/>
          <w:sz w:val="28"/>
          <w:szCs w:val="28"/>
          <w:highlight w:val="yellow"/>
        </w:rPr>
        <w:t>е</w:t>
      </w:r>
      <w:r w:rsidRPr="00E14FB2">
        <w:rPr>
          <w:rFonts w:ascii="Times New Roman" w:hAnsi="Times New Roman" w:cs="Times New Roman"/>
          <w:sz w:val="28"/>
          <w:szCs w:val="28"/>
          <w:highlight w:val="yellow"/>
        </w:rPr>
        <w:t xml:space="preserve"> </w:t>
      </w:r>
      <w:r w:rsidR="00032B4F" w:rsidRPr="00E14FB2">
        <w:rPr>
          <w:rFonts w:ascii="Times New Roman" w:hAnsi="Times New Roman" w:cs="Times New Roman"/>
          <w:sz w:val="28"/>
          <w:szCs w:val="28"/>
          <w:highlight w:val="yellow"/>
        </w:rPr>
        <w:t>7</w:t>
      </w:r>
      <w:r w:rsidRPr="00E14FB2">
        <w:rPr>
          <w:rFonts w:ascii="Times New Roman" w:hAnsi="Times New Roman" w:cs="Times New Roman"/>
          <w:sz w:val="28"/>
          <w:szCs w:val="28"/>
          <w:highlight w:val="yellow"/>
        </w:rPr>
        <w:t xml:space="preserve"> по полученному конечному продукту (например, сахар) ставится стоимость переданного сырья (свекла сахарная товарная)</w:t>
      </w:r>
      <w:r w:rsidR="00733629" w:rsidRPr="00E14FB2">
        <w:rPr>
          <w:rFonts w:ascii="Times New Roman" w:hAnsi="Times New Roman" w:cs="Times New Roman"/>
          <w:sz w:val="28"/>
          <w:szCs w:val="28"/>
          <w:highlight w:val="yellow"/>
        </w:rPr>
        <w:t>.</w:t>
      </w:r>
      <w:r w:rsidRPr="00E14FB2">
        <w:rPr>
          <w:rFonts w:ascii="Times New Roman" w:hAnsi="Times New Roman" w:cs="Times New Roman"/>
          <w:sz w:val="28"/>
          <w:szCs w:val="28"/>
          <w:highlight w:val="yellow"/>
        </w:rPr>
        <w:t xml:space="preserve"> По графе 3 (выход продукции) указывается фактический объем полученного после переработки конечного продукта (сахара).</w:t>
      </w:r>
      <w:r w:rsidRPr="00E14FB2">
        <w:rPr>
          <w:rFonts w:ascii="Times New Roman" w:hAnsi="Times New Roman" w:cs="Times New Roman"/>
          <w:sz w:val="28"/>
          <w:szCs w:val="28"/>
        </w:rPr>
        <w:t xml:space="preserve"> </w:t>
      </w:r>
    </w:p>
    <w:p w14:paraId="1DCD6601" w14:textId="77777777" w:rsidR="008C22C3" w:rsidRPr="00B35653" w:rsidRDefault="008C22C3" w:rsidP="00293318">
      <w:pPr>
        <w:autoSpaceDE w:val="0"/>
        <w:autoSpaceDN w:val="0"/>
        <w:adjustRightInd w:val="0"/>
        <w:spacing w:after="0" w:line="240" w:lineRule="auto"/>
        <w:ind w:firstLine="708"/>
        <w:jc w:val="both"/>
        <w:rPr>
          <w:rFonts w:ascii="Times New Roman" w:hAnsi="Times New Roman" w:cs="Times New Roman"/>
          <w:sz w:val="28"/>
          <w:szCs w:val="28"/>
        </w:rPr>
      </w:pPr>
    </w:p>
    <w:bookmarkEnd w:id="10"/>
    <w:p w14:paraId="59C678B5" w14:textId="77777777" w:rsidR="00032B4F" w:rsidRPr="00B35653" w:rsidRDefault="00D860F5" w:rsidP="00032B4F">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b/>
          <w:sz w:val="28"/>
          <w:szCs w:val="28"/>
          <w:u w:val="single"/>
        </w:rPr>
        <w:t xml:space="preserve">Раздел </w:t>
      </w:r>
      <w:r w:rsidR="00061CA5" w:rsidRPr="00B35653">
        <w:rPr>
          <w:rFonts w:ascii="Times New Roman" w:hAnsi="Times New Roman" w:cs="Times New Roman"/>
          <w:b/>
          <w:sz w:val="28"/>
          <w:szCs w:val="28"/>
          <w:u w:val="single"/>
        </w:rPr>
        <w:t xml:space="preserve">7-6 </w:t>
      </w:r>
      <w:r w:rsidRPr="00B35653">
        <w:rPr>
          <w:rFonts w:ascii="Times New Roman" w:hAnsi="Times New Roman" w:cs="Times New Roman"/>
          <w:b/>
          <w:sz w:val="28"/>
          <w:szCs w:val="28"/>
          <w:u w:val="single"/>
        </w:rPr>
        <w:t>«</w:t>
      </w:r>
      <w:r w:rsidR="0076232F" w:rsidRPr="00B35653">
        <w:rPr>
          <w:rFonts w:ascii="Times New Roman" w:hAnsi="Times New Roman" w:cs="Times New Roman"/>
          <w:b/>
          <w:sz w:val="28"/>
          <w:szCs w:val="28"/>
          <w:u w:val="single"/>
        </w:rPr>
        <w:t>Реализация продуктов первичной и промышленной переработки сельскохозяйственного сырья за год»</w:t>
      </w:r>
      <w:r w:rsidR="00F91D5F" w:rsidRPr="00B35653">
        <w:rPr>
          <w:rFonts w:ascii="Times New Roman" w:hAnsi="Times New Roman" w:cs="Times New Roman"/>
          <w:sz w:val="28"/>
          <w:szCs w:val="28"/>
        </w:rPr>
        <w:t xml:space="preserve"> </w:t>
      </w:r>
      <w:r w:rsidR="00032B4F" w:rsidRPr="00B35653">
        <w:rPr>
          <w:rFonts w:ascii="Times New Roman" w:hAnsi="Times New Roman" w:cs="Times New Roman"/>
          <w:sz w:val="28"/>
          <w:szCs w:val="28"/>
        </w:rPr>
        <w:t>содержит информацию об объеме реализации готовых товаров (продуктов) первичной и промышленной переработки сельскохозяйственного сырья, переработанного как в своем хозяйстве, так и на стороне (на давальческой основе), а также о себестоимости реализации и выручке от реализации этого объема продукции.</w:t>
      </w:r>
    </w:p>
    <w:p w14:paraId="2E11A081" w14:textId="77777777" w:rsidR="00032B4F" w:rsidRPr="00B35653" w:rsidRDefault="00032B4F" w:rsidP="00032B4F">
      <w:pPr>
        <w:autoSpaceDE w:val="0"/>
        <w:autoSpaceDN w:val="0"/>
        <w:adjustRightInd w:val="0"/>
        <w:spacing w:after="0" w:line="240" w:lineRule="auto"/>
        <w:ind w:firstLine="708"/>
        <w:jc w:val="both"/>
        <w:rPr>
          <w:rFonts w:ascii="Times New Roman" w:hAnsi="Times New Roman" w:cs="Times New Roman"/>
          <w:b/>
          <w:sz w:val="28"/>
          <w:szCs w:val="28"/>
        </w:rPr>
      </w:pPr>
      <w:r w:rsidRPr="00B35653">
        <w:rPr>
          <w:rFonts w:ascii="Times New Roman" w:hAnsi="Times New Roman" w:cs="Times New Roman"/>
          <w:b/>
          <w:sz w:val="28"/>
          <w:szCs w:val="28"/>
        </w:rPr>
        <w:t xml:space="preserve">ВАЖНО: в разделе 7-6 не отражается реализация основных средств, нематериальных активов и прочих товарно-материальных ценностей, </w:t>
      </w:r>
      <w:r w:rsidRPr="00B35653">
        <w:rPr>
          <w:rFonts w:ascii="Times New Roman" w:hAnsi="Times New Roman" w:cs="Times New Roman"/>
          <w:b/>
          <w:sz w:val="28"/>
          <w:szCs w:val="28"/>
        </w:rPr>
        <w:lastRenderedPageBreak/>
        <w:t>реализация покупных товаров (товаров для перепродажи), выполнение работ и оказания услуг на сторону.</w:t>
      </w:r>
    </w:p>
    <w:p w14:paraId="75474C27" w14:textId="6AF26893" w:rsidR="00032B4F" w:rsidRDefault="00032B4F" w:rsidP="00032B4F">
      <w:pPr>
        <w:autoSpaceDE w:val="0"/>
        <w:autoSpaceDN w:val="0"/>
        <w:adjustRightInd w:val="0"/>
        <w:spacing w:after="0" w:line="240" w:lineRule="auto"/>
        <w:ind w:firstLine="708"/>
        <w:jc w:val="both"/>
        <w:rPr>
          <w:rFonts w:ascii="Times New Roman" w:hAnsi="Times New Roman" w:cs="Times New Roman"/>
          <w:sz w:val="28"/>
          <w:szCs w:val="28"/>
        </w:rPr>
      </w:pPr>
      <w:r w:rsidRPr="00B35653">
        <w:rPr>
          <w:rFonts w:ascii="Times New Roman" w:hAnsi="Times New Roman" w:cs="Times New Roman"/>
          <w:sz w:val="28"/>
          <w:szCs w:val="28"/>
        </w:rPr>
        <w:t xml:space="preserve">По </w:t>
      </w:r>
      <w:r w:rsidRPr="00B35653">
        <w:rPr>
          <w:rFonts w:ascii="Times New Roman" w:hAnsi="Times New Roman" w:cs="Times New Roman"/>
          <w:b/>
          <w:sz w:val="28"/>
          <w:szCs w:val="28"/>
        </w:rPr>
        <w:t xml:space="preserve">графе 3 </w:t>
      </w:r>
      <w:r w:rsidRPr="00B35653">
        <w:rPr>
          <w:rFonts w:ascii="Times New Roman" w:hAnsi="Times New Roman" w:cs="Times New Roman"/>
          <w:sz w:val="28"/>
          <w:szCs w:val="28"/>
        </w:rPr>
        <w:t xml:space="preserve">отражают </w:t>
      </w:r>
      <w:r w:rsidRPr="00B35653">
        <w:rPr>
          <w:rFonts w:ascii="Times New Roman" w:hAnsi="Times New Roman" w:cs="Times New Roman"/>
          <w:b/>
          <w:sz w:val="28"/>
          <w:szCs w:val="28"/>
        </w:rPr>
        <w:t>объем реализованной</w:t>
      </w:r>
      <w:r w:rsidRPr="00B35653">
        <w:rPr>
          <w:rFonts w:ascii="Times New Roman" w:hAnsi="Times New Roman" w:cs="Times New Roman"/>
          <w:sz w:val="28"/>
          <w:szCs w:val="28"/>
        </w:rPr>
        <w:t xml:space="preserve"> в отчетном периоде продукции первичной и промышленной переработки сельскохозяйственного сырья.</w:t>
      </w:r>
    </w:p>
    <w:p w14:paraId="27765878" w14:textId="77777777" w:rsidR="00214E1D" w:rsidRDefault="00D108BF" w:rsidP="00032B4F">
      <w:pPr>
        <w:autoSpaceDE w:val="0"/>
        <w:autoSpaceDN w:val="0"/>
        <w:adjustRightInd w:val="0"/>
        <w:spacing w:after="0" w:line="240" w:lineRule="auto"/>
        <w:ind w:firstLine="708"/>
        <w:jc w:val="both"/>
        <w:rPr>
          <w:rFonts w:ascii="Times New Roman" w:hAnsi="Times New Roman" w:cs="Times New Roman"/>
          <w:sz w:val="28"/>
          <w:szCs w:val="28"/>
        </w:rPr>
      </w:pPr>
      <w:r w:rsidRPr="00F139A9">
        <w:rPr>
          <w:rFonts w:ascii="Times New Roman" w:hAnsi="Times New Roman" w:cs="Times New Roman"/>
          <w:sz w:val="28"/>
          <w:szCs w:val="28"/>
        </w:rPr>
        <w:t xml:space="preserve">По графе 4 </w:t>
      </w:r>
      <w:proofErr w:type="spellStart"/>
      <w:r w:rsidRPr="00F139A9">
        <w:rPr>
          <w:rFonts w:ascii="Times New Roman" w:hAnsi="Times New Roman" w:cs="Times New Roman"/>
          <w:sz w:val="28"/>
          <w:szCs w:val="28"/>
        </w:rPr>
        <w:t>справочно</w:t>
      </w:r>
      <w:proofErr w:type="spellEnd"/>
      <w:r w:rsidRPr="00F139A9">
        <w:rPr>
          <w:rFonts w:ascii="Times New Roman" w:hAnsi="Times New Roman" w:cs="Times New Roman"/>
          <w:sz w:val="28"/>
          <w:szCs w:val="28"/>
        </w:rPr>
        <w:t xml:space="preserve"> указывают объем реализации в пересчете на убойный вес (мясо)</w:t>
      </w:r>
      <w:r w:rsidR="00F81B7F" w:rsidRPr="00F139A9">
        <w:rPr>
          <w:rFonts w:ascii="Times New Roman" w:hAnsi="Times New Roman" w:cs="Times New Roman"/>
          <w:sz w:val="28"/>
          <w:szCs w:val="28"/>
        </w:rPr>
        <w:t>, на</w:t>
      </w:r>
      <w:r w:rsidRPr="00F139A9">
        <w:rPr>
          <w:rFonts w:ascii="Times New Roman" w:hAnsi="Times New Roman" w:cs="Times New Roman"/>
          <w:sz w:val="28"/>
          <w:szCs w:val="28"/>
        </w:rPr>
        <w:t xml:space="preserve"> молоко</w:t>
      </w:r>
      <w:r w:rsidR="00F81B7F" w:rsidRPr="00F139A9">
        <w:rPr>
          <w:rFonts w:ascii="Times New Roman" w:hAnsi="Times New Roman" w:cs="Times New Roman"/>
          <w:sz w:val="28"/>
          <w:szCs w:val="28"/>
        </w:rPr>
        <w:t xml:space="preserve"> в зачетном весе</w:t>
      </w:r>
      <w:r w:rsidRPr="00F139A9">
        <w:rPr>
          <w:rFonts w:ascii="Times New Roman" w:hAnsi="Times New Roman" w:cs="Times New Roman"/>
          <w:sz w:val="28"/>
          <w:szCs w:val="28"/>
        </w:rPr>
        <w:t xml:space="preserve"> (моло</w:t>
      </w:r>
      <w:r w:rsidR="00F81B7F" w:rsidRPr="00F139A9">
        <w:rPr>
          <w:rFonts w:ascii="Times New Roman" w:hAnsi="Times New Roman" w:cs="Times New Roman"/>
          <w:sz w:val="28"/>
          <w:szCs w:val="28"/>
        </w:rPr>
        <w:t>ко</w:t>
      </w:r>
      <w:r w:rsidRPr="00F139A9">
        <w:rPr>
          <w:rFonts w:ascii="Times New Roman" w:hAnsi="Times New Roman" w:cs="Times New Roman"/>
          <w:sz w:val="28"/>
          <w:szCs w:val="28"/>
        </w:rPr>
        <w:t>продукты)</w:t>
      </w:r>
      <w:r w:rsidR="00FC0F76" w:rsidRPr="00F139A9">
        <w:rPr>
          <w:rFonts w:ascii="Times New Roman" w:hAnsi="Times New Roman" w:cs="Times New Roman"/>
          <w:sz w:val="28"/>
          <w:szCs w:val="28"/>
        </w:rPr>
        <w:t xml:space="preserve"> </w:t>
      </w:r>
      <w:r w:rsidR="00214E1D" w:rsidRPr="00B35653">
        <w:rPr>
          <w:rFonts w:ascii="Times New Roman" w:hAnsi="Times New Roman" w:cs="Times New Roman"/>
          <w:sz w:val="28"/>
          <w:szCs w:val="28"/>
        </w:rPr>
        <w:t xml:space="preserve">на основании коэффициентов </w:t>
      </w:r>
      <w:r w:rsidR="00214E1D" w:rsidRPr="00AD3940">
        <w:rPr>
          <w:rFonts w:ascii="Times New Roman" w:hAnsi="Times New Roman" w:cs="Times New Roman"/>
          <w:strike/>
          <w:color w:val="EE0000"/>
          <w:sz w:val="28"/>
          <w:szCs w:val="28"/>
        </w:rPr>
        <w:t xml:space="preserve">перевода </w:t>
      </w:r>
      <w:r w:rsidR="00214E1D">
        <w:rPr>
          <w:rFonts w:ascii="Times New Roman" w:hAnsi="Times New Roman" w:cs="Times New Roman"/>
          <w:sz w:val="28"/>
          <w:szCs w:val="28"/>
        </w:rPr>
        <w:t>пересчета в основной вид продукции</w:t>
      </w:r>
      <w:r w:rsidR="00214E1D" w:rsidRPr="00B35653">
        <w:rPr>
          <w:rFonts w:ascii="Times New Roman" w:hAnsi="Times New Roman" w:cs="Times New Roman"/>
          <w:sz w:val="28"/>
          <w:szCs w:val="28"/>
        </w:rPr>
        <w:t xml:space="preserve">, </w:t>
      </w:r>
      <w:r w:rsidR="00214E1D" w:rsidRPr="004D040D">
        <w:rPr>
          <w:rFonts w:ascii="Times New Roman" w:hAnsi="Times New Roman" w:cs="Times New Roman"/>
          <w:strike/>
          <w:color w:val="EE0000"/>
          <w:sz w:val="28"/>
          <w:szCs w:val="28"/>
        </w:rPr>
        <w:t>установленных постановлением Федеральной службы государственной статистики от 25.12.2006 №82</w:t>
      </w:r>
      <w:r w:rsidR="00214E1D" w:rsidRPr="004D040D">
        <w:rPr>
          <w:rFonts w:ascii="Times New Roman" w:hAnsi="Times New Roman" w:cs="Times New Roman"/>
          <w:color w:val="EE0000"/>
          <w:sz w:val="28"/>
          <w:szCs w:val="28"/>
        </w:rPr>
        <w:t xml:space="preserve"> </w:t>
      </w:r>
      <w:r w:rsidR="00214E1D" w:rsidRPr="004D040D">
        <w:rPr>
          <w:rFonts w:ascii="Times New Roman" w:hAnsi="Times New Roman" w:cs="Times New Roman"/>
          <w:sz w:val="28"/>
          <w:szCs w:val="28"/>
          <w:highlight w:val="yellow"/>
        </w:rPr>
        <w:t>утвержденных приказом Росстата от 27.11.2023 года № 605</w:t>
      </w:r>
      <w:r w:rsidR="00214E1D" w:rsidRPr="00B35653">
        <w:rPr>
          <w:rFonts w:ascii="Times New Roman" w:hAnsi="Times New Roman" w:cs="Times New Roman"/>
          <w:sz w:val="28"/>
          <w:szCs w:val="28"/>
        </w:rPr>
        <w:t xml:space="preserve">. </w:t>
      </w:r>
    </w:p>
    <w:p w14:paraId="4B416576" w14:textId="06D4A97A" w:rsidR="00032B4F" w:rsidRPr="006C038E" w:rsidRDefault="00032B4F" w:rsidP="00032B4F">
      <w:pPr>
        <w:autoSpaceDE w:val="0"/>
        <w:autoSpaceDN w:val="0"/>
        <w:adjustRightInd w:val="0"/>
        <w:spacing w:after="0" w:line="240" w:lineRule="auto"/>
        <w:ind w:firstLine="708"/>
        <w:jc w:val="both"/>
        <w:rPr>
          <w:rFonts w:ascii="Times New Roman" w:hAnsi="Times New Roman" w:cs="Times New Roman"/>
          <w:strike/>
          <w:color w:val="FF0000"/>
          <w:sz w:val="28"/>
          <w:szCs w:val="28"/>
        </w:rPr>
      </w:pPr>
      <w:r w:rsidRPr="00F139A9">
        <w:rPr>
          <w:rFonts w:ascii="Times New Roman" w:hAnsi="Times New Roman" w:cs="Times New Roman"/>
          <w:sz w:val="28"/>
          <w:szCs w:val="28"/>
        </w:rPr>
        <w:t xml:space="preserve">По </w:t>
      </w:r>
      <w:r w:rsidRPr="00F139A9">
        <w:rPr>
          <w:rFonts w:ascii="Times New Roman" w:hAnsi="Times New Roman" w:cs="Times New Roman"/>
          <w:b/>
          <w:sz w:val="28"/>
          <w:szCs w:val="28"/>
        </w:rPr>
        <w:t xml:space="preserve">графе </w:t>
      </w:r>
      <w:r w:rsidR="00F81B7F" w:rsidRPr="00F139A9">
        <w:rPr>
          <w:rFonts w:ascii="Times New Roman" w:hAnsi="Times New Roman" w:cs="Times New Roman"/>
          <w:b/>
          <w:sz w:val="28"/>
          <w:szCs w:val="28"/>
        </w:rPr>
        <w:t>5</w:t>
      </w:r>
      <w:r w:rsidRPr="00F139A9">
        <w:rPr>
          <w:rFonts w:ascii="Times New Roman" w:hAnsi="Times New Roman" w:cs="Times New Roman"/>
          <w:sz w:val="28"/>
          <w:szCs w:val="28"/>
        </w:rPr>
        <w:t xml:space="preserve"> </w:t>
      </w:r>
      <w:r w:rsidR="00DD33FF">
        <w:rPr>
          <w:rFonts w:ascii="Times New Roman" w:hAnsi="Times New Roman" w:cs="Times New Roman"/>
          <w:b/>
          <w:sz w:val="28"/>
          <w:szCs w:val="28"/>
        </w:rPr>
        <w:t>«С</w:t>
      </w:r>
      <w:r w:rsidRPr="00B35653">
        <w:rPr>
          <w:rFonts w:ascii="Times New Roman" w:hAnsi="Times New Roman" w:cs="Times New Roman"/>
          <w:b/>
          <w:sz w:val="28"/>
          <w:szCs w:val="28"/>
        </w:rPr>
        <w:t xml:space="preserve">ебестоимость </w:t>
      </w:r>
      <w:r w:rsidR="00DD33FF">
        <w:rPr>
          <w:rFonts w:ascii="Times New Roman" w:hAnsi="Times New Roman" w:cs="Times New Roman"/>
          <w:b/>
          <w:sz w:val="28"/>
          <w:szCs w:val="28"/>
        </w:rPr>
        <w:t xml:space="preserve">продаж» отражают </w:t>
      </w:r>
      <w:r w:rsidRPr="00B35653">
        <w:rPr>
          <w:rFonts w:ascii="Times New Roman" w:hAnsi="Times New Roman" w:cs="Times New Roman"/>
          <w:b/>
          <w:sz w:val="28"/>
          <w:szCs w:val="28"/>
        </w:rPr>
        <w:t>объем</w:t>
      </w:r>
      <w:r w:rsidRPr="00B35653">
        <w:rPr>
          <w:rFonts w:ascii="Times New Roman" w:hAnsi="Times New Roman" w:cs="Times New Roman"/>
          <w:sz w:val="28"/>
          <w:szCs w:val="28"/>
        </w:rPr>
        <w:t xml:space="preserve"> реализованной продукции, указанного </w:t>
      </w:r>
      <w:r w:rsidRPr="00B35653">
        <w:rPr>
          <w:rFonts w:ascii="Times New Roman" w:hAnsi="Times New Roman" w:cs="Times New Roman"/>
          <w:b/>
          <w:sz w:val="28"/>
          <w:szCs w:val="28"/>
        </w:rPr>
        <w:t>в графе 3</w:t>
      </w:r>
      <w:r w:rsidR="006C038E" w:rsidRPr="006C038E">
        <w:rPr>
          <w:rFonts w:ascii="Times New Roman" w:hAnsi="Times New Roman" w:cs="Times New Roman"/>
          <w:b/>
          <w:sz w:val="28"/>
          <w:szCs w:val="28"/>
        </w:rPr>
        <w:t xml:space="preserve">, </w:t>
      </w:r>
      <w:r w:rsidR="006C038E" w:rsidRPr="000F0157">
        <w:rPr>
          <w:rFonts w:ascii="Times New Roman" w:hAnsi="Times New Roman" w:cs="Times New Roman"/>
          <w:b/>
          <w:sz w:val="28"/>
          <w:szCs w:val="28"/>
        </w:rPr>
        <w:t>БЕЗ УЧАТА КОММЕРЧЕСКИХ И УПРАВЛЕНЧЕКИХ РАСХОДОВ организации.</w:t>
      </w:r>
      <w:r w:rsidR="006C038E">
        <w:rPr>
          <w:rFonts w:ascii="Times New Roman" w:hAnsi="Times New Roman" w:cs="Times New Roman"/>
          <w:b/>
          <w:sz w:val="28"/>
          <w:szCs w:val="28"/>
        </w:rPr>
        <w:t xml:space="preserve"> </w:t>
      </w:r>
    </w:p>
    <w:p w14:paraId="64614B8A" w14:textId="0BD0BD40" w:rsidR="00DD33FF" w:rsidRDefault="00DD33FF" w:rsidP="00032B4F">
      <w:pPr>
        <w:autoSpaceDE w:val="0"/>
        <w:autoSpaceDN w:val="0"/>
        <w:adjustRightInd w:val="0"/>
        <w:spacing w:after="0" w:line="240" w:lineRule="auto"/>
        <w:ind w:firstLine="708"/>
        <w:jc w:val="both"/>
        <w:rPr>
          <w:rFonts w:ascii="Times New Roman" w:hAnsi="Times New Roman" w:cs="Times New Roman"/>
          <w:b/>
          <w:sz w:val="28"/>
          <w:szCs w:val="28"/>
        </w:rPr>
      </w:pPr>
      <w:r w:rsidRPr="000F0157">
        <w:rPr>
          <w:rFonts w:ascii="Times New Roman" w:hAnsi="Times New Roman" w:cs="Times New Roman"/>
          <w:sz w:val="28"/>
          <w:szCs w:val="28"/>
        </w:rPr>
        <w:t xml:space="preserve">Коммерческие и управленческие расходы отражаются в себестоимости продаж в том случае, </w:t>
      </w:r>
      <w:r w:rsidRPr="000F0157">
        <w:rPr>
          <w:rFonts w:ascii="Times New Roman" w:hAnsi="Times New Roman" w:cs="Times New Roman"/>
          <w:color w:val="000000" w:themeColor="text1"/>
          <w:sz w:val="28"/>
          <w:szCs w:val="28"/>
        </w:rPr>
        <w:t>если эти расходы согласно учетной политике распределены напрямую на себестоимость продукции через 20 счет.</w:t>
      </w:r>
    </w:p>
    <w:p w14:paraId="3447BE39" w14:textId="77777777" w:rsidR="00032B4F" w:rsidRPr="00F139A9" w:rsidRDefault="00032B4F" w:rsidP="00032B4F">
      <w:pPr>
        <w:autoSpaceDE w:val="0"/>
        <w:autoSpaceDN w:val="0"/>
        <w:adjustRightInd w:val="0"/>
        <w:spacing w:after="0" w:line="240" w:lineRule="auto"/>
        <w:ind w:firstLine="708"/>
        <w:jc w:val="both"/>
        <w:rPr>
          <w:rFonts w:ascii="Times New Roman" w:hAnsi="Times New Roman" w:cs="Times New Roman"/>
          <w:b/>
          <w:sz w:val="28"/>
          <w:szCs w:val="28"/>
        </w:rPr>
      </w:pPr>
      <w:r w:rsidRPr="00B35653">
        <w:rPr>
          <w:rFonts w:ascii="Times New Roman" w:hAnsi="Times New Roman" w:cs="Times New Roman"/>
          <w:b/>
          <w:sz w:val="28"/>
          <w:szCs w:val="28"/>
        </w:rPr>
        <w:t xml:space="preserve">Коммерческие и управленческие расходы (КР и УР) включаются в показатели по данной графе если они были включены организацией в себестоимости проданных продукции, товаров, работ, услуг полностью в отчетном году в качестве расходов по обычным видам деятельности (ПБУ 10/99). В этом случае в разделе 7-1 КР и УР должны также отражаться в составе </w:t>
      </w:r>
      <w:r w:rsidRPr="00F139A9">
        <w:rPr>
          <w:rFonts w:ascii="Times New Roman" w:hAnsi="Times New Roman" w:cs="Times New Roman"/>
          <w:b/>
          <w:sz w:val="28"/>
          <w:szCs w:val="28"/>
        </w:rPr>
        <w:t>себестоимости продаж.</w:t>
      </w:r>
    </w:p>
    <w:p w14:paraId="3F59611B" w14:textId="4057A0DE" w:rsidR="00032B4F" w:rsidRPr="00F139A9" w:rsidRDefault="00032B4F" w:rsidP="00032B4F">
      <w:pPr>
        <w:autoSpaceDE w:val="0"/>
        <w:autoSpaceDN w:val="0"/>
        <w:adjustRightInd w:val="0"/>
        <w:spacing w:after="0" w:line="240" w:lineRule="auto"/>
        <w:ind w:firstLine="708"/>
        <w:jc w:val="both"/>
        <w:rPr>
          <w:rFonts w:ascii="Times New Roman" w:hAnsi="Times New Roman" w:cs="Times New Roman"/>
          <w:sz w:val="28"/>
          <w:szCs w:val="28"/>
        </w:rPr>
      </w:pPr>
      <w:r w:rsidRPr="00F139A9">
        <w:rPr>
          <w:rFonts w:ascii="Times New Roman" w:hAnsi="Times New Roman" w:cs="Times New Roman"/>
          <w:sz w:val="28"/>
          <w:szCs w:val="28"/>
        </w:rPr>
        <w:t xml:space="preserve">Значения показателей </w:t>
      </w:r>
      <w:r w:rsidRPr="00F139A9">
        <w:rPr>
          <w:rFonts w:ascii="Times New Roman" w:hAnsi="Times New Roman" w:cs="Times New Roman"/>
          <w:b/>
          <w:sz w:val="28"/>
          <w:szCs w:val="28"/>
        </w:rPr>
        <w:t xml:space="preserve">в графе </w:t>
      </w:r>
      <w:r w:rsidR="00F81B7F" w:rsidRPr="00F139A9">
        <w:rPr>
          <w:rFonts w:ascii="Times New Roman" w:hAnsi="Times New Roman" w:cs="Times New Roman"/>
          <w:b/>
          <w:sz w:val="28"/>
          <w:szCs w:val="28"/>
        </w:rPr>
        <w:t>6</w:t>
      </w:r>
      <w:r w:rsidRPr="00F139A9">
        <w:rPr>
          <w:rFonts w:ascii="Times New Roman" w:hAnsi="Times New Roman" w:cs="Times New Roman"/>
          <w:sz w:val="28"/>
          <w:szCs w:val="28"/>
        </w:rPr>
        <w:t xml:space="preserve"> рассчитываются как частное от деления себестоимости</w:t>
      </w:r>
      <w:r w:rsidR="00FE273C">
        <w:rPr>
          <w:rFonts w:ascii="Times New Roman" w:hAnsi="Times New Roman" w:cs="Times New Roman"/>
          <w:sz w:val="28"/>
          <w:szCs w:val="28"/>
        </w:rPr>
        <w:t xml:space="preserve"> продаж</w:t>
      </w:r>
      <w:r w:rsidRPr="00F139A9">
        <w:rPr>
          <w:rFonts w:ascii="Times New Roman" w:hAnsi="Times New Roman" w:cs="Times New Roman"/>
          <w:sz w:val="28"/>
          <w:szCs w:val="28"/>
        </w:rPr>
        <w:t xml:space="preserve"> (графа </w:t>
      </w:r>
      <w:r w:rsidR="00F81B7F" w:rsidRPr="00F139A9">
        <w:rPr>
          <w:rFonts w:ascii="Times New Roman" w:hAnsi="Times New Roman" w:cs="Times New Roman"/>
          <w:sz w:val="28"/>
          <w:szCs w:val="28"/>
        </w:rPr>
        <w:t>5</w:t>
      </w:r>
      <w:r w:rsidRPr="00F139A9">
        <w:rPr>
          <w:rFonts w:ascii="Times New Roman" w:hAnsi="Times New Roman" w:cs="Times New Roman"/>
          <w:sz w:val="28"/>
          <w:szCs w:val="28"/>
        </w:rPr>
        <w:t>) на объем реализованной продукции в натуральном выражении (графа 3) по соответствующим видам продукции, умноженное на 1000.</w:t>
      </w:r>
    </w:p>
    <w:p w14:paraId="62EF1ED3" w14:textId="7CC32875" w:rsidR="00032B4F" w:rsidRDefault="00032B4F" w:rsidP="00032B4F">
      <w:pPr>
        <w:autoSpaceDE w:val="0"/>
        <w:autoSpaceDN w:val="0"/>
        <w:adjustRightInd w:val="0"/>
        <w:spacing w:after="0" w:line="240" w:lineRule="auto"/>
        <w:ind w:firstLine="708"/>
        <w:jc w:val="both"/>
        <w:rPr>
          <w:rFonts w:ascii="Times New Roman" w:hAnsi="Times New Roman" w:cs="Times New Roman"/>
          <w:sz w:val="28"/>
          <w:szCs w:val="28"/>
        </w:rPr>
      </w:pPr>
      <w:r w:rsidRPr="00F139A9">
        <w:rPr>
          <w:rFonts w:ascii="Times New Roman" w:hAnsi="Times New Roman" w:cs="Times New Roman"/>
          <w:sz w:val="28"/>
          <w:szCs w:val="28"/>
        </w:rPr>
        <w:t xml:space="preserve">По </w:t>
      </w:r>
      <w:r w:rsidRPr="00F139A9">
        <w:rPr>
          <w:rFonts w:ascii="Times New Roman" w:hAnsi="Times New Roman" w:cs="Times New Roman"/>
          <w:b/>
          <w:sz w:val="28"/>
          <w:szCs w:val="28"/>
        </w:rPr>
        <w:t xml:space="preserve">графе </w:t>
      </w:r>
      <w:r w:rsidR="00F81B7F" w:rsidRPr="00F139A9">
        <w:rPr>
          <w:rFonts w:ascii="Times New Roman" w:hAnsi="Times New Roman" w:cs="Times New Roman"/>
          <w:b/>
          <w:sz w:val="28"/>
          <w:szCs w:val="28"/>
        </w:rPr>
        <w:t>7</w:t>
      </w:r>
      <w:r w:rsidRPr="00F139A9">
        <w:rPr>
          <w:rFonts w:ascii="Times New Roman" w:hAnsi="Times New Roman" w:cs="Times New Roman"/>
          <w:sz w:val="28"/>
          <w:szCs w:val="28"/>
        </w:rPr>
        <w:t xml:space="preserve"> отражают выручку объема продукции соответствующего вида, указанного в графе 3, за вычетом суммы НДС, акциза и экспортных таможенных пошлин (по аналогии с отражением выручки в форме № 2 «Отчет о финансовых результатах»).</w:t>
      </w:r>
    </w:p>
    <w:p w14:paraId="119615DF" w14:textId="619780BF" w:rsidR="0035532C" w:rsidRPr="000F0157" w:rsidRDefault="0035532C" w:rsidP="0035532C">
      <w:pPr>
        <w:autoSpaceDE w:val="0"/>
        <w:autoSpaceDN w:val="0"/>
        <w:adjustRightInd w:val="0"/>
        <w:spacing w:after="0" w:line="240" w:lineRule="auto"/>
        <w:ind w:firstLine="708"/>
        <w:jc w:val="both"/>
        <w:rPr>
          <w:rFonts w:ascii="Times New Roman" w:hAnsi="Times New Roman" w:cs="Times New Roman"/>
          <w:sz w:val="28"/>
          <w:szCs w:val="28"/>
        </w:rPr>
      </w:pPr>
      <w:r w:rsidRPr="000F0157">
        <w:rPr>
          <w:rFonts w:ascii="Times New Roman" w:hAnsi="Times New Roman" w:cs="Times New Roman"/>
          <w:sz w:val="28"/>
          <w:szCs w:val="28"/>
        </w:rPr>
        <w:t xml:space="preserve">По </w:t>
      </w:r>
      <w:r w:rsidRPr="000F0157">
        <w:rPr>
          <w:rFonts w:ascii="Times New Roman" w:hAnsi="Times New Roman" w:cs="Times New Roman"/>
          <w:b/>
          <w:bCs/>
          <w:sz w:val="28"/>
          <w:szCs w:val="28"/>
        </w:rPr>
        <w:t>графе 9</w:t>
      </w:r>
      <w:r w:rsidRPr="000F0157">
        <w:rPr>
          <w:rFonts w:ascii="Times New Roman" w:hAnsi="Times New Roman" w:cs="Times New Roman"/>
          <w:sz w:val="28"/>
          <w:szCs w:val="28"/>
        </w:rPr>
        <w:t xml:space="preserve"> расчетным методом вычисляется валовая рентабельность в процентах – как отношение прибыли от продажи конкретного вида реализованной сельхозпродукции (графа </w:t>
      </w:r>
      <w:r w:rsidR="005E6D73" w:rsidRPr="000F0157">
        <w:rPr>
          <w:rFonts w:ascii="Times New Roman" w:hAnsi="Times New Roman" w:cs="Times New Roman"/>
          <w:sz w:val="28"/>
          <w:szCs w:val="28"/>
        </w:rPr>
        <w:t>7</w:t>
      </w:r>
      <w:r w:rsidRPr="000F0157">
        <w:rPr>
          <w:rFonts w:ascii="Times New Roman" w:hAnsi="Times New Roman" w:cs="Times New Roman"/>
          <w:sz w:val="28"/>
          <w:szCs w:val="28"/>
        </w:rPr>
        <w:t xml:space="preserve"> – графа </w:t>
      </w:r>
      <w:r w:rsidR="005E6D73" w:rsidRPr="000F0157">
        <w:rPr>
          <w:rFonts w:ascii="Times New Roman" w:hAnsi="Times New Roman" w:cs="Times New Roman"/>
          <w:sz w:val="28"/>
          <w:szCs w:val="28"/>
        </w:rPr>
        <w:t>5</w:t>
      </w:r>
      <w:r w:rsidRPr="000F0157">
        <w:rPr>
          <w:rFonts w:ascii="Times New Roman" w:hAnsi="Times New Roman" w:cs="Times New Roman"/>
          <w:sz w:val="28"/>
          <w:szCs w:val="28"/>
        </w:rPr>
        <w:t xml:space="preserve">) к себестоимости продаж (графа </w:t>
      </w:r>
      <w:r w:rsidR="005E6D73" w:rsidRPr="000F0157">
        <w:rPr>
          <w:rFonts w:ascii="Times New Roman" w:hAnsi="Times New Roman" w:cs="Times New Roman"/>
          <w:sz w:val="28"/>
          <w:szCs w:val="28"/>
        </w:rPr>
        <w:t>5</w:t>
      </w:r>
      <w:r w:rsidRPr="000F0157">
        <w:rPr>
          <w:rFonts w:ascii="Times New Roman" w:hAnsi="Times New Roman" w:cs="Times New Roman"/>
          <w:sz w:val="28"/>
          <w:szCs w:val="28"/>
        </w:rPr>
        <w:t>).</w:t>
      </w:r>
    </w:p>
    <w:p w14:paraId="1AABF016" w14:textId="0E2F5E25" w:rsidR="0035532C" w:rsidRPr="000F0157" w:rsidRDefault="0035532C" w:rsidP="0035532C">
      <w:pPr>
        <w:autoSpaceDE w:val="0"/>
        <w:autoSpaceDN w:val="0"/>
        <w:adjustRightInd w:val="0"/>
        <w:spacing w:after="0" w:line="240" w:lineRule="auto"/>
        <w:ind w:firstLine="708"/>
        <w:jc w:val="both"/>
        <w:rPr>
          <w:rFonts w:ascii="Times New Roman" w:hAnsi="Times New Roman" w:cs="Times New Roman"/>
          <w:sz w:val="28"/>
          <w:szCs w:val="28"/>
        </w:rPr>
      </w:pPr>
      <w:r w:rsidRPr="000F0157">
        <w:rPr>
          <w:rFonts w:ascii="Times New Roman" w:hAnsi="Times New Roman" w:cs="Times New Roman"/>
          <w:sz w:val="28"/>
          <w:szCs w:val="28"/>
        </w:rPr>
        <w:t xml:space="preserve">По </w:t>
      </w:r>
      <w:r w:rsidRPr="000F0157">
        <w:rPr>
          <w:rFonts w:ascii="Times New Roman" w:hAnsi="Times New Roman" w:cs="Times New Roman"/>
          <w:b/>
          <w:bCs/>
          <w:sz w:val="28"/>
          <w:szCs w:val="28"/>
        </w:rPr>
        <w:t>графе 10</w:t>
      </w:r>
      <w:r w:rsidRPr="000F0157">
        <w:rPr>
          <w:rFonts w:ascii="Times New Roman" w:hAnsi="Times New Roman" w:cs="Times New Roman"/>
          <w:sz w:val="28"/>
          <w:szCs w:val="28"/>
        </w:rPr>
        <w:t xml:space="preserve"> </w:t>
      </w:r>
      <w:proofErr w:type="spellStart"/>
      <w:r w:rsidRPr="000F0157">
        <w:rPr>
          <w:rFonts w:ascii="Times New Roman" w:hAnsi="Times New Roman" w:cs="Times New Roman"/>
          <w:sz w:val="28"/>
          <w:szCs w:val="28"/>
        </w:rPr>
        <w:t>справочно</w:t>
      </w:r>
      <w:proofErr w:type="spellEnd"/>
      <w:r w:rsidRPr="000F0157">
        <w:rPr>
          <w:rFonts w:ascii="Times New Roman" w:hAnsi="Times New Roman" w:cs="Times New Roman"/>
          <w:sz w:val="28"/>
          <w:szCs w:val="28"/>
        </w:rPr>
        <w:t xml:space="preserve"> выделяется сумма коммерческих и управленческих расходов, </w:t>
      </w:r>
      <w:r w:rsidRPr="000F0157">
        <w:rPr>
          <w:rFonts w:ascii="Times New Roman" w:hAnsi="Times New Roman" w:cs="Times New Roman"/>
          <w:b/>
          <w:bCs/>
          <w:sz w:val="28"/>
          <w:szCs w:val="28"/>
        </w:rPr>
        <w:t xml:space="preserve">НЕ </w:t>
      </w:r>
      <w:r w:rsidRPr="000F0157">
        <w:rPr>
          <w:rFonts w:ascii="Times New Roman" w:hAnsi="Times New Roman" w:cs="Times New Roman"/>
          <w:sz w:val="28"/>
          <w:szCs w:val="28"/>
        </w:rPr>
        <w:t>включенная в полную себестоимость конкретного вида реализованной продукции (графа 5), но при этом, не связанная напрямую с производством, учитываемая обособленно на бухгалтерских счетах 26 "Общехозяйственные расходы" и 44 "Расходы на продажу".</w:t>
      </w:r>
    </w:p>
    <w:p w14:paraId="61BE6B6B" w14:textId="77777777" w:rsidR="008C22C3" w:rsidRPr="00214E1D" w:rsidRDefault="008C22C3" w:rsidP="008C22C3">
      <w:pPr>
        <w:autoSpaceDE w:val="0"/>
        <w:autoSpaceDN w:val="0"/>
        <w:adjustRightInd w:val="0"/>
        <w:spacing w:after="0" w:line="240" w:lineRule="auto"/>
        <w:ind w:firstLine="708"/>
        <w:jc w:val="both"/>
        <w:rPr>
          <w:rFonts w:ascii="Times New Roman" w:hAnsi="Times New Roman" w:cs="Times New Roman"/>
          <w:strike/>
          <w:color w:val="EE0000"/>
          <w:sz w:val="28"/>
          <w:szCs w:val="28"/>
        </w:rPr>
      </w:pPr>
      <w:r w:rsidRPr="00214E1D">
        <w:rPr>
          <w:rFonts w:ascii="Times New Roman" w:hAnsi="Times New Roman" w:cs="Times New Roman"/>
          <w:strike/>
          <w:color w:val="EE0000"/>
          <w:sz w:val="28"/>
          <w:szCs w:val="28"/>
        </w:rPr>
        <w:t xml:space="preserve">В соответствии с Инструкцией по применению Плана счетов Коммерческие расходы списываются со счета 44 в дебет счета, субсчет 90-2 "Себестоимость продаж" или субсчет 90-07 "Расходы на продажу". Порядок списания устанавливается в учетной политике организации (п. п. 4, 7, ПБУ 1/2008, п. 20 ПБУ 10/99). </w:t>
      </w:r>
    </w:p>
    <w:p w14:paraId="612BD1E5" w14:textId="73D435DD" w:rsidR="008C22C3" w:rsidRPr="00214E1D" w:rsidRDefault="008C22C3" w:rsidP="008C22C3">
      <w:pPr>
        <w:autoSpaceDE w:val="0"/>
        <w:autoSpaceDN w:val="0"/>
        <w:adjustRightInd w:val="0"/>
        <w:spacing w:after="0" w:line="240" w:lineRule="auto"/>
        <w:ind w:firstLine="708"/>
        <w:jc w:val="both"/>
        <w:rPr>
          <w:rFonts w:ascii="Times New Roman" w:hAnsi="Times New Roman" w:cs="Times New Roman"/>
          <w:strike/>
          <w:color w:val="EE0000"/>
          <w:sz w:val="28"/>
          <w:szCs w:val="28"/>
        </w:rPr>
      </w:pPr>
      <w:r w:rsidRPr="00214E1D">
        <w:rPr>
          <w:rFonts w:ascii="Times New Roman" w:hAnsi="Times New Roman" w:cs="Times New Roman"/>
          <w:strike/>
          <w:color w:val="EE0000"/>
          <w:sz w:val="28"/>
          <w:szCs w:val="28"/>
        </w:rPr>
        <w:t xml:space="preserve"> Сумма расходов на продажу, учитываемых на субсчете 90-07, определяется в соответствии с порядком, установленным учетной политикой </w:t>
      </w:r>
      <w:r w:rsidRPr="00214E1D">
        <w:rPr>
          <w:rFonts w:ascii="Times New Roman" w:hAnsi="Times New Roman" w:cs="Times New Roman"/>
          <w:strike/>
          <w:color w:val="EE0000"/>
          <w:sz w:val="28"/>
          <w:szCs w:val="28"/>
        </w:rPr>
        <w:lastRenderedPageBreak/>
        <w:t xml:space="preserve">организации путем распределения между реализованными (выполненными, оказанными) и нереализованными (невыполненными, </w:t>
      </w:r>
      <w:r w:rsidR="000C39B8" w:rsidRPr="00214E1D">
        <w:rPr>
          <w:rFonts w:ascii="Times New Roman" w:hAnsi="Times New Roman" w:cs="Times New Roman"/>
          <w:strike/>
          <w:color w:val="EE0000"/>
          <w:sz w:val="28"/>
          <w:szCs w:val="28"/>
        </w:rPr>
        <w:t>не оказанными</w:t>
      </w:r>
      <w:r w:rsidRPr="00214E1D">
        <w:rPr>
          <w:rFonts w:ascii="Times New Roman" w:hAnsi="Times New Roman" w:cs="Times New Roman"/>
          <w:strike/>
          <w:color w:val="EE0000"/>
          <w:sz w:val="28"/>
          <w:szCs w:val="28"/>
        </w:rPr>
        <w:t>) товарами (работами, услугами).</w:t>
      </w:r>
    </w:p>
    <w:p w14:paraId="692018DA" w14:textId="69B1425B" w:rsidR="008C22C3" w:rsidRPr="00214E1D" w:rsidRDefault="008C22C3" w:rsidP="008C22C3">
      <w:pPr>
        <w:autoSpaceDE w:val="0"/>
        <w:autoSpaceDN w:val="0"/>
        <w:adjustRightInd w:val="0"/>
        <w:spacing w:after="0" w:line="240" w:lineRule="auto"/>
        <w:ind w:firstLine="708"/>
        <w:jc w:val="both"/>
        <w:rPr>
          <w:rFonts w:ascii="Times New Roman" w:hAnsi="Times New Roman" w:cs="Times New Roman"/>
          <w:strike/>
          <w:color w:val="EE0000"/>
          <w:sz w:val="28"/>
          <w:szCs w:val="28"/>
        </w:rPr>
      </w:pPr>
      <w:r w:rsidRPr="00214E1D">
        <w:rPr>
          <w:rFonts w:ascii="Times New Roman" w:hAnsi="Times New Roman" w:cs="Times New Roman"/>
          <w:strike/>
          <w:color w:val="EE0000"/>
          <w:sz w:val="28"/>
          <w:szCs w:val="28"/>
        </w:rPr>
        <w:t>Управленческие расходы - на счете 26 "Общехозяйственные расходы" с ежемесячным закрытием на счет</w:t>
      </w:r>
      <w:r w:rsidR="00A36741" w:rsidRPr="00214E1D">
        <w:rPr>
          <w:rFonts w:ascii="Times New Roman" w:hAnsi="Times New Roman" w:cs="Times New Roman"/>
          <w:strike/>
          <w:color w:val="EE0000"/>
          <w:sz w:val="28"/>
          <w:szCs w:val="28"/>
        </w:rPr>
        <w:t>а 90-2 “Себестоимость продаж” и</w:t>
      </w:r>
      <w:r w:rsidRPr="00214E1D">
        <w:rPr>
          <w:rFonts w:ascii="Times New Roman" w:hAnsi="Times New Roman" w:cs="Times New Roman"/>
          <w:strike/>
          <w:color w:val="EE0000"/>
          <w:sz w:val="28"/>
          <w:szCs w:val="28"/>
        </w:rPr>
        <w:t xml:space="preserve"> 90-8 "Управленческие расходы".</w:t>
      </w:r>
    </w:p>
    <w:p w14:paraId="3134B858" w14:textId="484EC743" w:rsidR="003C550E" w:rsidRPr="000F0157" w:rsidRDefault="003C550E" w:rsidP="003C550E">
      <w:pPr>
        <w:autoSpaceDE w:val="0"/>
        <w:autoSpaceDN w:val="0"/>
        <w:adjustRightInd w:val="0"/>
        <w:spacing w:after="0" w:line="240" w:lineRule="auto"/>
        <w:ind w:firstLine="708"/>
        <w:jc w:val="both"/>
        <w:rPr>
          <w:rFonts w:ascii="Times New Roman" w:hAnsi="Times New Roman" w:cs="Times New Roman"/>
          <w:sz w:val="28"/>
          <w:szCs w:val="28"/>
        </w:rPr>
      </w:pPr>
      <w:r w:rsidRPr="000F0157">
        <w:rPr>
          <w:rFonts w:ascii="Times New Roman" w:hAnsi="Times New Roman" w:cs="Times New Roman"/>
          <w:sz w:val="28"/>
          <w:szCs w:val="28"/>
        </w:rPr>
        <w:t>Если управленческие расходы связаны сразу с несколькими видами производств (наименований продукции), то их распределяют между видами (наименованиями) пропорционально установленному в учетной политике критерию, например, пропорционально заработной плате основного производственного персонала или выручке от продаж по видам производств (наименованиям продукции) (п. 25 ФСБУ 5/2019).</w:t>
      </w:r>
    </w:p>
    <w:p w14:paraId="4E90E0FC" w14:textId="113F2717" w:rsidR="003C550E" w:rsidRDefault="003C550E" w:rsidP="003C550E">
      <w:pPr>
        <w:autoSpaceDE w:val="0"/>
        <w:autoSpaceDN w:val="0"/>
        <w:adjustRightInd w:val="0"/>
        <w:spacing w:after="0" w:line="240" w:lineRule="auto"/>
        <w:ind w:firstLine="708"/>
        <w:jc w:val="both"/>
        <w:rPr>
          <w:rFonts w:ascii="Times New Roman" w:hAnsi="Times New Roman" w:cs="Times New Roman"/>
          <w:bCs/>
          <w:sz w:val="28"/>
          <w:szCs w:val="28"/>
        </w:rPr>
      </w:pPr>
      <w:r w:rsidRPr="000F0157">
        <w:rPr>
          <w:rFonts w:ascii="Times New Roman" w:hAnsi="Times New Roman" w:cs="Times New Roman"/>
          <w:bCs/>
          <w:sz w:val="28"/>
          <w:szCs w:val="28"/>
        </w:rPr>
        <w:t>В случае, если Управленческие расходы, непосредственно связанные с производством продукции, списаны на себестоимость (в дебет счета 20 «Основное производство»</w:t>
      </w:r>
      <w:r w:rsidRPr="000F0157">
        <w:rPr>
          <w:rFonts w:ascii="Times New Roman" w:hAnsi="Times New Roman" w:cs="Times New Roman"/>
          <w:sz w:val="28"/>
          <w:szCs w:val="28"/>
        </w:rPr>
        <w:t xml:space="preserve"> (</w:t>
      </w:r>
      <w:r w:rsidR="00746974" w:rsidRPr="00A778C1">
        <w:rPr>
          <w:rFonts w:ascii="Times New Roman" w:hAnsi="Times New Roman" w:cs="Times New Roman"/>
          <w:sz w:val="28"/>
          <w:szCs w:val="28"/>
        </w:rPr>
        <w:t xml:space="preserve">п. п. 23, 24, </w:t>
      </w:r>
      <w:proofErr w:type="spellStart"/>
      <w:r w:rsidRPr="000F0157">
        <w:rPr>
          <w:rFonts w:ascii="Times New Roman" w:hAnsi="Times New Roman" w:cs="Times New Roman"/>
          <w:sz w:val="28"/>
          <w:szCs w:val="28"/>
        </w:rPr>
        <w:t>пп</w:t>
      </w:r>
      <w:proofErr w:type="spellEnd"/>
      <w:r w:rsidRPr="000F0157">
        <w:rPr>
          <w:rFonts w:ascii="Times New Roman" w:hAnsi="Times New Roman" w:cs="Times New Roman"/>
          <w:sz w:val="28"/>
          <w:szCs w:val="28"/>
        </w:rPr>
        <w:t>. “г” п. 26 ФСБУ 5/2019)</w:t>
      </w:r>
      <w:r w:rsidRPr="000F0157">
        <w:rPr>
          <w:rFonts w:ascii="Times New Roman" w:hAnsi="Times New Roman" w:cs="Times New Roman"/>
          <w:bCs/>
          <w:sz w:val="28"/>
          <w:szCs w:val="28"/>
        </w:rPr>
        <w:t xml:space="preserve">, то </w:t>
      </w:r>
      <w:proofErr w:type="spellStart"/>
      <w:r w:rsidRPr="000F0157">
        <w:rPr>
          <w:rFonts w:ascii="Times New Roman" w:hAnsi="Times New Roman" w:cs="Times New Roman"/>
          <w:bCs/>
          <w:sz w:val="28"/>
          <w:szCs w:val="28"/>
        </w:rPr>
        <w:t>справочно</w:t>
      </w:r>
      <w:proofErr w:type="spellEnd"/>
      <w:r w:rsidRPr="000F0157">
        <w:rPr>
          <w:rFonts w:ascii="Times New Roman" w:hAnsi="Times New Roman" w:cs="Times New Roman"/>
          <w:bCs/>
          <w:sz w:val="28"/>
          <w:szCs w:val="28"/>
        </w:rPr>
        <w:t xml:space="preserve"> </w:t>
      </w:r>
      <w:r w:rsidRPr="000F0157">
        <w:rPr>
          <w:rFonts w:ascii="Times New Roman" w:hAnsi="Times New Roman" w:cs="Times New Roman"/>
          <w:b/>
          <w:sz w:val="28"/>
          <w:szCs w:val="28"/>
        </w:rPr>
        <w:t>повторно</w:t>
      </w:r>
      <w:r w:rsidRPr="000F0157">
        <w:rPr>
          <w:rFonts w:ascii="Times New Roman" w:hAnsi="Times New Roman" w:cs="Times New Roman"/>
          <w:bCs/>
          <w:sz w:val="28"/>
          <w:szCs w:val="28"/>
        </w:rPr>
        <w:t xml:space="preserve"> </w:t>
      </w:r>
      <w:r w:rsidRPr="000F0157">
        <w:rPr>
          <w:rFonts w:ascii="Times New Roman" w:hAnsi="Times New Roman" w:cs="Times New Roman"/>
          <w:b/>
          <w:sz w:val="28"/>
          <w:szCs w:val="28"/>
        </w:rPr>
        <w:t>по графе 10</w:t>
      </w:r>
      <w:r w:rsidRPr="000F0157">
        <w:rPr>
          <w:rFonts w:ascii="Times New Roman" w:hAnsi="Times New Roman" w:cs="Times New Roman"/>
          <w:bCs/>
          <w:sz w:val="28"/>
          <w:szCs w:val="28"/>
        </w:rPr>
        <w:t xml:space="preserve"> они не отражаются.</w:t>
      </w:r>
    </w:p>
    <w:p w14:paraId="77EF9C2A" w14:textId="5C06E3ED" w:rsidR="00FE2FD0" w:rsidRPr="00753CE4" w:rsidRDefault="00FE2FD0" w:rsidP="00FE2FD0">
      <w:pPr>
        <w:autoSpaceDE w:val="0"/>
        <w:autoSpaceDN w:val="0"/>
        <w:adjustRightInd w:val="0"/>
        <w:spacing w:after="0" w:line="240" w:lineRule="auto"/>
        <w:ind w:firstLine="708"/>
        <w:rPr>
          <w:rFonts w:ascii="Times New Roman" w:hAnsi="Times New Roman" w:cs="Times New Roman"/>
          <w:sz w:val="28"/>
          <w:szCs w:val="28"/>
        </w:rPr>
      </w:pPr>
      <w:r w:rsidRPr="00753CE4">
        <w:rPr>
          <w:rFonts w:ascii="Times New Roman" w:hAnsi="Times New Roman" w:cs="Times New Roman"/>
          <w:sz w:val="28"/>
          <w:szCs w:val="28"/>
        </w:rPr>
        <w:t xml:space="preserve">По </w:t>
      </w:r>
      <w:r w:rsidRPr="00753CE4">
        <w:rPr>
          <w:rFonts w:ascii="Times New Roman" w:hAnsi="Times New Roman" w:cs="Times New Roman"/>
          <w:b/>
          <w:bCs/>
          <w:sz w:val="28"/>
          <w:szCs w:val="28"/>
        </w:rPr>
        <w:t xml:space="preserve">графе 11 </w:t>
      </w:r>
      <w:r w:rsidRPr="00753CE4">
        <w:rPr>
          <w:rFonts w:ascii="Times New Roman" w:hAnsi="Times New Roman" w:cs="Times New Roman"/>
          <w:sz w:val="28"/>
          <w:szCs w:val="28"/>
        </w:rPr>
        <w:t xml:space="preserve">расчетным методом вычисляется рентабельность реализации продукции в процентах – как отношение прибыли от продажи конкретного вида реализованной сельхозпродукции к её себестоимости с учетом коммерческих и управленческих расходов. </w:t>
      </w:r>
    </w:p>
    <w:p w14:paraId="2D2961C9" w14:textId="77777777" w:rsidR="00EC3F17" w:rsidRDefault="00EC3F17" w:rsidP="00032B4F">
      <w:pPr>
        <w:autoSpaceDE w:val="0"/>
        <w:autoSpaceDN w:val="0"/>
        <w:adjustRightInd w:val="0"/>
        <w:spacing w:after="0" w:line="240" w:lineRule="auto"/>
        <w:ind w:firstLine="708"/>
        <w:jc w:val="both"/>
        <w:rPr>
          <w:rFonts w:ascii="Times New Roman" w:hAnsi="Times New Roman" w:cs="Times New Roman"/>
          <w:sz w:val="28"/>
          <w:szCs w:val="28"/>
        </w:rPr>
      </w:pPr>
    </w:p>
    <w:p w14:paraId="0A7E7293" w14:textId="03C9572A" w:rsidR="00032B4F" w:rsidRPr="00B35653" w:rsidRDefault="00032B4F" w:rsidP="00032B4F">
      <w:pPr>
        <w:autoSpaceDE w:val="0"/>
        <w:autoSpaceDN w:val="0"/>
        <w:adjustRightInd w:val="0"/>
        <w:spacing w:after="0" w:line="240" w:lineRule="auto"/>
        <w:ind w:firstLine="708"/>
        <w:jc w:val="both"/>
        <w:rPr>
          <w:rFonts w:ascii="Times New Roman" w:hAnsi="Times New Roman" w:cs="Times New Roman"/>
          <w:sz w:val="28"/>
          <w:szCs w:val="28"/>
        </w:rPr>
      </w:pPr>
      <w:r w:rsidRPr="00F139A9">
        <w:rPr>
          <w:rFonts w:ascii="Times New Roman" w:hAnsi="Times New Roman" w:cs="Times New Roman"/>
          <w:sz w:val="28"/>
          <w:szCs w:val="28"/>
        </w:rPr>
        <w:t xml:space="preserve">По </w:t>
      </w:r>
      <w:r w:rsidRPr="00F139A9">
        <w:rPr>
          <w:rFonts w:ascii="Times New Roman" w:hAnsi="Times New Roman" w:cs="Times New Roman"/>
          <w:b/>
          <w:sz w:val="28"/>
          <w:szCs w:val="28"/>
        </w:rPr>
        <w:t xml:space="preserve">коду </w:t>
      </w:r>
      <w:r w:rsidR="00996EBD" w:rsidRPr="00F139A9">
        <w:rPr>
          <w:rFonts w:ascii="Times New Roman" w:hAnsi="Times New Roman" w:cs="Times New Roman"/>
          <w:b/>
          <w:sz w:val="28"/>
          <w:szCs w:val="28"/>
        </w:rPr>
        <w:t>76</w:t>
      </w:r>
      <w:r w:rsidR="009E2911" w:rsidRPr="00F139A9">
        <w:rPr>
          <w:rFonts w:ascii="Times New Roman" w:hAnsi="Times New Roman" w:cs="Times New Roman"/>
          <w:b/>
          <w:sz w:val="28"/>
          <w:szCs w:val="28"/>
        </w:rPr>
        <w:t>3</w:t>
      </w:r>
      <w:r w:rsidR="00996EBD" w:rsidRPr="00F139A9">
        <w:rPr>
          <w:rFonts w:ascii="Times New Roman" w:hAnsi="Times New Roman" w:cs="Times New Roman"/>
          <w:b/>
          <w:sz w:val="28"/>
          <w:szCs w:val="28"/>
        </w:rPr>
        <w:t>90.1</w:t>
      </w:r>
      <w:r w:rsidRPr="00F139A9">
        <w:rPr>
          <w:rFonts w:ascii="Times New Roman" w:hAnsi="Times New Roman" w:cs="Times New Roman"/>
          <w:b/>
          <w:sz w:val="28"/>
          <w:szCs w:val="28"/>
        </w:rPr>
        <w:t xml:space="preserve"> по графе </w:t>
      </w:r>
      <w:r w:rsidR="00F81B7F" w:rsidRPr="00F139A9">
        <w:rPr>
          <w:rFonts w:ascii="Times New Roman" w:hAnsi="Times New Roman" w:cs="Times New Roman"/>
          <w:b/>
          <w:sz w:val="28"/>
          <w:szCs w:val="28"/>
        </w:rPr>
        <w:t>5</w:t>
      </w:r>
      <w:r w:rsidRPr="00F139A9">
        <w:rPr>
          <w:rFonts w:ascii="Times New Roman" w:hAnsi="Times New Roman" w:cs="Times New Roman"/>
          <w:sz w:val="28"/>
          <w:szCs w:val="28"/>
        </w:rPr>
        <w:t xml:space="preserve"> отражается</w:t>
      </w:r>
      <w:r w:rsidRPr="00F139A9">
        <w:rPr>
          <w:rFonts w:ascii="Times New Roman" w:hAnsi="Times New Roman" w:cs="Times New Roman"/>
          <w:b/>
          <w:sz w:val="28"/>
          <w:szCs w:val="28"/>
        </w:rPr>
        <w:t xml:space="preserve"> себестоимость</w:t>
      </w:r>
      <w:r w:rsidRPr="00F139A9">
        <w:rPr>
          <w:rFonts w:ascii="Times New Roman" w:hAnsi="Times New Roman" w:cs="Times New Roman"/>
          <w:sz w:val="28"/>
          <w:szCs w:val="28"/>
        </w:rPr>
        <w:t xml:space="preserve"> </w:t>
      </w:r>
      <w:r w:rsidR="00AB54A8" w:rsidRPr="00AB54A8">
        <w:rPr>
          <w:rFonts w:ascii="Times New Roman" w:hAnsi="Times New Roman" w:cs="Times New Roman"/>
          <w:b/>
          <w:bCs/>
          <w:sz w:val="28"/>
          <w:szCs w:val="28"/>
        </w:rPr>
        <w:t xml:space="preserve">продаж </w:t>
      </w:r>
      <w:r w:rsidRPr="00F139A9">
        <w:rPr>
          <w:rFonts w:ascii="Times New Roman" w:hAnsi="Times New Roman" w:cs="Times New Roman"/>
          <w:sz w:val="28"/>
          <w:szCs w:val="28"/>
        </w:rPr>
        <w:t xml:space="preserve">продукции </w:t>
      </w:r>
      <w:r w:rsidR="00786CD7" w:rsidRPr="00F139A9">
        <w:rPr>
          <w:rFonts w:ascii="Times New Roman" w:hAnsi="Times New Roman" w:cs="Times New Roman"/>
          <w:sz w:val="28"/>
          <w:szCs w:val="28"/>
        </w:rPr>
        <w:t xml:space="preserve">первичной и последующей (промышленной) </w:t>
      </w:r>
      <w:r w:rsidR="000C5D9A" w:rsidRPr="00F139A9">
        <w:rPr>
          <w:rFonts w:ascii="Times New Roman" w:hAnsi="Times New Roman" w:cs="Times New Roman"/>
          <w:sz w:val="28"/>
          <w:szCs w:val="28"/>
        </w:rPr>
        <w:t xml:space="preserve">переработки </w:t>
      </w:r>
      <w:r w:rsidR="000C5D9A" w:rsidRPr="00F139A9">
        <w:rPr>
          <w:rFonts w:ascii="Times New Roman" w:hAnsi="Times New Roman" w:cs="Times New Roman"/>
          <w:b/>
          <w:sz w:val="28"/>
          <w:szCs w:val="28"/>
        </w:rPr>
        <w:t>из сельскохозяйственного сырья собственного</w:t>
      </w:r>
      <w:r w:rsidR="000C5D9A" w:rsidRPr="00F139A9">
        <w:rPr>
          <w:rFonts w:ascii="Times New Roman" w:hAnsi="Times New Roman" w:cs="Times New Roman"/>
          <w:sz w:val="28"/>
          <w:szCs w:val="28"/>
        </w:rPr>
        <w:t xml:space="preserve"> производства</w:t>
      </w:r>
      <w:r w:rsidRPr="00F139A9">
        <w:rPr>
          <w:rFonts w:ascii="Times New Roman" w:hAnsi="Times New Roman" w:cs="Times New Roman"/>
          <w:sz w:val="28"/>
          <w:szCs w:val="28"/>
        </w:rPr>
        <w:t xml:space="preserve">, </w:t>
      </w:r>
      <w:r w:rsidRPr="00F139A9">
        <w:rPr>
          <w:rFonts w:ascii="Times New Roman" w:hAnsi="Times New Roman" w:cs="Times New Roman"/>
          <w:b/>
          <w:sz w:val="28"/>
          <w:szCs w:val="28"/>
        </w:rPr>
        <w:t xml:space="preserve">а по графе </w:t>
      </w:r>
      <w:r w:rsidR="00F81B7F" w:rsidRPr="00F139A9">
        <w:rPr>
          <w:rFonts w:ascii="Times New Roman" w:hAnsi="Times New Roman" w:cs="Times New Roman"/>
          <w:b/>
          <w:sz w:val="28"/>
          <w:szCs w:val="28"/>
        </w:rPr>
        <w:t>7</w:t>
      </w:r>
      <w:r w:rsidRPr="00F139A9">
        <w:rPr>
          <w:rFonts w:ascii="Times New Roman" w:hAnsi="Times New Roman" w:cs="Times New Roman"/>
          <w:b/>
          <w:sz w:val="28"/>
          <w:szCs w:val="28"/>
        </w:rPr>
        <w:t xml:space="preserve"> -</w:t>
      </w:r>
      <w:r w:rsidRPr="00F139A9">
        <w:rPr>
          <w:rFonts w:ascii="Times New Roman" w:hAnsi="Times New Roman" w:cs="Times New Roman"/>
          <w:sz w:val="28"/>
          <w:szCs w:val="28"/>
        </w:rPr>
        <w:t xml:space="preserve"> </w:t>
      </w:r>
      <w:r w:rsidRPr="00F139A9">
        <w:rPr>
          <w:rFonts w:ascii="Times New Roman" w:hAnsi="Times New Roman" w:cs="Times New Roman"/>
          <w:b/>
          <w:sz w:val="28"/>
          <w:szCs w:val="28"/>
        </w:rPr>
        <w:t>выручка</w:t>
      </w:r>
      <w:r w:rsidRPr="00F139A9">
        <w:rPr>
          <w:rFonts w:ascii="Times New Roman" w:hAnsi="Times New Roman" w:cs="Times New Roman"/>
          <w:sz w:val="28"/>
          <w:szCs w:val="28"/>
        </w:rPr>
        <w:t xml:space="preserve"> продукции первичной и промышленной переработки </w:t>
      </w:r>
      <w:r w:rsidRPr="00F139A9">
        <w:rPr>
          <w:rFonts w:ascii="Times New Roman" w:hAnsi="Times New Roman" w:cs="Times New Roman"/>
          <w:b/>
          <w:sz w:val="28"/>
          <w:szCs w:val="28"/>
        </w:rPr>
        <w:t>из сельскохозяйственного сырья собственного</w:t>
      </w:r>
      <w:r w:rsidRPr="00F139A9">
        <w:rPr>
          <w:rFonts w:ascii="Times New Roman" w:hAnsi="Times New Roman" w:cs="Times New Roman"/>
          <w:sz w:val="28"/>
          <w:szCs w:val="28"/>
        </w:rPr>
        <w:t xml:space="preserve"> производства (для определения статуса сельскохозяйственного товаропроизводителя).</w:t>
      </w:r>
    </w:p>
    <w:p w14:paraId="1012E283" w14:textId="383EC610" w:rsidR="00D108BF" w:rsidRDefault="00032B4F" w:rsidP="00D108BF">
      <w:pPr>
        <w:pStyle w:val="a7"/>
        <w:spacing w:before="0" w:beforeAutospacing="0" w:after="0" w:afterAutospacing="0"/>
        <w:ind w:firstLine="708"/>
        <w:jc w:val="both"/>
        <w:rPr>
          <w:b/>
          <w:bCs/>
          <w:color w:val="000000"/>
          <w:sz w:val="28"/>
          <w:szCs w:val="28"/>
        </w:rPr>
      </w:pPr>
      <w:r w:rsidRPr="00D108BF">
        <w:rPr>
          <w:b/>
          <w:sz w:val="28"/>
          <w:szCs w:val="28"/>
        </w:rPr>
        <w:t xml:space="preserve">ВАЖНО: </w:t>
      </w:r>
      <w:r w:rsidR="00D108BF" w:rsidRPr="00D108BF">
        <w:rPr>
          <w:b/>
          <w:bCs/>
          <w:color w:val="000000"/>
          <w:sz w:val="28"/>
          <w:szCs w:val="28"/>
        </w:rPr>
        <w:t xml:space="preserve">признание организаций и индивидуальных предпринимателей «Сельскохозяйственными товаропроизводителями» определен статьей 3 Федерального закона от 29.12.2006 г. № 264-ФЗ «О развитии сельского хозяйства». </w:t>
      </w:r>
    </w:p>
    <w:p w14:paraId="6ACC959A" w14:textId="77777777" w:rsidR="008C22C3" w:rsidRPr="00D108BF" w:rsidRDefault="008C22C3" w:rsidP="00D108BF">
      <w:pPr>
        <w:pStyle w:val="a7"/>
        <w:spacing w:before="0" w:beforeAutospacing="0" w:after="0" w:afterAutospacing="0"/>
        <w:ind w:firstLine="708"/>
        <w:jc w:val="both"/>
        <w:rPr>
          <w:color w:val="000000"/>
          <w:sz w:val="28"/>
          <w:szCs w:val="28"/>
        </w:rPr>
      </w:pPr>
    </w:p>
    <w:p w14:paraId="02357A68" w14:textId="77777777" w:rsidR="00407924" w:rsidRPr="00B35653" w:rsidRDefault="00407924" w:rsidP="00D108BF">
      <w:pPr>
        <w:autoSpaceDE w:val="0"/>
        <w:autoSpaceDN w:val="0"/>
        <w:adjustRightInd w:val="0"/>
        <w:spacing w:after="0" w:line="240" w:lineRule="auto"/>
        <w:ind w:firstLine="708"/>
        <w:jc w:val="both"/>
        <w:rPr>
          <w:rFonts w:ascii="Times New Roman" w:hAnsi="Times New Roman" w:cs="Times New Roman"/>
          <w:sz w:val="28"/>
          <w:szCs w:val="28"/>
        </w:rPr>
      </w:pPr>
      <w:r w:rsidRPr="00D108BF">
        <w:rPr>
          <w:rFonts w:ascii="Times New Roman" w:hAnsi="Times New Roman" w:cs="Times New Roman"/>
          <w:b/>
          <w:sz w:val="28"/>
          <w:szCs w:val="28"/>
        </w:rPr>
        <w:t xml:space="preserve">Раздел </w:t>
      </w:r>
      <w:r w:rsidR="00061CA5" w:rsidRPr="00D108BF">
        <w:rPr>
          <w:rFonts w:ascii="Times New Roman" w:hAnsi="Times New Roman" w:cs="Times New Roman"/>
          <w:b/>
          <w:sz w:val="28"/>
          <w:szCs w:val="28"/>
        </w:rPr>
        <w:t xml:space="preserve">7-7 </w:t>
      </w:r>
      <w:r w:rsidRPr="00D108BF">
        <w:rPr>
          <w:rFonts w:ascii="Times New Roman" w:hAnsi="Times New Roman" w:cs="Times New Roman"/>
          <w:b/>
          <w:sz w:val="28"/>
          <w:szCs w:val="28"/>
        </w:rPr>
        <w:t>"</w:t>
      </w:r>
      <w:r w:rsidR="0076232F" w:rsidRPr="00D108BF">
        <w:rPr>
          <w:rFonts w:ascii="Times New Roman" w:hAnsi="Times New Roman" w:cs="Times New Roman"/>
          <w:b/>
          <w:sz w:val="28"/>
          <w:szCs w:val="28"/>
        </w:rPr>
        <w:t>Реализация покупных товаров, выполнение работ и</w:t>
      </w:r>
      <w:r w:rsidR="0076232F" w:rsidRPr="00B35653">
        <w:rPr>
          <w:rFonts w:ascii="Times New Roman" w:hAnsi="Times New Roman" w:cs="Times New Roman"/>
          <w:b/>
          <w:sz w:val="28"/>
          <w:szCs w:val="28"/>
        </w:rPr>
        <w:t xml:space="preserve"> оказание услуг (на сторону)</w:t>
      </w:r>
      <w:r w:rsidRPr="00B35653">
        <w:rPr>
          <w:rFonts w:ascii="Times New Roman" w:hAnsi="Times New Roman" w:cs="Times New Roman"/>
          <w:b/>
          <w:sz w:val="28"/>
          <w:szCs w:val="28"/>
        </w:rPr>
        <w:t>"</w:t>
      </w:r>
      <w:r w:rsidRPr="00B35653">
        <w:rPr>
          <w:rFonts w:ascii="Times New Roman" w:hAnsi="Times New Roman" w:cs="Times New Roman"/>
          <w:sz w:val="28"/>
          <w:szCs w:val="28"/>
        </w:rPr>
        <w:t xml:space="preserve"> заполняется организациями, осуществлявшими в отчетном периоде реализацию покупных товаров, выполнение работ и оказания услуг на сторону</w:t>
      </w:r>
      <w:r w:rsidR="004E46E7" w:rsidRPr="00B35653">
        <w:rPr>
          <w:rFonts w:ascii="Times New Roman" w:hAnsi="Times New Roman" w:cs="Times New Roman"/>
          <w:sz w:val="28"/>
          <w:szCs w:val="28"/>
        </w:rPr>
        <w:t xml:space="preserve">, </w:t>
      </w:r>
      <w:r w:rsidR="004E46E7" w:rsidRPr="00B35653">
        <w:rPr>
          <w:rFonts w:ascii="Times New Roman" w:eastAsiaTheme="majorEastAsia" w:hAnsi="Times New Roman" w:cs="Times New Roman"/>
          <w:kern w:val="24"/>
          <w:sz w:val="28"/>
          <w:szCs w:val="28"/>
          <w:lang w:eastAsia="ru-RU"/>
        </w:rPr>
        <w:t>(в том числе предоставление за плату автотранспорта, живой тягловой силы на сторону, деятельность столовых).</w:t>
      </w:r>
    </w:p>
    <w:p w14:paraId="58A59C74" w14:textId="77777777" w:rsidR="0076232F" w:rsidRPr="00B35653" w:rsidRDefault="0076232F"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b/>
          <w:sz w:val="28"/>
          <w:szCs w:val="28"/>
        </w:rPr>
        <w:tab/>
      </w:r>
      <w:r w:rsidR="00787CB7" w:rsidRPr="00B35653">
        <w:rPr>
          <w:rFonts w:ascii="Times New Roman" w:hAnsi="Times New Roman" w:cs="Times New Roman"/>
          <w:sz w:val="28"/>
          <w:szCs w:val="28"/>
        </w:rPr>
        <w:t>По р</w:t>
      </w:r>
      <w:r w:rsidRPr="00B35653">
        <w:rPr>
          <w:rFonts w:ascii="Times New Roman" w:hAnsi="Times New Roman" w:cs="Times New Roman"/>
          <w:sz w:val="28"/>
          <w:szCs w:val="28"/>
        </w:rPr>
        <w:t>аздел</w:t>
      </w:r>
      <w:r w:rsidR="00787CB7" w:rsidRPr="00B35653">
        <w:rPr>
          <w:rFonts w:ascii="Times New Roman" w:hAnsi="Times New Roman" w:cs="Times New Roman"/>
          <w:sz w:val="28"/>
          <w:szCs w:val="28"/>
        </w:rPr>
        <w:t>у</w:t>
      </w:r>
      <w:r w:rsidRPr="00B35653">
        <w:rPr>
          <w:rFonts w:ascii="Times New Roman" w:hAnsi="Times New Roman" w:cs="Times New Roman"/>
          <w:sz w:val="28"/>
          <w:szCs w:val="28"/>
        </w:rPr>
        <w:t xml:space="preserve"> </w:t>
      </w:r>
      <w:r w:rsidR="000E3C35" w:rsidRPr="00B35653">
        <w:rPr>
          <w:rFonts w:ascii="Times New Roman" w:hAnsi="Times New Roman" w:cs="Times New Roman"/>
          <w:sz w:val="28"/>
          <w:szCs w:val="28"/>
        </w:rPr>
        <w:t>7-</w:t>
      </w:r>
      <w:r w:rsidR="00061CA5" w:rsidRPr="00B35653">
        <w:rPr>
          <w:rFonts w:ascii="Times New Roman" w:hAnsi="Times New Roman" w:cs="Times New Roman"/>
          <w:sz w:val="28"/>
          <w:szCs w:val="28"/>
        </w:rPr>
        <w:t>7</w:t>
      </w:r>
      <w:r w:rsidRPr="00B35653">
        <w:rPr>
          <w:rFonts w:ascii="Times New Roman" w:hAnsi="Times New Roman" w:cs="Times New Roman"/>
          <w:sz w:val="28"/>
          <w:szCs w:val="28"/>
        </w:rPr>
        <w:t xml:space="preserve"> «Реализация покупных товаров, выполнение работ и оказание услуг (на сторону)»</w:t>
      </w:r>
      <w:r w:rsidR="00787CB7" w:rsidRPr="00B35653">
        <w:rPr>
          <w:rFonts w:ascii="Times New Roman" w:hAnsi="Times New Roman" w:cs="Times New Roman"/>
          <w:sz w:val="28"/>
          <w:szCs w:val="28"/>
        </w:rPr>
        <w:t xml:space="preserve"> </w:t>
      </w:r>
      <w:r w:rsidR="00152F1B" w:rsidRPr="00B35653">
        <w:rPr>
          <w:rFonts w:ascii="Times New Roman" w:hAnsi="Times New Roman" w:cs="Times New Roman"/>
          <w:sz w:val="28"/>
          <w:szCs w:val="28"/>
        </w:rPr>
        <w:t xml:space="preserve">отражаются затраты, полная себестоимость реализации и выручка по прочим работам и услугам, </w:t>
      </w:r>
      <w:r w:rsidR="00F91D5F" w:rsidRPr="00B35653">
        <w:rPr>
          <w:rFonts w:ascii="Times New Roman" w:hAnsi="Times New Roman" w:cs="Times New Roman"/>
          <w:sz w:val="28"/>
          <w:szCs w:val="28"/>
        </w:rPr>
        <w:t>не отраженным в других разделах</w:t>
      </w:r>
      <w:r w:rsidR="00996EBD" w:rsidRPr="00B35653">
        <w:rPr>
          <w:rFonts w:ascii="Times New Roman" w:hAnsi="Times New Roman" w:cs="Times New Roman"/>
          <w:sz w:val="28"/>
          <w:szCs w:val="28"/>
        </w:rPr>
        <w:t xml:space="preserve"> формы</w:t>
      </w:r>
      <w:r w:rsidR="00152F1B" w:rsidRPr="00B35653">
        <w:rPr>
          <w:rFonts w:ascii="Times New Roman" w:hAnsi="Times New Roman" w:cs="Times New Roman"/>
          <w:sz w:val="28"/>
          <w:szCs w:val="28"/>
        </w:rPr>
        <w:t>.</w:t>
      </w:r>
    </w:p>
    <w:p w14:paraId="64700294" w14:textId="6A3808B2" w:rsidR="00953125" w:rsidRPr="00B35653" w:rsidRDefault="00953125"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t xml:space="preserve">При этом по строкам (кодам) </w:t>
      </w:r>
      <w:r w:rsidRPr="00B35653">
        <w:rPr>
          <w:rFonts w:ascii="Times New Roman" w:hAnsi="Times New Roman" w:cs="Times New Roman"/>
          <w:b/>
          <w:sz w:val="28"/>
          <w:szCs w:val="28"/>
        </w:rPr>
        <w:t>77110-77160 в графе 3</w:t>
      </w:r>
      <w:r w:rsidRPr="00B35653">
        <w:rPr>
          <w:rFonts w:ascii="Times New Roman" w:hAnsi="Times New Roman" w:cs="Times New Roman"/>
          <w:sz w:val="28"/>
          <w:szCs w:val="28"/>
        </w:rPr>
        <w:t xml:space="preserve"> отражаются </w:t>
      </w:r>
      <w:r w:rsidRPr="00B35653">
        <w:rPr>
          <w:rFonts w:ascii="Times New Roman" w:hAnsi="Times New Roman" w:cs="Times New Roman"/>
          <w:b/>
          <w:sz w:val="28"/>
          <w:szCs w:val="28"/>
        </w:rPr>
        <w:t xml:space="preserve">ВСЕ </w:t>
      </w:r>
      <w:r w:rsidRPr="00B35653">
        <w:rPr>
          <w:rFonts w:ascii="Times New Roman" w:hAnsi="Times New Roman" w:cs="Times New Roman"/>
          <w:sz w:val="28"/>
          <w:szCs w:val="28"/>
        </w:rPr>
        <w:t>затраты на проведение операций технологического процесса в отраслях растениеводства и животноводства, относимых на себестоимость конкретного вида услуги</w:t>
      </w:r>
      <w:r w:rsidR="00A70F79">
        <w:rPr>
          <w:rFonts w:ascii="Times New Roman" w:hAnsi="Times New Roman" w:cs="Times New Roman"/>
          <w:sz w:val="28"/>
          <w:szCs w:val="28"/>
        </w:rPr>
        <w:t>, а именно</w:t>
      </w:r>
      <w:r w:rsidR="00A70F79" w:rsidRPr="00753CE4">
        <w:rPr>
          <w:rFonts w:ascii="Times New Roman" w:hAnsi="Times New Roman" w:cs="Times New Roman"/>
          <w:sz w:val="28"/>
          <w:szCs w:val="28"/>
        </w:rPr>
        <w:t xml:space="preserve">: </w:t>
      </w:r>
      <w:r w:rsidR="00A70F79" w:rsidRPr="00753CE4">
        <w:rPr>
          <w:rFonts w:ascii="Times New Roman" w:eastAsia="Calibri" w:hAnsi="Times New Roman" w:cs="Times New Roman"/>
          <w:b/>
          <w:sz w:val="28"/>
          <w:szCs w:val="28"/>
        </w:rPr>
        <w:t>оплата труда с отчислениями на социальные нужды</w:t>
      </w:r>
      <w:r w:rsidR="00A70F79" w:rsidRPr="00753CE4">
        <w:rPr>
          <w:rFonts w:ascii="Times New Roman" w:eastAsia="Calibri" w:hAnsi="Times New Roman" w:cs="Times New Roman"/>
          <w:sz w:val="28"/>
          <w:szCs w:val="28"/>
        </w:rPr>
        <w:t xml:space="preserve">, </w:t>
      </w:r>
      <w:r w:rsidR="00A70F79" w:rsidRPr="00753CE4">
        <w:rPr>
          <w:rFonts w:ascii="Times New Roman" w:eastAsia="Calibri" w:hAnsi="Times New Roman" w:cs="Times New Roman"/>
          <w:b/>
          <w:sz w:val="28"/>
          <w:szCs w:val="28"/>
        </w:rPr>
        <w:t xml:space="preserve">стоимость сырья и материалов, на выработку и приобретение всех видов </w:t>
      </w:r>
      <w:r w:rsidR="00A70F79" w:rsidRPr="00753CE4">
        <w:rPr>
          <w:rFonts w:ascii="Times New Roman" w:eastAsia="Calibri" w:hAnsi="Times New Roman" w:cs="Times New Roman"/>
          <w:b/>
          <w:sz w:val="28"/>
          <w:szCs w:val="28"/>
        </w:rPr>
        <w:lastRenderedPageBreak/>
        <w:t xml:space="preserve">энергии, нефтепродуктов, </w:t>
      </w:r>
      <w:r w:rsidR="00A70F79" w:rsidRPr="00753CE4">
        <w:rPr>
          <w:rFonts w:ascii="Times New Roman" w:eastAsia="Calibri" w:hAnsi="Times New Roman" w:cs="Times New Roman"/>
          <w:sz w:val="28"/>
          <w:szCs w:val="28"/>
        </w:rPr>
        <w:t>затраты</w:t>
      </w:r>
      <w:r w:rsidR="00A70F79" w:rsidRPr="00753CE4">
        <w:rPr>
          <w:rFonts w:ascii="Times New Roman" w:eastAsia="Calibri" w:hAnsi="Times New Roman" w:cs="Times New Roman"/>
          <w:b/>
          <w:sz w:val="28"/>
          <w:szCs w:val="28"/>
        </w:rPr>
        <w:t xml:space="preserve">, связанные с содержанием и ремонтом основных средств, используемых для выполнения работ и оказания услуг </w:t>
      </w:r>
      <w:r w:rsidR="00A70F79" w:rsidRPr="00753CE4">
        <w:rPr>
          <w:rFonts w:ascii="Times New Roman" w:eastAsia="Calibri" w:hAnsi="Times New Roman" w:cs="Times New Roman"/>
          <w:sz w:val="28"/>
          <w:szCs w:val="28"/>
        </w:rPr>
        <w:t xml:space="preserve">(в том числе, сумма </w:t>
      </w:r>
      <w:r w:rsidR="00A70F79" w:rsidRPr="00753CE4">
        <w:rPr>
          <w:rFonts w:ascii="Times New Roman" w:eastAsia="Calibri" w:hAnsi="Times New Roman" w:cs="Times New Roman"/>
          <w:b/>
          <w:sz w:val="28"/>
          <w:szCs w:val="28"/>
        </w:rPr>
        <w:t>начисленной амортизации</w:t>
      </w:r>
      <w:r w:rsidR="00A70F79" w:rsidRPr="00753CE4">
        <w:rPr>
          <w:rFonts w:ascii="Times New Roman" w:eastAsia="Calibri" w:hAnsi="Times New Roman" w:cs="Times New Roman"/>
          <w:sz w:val="28"/>
          <w:szCs w:val="28"/>
        </w:rPr>
        <w:t xml:space="preserve"> по объектам основных средств).</w:t>
      </w:r>
    </w:p>
    <w:p w14:paraId="381FE2F3" w14:textId="77777777" w:rsidR="00953125" w:rsidRPr="00B35653" w:rsidRDefault="00953125" w:rsidP="00E21B1B">
      <w:pPr>
        <w:autoSpaceDE w:val="0"/>
        <w:autoSpaceDN w:val="0"/>
        <w:adjustRightInd w:val="0"/>
        <w:spacing w:after="0" w:line="240" w:lineRule="auto"/>
        <w:jc w:val="both"/>
        <w:rPr>
          <w:rFonts w:ascii="Times New Roman" w:hAnsi="Times New Roman" w:cs="Times New Roman"/>
          <w:sz w:val="28"/>
          <w:szCs w:val="28"/>
        </w:rPr>
      </w:pPr>
      <w:r w:rsidRPr="00B35653">
        <w:rPr>
          <w:rFonts w:ascii="Times New Roman" w:hAnsi="Times New Roman" w:cs="Times New Roman"/>
          <w:sz w:val="28"/>
          <w:szCs w:val="28"/>
        </w:rPr>
        <w:tab/>
      </w:r>
      <w:r w:rsidRPr="00B35653">
        <w:rPr>
          <w:rFonts w:ascii="Times New Roman" w:hAnsi="Times New Roman" w:cs="Times New Roman"/>
          <w:b/>
          <w:sz w:val="28"/>
          <w:szCs w:val="28"/>
        </w:rPr>
        <w:t>Например,</w:t>
      </w:r>
      <w:r w:rsidRPr="00B35653">
        <w:rPr>
          <w:rFonts w:ascii="Times New Roman" w:hAnsi="Times New Roman" w:cs="Times New Roman"/>
          <w:sz w:val="28"/>
          <w:szCs w:val="28"/>
        </w:rPr>
        <w:t xml:space="preserve"> если организация оказывает услуги по обработке почвы под посев своими силами, включая технику, зарплату механизатору, ГСМ и т.п. отнесенную на себестоимость услуги, то по гр. 3 формы отражаются все указанные затраты. Если организация оказывает услуги по обработке почвы, предоставляя только технику в аренду (без учета ГСМ, зарплаты и т.п.), то в гр.3 формы отражаются только затраты, включенные в арендные платежи (амортизация и ремонт).</w:t>
      </w:r>
    </w:p>
    <w:p w14:paraId="2FB80517" w14:textId="77777777" w:rsidR="00F55EFC" w:rsidRPr="00B35653" w:rsidRDefault="00F55EFC" w:rsidP="00F55EFC">
      <w:pPr>
        <w:autoSpaceDE w:val="0"/>
        <w:autoSpaceDN w:val="0"/>
        <w:adjustRightInd w:val="0"/>
        <w:spacing w:after="0" w:line="240" w:lineRule="auto"/>
        <w:jc w:val="both"/>
        <w:rPr>
          <w:rFonts w:ascii="Times New Roman" w:eastAsia="Calibri" w:hAnsi="Times New Roman" w:cs="Times New Roman"/>
          <w:sz w:val="28"/>
          <w:szCs w:val="28"/>
        </w:rPr>
      </w:pPr>
      <w:r w:rsidRPr="00B35653">
        <w:rPr>
          <w:rFonts w:ascii="Times New Roman" w:eastAsia="Calibri" w:hAnsi="Times New Roman" w:cs="Times New Roman"/>
          <w:b/>
          <w:sz w:val="28"/>
          <w:szCs w:val="28"/>
        </w:rPr>
        <w:t xml:space="preserve">          НЕ ВКЛЮЧАЮТСЯ</w:t>
      </w:r>
      <w:r w:rsidRPr="00B35653">
        <w:rPr>
          <w:rFonts w:ascii="Times New Roman" w:eastAsia="Calibri" w:hAnsi="Times New Roman" w:cs="Times New Roman"/>
          <w:sz w:val="28"/>
          <w:szCs w:val="28"/>
        </w:rPr>
        <w:t xml:space="preserve"> затраты на горючие и смазочные материалы, использованные на общехозяйственные и на управленческие нужды.</w:t>
      </w:r>
    </w:p>
    <w:p w14:paraId="41A818A0" w14:textId="77777777" w:rsidR="00F55EFC" w:rsidRPr="00B35653" w:rsidRDefault="00F55EFC" w:rsidP="00F412A1">
      <w:pPr>
        <w:autoSpaceDE w:val="0"/>
        <w:autoSpaceDN w:val="0"/>
        <w:adjustRightInd w:val="0"/>
        <w:spacing w:after="0" w:line="240" w:lineRule="auto"/>
        <w:ind w:firstLine="708"/>
        <w:jc w:val="both"/>
        <w:rPr>
          <w:rFonts w:ascii="Times New Roman" w:eastAsia="Calibri" w:hAnsi="Times New Roman" w:cs="Times New Roman"/>
          <w:sz w:val="28"/>
          <w:szCs w:val="28"/>
        </w:rPr>
      </w:pPr>
      <w:r w:rsidRPr="00B35653">
        <w:rPr>
          <w:rFonts w:ascii="Times New Roman" w:eastAsia="Calibri" w:hAnsi="Times New Roman" w:cs="Times New Roman"/>
          <w:sz w:val="28"/>
          <w:szCs w:val="28"/>
        </w:rPr>
        <w:t>Затраты на нефтепродукты учитывают по стоимости, которая складывается из цены приобретения и расходов на доставку в хозяйство.</w:t>
      </w:r>
    </w:p>
    <w:p w14:paraId="68C580B9" w14:textId="77777777" w:rsidR="00F55EFC" w:rsidRPr="00B35653" w:rsidRDefault="00F55EFC" w:rsidP="00F55EFC">
      <w:pPr>
        <w:autoSpaceDE w:val="0"/>
        <w:autoSpaceDN w:val="0"/>
        <w:adjustRightInd w:val="0"/>
        <w:spacing w:after="0" w:line="240" w:lineRule="auto"/>
        <w:ind w:firstLine="708"/>
        <w:jc w:val="both"/>
        <w:rPr>
          <w:rFonts w:ascii="Times New Roman" w:eastAsia="Calibri" w:hAnsi="Times New Roman" w:cs="Times New Roman"/>
          <w:b/>
          <w:sz w:val="28"/>
          <w:szCs w:val="28"/>
        </w:rPr>
      </w:pPr>
      <w:r w:rsidRPr="00B35653">
        <w:rPr>
          <w:rFonts w:ascii="Times New Roman" w:eastAsia="Calibri" w:hAnsi="Times New Roman" w:cs="Times New Roman"/>
          <w:b/>
          <w:sz w:val="28"/>
          <w:szCs w:val="28"/>
        </w:rPr>
        <w:t>НЕ ВКЛЮЧАЮТСЯ в затраты:</w:t>
      </w:r>
    </w:p>
    <w:p w14:paraId="7BE827CC" w14:textId="77777777" w:rsidR="00F55EFC" w:rsidRPr="00B35653" w:rsidRDefault="00F55EFC" w:rsidP="00F55EFC">
      <w:pPr>
        <w:autoSpaceDE w:val="0"/>
        <w:autoSpaceDN w:val="0"/>
        <w:adjustRightInd w:val="0"/>
        <w:spacing w:after="0" w:line="240" w:lineRule="auto"/>
        <w:ind w:firstLine="708"/>
        <w:jc w:val="both"/>
        <w:rPr>
          <w:rFonts w:ascii="Times New Roman" w:eastAsia="Calibri" w:hAnsi="Times New Roman" w:cs="Times New Roman"/>
          <w:sz w:val="28"/>
          <w:szCs w:val="28"/>
        </w:rPr>
      </w:pPr>
      <w:r w:rsidRPr="00B35653">
        <w:rPr>
          <w:rFonts w:ascii="Times New Roman" w:eastAsia="Calibri" w:hAnsi="Times New Roman" w:cs="Times New Roman"/>
          <w:sz w:val="28"/>
          <w:szCs w:val="28"/>
        </w:rPr>
        <w:t>•</w:t>
      </w:r>
      <w:r w:rsidRPr="00B35653">
        <w:rPr>
          <w:rFonts w:ascii="Times New Roman" w:eastAsia="Calibri" w:hAnsi="Times New Roman" w:cs="Times New Roman"/>
          <w:sz w:val="28"/>
          <w:szCs w:val="28"/>
        </w:rPr>
        <w:tab/>
        <w:t>затраты на осуществление капитального строительства в форме нового строительства, а также реконструкции, расширения и технического перевооружения действующих объектов основных средств;</w:t>
      </w:r>
    </w:p>
    <w:p w14:paraId="144BC136" w14:textId="77777777" w:rsidR="00F55EFC" w:rsidRPr="00B35653" w:rsidRDefault="00F55EFC" w:rsidP="00F55EFC">
      <w:pPr>
        <w:autoSpaceDE w:val="0"/>
        <w:autoSpaceDN w:val="0"/>
        <w:adjustRightInd w:val="0"/>
        <w:spacing w:after="0" w:line="240" w:lineRule="auto"/>
        <w:ind w:firstLine="708"/>
        <w:jc w:val="both"/>
        <w:rPr>
          <w:rFonts w:ascii="Times New Roman" w:eastAsia="Calibri" w:hAnsi="Times New Roman" w:cs="Times New Roman"/>
          <w:sz w:val="28"/>
          <w:szCs w:val="28"/>
        </w:rPr>
      </w:pPr>
      <w:r w:rsidRPr="00B35653">
        <w:rPr>
          <w:rFonts w:ascii="Times New Roman" w:eastAsia="Calibri" w:hAnsi="Times New Roman" w:cs="Times New Roman"/>
          <w:sz w:val="28"/>
          <w:szCs w:val="28"/>
        </w:rPr>
        <w:t>•</w:t>
      </w:r>
      <w:r w:rsidRPr="00B35653">
        <w:rPr>
          <w:rFonts w:ascii="Times New Roman" w:eastAsia="Calibri" w:hAnsi="Times New Roman" w:cs="Times New Roman"/>
          <w:sz w:val="28"/>
          <w:szCs w:val="28"/>
        </w:rPr>
        <w:tab/>
        <w:t>затраты на капитальный ремонт сельскохозяйственной техники и оборудования при ее модернизации;</w:t>
      </w:r>
    </w:p>
    <w:p w14:paraId="393FF116" w14:textId="77777777" w:rsidR="00F55EFC" w:rsidRPr="00B35653" w:rsidRDefault="00F55EFC" w:rsidP="00F55EFC">
      <w:pPr>
        <w:autoSpaceDE w:val="0"/>
        <w:autoSpaceDN w:val="0"/>
        <w:adjustRightInd w:val="0"/>
        <w:spacing w:after="0" w:line="240" w:lineRule="auto"/>
        <w:ind w:firstLine="708"/>
        <w:jc w:val="both"/>
        <w:rPr>
          <w:rFonts w:ascii="Times New Roman" w:eastAsia="Calibri" w:hAnsi="Times New Roman" w:cs="Times New Roman"/>
          <w:sz w:val="28"/>
          <w:szCs w:val="28"/>
        </w:rPr>
      </w:pPr>
      <w:r w:rsidRPr="00B35653">
        <w:rPr>
          <w:rFonts w:ascii="Times New Roman" w:eastAsia="Calibri" w:hAnsi="Times New Roman" w:cs="Times New Roman"/>
          <w:sz w:val="28"/>
          <w:szCs w:val="28"/>
        </w:rPr>
        <w:t>•</w:t>
      </w:r>
      <w:r w:rsidRPr="00B35653">
        <w:rPr>
          <w:rFonts w:ascii="Times New Roman" w:eastAsia="Calibri" w:hAnsi="Times New Roman" w:cs="Times New Roman"/>
          <w:sz w:val="28"/>
          <w:szCs w:val="28"/>
        </w:rPr>
        <w:tab/>
        <w:t>затраты на закладку многолетних насаждений;</w:t>
      </w:r>
    </w:p>
    <w:p w14:paraId="6510A2DF" w14:textId="77777777" w:rsidR="00F55EFC" w:rsidRPr="00B35653" w:rsidRDefault="00F55EFC" w:rsidP="00F55EFC">
      <w:pPr>
        <w:autoSpaceDE w:val="0"/>
        <w:autoSpaceDN w:val="0"/>
        <w:adjustRightInd w:val="0"/>
        <w:spacing w:after="0" w:line="240" w:lineRule="auto"/>
        <w:ind w:firstLine="708"/>
        <w:jc w:val="both"/>
        <w:rPr>
          <w:rFonts w:ascii="Times New Roman" w:eastAsia="Calibri" w:hAnsi="Times New Roman" w:cs="Times New Roman"/>
          <w:sz w:val="28"/>
          <w:szCs w:val="28"/>
        </w:rPr>
      </w:pPr>
      <w:r w:rsidRPr="00B35653">
        <w:rPr>
          <w:rFonts w:ascii="Times New Roman" w:eastAsia="Calibri" w:hAnsi="Times New Roman" w:cs="Times New Roman"/>
          <w:sz w:val="28"/>
          <w:szCs w:val="28"/>
        </w:rPr>
        <w:t>•</w:t>
      </w:r>
      <w:r w:rsidRPr="00B35653">
        <w:rPr>
          <w:rFonts w:ascii="Times New Roman" w:eastAsia="Calibri" w:hAnsi="Times New Roman" w:cs="Times New Roman"/>
          <w:sz w:val="28"/>
          <w:szCs w:val="28"/>
        </w:rPr>
        <w:tab/>
        <w:t>затраты на коренное улучшение земель.</w:t>
      </w:r>
    </w:p>
    <w:p w14:paraId="666A0BFD" w14:textId="491BC074" w:rsidR="00AE5724" w:rsidRDefault="00AE5724" w:rsidP="00996EBD">
      <w:pPr>
        <w:autoSpaceDE w:val="0"/>
        <w:autoSpaceDN w:val="0"/>
        <w:adjustRightInd w:val="0"/>
        <w:spacing w:after="0" w:line="240" w:lineRule="auto"/>
        <w:ind w:firstLine="708"/>
        <w:jc w:val="both"/>
        <w:rPr>
          <w:rFonts w:ascii="Times New Roman" w:eastAsia="Calibri" w:hAnsi="Times New Roman" w:cs="Times New Roman"/>
          <w:sz w:val="28"/>
          <w:szCs w:val="28"/>
        </w:rPr>
      </w:pPr>
      <w:r w:rsidRPr="00AE5724">
        <w:rPr>
          <w:rFonts w:ascii="Times New Roman" w:eastAsia="Calibri" w:hAnsi="Times New Roman" w:cs="Times New Roman"/>
          <w:sz w:val="28"/>
          <w:szCs w:val="28"/>
          <w:highlight w:val="yellow"/>
        </w:rPr>
        <w:t xml:space="preserve">Если организация имеет столовую и оказывает услуги по организации питания за плату как своим работникам, так и посторонним лицам, то затраты на выполнение работ, оказание услуг отражаются по </w:t>
      </w:r>
      <w:r w:rsidRPr="00AE5724">
        <w:rPr>
          <w:rFonts w:ascii="Times New Roman" w:eastAsia="Calibri" w:hAnsi="Times New Roman" w:cs="Times New Roman"/>
          <w:b/>
          <w:bCs/>
          <w:sz w:val="28"/>
          <w:szCs w:val="28"/>
          <w:highlight w:val="yellow"/>
        </w:rPr>
        <w:t>коду 77200</w:t>
      </w:r>
      <w:r>
        <w:rPr>
          <w:rFonts w:ascii="Times New Roman" w:eastAsia="Calibri" w:hAnsi="Times New Roman" w:cs="Times New Roman"/>
          <w:sz w:val="28"/>
          <w:szCs w:val="28"/>
        </w:rPr>
        <w:t>.</w:t>
      </w:r>
    </w:p>
    <w:p w14:paraId="4A452299" w14:textId="1B3BF671" w:rsidR="00F55EFC" w:rsidRDefault="00F55EFC" w:rsidP="00996EBD">
      <w:pPr>
        <w:autoSpaceDE w:val="0"/>
        <w:autoSpaceDN w:val="0"/>
        <w:adjustRightInd w:val="0"/>
        <w:spacing w:after="0" w:line="240" w:lineRule="auto"/>
        <w:ind w:firstLine="708"/>
        <w:jc w:val="both"/>
        <w:rPr>
          <w:rFonts w:ascii="Times New Roman" w:eastAsia="Calibri" w:hAnsi="Times New Roman" w:cs="Times New Roman"/>
          <w:sz w:val="28"/>
          <w:szCs w:val="28"/>
        </w:rPr>
      </w:pPr>
      <w:r w:rsidRPr="00B35653">
        <w:rPr>
          <w:rFonts w:ascii="Times New Roman" w:eastAsia="Calibri" w:hAnsi="Times New Roman" w:cs="Times New Roman"/>
          <w:sz w:val="28"/>
          <w:szCs w:val="28"/>
        </w:rPr>
        <w:t xml:space="preserve">По </w:t>
      </w:r>
      <w:r w:rsidRPr="00B35653">
        <w:rPr>
          <w:rFonts w:ascii="Times New Roman" w:eastAsia="Calibri" w:hAnsi="Times New Roman" w:cs="Times New Roman"/>
          <w:b/>
          <w:sz w:val="28"/>
          <w:szCs w:val="28"/>
        </w:rPr>
        <w:t xml:space="preserve">графам 4 и 5 </w:t>
      </w:r>
      <w:r w:rsidRPr="00B35653">
        <w:rPr>
          <w:rFonts w:ascii="Times New Roman" w:eastAsia="Calibri" w:hAnsi="Times New Roman" w:cs="Times New Roman"/>
          <w:sz w:val="28"/>
          <w:szCs w:val="28"/>
        </w:rPr>
        <w:t xml:space="preserve">отражаются соответственно </w:t>
      </w:r>
      <w:r w:rsidRPr="00B35653">
        <w:rPr>
          <w:rFonts w:ascii="Times New Roman" w:eastAsia="Calibri" w:hAnsi="Times New Roman" w:cs="Times New Roman"/>
          <w:b/>
          <w:sz w:val="28"/>
          <w:szCs w:val="28"/>
        </w:rPr>
        <w:t>себестоимость и выручка</w:t>
      </w:r>
      <w:r w:rsidR="00541CC8">
        <w:rPr>
          <w:rFonts w:ascii="Times New Roman" w:eastAsia="Calibri" w:hAnsi="Times New Roman" w:cs="Times New Roman"/>
          <w:b/>
          <w:sz w:val="28"/>
          <w:szCs w:val="28"/>
        </w:rPr>
        <w:t xml:space="preserve"> </w:t>
      </w:r>
      <w:r w:rsidRPr="00B35653">
        <w:rPr>
          <w:rFonts w:ascii="Times New Roman" w:eastAsia="Calibri" w:hAnsi="Times New Roman" w:cs="Times New Roman"/>
          <w:b/>
          <w:sz w:val="28"/>
          <w:szCs w:val="28"/>
        </w:rPr>
        <w:t xml:space="preserve">от ВСЕГО ОБЪЕМА </w:t>
      </w:r>
      <w:r w:rsidRPr="00B35653">
        <w:rPr>
          <w:rFonts w:ascii="Times New Roman" w:eastAsia="Calibri" w:hAnsi="Times New Roman" w:cs="Times New Roman"/>
          <w:sz w:val="28"/>
          <w:szCs w:val="28"/>
        </w:rPr>
        <w:t>услуг и работ</w:t>
      </w:r>
      <w:r w:rsidR="00541CC8" w:rsidRPr="00541CC8">
        <w:rPr>
          <w:rFonts w:ascii="Times New Roman" w:eastAsia="Calibri" w:hAnsi="Times New Roman" w:cs="Times New Roman"/>
          <w:b/>
          <w:sz w:val="28"/>
          <w:szCs w:val="28"/>
        </w:rPr>
        <w:t xml:space="preserve"> за вычетом суммы НДС и экспортных таможенных пошлин</w:t>
      </w:r>
      <w:r w:rsidRPr="00B35653">
        <w:rPr>
          <w:rFonts w:ascii="Times New Roman" w:eastAsia="Calibri" w:hAnsi="Times New Roman" w:cs="Times New Roman"/>
          <w:sz w:val="28"/>
          <w:szCs w:val="28"/>
        </w:rPr>
        <w:t xml:space="preserve">, </w:t>
      </w:r>
      <w:r w:rsidRPr="00B35653">
        <w:rPr>
          <w:rFonts w:ascii="Times New Roman" w:eastAsia="Calibri" w:hAnsi="Times New Roman" w:cs="Times New Roman"/>
          <w:b/>
          <w:sz w:val="28"/>
          <w:szCs w:val="28"/>
        </w:rPr>
        <w:t>РЕАЛИЗОВАННЫХ</w:t>
      </w:r>
      <w:r w:rsidRPr="00B35653">
        <w:rPr>
          <w:rFonts w:ascii="Times New Roman" w:eastAsia="Calibri" w:hAnsi="Times New Roman" w:cs="Times New Roman"/>
          <w:sz w:val="28"/>
          <w:szCs w:val="28"/>
        </w:rPr>
        <w:t xml:space="preserve"> в отчетном периоде</w:t>
      </w:r>
      <w:r w:rsidR="00541CC8">
        <w:rPr>
          <w:rFonts w:ascii="Times New Roman" w:eastAsia="Calibri" w:hAnsi="Times New Roman" w:cs="Times New Roman"/>
          <w:sz w:val="28"/>
          <w:szCs w:val="28"/>
        </w:rPr>
        <w:t xml:space="preserve"> и ожидаемые за </w:t>
      </w:r>
      <w:r w:rsidR="00541CC8">
        <w:rPr>
          <w:rFonts w:ascii="Times New Roman" w:eastAsia="Calibri" w:hAnsi="Times New Roman" w:cs="Times New Roman"/>
          <w:sz w:val="28"/>
          <w:szCs w:val="28"/>
          <w:lang w:val="en-US"/>
        </w:rPr>
        <w:t>IV</w:t>
      </w:r>
      <w:r w:rsidR="00541CC8" w:rsidRPr="00541CC8">
        <w:rPr>
          <w:rFonts w:ascii="Times New Roman" w:eastAsia="Calibri" w:hAnsi="Times New Roman" w:cs="Times New Roman"/>
          <w:sz w:val="28"/>
          <w:szCs w:val="28"/>
        </w:rPr>
        <w:t xml:space="preserve"> </w:t>
      </w:r>
      <w:r w:rsidR="00541CC8">
        <w:rPr>
          <w:rFonts w:ascii="Times New Roman" w:eastAsia="Calibri" w:hAnsi="Times New Roman" w:cs="Times New Roman"/>
          <w:sz w:val="28"/>
          <w:szCs w:val="28"/>
        </w:rPr>
        <w:t>квартал отчетного года</w:t>
      </w:r>
      <w:r w:rsidRPr="00B35653">
        <w:rPr>
          <w:rFonts w:ascii="Times New Roman" w:eastAsia="Calibri" w:hAnsi="Times New Roman" w:cs="Times New Roman"/>
          <w:sz w:val="28"/>
          <w:szCs w:val="28"/>
        </w:rPr>
        <w:t>.</w:t>
      </w:r>
    </w:p>
    <w:p w14:paraId="37C0E8A2" w14:textId="12251A52" w:rsidR="00541CC8" w:rsidRPr="00541CC8" w:rsidRDefault="00541CC8" w:rsidP="00541CC8">
      <w:pPr>
        <w:autoSpaceDE w:val="0"/>
        <w:autoSpaceDN w:val="0"/>
        <w:adjustRightInd w:val="0"/>
        <w:spacing w:after="0" w:line="240" w:lineRule="auto"/>
        <w:ind w:firstLine="708"/>
        <w:jc w:val="both"/>
        <w:rPr>
          <w:rFonts w:ascii="Times New Roman" w:eastAsia="Calibri" w:hAnsi="Times New Roman" w:cs="Times New Roman"/>
          <w:bCs/>
          <w:sz w:val="28"/>
          <w:szCs w:val="28"/>
          <w:highlight w:val="yellow"/>
        </w:rPr>
      </w:pPr>
      <w:r w:rsidRPr="00541CC8">
        <w:rPr>
          <w:rFonts w:ascii="Times New Roman" w:eastAsia="Calibri" w:hAnsi="Times New Roman" w:cs="Times New Roman"/>
          <w:bCs/>
          <w:sz w:val="28"/>
          <w:szCs w:val="28"/>
          <w:highlight w:val="yellow"/>
        </w:rPr>
        <w:t xml:space="preserve">По </w:t>
      </w:r>
      <w:r w:rsidRPr="00541CC8">
        <w:rPr>
          <w:rFonts w:ascii="Times New Roman" w:eastAsia="Calibri" w:hAnsi="Times New Roman" w:cs="Times New Roman"/>
          <w:b/>
          <w:bCs/>
          <w:sz w:val="28"/>
          <w:szCs w:val="28"/>
          <w:highlight w:val="yellow"/>
        </w:rPr>
        <w:t xml:space="preserve">графе </w:t>
      </w:r>
      <w:r>
        <w:rPr>
          <w:rFonts w:ascii="Times New Roman" w:eastAsia="Calibri" w:hAnsi="Times New Roman" w:cs="Times New Roman"/>
          <w:b/>
          <w:bCs/>
          <w:sz w:val="28"/>
          <w:szCs w:val="28"/>
          <w:highlight w:val="yellow"/>
        </w:rPr>
        <w:t>6</w:t>
      </w:r>
      <w:r w:rsidRPr="00541CC8">
        <w:rPr>
          <w:rFonts w:ascii="Times New Roman" w:eastAsia="Calibri" w:hAnsi="Times New Roman" w:cs="Times New Roman"/>
          <w:bCs/>
          <w:sz w:val="28"/>
          <w:szCs w:val="28"/>
          <w:highlight w:val="yellow"/>
        </w:rPr>
        <w:t xml:space="preserve"> расчетным методом вычисляется валовая рентабельность в процентах – как отношение прибыли от реализации товаров, выполненных работ оказанных и услуг (графа </w:t>
      </w:r>
      <w:r>
        <w:rPr>
          <w:rFonts w:ascii="Times New Roman" w:eastAsia="Calibri" w:hAnsi="Times New Roman" w:cs="Times New Roman"/>
          <w:bCs/>
          <w:sz w:val="28"/>
          <w:szCs w:val="28"/>
          <w:highlight w:val="yellow"/>
        </w:rPr>
        <w:t>5</w:t>
      </w:r>
      <w:r w:rsidRPr="00541CC8">
        <w:rPr>
          <w:rFonts w:ascii="Times New Roman" w:eastAsia="Calibri" w:hAnsi="Times New Roman" w:cs="Times New Roman"/>
          <w:bCs/>
          <w:sz w:val="28"/>
          <w:szCs w:val="28"/>
          <w:highlight w:val="yellow"/>
        </w:rPr>
        <w:t xml:space="preserve"> – графа </w:t>
      </w:r>
      <w:r>
        <w:rPr>
          <w:rFonts w:ascii="Times New Roman" w:eastAsia="Calibri" w:hAnsi="Times New Roman" w:cs="Times New Roman"/>
          <w:bCs/>
          <w:sz w:val="28"/>
          <w:szCs w:val="28"/>
          <w:highlight w:val="yellow"/>
        </w:rPr>
        <w:t>4</w:t>
      </w:r>
      <w:r w:rsidRPr="00541CC8">
        <w:rPr>
          <w:rFonts w:ascii="Times New Roman" w:eastAsia="Calibri" w:hAnsi="Times New Roman" w:cs="Times New Roman"/>
          <w:bCs/>
          <w:sz w:val="28"/>
          <w:szCs w:val="28"/>
          <w:highlight w:val="yellow"/>
        </w:rPr>
        <w:t xml:space="preserve">) к себестоимости продаж (графа </w:t>
      </w:r>
      <w:r>
        <w:rPr>
          <w:rFonts w:ascii="Times New Roman" w:eastAsia="Calibri" w:hAnsi="Times New Roman" w:cs="Times New Roman"/>
          <w:bCs/>
          <w:sz w:val="28"/>
          <w:szCs w:val="28"/>
          <w:highlight w:val="yellow"/>
        </w:rPr>
        <w:t>4</w:t>
      </w:r>
      <w:r w:rsidRPr="00541CC8">
        <w:rPr>
          <w:rFonts w:ascii="Times New Roman" w:eastAsia="Calibri" w:hAnsi="Times New Roman" w:cs="Times New Roman"/>
          <w:bCs/>
          <w:sz w:val="28"/>
          <w:szCs w:val="28"/>
          <w:highlight w:val="yellow"/>
        </w:rPr>
        <w:t>).</w:t>
      </w:r>
    </w:p>
    <w:p w14:paraId="6B1C6649" w14:textId="0D428CE5" w:rsidR="008C22C3" w:rsidRDefault="008C22C3" w:rsidP="00996EBD">
      <w:pPr>
        <w:autoSpaceDE w:val="0"/>
        <w:autoSpaceDN w:val="0"/>
        <w:adjustRightInd w:val="0"/>
        <w:spacing w:after="0" w:line="240" w:lineRule="auto"/>
        <w:ind w:firstLine="708"/>
        <w:jc w:val="both"/>
        <w:rPr>
          <w:rFonts w:ascii="Times New Roman" w:hAnsi="Times New Roman" w:cs="Times New Roman"/>
          <w:sz w:val="28"/>
          <w:szCs w:val="28"/>
        </w:rPr>
      </w:pPr>
      <w:r w:rsidRPr="00D258E4">
        <w:rPr>
          <w:rFonts w:ascii="Times New Roman" w:hAnsi="Times New Roman" w:cs="Times New Roman"/>
          <w:sz w:val="28"/>
          <w:szCs w:val="28"/>
        </w:rPr>
        <w:t xml:space="preserve">По </w:t>
      </w:r>
      <w:r w:rsidRPr="00D258E4">
        <w:rPr>
          <w:rFonts w:ascii="Times New Roman" w:hAnsi="Times New Roman" w:cs="Times New Roman"/>
          <w:b/>
          <w:bCs/>
          <w:sz w:val="28"/>
          <w:szCs w:val="28"/>
        </w:rPr>
        <w:t xml:space="preserve">графе </w:t>
      </w:r>
      <w:r w:rsidR="00EC3F17" w:rsidRPr="00D258E4">
        <w:rPr>
          <w:rFonts w:ascii="Times New Roman" w:hAnsi="Times New Roman" w:cs="Times New Roman"/>
          <w:b/>
          <w:bCs/>
          <w:sz w:val="28"/>
          <w:szCs w:val="28"/>
        </w:rPr>
        <w:t>7</w:t>
      </w:r>
      <w:r w:rsidRPr="00D258E4">
        <w:rPr>
          <w:rFonts w:ascii="Times New Roman" w:hAnsi="Times New Roman" w:cs="Times New Roman"/>
          <w:sz w:val="28"/>
          <w:szCs w:val="28"/>
        </w:rPr>
        <w:t xml:space="preserve"> </w:t>
      </w:r>
      <w:proofErr w:type="spellStart"/>
      <w:r w:rsidRPr="00D258E4">
        <w:rPr>
          <w:rFonts w:ascii="Times New Roman" w:hAnsi="Times New Roman" w:cs="Times New Roman"/>
          <w:sz w:val="28"/>
          <w:szCs w:val="28"/>
        </w:rPr>
        <w:t>справочно</w:t>
      </w:r>
      <w:proofErr w:type="spellEnd"/>
      <w:r w:rsidRPr="00D258E4">
        <w:rPr>
          <w:rFonts w:ascii="Times New Roman" w:hAnsi="Times New Roman" w:cs="Times New Roman"/>
          <w:sz w:val="28"/>
          <w:szCs w:val="28"/>
        </w:rPr>
        <w:t xml:space="preserve"> выделяется сумма коммерческих и управленческих расходов, </w:t>
      </w:r>
      <w:r w:rsidRPr="00D258E4">
        <w:rPr>
          <w:rFonts w:ascii="Times New Roman" w:hAnsi="Times New Roman" w:cs="Times New Roman"/>
          <w:b/>
          <w:bCs/>
          <w:sz w:val="28"/>
          <w:szCs w:val="28"/>
        </w:rPr>
        <w:t xml:space="preserve">НЕ </w:t>
      </w:r>
      <w:r w:rsidRPr="00D258E4">
        <w:rPr>
          <w:rFonts w:ascii="Times New Roman" w:hAnsi="Times New Roman" w:cs="Times New Roman"/>
          <w:sz w:val="28"/>
          <w:szCs w:val="28"/>
        </w:rPr>
        <w:t xml:space="preserve">включенная в себестоимость </w:t>
      </w:r>
      <w:r w:rsidR="00EC3F17" w:rsidRPr="00D258E4">
        <w:rPr>
          <w:rFonts w:ascii="Times New Roman" w:hAnsi="Times New Roman" w:cs="Times New Roman"/>
          <w:sz w:val="28"/>
          <w:szCs w:val="28"/>
        </w:rPr>
        <w:t xml:space="preserve">продаж </w:t>
      </w:r>
      <w:r w:rsidRPr="00D258E4">
        <w:rPr>
          <w:rFonts w:ascii="Times New Roman" w:hAnsi="Times New Roman" w:cs="Times New Roman"/>
          <w:sz w:val="28"/>
          <w:szCs w:val="28"/>
        </w:rPr>
        <w:t xml:space="preserve">конкретного вида </w:t>
      </w:r>
      <w:r w:rsidR="00EC3F17" w:rsidRPr="00D258E4">
        <w:rPr>
          <w:rFonts w:ascii="Times New Roman" w:hAnsi="Times New Roman" w:cs="Times New Roman"/>
          <w:sz w:val="28"/>
          <w:szCs w:val="28"/>
        </w:rPr>
        <w:t>товаров, работ и услуг</w:t>
      </w:r>
      <w:r w:rsidRPr="00D258E4">
        <w:rPr>
          <w:rFonts w:ascii="Times New Roman" w:hAnsi="Times New Roman" w:cs="Times New Roman"/>
          <w:sz w:val="28"/>
          <w:szCs w:val="28"/>
        </w:rPr>
        <w:t xml:space="preserve"> (графа </w:t>
      </w:r>
      <w:r w:rsidR="00EC3F17" w:rsidRPr="00D258E4">
        <w:rPr>
          <w:rFonts w:ascii="Times New Roman" w:hAnsi="Times New Roman" w:cs="Times New Roman"/>
          <w:sz w:val="28"/>
          <w:szCs w:val="28"/>
        </w:rPr>
        <w:t>4</w:t>
      </w:r>
      <w:r w:rsidRPr="00D258E4">
        <w:rPr>
          <w:rFonts w:ascii="Times New Roman" w:hAnsi="Times New Roman" w:cs="Times New Roman"/>
          <w:sz w:val="28"/>
          <w:szCs w:val="28"/>
        </w:rPr>
        <w:t>), учитываемая обособленно на бухгалтерских счетах 26 "Общехозяйственные расходы" и 44 "Расходы на продажу".</w:t>
      </w:r>
    </w:p>
    <w:p w14:paraId="3CCAA911" w14:textId="2DB84350" w:rsidR="00541CC8" w:rsidRPr="00541CC8" w:rsidRDefault="00541CC8" w:rsidP="00541CC8">
      <w:pPr>
        <w:autoSpaceDE w:val="0"/>
        <w:autoSpaceDN w:val="0"/>
        <w:adjustRightInd w:val="0"/>
        <w:spacing w:after="0" w:line="240" w:lineRule="auto"/>
        <w:ind w:firstLine="708"/>
        <w:jc w:val="both"/>
        <w:rPr>
          <w:rFonts w:ascii="Times New Roman" w:eastAsia="Calibri" w:hAnsi="Times New Roman" w:cs="Times New Roman"/>
          <w:sz w:val="28"/>
          <w:szCs w:val="28"/>
          <w:highlight w:val="yellow"/>
        </w:rPr>
      </w:pPr>
      <w:bookmarkStart w:id="11" w:name="_Hlk125726949"/>
      <w:r w:rsidRPr="00541CC8">
        <w:rPr>
          <w:rFonts w:ascii="Times New Roman" w:eastAsia="Calibri" w:hAnsi="Times New Roman" w:cs="Times New Roman"/>
          <w:bCs/>
          <w:sz w:val="28"/>
          <w:szCs w:val="28"/>
          <w:highlight w:val="yellow"/>
        </w:rPr>
        <w:t>В случае, если управленческие расходы, непосредственно связаны с выполнением работ, оказанием услуг</w:t>
      </w:r>
      <w:r w:rsidRPr="00541CC8">
        <w:rPr>
          <w:rFonts w:ascii="Times New Roman" w:eastAsia="Calibri" w:hAnsi="Times New Roman" w:cs="Times New Roman"/>
          <w:sz w:val="28"/>
          <w:szCs w:val="28"/>
          <w:highlight w:val="yellow"/>
        </w:rPr>
        <w:t>, (</w:t>
      </w:r>
      <w:proofErr w:type="spellStart"/>
      <w:r w:rsidRPr="00541CC8">
        <w:rPr>
          <w:rFonts w:ascii="Times New Roman" w:eastAsia="Calibri" w:hAnsi="Times New Roman" w:cs="Times New Roman"/>
          <w:sz w:val="28"/>
          <w:szCs w:val="28"/>
          <w:highlight w:val="yellow"/>
        </w:rPr>
        <w:t>пп</w:t>
      </w:r>
      <w:proofErr w:type="spellEnd"/>
      <w:r w:rsidRPr="00541CC8">
        <w:rPr>
          <w:rFonts w:ascii="Times New Roman" w:eastAsia="Calibri" w:hAnsi="Times New Roman" w:cs="Times New Roman"/>
          <w:sz w:val="28"/>
          <w:szCs w:val="28"/>
          <w:highlight w:val="yellow"/>
        </w:rPr>
        <w:t>. г п.26 ФСБУ 5/2019) или с приобретением товаров (</w:t>
      </w:r>
      <w:proofErr w:type="spellStart"/>
      <w:r w:rsidRPr="00541CC8">
        <w:rPr>
          <w:rFonts w:ascii="Times New Roman" w:eastAsia="Calibri" w:hAnsi="Times New Roman" w:cs="Times New Roman"/>
          <w:sz w:val="28"/>
          <w:szCs w:val="28"/>
          <w:highlight w:val="yellow"/>
        </w:rPr>
        <w:t>пп</w:t>
      </w:r>
      <w:proofErr w:type="spellEnd"/>
      <w:r w:rsidRPr="00541CC8">
        <w:rPr>
          <w:rFonts w:ascii="Times New Roman" w:eastAsia="Calibri" w:hAnsi="Times New Roman" w:cs="Times New Roman"/>
          <w:sz w:val="28"/>
          <w:szCs w:val="28"/>
          <w:highlight w:val="yellow"/>
        </w:rPr>
        <w:t xml:space="preserve">. б п.18 ФСБУ 5/2019), то </w:t>
      </w:r>
      <w:proofErr w:type="spellStart"/>
      <w:r w:rsidRPr="00541CC8">
        <w:rPr>
          <w:rFonts w:ascii="Times New Roman" w:eastAsia="Calibri" w:hAnsi="Times New Roman" w:cs="Times New Roman"/>
          <w:bCs/>
          <w:sz w:val="28"/>
          <w:szCs w:val="28"/>
          <w:highlight w:val="yellow"/>
        </w:rPr>
        <w:t>справочно</w:t>
      </w:r>
      <w:proofErr w:type="spellEnd"/>
      <w:r w:rsidRPr="00541CC8">
        <w:rPr>
          <w:rFonts w:ascii="Times New Roman" w:eastAsia="Calibri" w:hAnsi="Times New Roman" w:cs="Times New Roman"/>
          <w:bCs/>
          <w:sz w:val="28"/>
          <w:szCs w:val="28"/>
          <w:highlight w:val="yellow"/>
        </w:rPr>
        <w:t xml:space="preserve"> </w:t>
      </w:r>
      <w:r w:rsidRPr="00541CC8">
        <w:rPr>
          <w:rFonts w:ascii="Times New Roman" w:eastAsia="Calibri" w:hAnsi="Times New Roman" w:cs="Times New Roman"/>
          <w:b/>
          <w:sz w:val="28"/>
          <w:szCs w:val="28"/>
          <w:highlight w:val="yellow"/>
        </w:rPr>
        <w:t xml:space="preserve">повторно по графе 4 </w:t>
      </w:r>
      <w:r w:rsidRPr="00541CC8">
        <w:rPr>
          <w:rFonts w:ascii="Times New Roman" w:eastAsia="Calibri" w:hAnsi="Times New Roman" w:cs="Times New Roman"/>
          <w:bCs/>
          <w:sz w:val="28"/>
          <w:szCs w:val="28"/>
          <w:highlight w:val="yellow"/>
        </w:rPr>
        <w:t>они не отражаются.</w:t>
      </w:r>
    </w:p>
    <w:bookmarkEnd w:id="11"/>
    <w:p w14:paraId="45C4CE16" w14:textId="79871C81" w:rsidR="00541CC8" w:rsidRPr="00541CC8" w:rsidRDefault="00541CC8" w:rsidP="00541CC8">
      <w:pPr>
        <w:autoSpaceDE w:val="0"/>
        <w:autoSpaceDN w:val="0"/>
        <w:adjustRightInd w:val="0"/>
        <w:spacing w:after="0" w:line="240" w:lineRule="auto"/>
        <w:ind w:firstLine="708"/>
        <w:jc w:val="both"/>
        <w:rPr>
          <w:rFonts w:ascii="Times New Roman" w:eastAsia="Calibri" w:hAnsi="Times New Roman" w:cs="Times New Roman"/>
          <w:sz w:val="28"/>
          <w:szCs w:val="28"/>
        </w:rPr>
      </w:pPr>
      <w:r w:rsidRPr="00541CC8">
        <w:rPr>
          <w:rFonts w:ascii="Times New Roman" w:eastAsia="Calibri" w:hAnsi="Times New Roman" w:cs="Times New Roman"/>
          <w:sz w:val="28"/>
          <w:szCs w:val="28"/>
          <w:highlight w:val="yellow"/>
        </w:rPr>
        <w:t xml:space="preserve">По </w:t>
      </w:r>
      <w:r w:rsidRPr="00541CC8">
        <w:rPr>
          <w:rFonts w:ascii="Times New Roman" w:eastAsia="Calibri" w:hAnsi="Times New Roman" w:cs="Times New Roman"/>
          <w:b/>
          <w:bCs/>
          <w:sz w:val="28"/>
          <w:szCs w:val="28"/>
          <w:highlight w:val="yellow"/>
        </w:rPr>
        <w:t xml:space="preserve">графе </w:t>
      </w:r>
      <w:r>
        <w:rPr>
          <w:rFonts w:ascii="Times New Roman" w:eastAsia="Calibri" w:hAnsi="Times New Roman" w:cs="Times New Roman"/>
          <w:b/>
          <w:bCs/>
          <w:sz w:val="28"/>
          <w:szCs w:val="28"/>
          <w:highlight w:val="yellow"/>
        </w:rPr>
        <w:t>8</w:t>
      </w:r>
      <w:r w:rsidRPr="00541CC8">
        <w:rPr>
          <w:rFonts w:ascii="Times New Roman" w:eastAsia="Calibri" w:hAnsi="Times New Roman" w:cs="Times New Roman"/>
          <w:b/>
          <w:bCs/>
          <w:sz w:val="28"/>
          <w:szCs w:val="28"/>
          <w:highlight w:val="yellow"/>
        </w:rPr>
        <w:t xml:space="preserve"> </w:t>
      </w:r>
      <w:r w:rsidRPr="00541CC8">
        <w:rPr>
          <w:rFonts w:ascii="Times New Roman" w:eastAsia="Calibri" w:hAnsi="Times New Roman" w:cs="Times New Roman"/>
          <w:sz w:val="28"/>
          <w:szCs w:val="28"/>
          <w:highlight w:val="yellow"/>
        </w:rPr>
        <w:t>расчетным методом вычисляется рентабельность реализации товаров, работ и услуг в процентах – как отношение прибыли от продажи конкретного вида реализованных товаров, работ и услуг к её себестоимости с учетом коммерческих и управленческих расходов.</w:t>
      </w:r>
    </w:p>
    <w:p w14:paraId="1960C352" w14:textId="77777777" w:rsidR="00541CC8" w:rsidRPr="00B35653" w:rsidRDefault="00541CC8" w:rsidP="00996EBD">
      <w:pPr>
        <w:autoSpaceDE w:val="0"/>
        <w:autoSpaceDN w:val="0"/>
        <w:adjustRightInd w:val="0"/>
        <w:spacing w:after="0" w:line="240" w:lineRule="auto"/>
        <w:ind w:firstLine="708"/>
        <w:jc w:val="both"/>
        <w:rPr>
          <w:rFonts w:ascii="Times New Roman" w:eastAsia="Calibri" w:hAnsi="Times New Roman" w:cs="Times New Roman"/>
          <w:sz w:val="28"/>
          <w:szCs w:val="28"/>
        </w:rPr>
      </w:pPr>
    </w:p>
    <w:sectPr w:rsidR="00541CC8" w:rsidRPr="00B35653" w:rsidSect="008C22C3">
      <w:pgSz w:w="11906" w:h="16838" w:code="9"/>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F861" w14:textId="77777777" w:rsidR="00BD2585" w:rsidRDefault="00BD2585" w:rsidP="00E101BE">
      <w:pPr>
        <w:spacing w:after="0" w:line="240" w:lineRule="auto"/>
      </w:pPr>
      <w:r>
        <w:separator/>
      </w:r>
    </w:p>
  </w:endnote>
  <w:endnote w:type="continuationSeparator" w:id="0">
    <w:p w14:paraId="2298F544" w14:textId="77777777" w:rsidR="00BD2585" w:rsidRDefault="00BD2585" w:rsidP="00E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7824" w14:textId="77777777" w:rsidR="00BD2585" w:rsidRDefault="00BD2585" w:rsidP="00E101BE">
      <w:pPr>
        <w:spacing w:after="0" w:line="240" w:lineRule="auto"/>
      </w:pPr>
      <w:r>
        <w:separator/>
      </w:r>
    </w:p>
  </w:footnote>
  <w:footnote w:type="continuationSeparator" w:id="0">
    <w:p w14:paraId="5EA83A0D" w14:textId="77777777" w:rsidR="00BD2585" w:rsidRDefault="00BD2585" w:rsidP="00E1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0BD9"/>
    <w:multiLevelType w:val="hybridMultilevel"/>
    <w:tmpl w:val="88D48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90C83"/>
    <w:multiLevelType w:val="hybridMultilevel"/>
    <w:tmpl w:val="852A4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078AA"/>
    <w:multiLevelType w:val="hybridMultilevel"/>
    <w:tmpl w:val="A8AA0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D1481A"/>
    <w:multiLevelType w:val="hybridMultilevel"/>
    <w:tmpl w:val="7B60AD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E5F2056"/>
    <w:multiLevelType w:val="hybridMultilevel"/>
    <w:tmpl w:val="9AE83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736D83"/>
    <w:multiLevelType w:val="hybridMultilevel"/>
    <w:tmpl w:val="561A8B3C"/>
    <w:lvl w:ilvl="0" w:tplc="01E89152">
      <w:start w:val="1"/>
      <w:numFmt w:val="bullet"/>
      <w:lvlText w:val=""/>
      <w:lvlJc w:val="left"/>
      <w:pPr>
        <w:tabs>
          <w:tab w:val="num" w:pos="720"/>
        </w:tabs>
        <w:ind w:left="720" w:hanging="360"/>
      </w:pPr>
      <w:rPr>
        <w:rFonts w:ascii="Symbol" w:hAnsi="Symbol" w:hint="default"/>
        <w:color w:val="auto"/>
      </w:rPr>
    </w:lvl>
    <w:lvl w:ilvl="1" w:tplc="467EA130" w:tentative="1">
      <w:start w:val="1"/>
      <w:numFmt w:val="bullet"/>
      <w:lvlText w:val=""/>
      <w:lvlJc w:val="left"/>
      <w:pPr>
        <w:tabs>
          <w:tab w:val="num" w:pos="1440"/>
        </w:tabs>
        <w:ind w:left="1440" w:hanging="360"/>
      </w:pPr>
      <w:rPr>
        <w:rFonts w:ascii="Wingdings 3" w:hAnsi="Wingdings 3" w:hint="default"/>
      </w:rPr>
    </w:lvl>
    <w:lvl w:ilvl="2" w:tplc="517EB18A" w:tentative="1">
      <w:start w:val="1"/>
      <w:numFmt w:val="bullet"/>
      <w:lvlText w:val=""/>
      <w:lvlJc w:val="left"/>
      <w:pPr>
        <w:tabs>
          <w:tab w:val="num" w:pos="2160"/>
        </w:tabs>
        <w:ind w:left="2160" w:hanging="360"/>
      </w:pPr>
      <w:rPr>
        <w:rFonts w:ascii="Wingdings 3" w:hAnsi="Wingdings 3" w:hint="default"/>
      </w:rPr>
    </w:lvl>
    <w:lvl w:ilvl="3" w:tplc="7E2243D8" w:tentative="1">
      <w:start w:val="1"/>
      <w:numFmt w:val="bullet"/>
      <w:lvlText w:val=""/>
      <w:lvlJc w:val="left"/>
      <w:pPr>
        <w:tabs>
          <w:tab w:val="num" w:pos="2880"/>
        </w:tabs>
        <w:ind w:left="2880" w:hanging="360"/>
      </w:pPr>
      <w:rPr>
        <w:rFonts w:ascii="Wingdings 3" w:hAnsi="Wingdings 3" w:hint="default"/>
      </w:rPr>
    </w:lvl>
    <w:lvl w:ilvl="4" w:tplc="0E14942A" w:tentative="1">
      <w:start w:val="1"/>
      <w:numFmt w:val="bullet"/>
      <w:lvlText w:val=""/>
      <w:lvlJc w:val="left"/>
      <w:pPr>
        <w:tabs>
          <w:tab w:val="num" w:pos="3600"/>
        </w:tabs>
        <w:ind w:left="3600" w:hanging="360"/>
      </w:pPr>
      <w:rPr>
        <w:rFonts w:ascii="Wingdings 3" w:hAnsi="Wingdings 3" w:hint="default"/>
      </w:rPr>
    </w:lvl>
    <w:lvl w:ilvl="5" w:tplc="88C8E522" w:tentative="1">
      <w:start w:val="1"/>
      <w:numFmt w:val="bullet"/>
      <w:lvlText w:val=""/>
      <w:lvlJc w:val="left"/>
      <w:pPr>
        <w:tabs>
          <w:tab w:val="num" w:pos="4320"/>
        </w:tabs>
        <w:ind w:left="4320" w:hanging="360"/>
      </w:pPr>
      <w:rPr>
        <w:rFonts w:ascii="Wingdings 3" w:hAnsi="Wingdings 3" w:hint="default"/>
      </w:rPr>
    </w:lvl>
    <w:lvl w:ilvl="6" w:tplc="1012EC62" w:tentative="1">
      <w:start w:val="1"/>
      <w:numFmt w:val="bullet"/>
      <w:lvlText w:val=""/>
      <w:lvlJc w:val="left"/>
      <w:pPr>
        <w:tabs>
          <w:tab w:val="num" w:pos="5040"/>
        </w:tabs>
        <w:ind w:left="5040" w:hanging="360"/>
      </w:pPr>
      <w:rPr>
        <w:rFonts w:ascii="Wingdings 3" w:hAnsi="Wingdings 3" w:hint="default"/>
      </w:rPr>
    </w:lvl>
    <w:lvl w:ilvl="7" w:tplc="2236CA9E" w:tentative="1">
      <w:start w:val="1"/>
      <w:numFmt w:val="bullet"/>
      <w:lvlText w:val=""/>
      <w:lvlJc w:val="left"/>
      <w:pPr>
        <w:tabs>
          <w:tab w:val="num" w:pos="5760"/>
        </w:tabs>
        <w:ind w:left="5760" w:hanging="360"/>
      </w:pPr>
      <w:rPr>
        <w:rFonts w:ascii="Wingdings 3" w:hAnsi="Wingdings 3" w:hint="default"/>
      </w:rPr>
    </w:lvl>
    <w:lvl w:ilvl="8" w:tplc="BCE418C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48B755B"/>
    <w:multiLevelType w:val="hybridMultilevel"/>
    <w:tmpl w:val="ED06B2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8F00944"/>
    <w:multiLevelType w:val="hybridMultilevel"/>
    <w:tmpl w:val="3F201D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C083FD2"/>
    <w:multiLevelType w:val="hybridMultilevel"/>
    <w:tmpl w:val="3D206C5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D547A57"/>
    <w:multiLevelType w:val="hybridMultilevel"/>
    <w:tmpl w:val="3B22D9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15F262A"/>
    <w:multiLevelType w:val="hybridMultilevel"/>
    <w:tmpl w:val="A9FEF48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48A22940"/>
    <w:multiLevelType w:val="hybridMultilevel"/>
    <w:tmpl w:val="44549C1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E056658"/>
    <w:multiLevelType w:val="hybridMultilevel"/>
    <w:tmpl w:val="13ECB0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82E269B"/>
    <w:multiLevelType w:val="hybridMultilevel"/>
    <w:tmpl w:val="4CD4B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704DC0"/>
    <w:multiLevelType w:val="hybridMultilevel"/>
    <w:tmpl w:val="FB94036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6AC72B51"/>
    <w:multiLevelType w:val="hybridMultilevel"/>
    <w:tmpl w:val="050A9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8A4B67"/>
    <w:multiLevelType w:val="hybridMultilevel"/>
    <w:tmpl w:val="F1701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5A5F45"/>
    <w:multiLevelType w:val="hybridMultilevel"/>
    <w:tmpl w:val="D9C84E0E"/>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8" w15:restartNumberingAfterBreak="0">
    <w:nsid w:val="75DD64E8"/>
    <w:multiLevelType w:val="hybridMultilevel"/>
    <w:tmpl w:val="E6D662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E81419"/>
    <w:multiLevelType w:val="hybridMultilevel"/>
    <w:tmpl w:val="FDCAF0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B716446"/>
    <w:multiLevelType w:val="hybridMultilevel"/>
    <w:tmpl w:val="54083B3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3"/>
  </w:num>
  <w:num w:numId="2">
    <w:abstractNumId w:val="3"/>
  </w:num>
  <w:num w:numId="3">
    <w:abstractNumId w:val="6"/>
  </w:num>
  <w:num w:numId="4">
    <w:abstractNumId w:val="16"/>
  </w:num>
  <w:num w:numId="5">
    <w:abstractNumId w:val="8"/>
  </w:num>
  <w:num w:numId="6">
    <w:abstractNumId w:val="11"/>
  </w:num>
  <w:num w:numId="7">
    <w:abstractNumId w:val="0"/>
  </w:num>
  <w:num w:numId="8">
    <w:abstractNumId w:val="15"/>
  </w:num>
  <w:num w:numId="9">
    <w:abstractNumId w:val="9"/>
  </w:num>
  <w:num w:numId="10">
    <w:abstractNumId w:val="4"/>
  </w:num>
  <w:num w:numId="11">
    <w:abstractNumId w:val="18"/>
  </w:num>
  <w:num w:numId="12">
    <w:abstractNumId w:val="2"/>
  </w:num>
  <w:num w:numId="13">
    <w:abstractNumId w:val="5"/>
  </w:num>
  <w:num w:numId="14">
    <w:abstractNumId w:val="1"/>
  </w:num>
  <w:num w:numId="15">
    <w:abstractNumId w:val="20"/>
  </w:num>
  <w:num w:numId="16">
    <w:abstractNumId w:val="14"/>
  </w:num>
  <w:num w:numId="17">
    <w:abstractNumId w:val="17"/>
  </w:num>
  <w:num w:numId="18">
    <w:abstractNumId w:val="7"/>
  </w:num>
  <w:num w:numId="19">
    <w:abstractNumId w:val="19"/>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43"/>
    <w:rsid w:val="00000D82"/>
    <w:rsid w:val="000071E0"/>
    <w:rsid w:val="000300AE"/>
    <w:rsid w:val="00032B4F"/>
    <w:rsid w:val="000415BB"/>
    <w:rsid w:val="00047475"/>
    <w:rsid w:val="0005267B"/>
    <w:rsid w:val="0005530A"/>
    <w:rsid w:val="00061CA5"/>
    <w:rsid w:val="0008383C"/>
    <w:rsid w:val="00085210"/>
    <w:rsid w:val="00085D1E"/>
    <w:rsid w:val="000A08FE"/>
    <w:rsid w:val="000A417A"/>
    <w:rsid w:val="000B34DE"/>
    <w:rsid w:val="000B6A46"/>
    <w:rsid w:val="000C39B8"/>
    <w:rsid w:val="000C4C84"/>
    <w:rsid w:val="000C5D9A"/>
    <w:rsid w:val="000E29B1"/>
    <w:rsid w:val="000E3C35"/>
    <w:rsid w:val="000E6E74"/>
    <w:rsid w:val="000F0157"/>
    <w:rsid w:val="00100EB5"/>
    <w:rsid w:val="00101D81"/>
    <w:rsid w:val="00103FD7"/>
    <w:rsid w:val="0010492D"/>
    <w:rsid w:val="00111BBA"/>
    <w:rsid w:val="00112D4A"/>
    <w:rsid w:val="00114DE7"/>
    <w:rsid w:val="00116C93"/>
    <w:rsid w:val="00122480"/>
    <w:rsid w:val="00130FE8"/>
    <w:rsid w:val="00152F1B"/>
    <w:rsid w:val="0015625D"/>
    <w:rsid w:val="00167C2E"/>
    <w:rsid w:val="001827DB"/>
    <w:rsid w:val="0018304A"/>
    <w:rsid w:val="00183368"/>
    <w:rsid w:val="001905D2"/>
    <w:rsid w:val="0019432A"/>
    <w:rsid w:val="001A10A1"/>
    <w:rsid w:val="001B3230"/>
    <w:rsid w:val="001D7C15"/>
    <w:rsid w:val="001E04BA"/>
    <w:rsid w:val="001E4240"/>
    <w:rsid w:val="001F3ABC"/>
    <w:rsid w:val="001F522B"/>
    <w:rsid w:val="001F6735"/>
    <w:rsid w:val="001F735E"/>
    <w:rsid w:val="0020155F"/>
    <w:rsid w:val="002034E7"/>
    <w:rsid w:val="002050AE"/>
    <w:rsid w:val="0020637F"/>
    <w:rsid w:val="00207FCF"/>
    <w:rsid w:val="00214B36"/>
    <w:rsid w:val="00214E1D"/>
    <w:rsid w:val="002153EA"/>
    <w:rsid w:val="00217DA1"/>
    <w:rsid w:val="00220118"/>
    <w:rsid w:val="0022195C"/>
    <w:rsid w:val="00224055"/>
    <w:rsid w:val="0025547F"/>
    <w:rsid w:val="002713A0"/>
    <w:rsid w:val="00272DE8"/>
    <w:rsid w:val="002920CF"/>
    <w:rsid w:val="00293318"/>
    <w:rsid w:val="002A25CB"/>
    <w:rsid w:val="002B6532"/>
    <w:rsid w:val="002D37E2"/>
    <w:rsid w:val="002D4486"/>
    <w:rsid w:val="002D6203"/>
    <w:rsid w:val="002D74C1"/>
    <w:rsid w:val="002E0B9B"/>
    <w:rsid w:val="002E405E"/>
    <w:rsid w:val="002F042C"/>
    <w:rsid w:val="002F26DB"/>
    <w:rsid w:val="00301F4E"/>
    <w:rsid w:val="00314DC6"/>
    <w:rsid w:val="00321E28"/>
    <w:rsid w:val="00325FCF"/>
    <w:rsid w:val="0032751D"/>
    <w:rsid w:val="00332AD9"/>
    <w:rsid w:val="00341C79"/>
    <w:rsid w:val="003463A3"/>
    <w:rsid w:val="00350CE1"/>
    <w:rsid w:val="00352FE1"/>
    <w:rsid w:val="0035532C"/>
    <w:rsid w:val="00370110"/>
    <w:rsid w:val="00376904"/>
    <w:rsid w:val="00386415"/>
    <w:rsid w:val="0039577B"/>
    <w:rsid w:val="00397B29"/>
    <w:rsid w:val="003A4FAA"/>
    <w:rsid w:val="003B0AFD"/>
    <w:rsid w:val="003B1489"/>
    <w:rsid w:val="003B1B08"/>
    <w:rsid w:val="003C1017"/>
    <w:rsid w:val="003C550E"/>
    <w:rsid w:val="003C7AC8"/>
    <w:rsid w:val="003D03E9"/>
    <w:rsid w:val="003D0920"/>
    <w:rsid w:val="003D4B22"/>
    <w:rsid w:val="003E748F"/>
    <w:rsid w:val="003E78D1"/>
    <w:rsid w:val="003E7FB9"/>
    <w:rsid w:val="00401EEE"/>
    <w:rsid w:val="00407924"/>
    <w:rsid w:val="00411B54"/>
    <w:rsid w:val="004267CE"/>
    <w:rsid w:val="004271BD"/>
    <w:rsid w:val="004377ED"/>
    <w:rsid w:val="0044239D"/>
    <w:rsid w:val="004450BC"/>
    <w:rsid w:val="00452BED"/>
    <w:rsid w:val="004555D9"/>
    <w:rsid w:val="00465E3C"/>
    <w:rsid w:val="00481AFD"/>
    <w:rsid w:val="004A40D3"/>
    <w:rsid w:val="004A6152"/>
    <w:rsid w:val="004C0D75"/>
    <w:rsid w:val="004D040D"/>
    <w:rsid w:val="004E2DB4"/>
    <w:rsid w:val="004E31A3"/>
    <w:rsid w:val="004E46E7"/>
    <w:rsid w:val="004F3EC7"/>
    <w:rsid w:val="005004F9"/>
    <w:rsid w:val="005101FA"/>
    <w:rsid w:val="00514CE9"/>
    <w:rsid w:val="00524EE0"/>
    <w:rsid w:val="00530980"/>
    <w:rsid w:val="005325FB"/>
    <w:rsid w:val="005407F7"/>
    <w:rsid w:val="00540E48"/>
    <w:rsid w:val="00541CC8"/>
    <w:rsid w:val="00542445"/>
    <w:rsid w:val="00552094"/>
    <w:rsid w:val="00553A36"/>
    <w:rsid w:val="005623BA"/>
    <w:rsid w:val="00570A97"/>
    <w:rsid w:val="005854DF"/>
    <w:rsid w:val="00585A59"/>
    <w:rsid w:val="00587299"/>
    <w:rsid w:val="005915AB"/>
    <w:rsid w:val="00596859"/>
    <w:rsid w:val="005A257D"/>
    <w:rsid w:val="005A3FC8"/>
    <w:rsid w:val="005A4197"/>
    <w:rsid w:val="005B4B3E"/>
    <w:rsid w:val="005C02CC"/>
    <w:rsid w:val="005C79C6"/>
    <w:rsid w:val="005D38AF"/>
    <w:rsid w:val="005D59C2"/>
    <w:rsid w:val="005D694B"/>
    <w:rsid w:val="005E12E4"/>
    <w:rsid w:val="005E2CB1"/>
    <w:rsid w:val="005E6D73"/>
    <w:rsid w:val="005F40A7"/>
    <w:rsid w:val="00602C85"/>
    <w:rsid w:val="0060317F"/>
    <w:rsid w:val="00605AF6"/>
    <w:rsid w:val="00607078"/>
    <w:rsid w:val="00615C76"/>
    <w:rsid w:val="00616634"/>
    <w:rsid w:val="0062292A"/>
    <w:rsid w:val="00623199"/>
    <w:rsid w:val="00623882"/>
    <w:rsid w:val="00623CB8"/>
    <w:rsid w:val="0062523B"/>
    <w:rsid w:val="0064288D"/>
    <w:rsid w:val="00642B63"/>
    <w:rsid w:val="00644D92"/>
    <w:rsid w:val="00651624"/>
    <w:rsid w:val="00675B27"/>
    <w:rsid w:val="00690C22"/>
    <w:rsid w:val="0069131F"/>
    <w:rsid w:val="00694457"/>
    <w:rsid w:val="006A6E92"/>
    <w:rsid w:val="006B07B1"/>
    <w:rsid w:val="006B1F1E"/>
    <w:rsid w:val="006B46AB"/>
    <w:rsid w:val="006C038E"/>
    <w:rsid w:val="006D02D8"/>
    <w:rsid w:val="006E09E7"/>
    <w:rsid w:val="006E0CA7"/>
    <w:rsid w:val="006E15C6"/>
    <w:rsid w:val="006F0D29"/>
    <w:rsid w:val="00700777"/>
    <w:rsid w:val="00716327"/>
    <w:rsid w:val="00720D7C"/>
    <w:rsid w:val="00723AA2"/>
    <w:rsid w:val="007253E5"/>
    <w:rsid w:val="00733629"/>
    <w:rsid w:val="007350D0"/>
    <w:rsid w:val="00741318"/>
    <w:rsid w:val="00746974"/>
    <w:rsid w:val="0075120F"/>
    <w:rsid w:val="0075148F"/>
    <w:rsid w:val="00753CE4"/>
    <w:rsid w:val="00760903"/>
    <w:rsid w:val="0076232F"/>
    <w:rsid w:val="00772E96"/>
    <w:rsid w:val="007745DC"/>
    <w:rsid w:val="007813BE"/>
    <w:rsid w:val="00785D16"/>
    <w:rsid w:val="00786CD7"/>
    <w:rsid w:val="00787CB7"/>
    <w:rsid w:val="007B2F31"/>
    <w:rsid w:val="007B5ECD"/>
    <w:rsid w:val="007C2A6D"/>
    <w:rsid w:val="007C3B7D"/>
    <w:rsid w:val="007D45F2"/>
    <w:rsid w:val="007D5E04"/>
    <w:rsid w:val="007E0D37"/>
    <w:rsid w:val="007E2A7C"/>
    <w:rsid w:val="007E7173"/>
    <w:rsid w:val="007E7B42"/>
    <w:rsid w:val="007F0E64"/>
    <w:rsid w:val="007F1142"/>
    <w:rsid w:val="007F7FE2"/>
    <w:rsid w:val="00802816"/>
    <w:rsid w:val="008069F0"/>
    <w:rsid w:val="00806D3B"/>
    <w:rsid w:val="00806D6A"/>
    <w:rsid w:val="00827C5B"/>
    <w:rsid w:val="00832CB1"/>
    <w:rsid w:val="00833FD9"/>
    <w:rsid w:val="0084108B"/>
    <w:rsid w:val="008440CC"/>
    <w:rsid w:val="00845E7C"/>
    <w:rsid w:val="008467E5"/>
    <w:rsid w:val="00846C23"/>
    <w:rsid w:val="00850755"/>
    <w:rsid w:val="00860C63"/>
    <w:rsid w:val="00861061"/>
    <w:rsid w:val="00880ADB"/>
    <w:rsid w:val="0088401A"/>
    <w:rsid w:val="00887596"/>
    <w:rsid w:val="008A46A4"/>
    <w:rsid w:val="008A5049"/>
    <w:rsid w:val="008C22C3"/>
    <w:rsid w:val="008C55C4"/>
    <w:rsid w:val="008C651A"/>
    <w:rsid w:val="008C6EC2"/>
    <w:rsid w:val="008D1127"/>
    <w:rsid w:val="008D3209"/>
    <w:rsid w:val="008D510A"/>
    <w:rsid w:val="008E77A4"/>
    <w:rsid w:val="00901ADB"/>
    <w:rsid w:val="00904C10"/>
    <w:rsid w:val="00947BD3"/>
    <w:rsid w:val="00952536"/>
    <w:rsid w:val="00953125"/>
    <w:rsid w:val="00970D09"/>
    <w:rsid w:val="00987B39"/>
    <w:rsid w:val="00991B0F"/>
    <w:rsid w:val="00995E07"/>
    <w:rsid w:val="00996EBD"/>
    <w:rsid w:val="009A0239"/>
    <w:rsid w:val="009C0017"/>
    <w:rsid w:val="009C3897"/>
    <w:rsid w:val="009C6A38"/>
    <w:rsid w:val="009D0D0D"/>
    <w:rsid w:val="009E2911"/>
    <w:rsid w:val="009E3C50"/>
    <w:rsid w:val="009F054A"/>
    <w:rsid w:val="00A010E4"/>
    <w:rsid w:val="00A0161E"/>
    <w:rsid w:val="00A15F4D"/>
    <w:rsid w:val="00A16BAF"/>
    <w:rsid w:val="00A22032"/>
    <w:rsid w:val="00A23127"/>
    <w:rsid w:val="00A23201"/>
    <w:rsid w:val="00A265B1"/>
    <w:rsid w:val="00A32D65"/>
    <w:rsid w:val="00A33F38"/>
    <w:rsid w:val="00A36741"/>
    <w:rsid w:val="00A36B05"/>
    <w:rsid w:val="00A40231"/>
    <w:rsid w:val="00A4756F"/>
    <w:rsid w:val="00A5684A"/>
    <w:rsid w:val="00A57A06"/>
    <w:rsid w:val="00A6314E"/>
    <w:rsid w:val="00A63EF5"/>
    <w:rsid w:val="00A70F79"/>
    <w:rsid w:val="00A73B7D"/>
    <w:rsid w:val="00A748ED"/>
    <w:rsid w:val="00A778C1"/>
    <w:rsid w:val="00AA1D43"/>
    <w:rsid w:val="00AA532D"/>
    <w:rsid w:val="00AA6D50"/>
    <w:rsid w:val="00AB472A"/>
    <w:rsid w:val="00AB54A8"/>
    <w:rsid w:val="00AC2241"/>
    <w:rsid w:val="00AC3D79"/>
    <w:rsid w:val="00AC56B9"/>
    <w:rsid w:val="00AC69EB"/>
    <w:rsid w:val="00AD3940"/>
    <w:rsid w:val="00AD5084"/>
    <w:rsid w:val="00AE5724"/>
    <w:rsid w:val="00AE6004"/>
    <w:rsid w:val="00AE7EA8"/>
    <w:rsid w:val="00AF3C05"/>
    <w:rsid w:val="00B00D0C"/>
    <w:rsid w:val="00B03766"/>
    <w:rsid w:val="00B11CB5"/>
    <w:rsid w:val="00B11FD6"/>
    <w:rsid w:val="00B169FC"/>
    <w:rsid w:val="00B201C0"/>
    <w:rsid w:val="00B209EF"/>
    <w:rsid w:val="00B215B6"/>
    <w:rsid w:val="00B2256C"/>
    <w:rsid w:val="00B239C6"/>
    <w:rsid w:val="00B2432E"/>
    <w:rsid w:val="00B25C7A"/>
    <w:rsid w:val="00B26BF5"/>
    <w:rsid w:val="00B27129"/>
    <w:rsid w:val="00B301A2"/>
    <w:rsid w:val="00B326FA"/>
    <w:rsid w:val="00B34C29"/>
    <w:rsid w:val="00B35653"/>
    <w:rsid w:val="00B472C4"/>
    <w:rsid w:val="00B476CA"/>
    <w:rsid w:val="00B51A52"/>
    <w:rsid w:val="00B51B0A"/>
    <w:rsid w:val="00B55B4A"/>
    <w:rsid w:val="00B56EEC"/>
    <w:rsid w:val="00B66584"/>
    <w:rsid w:val="00B755EB"/>
    <w:rsid w:val="00B9285E"/>
    <w:rsid w:val="00B92869"/>
    <w:rsid w:val="00B9542F"/>
    <w:rsid w:val="00BA5803"/>
    <w:rsid w:val="00BB06F5"/>
    <w:rsid w:val="00BB2863"/>
    <w:rsid w:val="00BB3133"/>
    <w:rsid w:val="00BD2585"/>
    <w:rsid w:val="00BD418C"/>
    <w:rsid w:val="00BF3343"/>
    <w:rsid w:val="00BF5A4E"/>
    <w:rsid w:val="00BF685E"/>
    <w:rsid w:val="00BF7D3C"/>
    <w:rsid w:val="00C03F07"/>
    <w:rsid w:val="00C10569"/>
    <w:rsid w:val="00C114E1"/>
    <w:rsid w:val="00C12E36"/>
    <w:rsid w:val="00C35F39"/>
    <w:rsid w:val="00C51CE6"/>
    <w:rsid w:val="00C53F86"/>
    <w:rsid w:val="00C57B57"/>
    <w:rsid w:val="00C94FC6"/>
    <w:rsid w:val="00C97DDA"/>
    <w:rsid w:val="00CA04EF"/>
    <w:rsid w:val="00CA269B"/>
    <w:rsid w:val="00CA3292"/>
    <w:rsid w:val="00CB404E"/>
    <w:rsid w:val="00CB64C3"/>
    <w:rsid w:val="00CB754A"/>
    <w:rsid w:val="00CC5715"/>
    <w:rsid w:val="00CC62BC"/>
    <w:rsid w:val="00CD2273"/>
    <w:rsid w:val="00CD6613"/>
    <w:rsid w:val="00CD6F93"/>
    <w:rsid w:val="00CF083F"/>
    <w:rsid w:val="00D0157F"/>
    <w:rsid w:val="00D04930"/>
    <w:rsid w:val="00D06319"/>
    <w:rsid w:val="00D108BF"/>
    <w:rsid w:val="00D1174E"/>
    <w:rsid w:val="00D1596C"/>
    <w:rsid w:val="00D1752F"/>
    <w:rsid w:val="00D258E4"/>
    <w:rsid w:val="00D26E4B"/>
    <w:rsid w:val="00D27E7F"/>
    <w:rsid w:val="00D32DB3"/>
    <w:rsid w:val="00D348B3"/>
    <w:rsid w:val="00D35C5E"/>
    <w:rsid w:val="00D37D02"/>
    <w:rsid w:val="00D42A05"/>
    <w:rsid w:val="00D47735"/>
    <w:rsid w:val="00D53477"/>
    <w:rsid w:val="00D5746D"/>
    <w:rsid w:val="00D57CF8"/>
    <w:rsid w:val="00D624FB"/>
    <w:rsid w:val="00D756E4"/>
    <w:rsid w:val="00D81A53"/>
    <w:rsid w:val="00D8580C"/>
    <w:rsid w:val="00D860F5"/>
    <w:rsid w:val="00D9399E"/>
    <w:rsid w:val="00D93ECF"/>
    <w:rsid w:val="00D96390"/>
    <w:rsid w:val="00DA37E9"/>
    <w:rsid w:val="00DA504D"/>
    <w:rsid w:val="00DA6F39"/>
    <w:rsid w:val="00DB1A12"/>
    <w:rsid w:val="00DB26C6"/>
    <w:rsid w:val="00DC1E3C"/>
    <w:rsid w:val="00DD01FD"/>
    <w:rsid w:val="00DD33FF"/>
    <w:rsid w:val="00DF1618"/>
    <w:rsid w:val="00DF496E"/>
    <w:rsid w:val="00DF547C"/>
    <w:rsid w:val="00E04840"/>
    <w:rsid w:val="00E101BE"/>
    <w:rsid w:val="00E14FB2"/>
    <w:rsid w:val="00E15A5A"/>
    <w:rsid w:val="00E17CA3"/>
    <w:rsid w:val="00E21133"/>
    <w:rsid w:val="00E21B1B"/>
    <w:rsid w:val="00E25955"/>
    <w:rsid w:val="00E3282C"/>
    <w:rsid w:val="00E574DA"/>
    <w:rsid w:val="00E73AFD"/>
    <w:rsid w:val="00E80A43"/>
    <w:rsid w:val="00E81907"/>
    <w:rsid w:val="00E84036"/>
    <w:rsid w:val="00E90E06"/>
    <w:rsid w:val="00E90F52"/>
    <w:rsid w:val="00E978DB"/>
    <w:rsid w:val="00EC3F17"/>
    <w:rsid w:val="00ED0F5C"/>
    <w:rsid w:val="00ED4E88"/>
    <w:rsid w:val="00EE16C0"/>
    <w:rsid w:val="00EE654D"/>
    <w:rsid w:val="00EE6C2A"/>
    <w:rsid w:val="00F070BC"/>
    <w:rsid w:val="00F12058"/>
    <w:rsid w:val="00F13188"/>
    <w:rsid w:val="00F139A9"/>
    <w:rsid w:val="00F21345"/>
    <w:rsid w:val="00F214A0"/>
    <w:rsid w:val="00F25090"/>
    <w:rsid w:val="00F37879"/>
    <w:rsid w:val="00F412A1"/>
    <w:rsid w:val="00F42541"/>
    <w:rsid w:val="00F46BD9"/>
    <w:rsid w:val="00F55EFC"/>
    <w:rsid w:val="00F608E3"/>
    <w:rsid w:val="00F65F4C"/>
    <w:rsid w:val="00F67962"/>
    <w:rsid w:val="00F81B7F"/>
    <w:rsid w:val="00F82D22"/>
    <w:rsid w:val="00F91D5F"/>
    <w:rsid w:val="00FA341D"/>
    <w:rsid w:val="00FA5346"/>
    <w:rsid w:val="00FB21B0"/>
    <w:rsid w:val="00FB28FD"/>
    <w:rsid w:val="00FB297A"/>
    <w:rsid w:val="00FB4411"/>
    <w:rsid w:val="00FB7808"/>
    <w:rsid w:val="00FC05BF"/>
    <w:rsid w:val="00FC0F76"/>
    <w:rsid w:val="00FC183F"/>
    <w:rsid w:val="00FC57C1"/>
    <w:rsid w:val="00FC5BFB"/>
    <w:rsid w:val="00FD09C6"/>
    <w:rsid w:val="00FD429C"/>
    <w:rsid w:val="00FE0EBB"/>
    <w:rsid w:val="00FE273C"/>
    <w:rsid w:val="00FE2FD0"/>
    <w:rsid w:val="00FE688B"/>
    <w:rsid w:val="00FF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6559"/>
  <w15:chartTrackingRefBased/>
  <w15:docId w15:val="{4A7DBC63-F71C-470A-9F89-6618524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C10"/>
    <w:pPr>
      <w:ind w:left="720"/>
      <w:contextualSpacing/>
    </w:pPr>
  </w:style>
  <w:style w:type="table" w:styleId="a4">
    <w:name w:val="Table Grid"/>
    <w:basedOn w:val="a1"/>
    <w:uiPriority w:val="39"/>
    <w:rsid w:val="00B2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028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2816"/>
    <w:rPr>
      <w:rFonts w:ascii="Segoe UI" w:hAnsi="Segoe UI" w:cs="Segoe UI"/>
      <w:sz w:val="18"/>
      <w:szCs w:val="18"/>
    </w:rPr>
  </w:style>
  <w:style w:type="paragraph" w:styleId="a7">
    <w:name w:val="Normal (Web)"/>
    <w:basedOn w:val="a"/>
    <w:uiPriority w:val="99"/>
    <w:unhideWhenUsed/>
    <w:rsid w:val="00BB3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E101BE"/>
    <w:pPr>
      <w:spacing w:after="0" w:line="240" w:lineRule="auto"/>
    </w:pPr>
    <w:rPr>
      <w:sz w:val="20"/>
      <w:szCs w:val="20"/>
    </w:rPr>
  </w:style>
  <w:style w:type="character" w:customStyle="1" w:styleId="a9">
    <w:name w:val="Текст сноски Знак"/>
    <w:basedOn w:val="a0"/>
    <w:link w:val="a8"/>
    <w:uiPriority w:val="99"/>
    <w:rsid w:val="00E101BE"/>
    <w:rPr>
      <w:sz w:val="20"/>
      <w:szCs w:val="20"/>
    </w:rPr>
  </w:style>
  <w:style w:type="character" w:styleId="aa">
    <w:name w:val="footnote reference"/>
    <w:basedOn w:val="a0"/>
    <w:uiPriority w:val="99"/>
    <w:semiHidden/>
    <w:unhideWhenUsed/>
    <w:rsid w:val="00E101BE"/>
    <w:rPr>
      <w:vertAlign w:val="superscript"/>
    </w:rPr>
  </w:style>
  <w:style w:type="character" w:styleId="ab">
    <w:name w:val="Hyperlink"/>
    <w:basedOn w:val="a0"/>
    <w:uiPriority w:val="99"/>
    <w:unhideWhenUsed/>
    <w:rsid w:val="007745DC"/>
    <w:rPr>
      <w:color w:val="0000FF"/>
      <w:u w:val="single"/>
    </w:rPr>
  </w:style>
  <w:style w:type="character" w:styleId="ac">
    <w:name w:val="Unresolved Mention"/>
    <w:basedOn w:val="a0"/>
    <w:uiPriority w:val="99"/>
    <w:semiHidden/>
    <w:unhideWhenUsed/>
    <w:rsid w:val="009C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4922">
      <w:bodyDiv w:val="1"/>
      <w:marLeft w:val="0"/>
      <w:marRight w:val="0"/>
      <w:marTop w:val="0"/>
      <w:marBottom w:val="0"/>
      <w:divBdr>
        <w:top w:val="none" w:sz="0" w:space="0" w:color="auto"/>
        <w:left w:val="none" w:sz="0" w:space="0" w:color="auto"/>
        <w:bottom w:val="none" w:sz="0" w:space="0" w:color="auto"/>
        <w:right w:val="none" w:sz="0" w:space="0" w:color="auto"/>
      </w:divBdr>
    </w:div>
    <w:div w:id="310016004">
      <w:bodyDiv w:val="1"/>
      <w:marLeft w:val="0"/>
      <w:marRight w:val="0"/>
      <w:marTop w:val="0"/>
      <w:marBottom w:val="0"/>
      <w:divBdr>
        <w:top w:val="none" w:sz="0" w:space="0" w:color="auto"/>
        <w:left w:val="none" w:sz="0" w:space="0" w:color="auto"/>
        <w:bottom w:val="none" w:sz="0" w:space="0" w:color="auto"/>
        <w:right w:val="none" w:sz="0" w:space="0" w:color="auto"/>
      </w:divBdr>
    </w:div>
    <w:div w:id="354428226">
      <w:bodyDiv w:val="1"/>
      <w:marLeft w:val="0"/>
      <w:marRight w:val="0"/>
      <w:marTop w:val="0"/>
      <w:marBottom w:val="0"/>
      <w:divBdr>
        <w:top w:val="none" w:sz="0" w:space="0" w:color="auto"/>
        <w:left w:val="none" w:sz="0" w:space="0" w:color="auto"/>
        <w:bottom w:val="none" w:sz="0" w:space="0" w:color="auto"/>
        <w:right w:val="none" w:sz="0" w:space="0" w:color="auto"/>
      </w:divBdr>
    </w:div>
    <w:div w:id="606619865">
      <w:bodyDiv w:val="1"/>
      <w:marLeft w:val="0"/>
      <w:marRight w:val="0"/>
      <w:marTop w:val="0"/>
      <w:marBottom w:val="0"/>
      <w:divBdr>
        <w:top w:val="none" w:sz="0" w:space="0" w:color="auto"/>
        <w:left w:val="none" w:sz="0" w:space="0" w:color="auto"/>
        <w:bottom w:val="none" w:sz="0" w:space="0" w:color="auto"/>
        <w:right w:val="none" w:sz="0" w:space="0" w:color="auto"/>
      </w:divBdr>
      <w:divsChild>
        <w:div w:id="1662729140">
          <w:marLeft w:val="547"/>
          <w:marRight w:val="0"/>
          <w:marTop w:val="200"/>
          <w:marBottom w:val="0"/>
          <w:divBdr>
            <w:top w:val="none" w:sz="0" w:space="0" w:color="auto"/>
            <w:left w:val="none" w:sz="0" w:space="0" w:color="auto"/>
            <w:bottom w:val="none" w:sz="0" w:space="0" w:color="auto"/>
            <w:right w:val="none" w:sz="0" w:space="0" w:color="auto"/>
          </w:divBdr>
        </w:div>
        <w:div w:id="1707411340">
          <w:marLeft w:val="547"/>
          <w:marRight w:val="0"/>
          <w:marTop w:val="200"/>
          <w:marBottom w:val="0"/>
          <w:divBdr>
            <w:top w:val="none" w:sz="0" w:space="0" w:color="auto"/>
            <w:left w:val="none" w:sz="0" w:space="0" w:color="auto"/>
            <w:bottom w:val="none" w:sz="0" w:space="0" w:color="auto"/>
            <w:right w:val="none" w:sz="0" w:space="0" w:color="auto"/>
          </w:divBdr>
        </w:div>
        <w:div w:id="63571625">
          <w:marLeft w:val="547"/>
          <w:marRight w:val="0"/>
          <w:marTop w:val="200"/>
          <w:marBottom w:val="0"/>
          <w:divBdr>
            <w:top w:val="none" w:sz="0" w:space="0" w:color="auto"/>
            <w:left w:val="none" w:sz="0" w:space="0" w:color="auto"/>
            <w:bottom w:val="none" w:sz="0" w:space="0" w:color="auto"/>
            <w:right w:val="none" w:sz="0" w:space="0" w:color="auto"/>
          </w:divBdr>
        </w:div>
        <w:div w:id="192957797">
          <w:marLeft w:val="547"/>
          <w:marRight w:val="0"/>
          <w:marTop w:val="200"/>
          <w:marBottom w:val="0"/>
          <w:divBdr>
            <w:top w:val="none" w:sz="0" w:space="0" w:color="auto"/>
            <w:left w:val="none" w:sz="0" w:space="0" w:color="auto"/>
            <w:bottom w:val="none" w:sz="0" w:space="0" w:color="auto"/>
            <w:right w:val="none" w:sz="0" w:space="0" w:color="auto"/>
          </w:divBdr>
        </w:div>
        <w:div w:id="1981767054">
          <w:marLeft w:val="547"/>
          <w:marRight w:val="0"/>
          <w:marTop w:val="200"/>
          <w:marBottom w:val="0"/>
          <w:divBdr>
            <w:top w:val="none" w:sz="0" w:space="0" w:color="auto"/>
            <w:left w:val="none" w:sz="0" w:space="0" w:color="auto"/>
            <w:bottom w:val="none" w:sz="0" w:space="0" w:color="auto"/>
            <w:right w:val="none" w:sz="0" w:space="0" w:color="auto"/>
          </w:divBdr>
        </w:div>
      </w:divsChild>
    </w:div>
    <w:div w:id="639264400">
      <w:bodyDiv w:val="1"/>
      <w:marLeft w:val="0"/>
      <w:marRight w:val="0"/>
      <w:marTop w:val="0"/>
      <w:marBottom w:val="0"/>
      <w:divBdr>
        <w:top w:val="none" w:sz="0" w:space="0" w:color="auto"/>
        <w:left w:val="none" w:sz="0" w:space="0" w:color="auto"/>
        <w:bottom w:val="none" w:sz="0" w:space="0" w:color="auto"/>
        <w:right w:val="none" w:sz="0" w:space="0" w:color="auto"/>
      </w:divBdr>
    </w:div>
    <w:div w:id="642078126">
      <w:bodyDiv w:val="1"/>
      <w:marLeft w:val="0"/>
      <w:marRight w:val="0"/>
      <w:marTop w:val="0"/>
      <w:marBottom w:val="0"/>
      <w:divBdr>
        <w:top w:val="none" w:sz="0" w:space="0" w:color="auto"/>
        <w:left w:val="none" w:sz="0" w:space="0" w:color="auto"/>
        <w:bottom w:val="none" w:sz="0" w:space="0" w:color="auto"/>
        <w:right w:val="none" w:sz="0" w:space="0" w:color="auto"/>
      </w:divBdr>
    </w:div>
    <w:div w:id="1058213492">
      <w:bodyDiv w:val="1"/>
      <w:marLeft w:val="0"/>
      <w:marRight w:val="0"/>
      <w:marTop w:val="0"/>
      <w:marBottom w:val="0"/>
      <w:divBdr>
        <w:top w:val="none" w:sz="0" w:space="0" w:color="auto"/>
        <w:left w:val="none" w:sz="0" w:space="0" w:color="auto"/>
        <w:bottom w:val="none" w:sz="0" w:space="0" w:color="auto"/>
        <w:right w:val="none" w:sz="0" w:space="0" w:color="auto"/>
      </w:divBdr>
    </w:div>
    <w:div w:id="1094938177">
      <w:bodyDiv w:val="1"/>
      <w:marLeft w:val="0"/>
      <w:marRight w:val="0"/>
      <w:marTop w:val="0"/>
      <w:marBottom w:val="0"/>
      <w:divBdr>
        <w:top w:val="none" w:sz="0" w:space="0" w:color="auto"/>
        <w:left w:val="none" w:sz="0" w:space="0" w:color="auto"/>
        <w:bottom w:val="none" w:sz="0" w:space="0" w:color="auto"/>
        <w:right w:val="none" w:sz="0" w:space="0" w:color="auto"/>
      </w:divBdr>
    </w:div>
    <w:div w:id="1143237186">
      <w:bodyDiv w:val="1"/>
      <w:marLeft w:val="0"/>
      <w:marRight w:val="0"/>
      <w:marTop w:val="0"/>
      <w:marBottom w:val="0"/>
      <w:divBdr>
        <w:top w:val="none" w:sz="0" w:space="0" w:color="auto"/>
        <w:left w:val="none" w:sz="0" w:space="0" w:color="auto"/>
        <w:bottom w:val="none" w:sz="0" w:space="0" w:color="auto"/>
        <w:right w:val="none" w:sz="0" w:space="0" w:color="auto"/>
      </w:divBdr>
    </w:div>
    <w:div w:id="1347708242">
      <w:bodyDiv w:val="1"/>
      <w:marLeft w:val="0"/>
      <w:marRight w:val="0"/>
      <w:marTop w:val="0"/>
      <w:marBottom w:val="0"/>
      <w:divBdr>
        <w:top w:val="none" w:sz="0" w:space="0" w:color="auto"/>
        <w:left w:val="none" w:sz="0" w:space="0" w:color="auto"/>
        <w:bottom w:val="none" w:sz="0" w:space="0" w:color="auto"/>
        <w:right w:val="none" w:sz="0" w:space="0" w:color="auto"/>
      </w:divBdr>
    </w:div>
    <w:div w:id="1362826083">
      <w:bodyDiv w:val="1"/>
      <w:marLeft w:val="0"/>
      <w:marRight w:val="0"/>
      <w:marTop w:val="0"/>
      <w:marBottom w:val="0"/>
      <w:divBdr>
        <w:top w:val="none" w:sz="0" w:space="0" w:color="auto"/>
        <w:left w:val="none" w:sz="0" w:space="0" w:color="auto"/>
        <w:bottom w:val="none" w:sz="0" w:space="0" w:color="auto"/>
        <w:right w:val="none" w:sz="0" w:space="0" w:color="auto"/>
      </w:divBdr>
    </w:div>
    <w:div w:id="1417819463">
      <w:bodyDiv w:val="1"/>
      <w:marLeft w:val="0"/>
      <w:marRight w:val="0"/>
      <w:marTop w:val="0"/>
      <w:marBottom w:val="0"/>
      <w:divBdr>
        <w:top w:val="none" w:sz="0" w:space="0" w:color="auto"/>
        <w:left w:val="none" w:sz="0" w:space="0" w:color="auto"/>
        <w:bottom w:val="none" w:sz="0" w:space="0" w:color="auto"/>
        <w:right w:val="none" w:sz="0" w:space="0" w:color="auto"/>
      </w:divBdr>
    </w:div>
    <w:div w:id="1782189169">
      <w:bodyDiv w:val="1"/>
      <w:marLeft w:val="0"/>
      <w:marRight w:val="0"/>
      <w:marTop w:val="0"/>
      <w:marBottom w:val="0"/>
      <w:divBdr>
        <w:top w:val="none" w:sz="0" w:space="0" w:color="auto"/>
        <w:left w:val="none" w:sz="0" w:space="0" w:color="auto"/>
        <w:bottom w:val="none" w:sz="0" w:space="0" w:color="auto"/>
        <w:right w:val="none" w:sz="0" w:space="0" w:color="auto"/>
      </w:divBdr>
    </w:div>
    <w:div w:id="1846162826">
      <w:bodyDiv w:val="1"/>
      <w:marLeft w:val="0"/>
      <w:marRight w:val="0"/>
      <w:marTop w:val="0"/>
      <w:marBottom w:val="0"/>
      <w:divBdr>
        <w:top w:val="none" w:sz="0" w:space="0" w:color="auto"/>
        <w:left w:val="none" w:sz="0" w:space="0" w:color="auto"/>
        <w:bottom w:val="none" w:sz="0" w:space="0" w:color="auto"/>
        <w:right w:val="none" w:sz="0" w:space="0" w:color="auto"/>
      </w:divBdr>
    </w:div>
    <w:div w:id="18964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9DF1-87CB-48D9-9DE7-31212C7D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5646</Words>
  <Characters>32183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Саблина</cp:lastModifiedBy>
  <cp:revision>6</cp:revision>
  <cp:lastPrinted>2017-08-21T08:23:00Z</cp:lastPrinted>
  <dcterms:created xsi:type="dcterms:W3CDTF">2025-09-16T08:43:00Z</dcterms:created>
  <dcterms:modified xsi:type="dcterms:W3CDTF">2025-09-17T06:13:00Z</dcterms:modified>
</cp:coreProperties>
</file>