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EC829" w14:textId="77777777" w:rsidR="0079785C" w:rsidRDefault="0079785C" w:rsidP="003B0F1B">
      <w:pPr>
        <w:widowControl w:val="0"/>
        <w:autoSpaceDE w:val="0"/>
        <w:autoSpaceDN w:val="0"/>
        <w:ind w:left="5670"/>
        <w:jc w:val="both"/>
        <w:rPr>
          <w:sz w:val="24"/>
          <w:szCs w:val="24"/>
        </w:rPr>
      </w:pPr>
    </w:p>
    <w:p w14:paraId="1D2F38BC" w14:textId="1ACEF160" w:rsidR="007F6318" w:rsidRPr="003B0F1B" w:rsidRDefault="00544952" w:rsidP="003B0F1B">
      <w:pPr>
        <w:widowControl w:val="0"/>
        <w:autoSpaceDE w:val="0"/>
        <w:autoSpaceDN w:val="0"/>
        <w:ind w:left="5670"/>
        <w:jc w:val="both"/>
        <w:rPr>
          <w:sz w:val="24"/>
          <w:szCs w:val="24"/>
        </w:rPr>
      </w:pPr>
      <w:bookmarkStart w:id="0" w:name="_GoBack"/>
      <w:bookmarkEnd w:id="0"/>
      <w:r w:rsidRPr="003B0F1B">
        <w:rPr>
          <w:sz w:val="24"/>
          <w:szCs w:val="24"/>
        </w:rPr>
        <w:t xml:space="preserve">Приложение </w:t>
      </w:r>
      <w:r w:rsidR="00E422D4">
        <w:rPr>
          <w:sz w:val="24"/>
          <w:szCs w:val="24"/>
        </w:rPr>
        <w:t>№</w:t>
      </w:r>
      <w:r w:rsidRPr="003B0F1B">
        <w:rPr>
          <w:sz w:val="24"/>
          <w:szCs w:val="24"/>
        </w:rPr>
        <w:t xml:space="preserve"> 1</w:t>
      </w:r>
    </w:p>
    <w:p w14:paraId="0B57AED8" w14:textId="43D93EA9" w:rsidR="00CF55D0" w:rsidRDefault="00544952" w:rsidP="003B0F1B">
      <w:pPr>
        <w:widowControl w:val="0"/>
        <w:autoSpaceDE w:val="0"/>
        <w:autoSpaceDN w:val="0"/>
        <w:ind w:left="5670"/>
        <w:jc w:val="both"/>
        <w:rPr>
          <w:sz w:val="24"/>
          <w:szCs w:val="24"/>
        </w:rPr>
      </w:pPr>
      <w:r w:rsidRPr="003B0F1B">
        <w:rPr>
          <w:sz w:val="24"/>
          <w:szCs w:val="24"/>
        </w:rPr>
        <w:t>к Порядку</w:t>
      </w:r>
      <w:r w:rsidR="003B0F1B">
        <w:rPr>
          <w:sz w:val="24"/>
          <w:szCs w:val="24"/>
        </w:rPr>
        <w:t xml:space="preserve"> </w:t>
      </w:r>
      <w:r w:rsidR="00E422D4" w:rsidRPr="00E422D4">
        <w:rPr>
          <w:sz w:val="24"/>
          <w:szCs w:val="24"/>
        </w:rPr>
        <w:t xml:space="preserve"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малым сельскохозяйственным товаропроизводителям на финансовое обеспечение части затрат, связанных с реализацией проекта по внедрению </w:t>
      </w:r>
      <w:proofErr w:type="spellStart"/>
      <w:r w:rsidR="00E422D4" w:rsidRPr="00E422D4">
        <w:rPr>
          <w:sz w:val="24"/>
          <w:szCs w:val="24"/>
        </w:rPr>
        <w:t>газопоршневой</w:t>
      </w:r>
      <w:proofErr w:type="spellEnd"/>
      <w:r w:rsidR="00E422D4" w:rsidRPr="00E422D4">
        <w:rPr>
          <w:sz w:val="24"/>
          <w:szCs w:val="24"/>
        </w:rPr>
        <w:t xml:space="preserve"> установки</w:t>
      </w:r>
    </w:p>
    <w:p w14:paraId="4A5F745B" w14:textId="77777777" w:rsidR="00622040" w:rsidRDefault="00622040" w:rsidP="003B0F1B">
      <w:pPr>
        <w:widowControl w:val="0"/>
        <w:autoSpaceDE w:val="0"/>
        <w:autoSpaceDN w:val="0"/>
        <w:ind w:left="5670"/>
        <w:jc w:val="both"/>
        <w:rPr>
          <w:sz w:val="24"/>
          <w:szCs w:val="24"/>
        </w:rPr>
      </w:pPr>
    </w:p>
    <w:p w14:paraId="06CC97F2" w14:textId="4C67EF98" w:rsidR="00622040" w:rsidRPr="003B0F1B" w:rsidRDefault="00622040" w:rsidP="006924C4">
      <w:pPr>
        <w:widowControl w:val="0"/>
        <w:autoSpaceDE w:val="0"/>
        <w:autoSpaceDN w:val="0"/>
        <w:ind w:left="9356"/>
        <w:jc w:val="both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64D4BA75" w14:textId="77777777" w:rsidR="00896A4E" w:rsidRPr="00CB00DE" w:rsidRDefault="00896A4E" w:rsidP="00CB00DE">
      <w:pPr>
        <w:pStyle w:val="ConsPlusNormal0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2"/>
        <w:gridCol w:w="5523"/>
      </w:tblGrid>
      <w:tr w:rsidR="00FD0593" w:rsidRPr="000F12F2" w14:paraId="737BA1BC" w14:textId="77777777" w:rsidTr="00FD0593"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5BF64AE7" w14:textId="77777777" w:rsidR="00FD0593" w:rsidRPr="000F12F2" w:rsidRDefault="00FD0593" w:rsidP="00FD0593">
            <w:pPr>
              <w:rPr>
                <w:sz w:val="24"/>
              </w:rPr>
            </w:pPr>
            <w:bookmarkStart w:id="1" w:name="P307"/>
            <w:bookmarkEnd w:id="1"/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12A46B25" w14:textId="77777777" w:rsidR="00FD0593" w:rsidRPr="000F12F2" w:rsidRDefault="00FD0593" w:rsidP="00FD0593">
            <w:pPr>
              <w:jc w:val="center"/>
              <w:rPr>
                <w:sz w:val="24"/>
              </w:rPr>
            </w:pPr>
            <w:r w:rsidRPr="000F12F2">
              <w:rPr>
                <w:sz w:val="24"/>
              </w:rPr>
              <w:t>УТВЕРЖДАЮ</w:t>
            </w:r>
          </w:p>
          <w:p w14:paraId="48AF1B25" w14:textId="77777777" w:rsidR="00FD0593" w:rsidRPr="000F12F2" w:rsidRDefault="00FD0593" w:rsidP="00FD0593">
            <w:pPr>
              <w:jc w:val="center"/>
              <w:rPr>
                <w:sz w:val="24"/>
              </w:rPr>
            </w:pPr>
            <w:r w:rsidRPr="000F12F2">
              <w:rPr>
                <w:sz w:val="24"/>
              </w:rPr>
              <w:t>Глава крестьянского (фермерского)</w:t>
            </w:r>
          </w:p>
          <w:p w14:paraId="00B136D5" w14:textId="77777777" w:rsidR="00FD0593" w:rsidRPr="000F12F2" w:rsidRDefault="00FD0593" w:rsidP="00FD0593">
            <w:pPr>
              <w:jc w:val="center"/>
              <w:rPr>
                <w:sz w:val="24"/>
              </w:rPr>
            </w:pPr>
            <w:r w:rsidRPr="000F12F2">
              <w:rPr>
                <w:sz w:val="24"/>
              </w:rPr>
              <w:t>хозяйства / индивидуальный</w:t>
            </w:r>
          </w:p>
          <w:p w14:paraId="29913B6F" w14:textId="77777777" w:rsidR="00FD0593" w:rsidRPr="000F12F2" w:rsidRDefault="00FD0593" w:rsidP="00FD0593">
            <w:pPr>
              <w:jc w:val="center"/>
              <w:rPr>
                <w:sz w:val="24"/>
              </w:rPr>
            </w:pPr>
            <w:r w:rsidRPr="000F12F2">
              <w:rPr>
                <w:sz w:val="24"/>
              </w:rPr>
              <w:t xml:space="preserve">предприниматель / </w:t>
            </w:r>
            <w:r>
              <w:rPr>
                <w:sz w:val="24"/>
              </w:rPr>
              <w:t>генеральный директор/директор юридического лица</w:t>
            </w:r>
          </w:p>
          <w:p w14:paraId="43A1D1B0" w14:textId="77777777" w:rsidR="00FD0593" w:rsidRPr="000F12F2" w:rsidRDefault="00FD0593" w:rsidP="00FD0593">
            <w:pPr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0F12F2">
              <w:rPr>
                <w:sz w:val="24"/>
              </w:rPr>
              <w:t>_____________/______________________/</w:t>
            </w:r>
          </w:p>
          <w:p w14:paraId="31F63367" w14:textId="77777777" w:rsidR="00FD0593" w:rsidRPr="000F12F2" w:rsidRDefault="00FD0593" w:rsidP="00FD0593">
            <w:pPr>
              <w:jc w:val="center"/>
              <w:rPr>
                <w:sz w:val="24"/>
              </w:rPr>
            </w:pPr>
            <w:r w:rsidRPr="000F12F2">
              <w:rPr>
                <w:sz w:val="24"/>
              </w:rPr>
              <w:t>подпись, расшифровка подписи</w:t>
            </w:r>
          </w:p>
          <w:p w14:paraId="4D1ECC23" w14:textId="77777777" w:rsidR="00FD0593" w:rsidRPr="000F12F2" w:rsidRDefault="00FD0593" w:rsidP="00FD0593">
            <w:pPr>
              <w:rPr>
                <w:sz w:val="10"/>
                <w:szCs w:val="10"/>
              </w:rPr>
            </w:pPr>
          </w:p>
          <w:p w14:paraId="318A2CC3" w14:textId="77777777" w:rsidR="00FD0593" w:rsidRPr="000F12F2" w:rsidRDefault="00FD0593" w:rsidP="00FD05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0F12F2">
              <w:rPr>
                <w:sz w:val="24"/>
              </w:rPr>
              <w:t>___</w:t>
            </w:r>
            <w:r>
              <w:rPr>
                <w:sz w:val="24"/>
              </w:rPr>
              <w:t>»</w:t>
            </w:r>
            <w:r w:rsidRPr="000F12F2">
              <w:rPr>
                <w:sz w:val="24"/>
              </w:rPr>
              <w:t xml:space="preserve"> __________ 20__ года</w:t>
            </w:r>
          </w:p>
          <w:p w14:paraId="1CE40AB6" w14:textId="77777777" w:rsidR="00FD0593" w:rsidRPr="000F12F2" w:rsidRDefault="00FD0593" w:rsidP="00FD0593">
            <w:pPr>
              <w:jc w:val="center"/>
              <w:rPr>
                <w:sz w:val="24"/>
              </w:rPr>
            </w:pPr>
            <w:r w:rsidRPr="000F12F2">
              <w:rPr>
                <w:sz w:val="24"/>
              </w:rPr>
              <w:t>печать (при наличии)</w:t>
            </w:r>
          </w:p>
        </w:tc>
      </w:tr>
    </w:tbl>
    <w:p w14:paraId="68F89D49" w14:textId="77777777" w:rsidR="00FD0593" w:rsidRDefault="00FD0593" w:rsidP="00FD0593">
      <w:pPr>
        <w:rPr>
          <w:sz w:val="24"/>
        </w:rPr>
      </w:pPr>
      <w:bookmarkStart w:id="2" w:name="P414"/>
      <w:bookmarkEnd w:id="2"/>
    </w:p>
    <w:p w14:paraId="24B6DA41" w14:textId="77777777" w:rsidR="00FD0593" w:rsidRDefault="00FD0593" w:rsidP="00FD0593">
      <w:pPr>
        <w:jc w:val="center"/>
        <w:rPr>
          <w:b/>
          <w:sz w:val="28"/>
        </w:rPr>
      </w:pPr>
      <w:r w:rsidRPr="00BA1563">
        <w:rPr>
          <w:b/>
          <w:sz w:val="28"/>
        </w:rPr>
        <w:t xml:space="preserve">ПРОЕКТ </w:t>
      </w:r>
      <w:r>
        <w:rPr>
          <w:b/>
          <w:sz w:val="28"/>
        </w:rPr>
        <w:t>ВНЕДРЕНИЯ ГАЗОПОРШНЕВОЙ УСТАНОВКИ</w:t>
      </w:r>
    </w:p>
    <w:p w14:paraId="15DFB633" w14:textId="77777777" w:rsidR="00FD0593" w:rsidRPr="00BA1563" w:rsidRDefault="00FD0593" w:rsidP="00FD0593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425D7A0D" w14:textId="77777777" w:rsidR="00FD0593" w:rsidRDefault="00FD0593" w:rsidP="00FD0593">
      <w:pPr>
        <w:jc w:val="center"/>
        <w:rPr>
          <w:sz w:val="24"/>
        </w:rPr>
      </w:pPr>
      <w:r w:rsidRPr="002631A9">
        <w:t>(</w:t>
      </w:r>
      <w:r>
        <w:t>ИП Глава</w:t>
      </w:r>
      <w:r w:rsidRPr="002631A9">
        <w:t xml:space="preserve"> К(Ф)Х / ИП / </w:t>
      </w:r>
      <w:r>
        <w:t>наименование ЮЛ</w:t>
      </w:r>
      <w:r w:rsidRPr="002631A9">
        <w:t>)</w:t>
      </w:r>
    </w:p>
    <w:p w14:paraId="17200F0E" w14:textId="77777777" w:rsidR="00FD0593" w:rsidRDefault="00FD0593" w:rsidP="00FD0593">
      <w:pPr>
        <w:rPr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276"/>
        <w:gridCol w:w="708"/>
        <w:gridCol w:w="1843"/>
        <w:gridCol w:w="4388"/>
      </w:tblGrid>
      <w:tr w:rsidR="00FD0593" w14:paraId="27A97A71" w14:textId="77777777" w:rsidTr="00FD0593">
        <w:tc>
          <w:tcPr>
            <w:tcW w:w="1980" w:type="dxa"/>
          </w:tcPr>
          <w:p w14:paraId="43EE46C1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По направлению</w:t>
            </w:r>
          </w:p>
        </w:tc>
        <w:tc>
          <w:tcPr>
            <w:tcW w:w="8215" w:type="dxa"/>
            <w:gridSpan w:val="4"/>
            <w:tcBorders>
              <w:bottom w:val="single" w:sz="4" w:space="0" w:color="auto"/>
            </w:tcBorders>
          </w:tcPr>
          <w:p w14:paraId="271D3C92" w14:textId="77777777" w:rsidR="00FD0593" w:rsidRDefault="00FD0593" w:rsidP="00FD059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0593" w:rsidRPr="00643F5A" w14:paraId="21D3A456" w14:textId="77777777" w:rsidTr="00FD0593">
        <w:tc>
          <w:tcPr>
            <w:tcW w:w="1980" w:type="dxa"/>
          </w:tcPr>
          <w:p w14:paraId="2BCB0CE1" w14:textId="77777777" w:rsidR="00FD0593" w:rsidRPr="00643F5A" w:rsidRDefault="00FD0593" w:rsidP="00FD0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5" w:type="dxa"/>
            <w:gridSpan w:val="4"/>
            <w:tcBorders>
              <w:top w:val="single" w:sz="4" w:space="0" w:color="auto"/>
            </w:tcBorders>
          </w:tcPr>
          <w:p w14:paraId="27B9E6B0" w14:textId="77777777" w:rsidR="00FD0593" w:rsidRPr="00643F5A" w:rsidRDefault="00FD0593" w:rsidP="00FD0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F5A">
              <w:rPr>
                <w:rFonts w:ascii="Times New Roman" w:hAnsi="Times New Roman" w:cs="Times New Roman"/>
                <w:sz w:val="20"/>
                <w:szCs w:val="20"/>
              </w:rPr>
              <w:t>(направление деятельности)</w:t>
            </w:r>
          </w:p>
        </w:tc>
      </w:tr>
      <w:tr w:rsidR="00FD0593" w14:paraId="58686A94" w14:textId="77777777" w:rsidTr="00FD0593">
        <w:tc>
          <w:tcPr>
            <w:tcW w:w="3256" w:type="dxa"/>
            <w:gridSpan w:val="2"/>
          </w:tcPr>
          <w:p w14:paraId="4F544C23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Муниципальное образование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14:paraId="6FF9ACD5" w14:textId="77777777" w:rsidR="00FD0593" w:rsidRDefault="00FD0593" w:rsidP="00FD059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0593" w14:paraId="10CBC94F" w14:textId="77777777" w:rsidTr="00FD0593">
        <w:tc>
          <w:tcPr>
            <w:tcW w:w="3964" w:type="dxa"/>
            <w:gridSpan w:val="3"/>
          </w:tcPr>
          <w:p w14:paraId="38CD8BB4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754D5C" w14:textId="77777777" w:rsidR="00FD0593" w:rsidRPr="005451E0" w:rsidRDefault="00FD0593" w:rsidP="00FD059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388" w:type="dxa"/>
            <w:vAlign w:val="bottom"/>
          </w:tcPr>
          <w:p w14:paraId="6F259B82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год</w:t>
            </w:r>
          </w:p>
        </w:tc>
      </w:tr>
    </w:tbl>
    <w:p w14:paraId="74F69192" w14:textId="77777777" w:rsidR="00FD0593" w:rsidRDefault="00FD0593" w:rsidP="00FD0593">
      <w:pPr>
        <w:rPr>
          <w:sz w:val="24"/>
        </w:rPr>
      </w:pPr>
    </w:p>
    <w:p w14:paraId="323B7EE2" w14:textId="77777777" w:rsidR="00FD0593" w:rsidRPr="005451E0" w:rsidRDefault="00FD0593" w:rsidP="00FD0593">
      <w:pPr>
        <w:pStyle w:val="aa"/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451E0">
        <w:rPr>
          <w:rFonts w:ascii="Times New Roman" w:hAnsi="Times New Roman" w:cs="Times New Roman"/>
          <w:b/>
          <w:sz w:val="24"/>
          <w:szCs w:val="20"/>
        </w:rPr>
        <w:t>Краткий обзор (резюме) проекта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6139"/>
        <w:gridCol w:w="3352"/>
      </w:tblGrid>
      <w:tr w:rsidR="00FD0593" w:rsidRPr="005451E0" w14:paraId="07BA8B15" w14:textId="77777777" w:rsidTr="00FD0593">
        <w:tc>
          <w:tcPr>
            <w:tcW w:w="562" w:type="dxa"/>
          </w:tcPr>
          <w:p w14:paraId="2F7F6CDC" w14:textId="77777777" w:rsidR="00FD0593" w:rsidRPr="005451E0" w:rsidRDefault="00FD0593" w:rsidP="00FD059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451E0">
              <w:rPr>
                <w:rFonts w:ascii="Times New Roman" w:hAnsi="Times New Roman" w:cs="Times New Roman"/>
                <w:sz w:val="24"/>
                <w:szCs w:val="20"/>
              </w:rPr>
              <w:t>№ п/п</w:t>
            </w:r>
          </w:p>
        </w:tc>
        <w:tc>
          <w:tcPr>
            <w:tcW w:w="6139" w:type="dxa"/>
          </w:tcPr>
          <w:p w14:paraId="467FF5B5" w14:textId="77777777" w:rsidR="00FD0593" w:rsidRPr="005451E0" w:rsidRDefault="00FD0593" w:rsidP="00FD059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451E0">
              <w:rPr>
                <w:rFonts w:ascii="Times New Roman" w:hAnsi="Times New Roman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3352" w:type="dxa"/>
          </w:tcPr>
          <w:p w14:paraId="36020D07" w14:textId="77777777" w:rsidR="00FD0593" w:rsidRPr="005451E0" w:rsidRDefault="00FD0593" w:rsidP="00FD059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451E0">
              <w:rPr>
                <w:rFonts w:ascii="Times New Roman" w:hAnsi="Times New Roman" w:cs="Times New Roman"/>
                <w:sz w:val="24"/>
                <w:szCs w:val="20"/>
              </w:rPr>
              <w:t>Значение</w:t>
            </w:r>
          </w:p>
        </w:tc>
      </w:tr>
      <w:tr w:rsidR="00FD0593" w:rsidRPr="005451E0" w14:paraId="4ECCDEB5" w14:textId="77777777" w:rsidTr="00FD0593">
        <w:tc>
          <w:tcPr>
            <w:tcW w:w="562" w:type="dxa"/>
          </w:tcPr>
          <w:p w14:paraId="1A764753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  <w:r w:rsidRPr="005451E0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6139" w:type="dxa"/>
          </w:tcPr>
          <w:p w14:paraId="469AF273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  <w:r w:rsidRPr="005451E0">
              <w:rPr>
                <w:rFonts w:ascii="Times New Roman" w:hAnsi="Times New Roman" w:cs="Times New Roman"/>
                <w:szCs w:val="20"/>
              </w:rPr>
              <w:t>Наименование проекта</w:t>
            </w:r>
          </w:p>
        </w:tc>
        <w:tc>
          <w:tcPr>
            <w:tcW w:w="3352" w:type="dxa"/>
          </w:tcPr>
          <w:p w14:paraId="41540191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D0593" w:rsidRPr="005451E0" w14:paraId="3D9E6DD9" w14:textId="77777777" w:rsidTr="00FD0593">
        <w:tc>
          <w:tcPr>
            <w:tcW w:w="562" w:type="dxa"/>
          </w:tcPr>
          <w:p w14:paraId="2488A716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  <w:r w:rsidRPr="005451E0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6139" w:type="dxa"/>
          </w:tcPr>
          <w:p w14:paraId="297ECEF6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  <w:r w:rsidRPr="005451E0">
              <w:rPr>
                <w:rFonts w:ascii="Times New Roman" w:hAnsi="Times New Roman" w:cs="Times New Roman"/>
                <w:szCs w:val="20"/>
              </w:rPr>
              <w:t>Инициатор проекта</w:t>
            </w:r>
          </w:p>
        </w:tc>
        <w:tc>
          <w:tcPr>
            <w:tcW w:w="3352" w:type="dxa"/>
          </w:tcPr>
          <w:p w14:paraId="00D6704A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D0593" w:rsidRPr="005451E0" w14:paraId="609A1975" w14:textId="77777777" w:rsidTr="00FD0593">
        <w:tc>
          <w:tcPr>
            <w:tcW w:w="562" w:type="dxa"/>
          </w:tcPr>
          <w:p w14:paraId="01E8E2B2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  <w:r w:rsidRPr="005451E0"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6139" w:type="dxa"/>
          </w:tcPr>
          <w:p w14:paraId="5E4D82D4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  <w:r w:rsidRPr="005451E0">
              <w:rPr>
                <w:rFonts w:ascii="Times New Roman" w:hAnsi="Times New Roman" w:cs="Times New Roman"/>
                <w:szCs w:val="20"/>
              </w:rPr>
              <w:t>Срок реализации проекта, годы</w:t>
            </w:r>
          </w:p>
        </w:tc>
        <w:tc>
          <w:tcPr>
            <w:tcW w:w="3352" w:type="dxa"/>
          </w:tcPr>
          <w:p w14:paraId="5EA0F9C0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D0593" w:rsidRPr="005451E0" w14:paraId="319E8DF6" w14:textId="77777777" w:rsidTr="00FD0593">
        <w:tc>
          <w:tcPr>
            <w:tcW w:w="562" w:type="dxa"/>
          </w:tcPr>
          <w:p w14:paraId="12CF8E20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  <w:r w:rsidRPr="005451E0"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6139" w:type="dxa"/>
          </w:tcPr>
          <w:p w14:paraId="3F8C1553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  <w:r w:rsidRPr="005451E0">
              <w:rPr>
                <w:rFonts w:ascii="Times New Roman" w:hAnsi="Times New Roman" w:cs="Times New Roman"/>
                <w:szCs w:val="20"/>
              </w:rPr>
              <w:t>Общая стоимость проекта, рублей</w:t>
            </w:r>
          </w:p>
        </w:tc>
        <w:tc>
          <w:tcPr>
            <w:tcW w:w="3352" w:type="dxa"/>
          </w:tcPr>
          <w:p w14:paraId="7C1AF7BA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D0593" w:rsidRPr="005451E0" w14:paraId="5166783F" w14:textId="77777777" w:rsidTr="00FD0593">
        <w:tc>
          <w:tcPr>
            <w:tcW w:w="562" w:type="dxa"/>
          </w:tcPr>
          <w:p w14:paraId="2AB8E5B8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139" w:type="dxa"/>
          </w:tcPr>
          <w:p w14:paraId="12518509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  <w:r w:rsidRPr="005451E0">
              <w:rPr>
                <w:rFonts w:ascii="Times New Roman" w:hAnsi="Times New Roman" w:cs="Times New Roman"/>
                <w:szCs w:val="20"/>
              </w:rPr>
              <w:t>в том числе:</w:t>
            </w:r>
          </w:p>
        </w:tc>
        <w:tc>
          <w:tcPr>
            <w:tcW w:w="3352" w:type="dxa"/>
          </w:tcPr>
          <w:p w14:paraId="5C695ECB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D0593" w:rsidRPr="005451E0" w14:paraId="7829AB84" w14:textId="77777777" w:rsidTr="00FD0593">
        <w:tc>
          <w:tcPr>
            <w:tcW w:w="562" w:type="dxa"/>
          </w:tcPr>
          <w:p w14:paraId="631FF54E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139" w:type="dxa"/>
          </w:tcPr>
          <w:p w14:paraId="5C12AB2B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  <w:r w:rsidRPr="005451E0">
              <w:rPr>
                <w:rFonts w:ascii="Times New Roman" w:hAnsi="Times New Roman" w:cs="Times New Roman"/>
                <w:szCs w:val="20"/>
              </w:rPr>
              <w:t xml:space="preserve">средства </w:t>
            </w:r>
            <w:r>
              <w:rPr>
                <w:rFonts w:ascii="Times New Roman" w:hAnsi="Times New Roman" w:cs="Times New Roman"/>
                <w:szCs w:val="20"/>
              </w:rPr>
              <w:t>субсидии</w:t>
            </w:r>
          </w:p>
        </w:tc>
        <w:tc>
          <w:tcPr>
            <w:tcW w:w="3352" w:type="dxa"/>
          </w:tcPr>
          <w:p w14:paraId="533D77CC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D0593" w:rsidRPr="005451E0" w14:paraId="1EFDFB5B" w14:textId="77777777" w:rsidTr="00FD0593">
        <w:tc>
          <w:tcPr>
            <w:tcW w:w="562" w:type="dxa"/>
          </w:tcPr>
          <w:p w14:paraId="71A5E20F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139" w:type="dxa"/>
          </w:tcPr>
          <w:p w14:paraId="03DE4414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  <w:r w:rsidRPr="005451E0">
              <w:rPr>
                <w:rFonts w:ascii="Times New Roman" w:hAnsi="Times New Roman" w:cs="Times New Roman"/>
                <w:szCs w:val="20"/>
              </w:rPr>
              <w:t>собственные средства</w:t>
            </w:r>
          </w:p>
        </w:tc>
        <w:tc>
          <w:tcPr>
            <w:tcW w:w="3352" w:type="dxa"/>
          </w:tcPr>
          <w:p w14:paraId="00E652AA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D0593" w:rsidRPr="005451E0" w14:paraId="4D6B0E4E" w14:textId="77777777" w:rsidTr="00FD0593">
        <w:tc>
          <w:tcPr>
            <w:tcW w:w="562" w:type="dxa"/>
          </w:tcPr>
          <w:p w14:paraId="10A0A35C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139" w:type="dxa"/>
          </w:tcPr>
          <w:p w14:paraId="7DA7C278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  <w:r w:rsidRPr="005451E0">
              <w:rPr>
                <w:rFonts w:ascii="Times New Roman" w:hAnsi="Times New Roman" w:cs="Times New Roman"/>
                <w:szCs w:val="20"/>
              </w:rPr>
              <w:t>заемные средства</w:t>
            </w:r>
          </w:p>
        </w:tc>
        <w:tc>
          <w:tcPr>
            <w:tcW w:w="3352" w:type="dxa"/>
          </w:tcPr>
          <w:p w14:paraId="27DC6713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D0593" w:rsidRPr="005451E0" w14:paraId="7F11BACC" w14:textId="77777777" w:rsidTr="00FD0593">
        <w:tc>
          <w:tcPr>
            <w:tcW w:w="562" w:type="dxa"/>
          </w:tcPr>
          <w:p w14:paraId="1F10AE57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  <w:r w:rsidRPr="005451E0">
              <w:rPr>
                <w:rFonts w:ascii="Times New Roman" w:hAnsi="Times New Roman" w:cs="Times New Roman"/>
                <w:szCs w:val="20"/>
              </w:rPr>
              <w:t>5.</w:t>
            </w:r>
          </w:p>
        </w:tc>
        <w:tc>
          <w:tcPr>
            <w:tcW w:w="6139" w:type="dxa"/>
          </w:tcPr>
          <w:p w14:paraId="5DFCF793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  <w:r w:rsidRPr="005451E0">
              <w:rPr>
                <w:rFonts w:ascii="Times New Roman" w:hAnsi="Times New Roman" w:cs="Times New Roman"/>
                <w:szCs w:val="20"/>
              </w:rPr>
              <w:t>Срок освоения инвестиций, месяцев</w:t>
            </w:r>
          </w:p>
        </w:tc>
        <w:tc>
          <w:tcPr>
            <w:tcW w:w="3352" w:type="dxa"/>
          </w:tcPr>
          <w:p w14:paraId="4CB2B68A" w14:textId="77777777" w:rsidR="00FD0593" w:rsidRPr="005451E0" w:rsidRDefault="00FD0593" w:rsidP="00FD05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6382F2D" w14:textId="77777777" w:rsidR="00FD0593" w:rsidRDefault="00FD0593" w:rsidP="00FD0593">
      <w:pPr>
        <w:rPr>
          <w:sz w:val="24"/>
        </w:rPr>
      </w:pPr>
    </w:p>
    <w:p w14:paraId="284A19D6" w14:textId="77777777" w:rsidR="00FD0593" w:rsidRDefault="00FD0593" w:rsidP="00FD0593">
      <w:pPr>
        <w:pStyle w:val="aa"/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Информация об инициаторе проекта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93"/>
        <w:gridCol w:w="3060"/>
      </w:tblGrid>
      <w:tr w:rsidR="00FD0593" w14:paraId="3A4C3880" w14:textId="77777777" w:rsidTr="00FD0593">
        <w:tc>
          <w:tcPr>
            <w:tcW w:w="6993" w:type="dxa"/>
          </w:tcPr>
          <w:p w14:paraId="3DCDDE90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Организационно-правовая форма</w:t>
            </w:r>
          </w:p>
        </w:tc>
        <w:tc>
          <w:tcPr>
            <w:tcW w:w="3060" w:type="dxa"/>
          </w:tcPr>
          <w:p w14:paraId="1DE02084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0593" w14:paraId="326B436C" w14:textId="77777777" w:rsidTr="00FD0593">
        <w:tc>
          <w:tcPr>
            <w:tcW w:w="6993" w:type="dxa"/>
          </w:tcPr>
          <w:p w14:paraId="19206A75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3060" w:type="dxa"/>
          </w:tcPr>
          <w:p w14:paraId="0BA0C9D2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0593" w14:paraId="272451EB" w14:textId="77777777" w:rsidTr="00FD0593">
        <w:tc>
          <w:tcPr>
            <w:tcW w:w="6993" w:type="dxa"/>
          </w:tcPr>
          <w:p w14:paraId="580660AC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ОГРН</w:t>
            </w:r>
          </w:p>
        </w:tc>
        <w:tc>
          <w:tcPr>
            <w:tcW w:w="3060" w:type="dxa"/>
          </w:tcPr>
          <w:p w14:paraId="07B7898B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0593" w14:paraId="6CECF1D8" w14:textId="77777777" w:rsidTr="00FD0593">
        <w:tc>
          <w:tcPr>
            <w:tcW w:w="6993" w:type="dxa"/>
          </w:tcPr>
          <w:p w14:paraId="37677598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ИНН</w:t>
            </w:r>
          </w:p>
        </w:tc>
        <w:tc>
          <w:tcPr>
            <w:tcW w:w="3060" w:type="dxa"/>
          </w:tcPr>
          <w:p w14:paraId="17171E2A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0593" w14:paraId="21A246A1" w14:textId="77777777" w:rsidTr="00FD0593">
        <w:tc>
          <w:tcPr>
            <w:tcW w:w="6993" w:type="dxa"/>
          </w:tcPr>
          <w:p w14:paraId="5906DB56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Дата регистрации</w:t>
            </w:r>
          </w:p>
        </w:tc>
        <w:tc>
          <w:tcPr>
            <w:tcW w:w="3060" w:type="dxa"/>
          </w:tcPr>
          <w:p w14:paraId="7719536C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0593" w14:paraId="184A5102" w14:textId="77777777" w:rsidTr="00FD0593">
        <w:tc>
          <w:tcPr>
            <w:tcW w:w="6993" w:type="dxa"/>
          </w:tcPr>
          <w:p w14:paraId="697C53A5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Юридический адрес</w:t>
            </w:r>
          </w:p>
        </w:tc>
        <w:tc>
          <w:tcPr>
            <w:tcW w:w="3060" w:type="dxa"/>
          </w:tcPr>
          <w:p w14:paraId="61A1D3E1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0593" w14:paraId="10FE18AC" w14:textId="77777777" w:rsidTr="00FD0593">
        <w:tc>
          <w:tcPr>
            <w:tcW w:w="6993" w:type="dxa"/>
          </w:tcPr>
          <w:p w14:paraId="76126D46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Почтовый адрес</w:t>
            </w:r>
          </w:p>
        </w:tc>
        <w:tc>
          <w:tcPr>
            <w:tcW w:w="3060" w:type="dxa"/>
          </w:tcPr>
          <w:p w14:paraId="3BF7156F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0593" w14:paraId="6DA7D154" w14:textId="77777777" w:rsidTr="00FD0593">
        <w:tc>
          <w:tcPr>
            <w:tcW w:w="6993" w:type="dxa"/>
          </w:tcPr>
          <w:p w14:paraId="7F052DB0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3060" w:type="dxa"/>
          </w:tcPr>
          <w:p w14:paraId="04B6A36A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0593" w14:paraId="15974849" w14:textId="77777777" w:rsidTr="00FD0593">
        <w:tc>
          <w:tcPr>
            <w:tcW w:w="6993" w:type="dxa"/>
          </w:tcPr>
          <w:p w14:paraId="5A1669B7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Номер телефона</w:t>
            </w:r>
          </w:p>
        </w:tc>
        <w:tc>
          <w:tcPr>
            <w:tcW w:w="3060" w:type="dxa"/>
          </w:tcPr>
          <w:p w14:paraId="28E28865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0593" w14:paraId="696255D0" w14:textId="77777777" w:rsidTr="00FD0593">
        <w:tc>
          <w:tcPr>
            <w:tcW w:w="6993" w:type="dxa"/>
          </w:tcPr>
          <w:p w14:paraId="67BCD7D5" w14:textId="77777777" w:rsidR="00FD0593" w:rsidRPr="000F12F2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E-</w:t>
            </w:r>
            <w:proofErr w:type="spellStart"/>
            <w:r w:rsidRPr="000F12F2">
              <w:rPr>
                <w:rFonts w:ascii="Times New Roman" w:hAnsi="Times New Roman" w:cs="Times New Roman"/>
                <w:sz w:val="24"/>
                <w:szCs w:val="20"/>
              </w:rPr>
              <w:t>mail</w:t>
            </w:r>
            <w:proofErr w:type="spellEnd"/>
          </w:p>
        </w:tc>
        <w:tc>
          <w:tcPr>
            <w:tcW w:w="3060" w:type="dxa"/>
          </w:tcPr>
          <w:p w14:paraId="52B0F2E0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0593" w14:paraId="22635F60" w14:textId="77777777" w:rsidTr="00FD0593">
        <w:tc>
          <w:tcPr>
            <w:tcW w:w="6993" w:type="dxa"/>
          </w:tcPr>
          <w:p w14:paraId="7C82EF9D" w14:textId="77777777" w:rsidR="00FD0593" w:rsidRPr="000F12F2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5C76">
              <w:rPr>
                <w:rFonts w:ascii="Times New Roman" w:hAnsi="Times New Roman" w:cs="Times New Roman"/>
                <w:sz w:val="24"/>
                <w:szCs w:val="20"/>
              </w:rPr>
              <w:t>Сведения об основном виде экономической деятельности</w:t>
            </w:r>
          </w:p>
        </w:tc>
        <w:tc>
          <w:tcPr>
            <w:tcW w:w="3060" w:type="dxa"/>
          </w:tcPr>
          <w:p w14:paraId="462F5F2F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0593" w14:paraId="512F5C0E" w14:textId="77777777" w:rsidTr="00FD0593">
        <w:tc>
          <w:tcPr>
            <w:tcW w:w="6993" w:type="dxa"/>
          </w:tcPr>
          <w:p w14:paraId="594E9C6C" w14:textId="77777777" w:rsidR="00FD0593" w:rsidRPr="000F12F2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5C76">
              <w:rPr>
                <w:rFonts w:ascii="Times New Roman" w:hAnsi="Times New Roman" w:cs="Times New Roman"/>
                <w:sz w:val="24"/>
                <w:szCs w:val="20"/>
              </w:rPr>
              <w:t>Сведения о дополнительных видах экономической деятельности (не более двух)</w:t>
            </w: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3060" w:type="dxa"/>
          </w:tcPr>
          <w:p w14:paraId="37D3BE11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0593" w14:paraId="714ABC7D" w14:textId="77777777" w:rsidTr="00FD0593">
        <w:tc>
          <w:tcPr>
            <w:tcW w:w="6993" w:type="dxa"/>
          </w:tcPr>
          <w:p w14:paraId="20EB62AC" w14:textId="77777777" w:rsidR="00FD0593" w:rsidRPr="000F12F2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E5C76">
              <w:rPr>
                <w:rFonts w:ascii="Times New Roman" w:hAnsi="Times New Roman" w:cs="Times New Roman"/>
                <w:sz w:val="24"/>
                <w:szCs w:val="20"/>
              </w:rPr>
              <w:t>Вид деятельности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 w:rsidRPr="00FE5C76">
              <w:rPr>
                <w:rFonts w:ascii="Times New Roman" w:hAnsi="Times New Roman" w:cs="Times New Roman"/>
                <w:sz w:val="24"/>
                <w:szCs w:val="20"/>
              </w:rPr>
              <w:t xml:space="preserve"> по которой будет реализовываться проект развития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внедрения ГПУ</w:t>
            </w:r>
            <w:r w:rsidRPr="00FE5C76">
              <w:rPr>
                <w:rFonts w:ascii="Times New Roman" w:hAnsi="Times New Roman" w:cs="Times New Roman"/>
                <w:sz w:val="24"/>
                <w:szCs w:val="20"/>
              </w:rPr>
              <w:t xml:space="preserve"> (согласно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ОКВЭД)</w:t>
            </w:r>
            <w:r w:rsidRPr="000F12F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3060" w:type="dxa"/>
          </w:tcPr>
          <w:p w14:paraId="0135354F" w14:textId="77777777" w:rsidR="00FD0593" w:rsidRDefault="00FD0593" w:rsidP="00FD059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48"/>
      </w:tblGrid>
      <w:tr w:rsidR="00FD0593" w:rsidRPr="000F12F2" w14:paraId="0B38452E" w14:textId="77777777" w:rsidTr="00FD0593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25E5B4A3" w14:textId="77777777" w:rsidR="0079785C" w:rsidRDefault="0079785C" w:rsidP="00FD0593">
            <w:pPr>
              <w:jc w:val="center"/>
              <w:rPr>
                <w:b/>
                <w:sz w:val="24"/>
              </w:rPr>
            </w:pPr>
          </w:p>
          <w:p w14:paraId="5B2DE85E" w14:textId="77777777" w:rsidR="00FD0593" w:rsidRPr="002749F0" w:rsidRDefault="00FD0593" w:rsidP="00FD05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2749F0">
              <w:rPr>
                <w:b/>
                <w:sz w:val="24"/>
              </w:rPr>
              <w:t>. Собственные и заемные ресурсы заявителя, используемые для реализации проекта. Описание инфраструктуры</w:t>
            </w:r>
          </w:p>
        </w:tc>
      </w:tr>
    </w:tbl>
    <w:p w14:paraId="08C29FD3" w14:textId="77777777" w:rsidR="00FD0593" w:rsidRPr="000F12F2" w:rsidRDefault="00FD0593" w:rsidP="00FD0593">
      <w:pPr>
        <w:rPr>
          <w:sz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67"/>
        <w:gridCol w:w="107"/>
        <w:gridCol w:w="1701"/>
        <w:gridCol w:w="995"/>
        <w:gridCol w:w="1136"/>
      </w:tblGrid>
      <w:tr w:rsidR="00FD0593" w:rsidRPr="00AC65AD" w14:paraId="1AC995C3" w14:textId="77777777" w:rsidTr="0079785C">
        <w:tc>
          <w:tcPr>
            <w:tcW w:w="6267" w:type="dxa"/>
          </w:tcPr>
          <w:p w14:paraId="2D7A1847" w14:textId="77777777" w:rsidR="00FD0593" w:rsidRPr="00AC65AD" w:rsidRDefault="00FD0593" w:rsidP="00FD0593">
            <w:pPr>
              <w:jc w:val="center"/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Наименование</w:t>
            </w:r>
          </w:p>
        </w:tc>
        <w:tc>
          <w:tcPr>
            <w:tcW w:w="1808" w:type="dxa"/>
            <w:gridSpan w:val="2"/>
          </w:tcPr>
          <w:p w14:paraId="40021F3B" w14:textId="77777777" w:rsidR="00FD0593" w:rsidRPr="00AC65AD" w:rsidRDefault="00FD0593" w:rsidP="00FD0593">
            <w:pPr>
              <w:jc w:val="center"/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Кол-во</w:t>
            </w:r>
          </w:p>
        </w:tc>
        <w:tc>
          <w:tcPr>
            <w:tcW w:w="2126" w:type="dxa"/>
            <w:gridSpan w:val="2"/>
          </w:tcPr>
          <w:p w14:paraId="2C74E031" w14:textId="77777777" w:rsidR="00FD0593" w:rsidRPr="00AC65AD" w:rsidRDefault="00FD0593" w:rsidP="00FD0593">
            <w:pPr>
              <w:jc w:val="center"/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Вид права</w:t>
            </w:r>
          </w:p>
        </w:tc>
      </w:tr>
      <w:tr w:rsidR="00FD0593" w:rsidRPr="00AC65AD" w14:paraId="6B8B76E2" w14:textId="77777777" w:rsidTr="0079785C">
        <w:tc>
          <w:tcPr>
            <w:tcW w:w="6267" w:type="dxa"/>
          </w:tcPr>
          <w:p w14:paraId="42832B23" w14:textId="77777777" w:rsidR="00FD0593" w:rsidRPr="00AC65AD" w:rsidRDefault="00FD0593" w:rsidP="00FD0593">
            <w:pPr>
              <w:jc w:val="center"/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1</w:t>
            </w:r>
          </w:p>
        </w:tc>
        <w:tc>
          <w:tcPr>
            <w:tcW w:w="1808" w:type="dxa"/>
            <w:gridSpan w:val="2"/>
          </w:tcPr>
          <w:p w14:paraId="3D1ABAA0" w14:textId="77777777" w:rsidR="00FD0593" w:rsidRPr="00AC65AD" w:rsidRDefault="00FD0593" w:rsidP="00FD0593">
            <w:pPr>
              <w:jc w:val="center"/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2</w:t>
            </w:r>
          </w:p>
        </w:tc>
        <w:tc>
          <w:tcPr>
            <w:tcW w:w="2126" w:type="dxa"/>
            <w:gridSpan w:val="2"/>
          </w:tcPr>
          <w:p w14:paraId="45766EF5" w14:textId="77777777" w:rsidR="00FD0593" w:rsidRPr="00AC65AD" w:rsidRDefault="00FD0593" w:rsidP="00FD0593">
            <w:pPr>
              <w:jc w:val="center"/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3</w:t>
            </w:r>
          </w:p>
        </w:tc>
      </w:tr>
      <w:tr w:rsidR="00FD0593" w:rsidRPr="00AC65AD" w14:paraId="01F18557" w14:textId="77777777" w:rsidTr="0079785C">
        <w:tc>
          <w:tcPr>
            <w:tcW w:w="6267" w:type="dxa"/>
          </w:tcPr>
          <w:p w14:paraId="605C99AF" w14:textId="5F7751F8" w:rsidR="00FD0593" w:rsidRPr="00AC65AD" w:rsidRDefault="00FD0593" w:rsidP="004267DB">
            <w:pPr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Земельные участки (категория, кадастровый номер, кв. м)</w:t>
            </w:r>
          </w:p>
        </w:tc>
        <w:tc>
          <w:tcPr>
            <w:tcW w:w="1808" w:type="dxa"/>
            <w:gridSpan w:val="2"/>
          </w:tcPr>
          <w:p w14:paraId="5B80C9D4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6CBC27F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103127FD" w14:textId="77777777" w:rsidTr="0079785C">
        <w:tc>
          <w:tcPr>
            <w:tcW w:w="6267" w:type="dxa"/>
          </w:tcPr>
          <w:p w14:paraId="2995102E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1808" w:type="dxa"/>
            <w:gridSpan w:val="2"/>
          </w:tcPr>
          <w:p w14:paraId="569A89AE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1A0C84F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5195E467" w14:textId="77777777" w:rsidTr="0079785C">
        <w:tc>
          <w:tcPr>
            <w:tcW w:w="6267" w:type="dxa"/>
          </w:tcPr>
          <w:p w14:paraId="48D7CB9C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1808" w:type="dxa"/>
            <w:gridSpan w:val="2"/>
          </w:tcPr>
          <w:p w14:paraId="19AAF594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4E9BFF17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03C36F55" w14:textId="77777777" w:rsidTr="0079785C">
        <w:tc>
          <w:tcPr>
            <w:tcW w:w="6267" w:type="dxa"/>
          </w:tcPr>
          <w:p w14:paraId="7E683575" w14:textId="77777777" w:rsidR="00FD0593" w:rsidRPr="00AC65AD" w:rsidRDefault="00FD0593" w:rsidP="00FD0593">
            <w:pPr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Здания и сооружения, кв. м</w:t>
            </w:r>
          </w:p>
        </w:tc>
        <w:tc>
          <w:tcPr>
            <w:tcW w:w="1808" w:type="dxa"/>
            <w:gridSpan w:val="2"/>
          </w:tcPr>
          <w:p w14:paraId="7ED7B4DF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442DA74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10531A22" w14:textId="77777777" w:rsidTr="0079785C">
        <w:tc>
          <w:tcPr>
            <w:tcW w:w="6267" w:type="dxa"/>
          </w:tcPr>
          <w:p w14:paraId="7B92C586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1808" w:type="dxa"/>
            <w:gridSpan w:val="2"/>
          </w:tcPr>
          <w:p w14:paraId="48B0A7FB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C291D3A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50F0228C" w14:textId="77777777" w:rsidTr="0079785C">
        <w:tc>
          <w:tcPr>
            <w:tcW w:w="6267" w:type="dxa"/>
          </w:tcPr>
          <w:p w14:paraId="5F1E3895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1808" w:type="dxa"/>
            <w:gridSpan w:val="2"/>
          </w:tcPr>
          <w:p w14:paraId="256D88BE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623A7FA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5ACF0395" w14:textId="77777777" w:rsidTr="0079785C">
        <w:tc>
          <w:tcPr>
            <w:tcW w:w="6267" w:type="dxa"/>
          </w:tcPr>
          <w:p w14:paraId="276A3119" w14:textId="77777777" w:rsidR="00FD0593" w:rsidRPr="00AC65AD" w:rsidRDefault="00FD0593" w:rsidP="00FD0593">
            <w:pPr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Техника и оборудование (год выпуска, регистрации в органах государственного надзора за техническим состоянием самоходных машин и других видов техники), ед.</w:t>
            </w:r>
          </w:p>
        </w:tc>
        <w:tc>
          <w:tcPr>
            <w:tcW w:w="1808" w:type="dxa"/>
            <w:gridSpan w:val="2"/>
          </w:tcPr>
          <w:p w14:paraId="2FEA5690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4C079AEB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4084DCA1" w14:textId="77777777" w:rsidTr="0079785C">
        <w:tc>
          <w:tcPr>
            <w:tcW w:w="6267" w:type="dxa"/>
          </w:tcPr>
          <w:p w14:paraId="52C95FA4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1808" w:type="dxa"/>
            <w:gridSpan w:val="2"/>
          </w:tcPr>
          <w:p w14:paraId="126701BB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4BA0CAC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5687D660" w14:textId="77777777" w:rsidTr="0079785C">
        <w:tc>
          <w:tcPr>
            <w:tcW w:w="6267" w:type="dxa"/>
          </w:tcPr>
          <w:p w14:paraId="4410E487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1808" w:type="dxa"/>
            <w:gridSpan w:val="2"/>
          </w:tcPr>
          <w:p w14:paraId="571BF94A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7377B73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3AEEC825" w14:textId="77777777" w:rsidTr="0079785C">
        <w:tc>
          <w:tcPr>
            <w:tcW w:w="6267" w:type="dxa"/>
          </w:tcPr>
          <w:p w14:paraId="3437F46C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1808" w:type="dxa"/>
            <w:gridSpan w:val="2"/>
          </w:tcPr>
          <w:p w14:paraId="61A89B04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C4FC2BF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724739B1" w14:textId="77777777" w:rsidTr="0079785C">
        <w:tc>
          <w:tcPr>
            <w:tcW w:w="6267" w:type="dxa"/>
          </w:tcPr>
          <w:p w14:paraId="7580F41A" w14:textId="77777777" w:rsidR="00FD0593" w:rsidRPr="00AC65AD" w:rsidRDefault="00FD0593" w:rsidP="00FD0593">
            <w:pPr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Перерабатывающее оборудование, ед.</w:t>
            </w:r>
          </w:p>
        </w:tc>
        <w:tc>
          <w:tcPr>
            <w:tcW w:w="1808" w:type="dxa"/>
            <w:gridSpan w:val="2"/>
          </w:tcPr>
          <w:p w14:paraId="6F218047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343274A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010C9D6E" w14:textId="77777777" w:rsidTr="0079785C">
        <w:tc>
          <w:tcPr>
            <w:tcW w:w="6267" w:type="dxa"/>
          </w:tcPr>
          <w:p w14:paraId="317D263A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1808" w:type="dxa"/>
            <w:gridSpan w:val="2"/>
          </w:tcPr>
          <w:p w14:paraId="29303A57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A3AE915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2F7B9432" w14:textId="77777777" w:rsidTr="0079785C">
        <w:tc>
          <w:tcPr>
            <w:tcW w:w="6267" w:type="dxa"/>
          </w:tcPr>
          <w:p w14:paraId="5C002D6C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1808" w:type="dxa"/>
            <w:gridSpan w:val="2"/>
          </w:tcPr>
          <w:p w14:paraId="0DDB6560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4CCCA59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4A7D0F95" w14:textId="77777777" w:rsidTr="0079785C">
        <w:tc>
          <w:tcPr>
            <w:tcW w:w="6267" w:type="dxa"/>
          </w:tcPr>
          <w:p w14:paraId="32F1102A" w14:textId="77777777" w:rsidR="00FD0593" w:rsidRPr="00AC65AD" w:rsidRDefault="00FD0593" w:rsidP="00FD0593">
            <w:pPr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Сельскохозяйственные животные, гол.</w:t>
            </w:r>
          </w:p>
        </w:tc>
        <w:tc>
          <w:tcPr>
            <w:tcW w:w="1808" w:type="dxa"/>
            <w:gridSpan w:val="2"/>
          </w:tcPr>
          <w:p w14:paraId="6505F877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119EBEF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452F0EA3" w14:textId="77777777" w:rsidTr="0079785C">
        <w:tc>
          <w:tcPr>
            <w:tcW w:w="6267" w:type="dxa"/>
          </w:tcPr>
          <w:p w14:paraId="3ACBA637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1808" w:type="dxa"/>
            <w:gridSpan w:val="2"/>
          </w:tcPr>
          <w:p w14:paraId="31B452B7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DD5FBF0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4432D2C6" w14:textId="77777777" w:rsidTr="0079785C">
        <w:tc>
          <w:tcPr>
            <w:tcW w:w="6267" w:type="dxa"/>
          </w:tcPr>
          <w:p w14:paraId="39516526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1808" w:type="dxa"/>
            <w:gridSpan w:val="2"/>
          </w:tcPr>
          <w:p w14:paraId="02A225CB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21909F0F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0D78235F" w14:textId="77777777" w:rsidTr="0079785C">
        <w:tc>
          <w:tcPr>
            <w:tcW w:w="6267" w:type="dxa"/>
          </w:tcPr>
          <w:p w14:paraId="6CCCDBFB" w14:textId="77777777" w:rsidR="00FD0593" w:rsidRPr="00AC65AD" w:rsidRDefault="00FD0593" w:rsidP="00FD0593">
            <w:pPr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Сырье, материалы, продукция (указать ед. измерения)</w:t>
            </w:r>
          </w:p>
        </w:tc>
        <w:tc>
          <w:tcPr>
            <w:tcW w:w="1808" w:type="dxa"/>
            <w:gridSpan w:val="2"/>
          </w:tcPr>
          <w:p w14:paraId="0A201529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BD88BCE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7DBC60EF" w14:textId="77777777" w:rsidTr="0079785C">
        <w:tc>
          <w:tcPr>
            <w:tcW w:w="6267" w:type="dxa"/>
          </w:tcPr>
          <w:p w14:paraId="54F1BC91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1808" w:type="dxa"/>
            <w:gridSpan w:val="2"/>
          </w:tcPr>
          <w:p w14:paraId="58DBE456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6D39308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47B3E6E7" w14:textId="77777777" w:rsidTr="0079785C">
        <w:tc>
          <w:tcPr>
            <w:tcW w:w="6267" w:type="dxa"/>
          </w:tcPr>
          <w:p w14:paraId="3EDFB885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1808" w:type="dxa"/>
            <w:gridSpan w:val="2"/>
          </w:tcPr>
          <w:p w14:paraId="27B69E5C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23E5F34F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799F2871" w14:textId="77777777" w:rsidTr="0079785C">
        <w:tc>
          <w:tcPr>
            <w:tcW w:w="6267" w:type="dxa"/>
          </w:tcPr>
          <w:p w14:paraId="5BAE1783" w14:textId="77777777" w:rsidR="00FD0593" w:rsidRPr="00AC65AD" w:rsidRDefault="00FD0593" w:rsidP="00FD0593">
            <w:pPr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Прочие ресурсы</w:t>
            </w:r>
          </w:p>
        </w:tc>
        <w:tc>
          <w:tcPr>
            <w:tcW w:w="1808" w:type="dxa"/>
            <w:gridSpan w:val="2"/>
          </w:tcPr>
          <w:p w14:paraId="40C8F680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8A55447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75135530" w14:textId="77777777" w:rsidTr="0079785C">
        <w:tc>
          <w:tcPr>
            <w:tcW w:w="6267" w:type="dxa"/>
          </w:tcPr>
          <w:p w14:paraId="69DF729B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1808" w:type="dxa"/>
            <w:gridSpan w:val="2"/>
          </w:tcPr>
          <w:p w14:paraId="3C3C9261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AC8668E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476DB4BF" w14:textId="77777777" w:rsidTr="0079785C">
        <w:tc>
          <w:tcPr>
            <w:tcW w:w="6267" w:type="dxa"/>
          </w:tcPr>
          <w:p w14:paraId="01B7F92B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1808" w:type="dxa"/>
            <w:gridSpan w:val="2"/>
          </w:tcPr>
          <w:p w14:paraId="09DE9B4D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BF880B0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0F12F2" w14:paraId="65A0DD68" w14:textId="77777777" w:rsidTr="007978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36" w:type="dxa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DEF472" w14:textId="77777777" w:rsidR="00FD0593" w:rsidRDefault="00FD0593" w:rsidP="00FD0593">
            <w:pPr>
              <w:ind w:firstLine="283"/>
              <w:rPr>
                <w:sz w:val="24"/>
              </w:rPr>
            </w:pPr>
          </w:p>
          <w:p w14:paraId="205485E1" w14:textId="77777777" w:rsidR="00FD0593" w:rsidRPr="000F12F2" w:rsidRDefault="00FD0593" w:rsidP="00FD0593">
            <w:pPr>
              <w:ind w:firstLine="283"/>
              <w:rPr>
                <w:sz w:val="24"/>
              </w:rPr>
            </w:pPr>
            <w:r w:rsidRPr="000F12F2">
              <w:rPr>
                <w:sz w:val="24"/>
              </w:rPr>
              <w:t>Инфраструктура</w:t>
            </w:r>
          </w:p>
        </w:tc>
      </w:tr>
      <w:tr w:rsidR="00FD0593" w:rsidRPr="00AC65AD" w14:paraId="4FBFAA80" w14:textId="77777777" w:rsidTr="0079785C">
        <w:tc>
          <w:tcPr>
            <w:tcW w:w="6374" w:type="dxa"/>
            <w:gridSpan w:val="2"/>
          </w:tcPr>
          <w:p w14:paraId="675AC25C" w14:textId="77777777" w:rsidR="00FD0593" w:rsidRPr="00AC65AD" w:rsidRDefault="00FD0593" w:rsidP="00FD0593">
            <w:pPr>
              <w:jc w:val="center"/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Наименование</w:t>
            </w:r>
          </w:p>
        </w:tc>
        <w:tc>
          <w:tcPr>
            <w:tcW w:w="3832" w:type="dxa"/>
            <w:gridSpan w:val="3"/>
          </w:tcPr>
          <w:p w14:paraId="1FDF2CA0" w14:textId="77777777" w:rsidR="00FD0593" w:rsidRPr="00AC65AD" w:rsidRDefault="00FD0593" w:rsidP="00FD0593">
            <w:pPr>
              <w:jc w:val="center"/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Описание</w:t>
            </w:r>
          </w:p>
        </w:tc>
      </w:tr>
      <w:tr w:rsidR="00FD0593" w:rsidRPr="00AC65AD" w14:paraId="4AED9E0A" w14:textId="77777777" w:rsidTr="0079785C">
        <w:tc>
          <w:tcPr>
            <w:tcW w:w="6374" w:type="dxa"/>
            <w:gridSpan w:val="2"/>
          </w:tcPr>
          <w:p w14:paraId="06FCC912" w14:textId="77777777" w:rsidR="00FD0593" w:rsidRPr="00AC65AD" w:rsidRDefault="00FD0593" w:rsidP="00FD0593">
            <w:pPr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Наличие инженерной инфраструктуры (</w:t>
            </w:r>
            <w:proofErr w:type="spellStart"/>
            <w:r w:rsidRPr="00AC65AD">
              <w:rPr>
                <w:sz w:val="22"/>
                <w:szCs w:val="18"/>
              </w:rPr>
              <w:t>энерго</w:t>
            </w:r>
            <w:proofErr w:type="spellEnd"/>
            <w:r w:rsidRPr="00AC65AD">
              <w:rPr>
                <w:sz w:val="22"/>
                <w:szCs w:val="18"/>
              </w:rPr>
              <w:t>-, тепло-, газо- и водоснабжение, канализация и пр.)</w:t>
            </w:r>
          </w:p>
        </w:tc>
        <w:tc>
          <w:tcPr>
            <w:tcW w:w="3832" w:type="dxa"/>
            <w:gridSpan w:val="3"/>
          </w:tcPr>
          <w:p w14:paraId="2ABA5F7A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  <w:tr w:rsidR="00FD0593" w:rsidRPr="00AC65AD" w14:paraId="4952BA23" w14:textId="77777777" w:rsidTr="0079785C">
        <w:tc>
          <w:tcPr>
            <w:tcW w:w="6374" w:type="dxa"/>
            <w:gridSpan w:val="2"/>
          </w:tcPr>
          <w:p w14:paraId="18D4D3DB" w14:textId="77777777" w:rsidR="00FD0593" w:rsidRPr="00AC65AD" w:rsidRDefault="00FD0593" w:rsidP="00FD0593">
            <w:pPr>
              <w:rPr>
                <w:sz w:val="22"/>
                <w:szCs w:val="18"/>
              </w:rPr>
            </w:pPr>
            <w:r w:rsidRPr="00AC65AD">
              <w:rPr>
                <w:sz w:val="22"/>
                <w:szCs w:val="18"/>
              </w:rPr>
              <w:t>Транспортная инфраструктура</w:t>
            </w:r>
          </w:p>
        </w:tc>
        <w:tc>
          <w:tcPr>
            <w:tcW w:w="3832" w:type="dxa"/>
            <w:gridSpan w:val="3"/>
          </w:tcPr>
          <w:p w14:paraId="37D03374" w14:textId="77777777" w:rsidR="00FD0593" w:rsidRPr="00AC65AD" w:rsidRDefault="00FD0593" w:rsidP="00FD0593">
            <w:pPr>
              <w:rPr>
                <w:sz w:val="22"/>
                <w:szCs w:val="18"/>
              </w:rPr>
            </w:pPr>
          </w:p>
        </w:tc>
      </w:tr>
    </w:tbl>
    <w:p w14:paraId="05BBB81F" w14:textId="77777777" w:rsidR="00FD0593" w:rsidRPr="000F12F2" w:rsidRDefault="00FD0593" w:rsidP="00FD0593">
      <w:pPr>
        <w:rPr>
          <w:sz w:val="24"/>
        </w:rPr>
      </w:pPr>
    </w:p>
    <w:tbl>
      <w:tblPr>
        <w:tblW w:w="11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0"/>
        <w:gridCol w:w="3375"/>
        <w:gridCol w:w="1136"/>
      </w:tblGrid>
      <w:tr w:rsidR="00FD0593" w:rsidRPr="000F12F2" w14:paraId="1F095DEF" w14:textId="77777777" w:rsidTr="00FD0593">
        <w:tc>
          <w:tcPr>
            <w:tcW w:w="11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9323DA" w14:textId="77777777" w:rsidR="00FD0593" w:rsidRPr="002749F0" w:rsidRDefault="00FD0593" w:rsidP="00FD0593">
            <w:pPr>
              <w:jc w:val="center"/>
              <w:rPr>
                <w:b/>
                <w:sz w:val="24"/>
              </w:rPr>
            </w:pPr>
            <w:r w:rsidRPr="002749F0">
              <w:rPr>
                <w:b/>
                <w:sz w:val="24"/>
              </w:rPr>
              <w:t>4. Цель и задачи проекта</w:t>
            </w:r>
          </w:p>
          <w:p w14:paraId="60D32A93" w14:textId="77777777" w:rsidR="00FD0593" w:rsidRPr="000F12F2" w:rsidRDefault="00FD0593" w:rsidP="00FD0593">
            <w:pPr>
              <w:rPr>
                <w:sz w:val="24"/>
              </w:rPr>
            </w:pPr>
          </w:p>
          <w:p w14:paraId="20153514" w14:textId="77777777" w:rsidR="00FD0593" w:rsidRPr="000F12F2" w:rsidRDefault="00FD0593" w:rsidP="00FD0593">
            <w:pPr>
              <w:ind w:firstLine="283"/>
              <w:rPr>
                <w:sz w:val="24"/>
              </w:rPr>
            </w:pPr>
            <w:r w:rsidRPr="000F12F2">
              <w:rPr>
                <w:sz w:val="24"/>
              </w:rPr>
              <w:t>Цель проекта</w:t>
            </w:r>
            <w:r>
              <w:rPr>
                <w:sz w:val="24"/>
              </w:rPr>
              <w:t>:</w:t>
            </w:r>
          </w:p>
          <w:p w14:paraId="68A1F46A" w14:textId="77777777" w:rsidR="00FD0593" w:rsidRPr="000F12F2" w:rsidRDefault="00FD0593" w:rsidP="00FD0593">
            <w:pPr>
              <w:ind w:firstLine="283"/>
              <w:rPr>
                <w:sz w:val="24"/>
              </w:rPr>
            </w:pPr>
            <w:r>
              <w:rPr>
                <w:sz w:val="24"/>
              </w:rPr>
              <w:t>Задач</w:t>
            </w:r>
            <w:r w:rsidRPr="000F12F2">
              <w:rPr>
                <w:sz w:val="24"/>
              </w:rPr>
              <w:t>и проекта</w:t>
            </w:r>
            <w:r>
              <w:rPr>
                <w:sz w:val="24"/>
              </w:rPr>
              <w:t xml:space="preserve">: </w:t>
            </w:r>
          </w:p>
          <w:p w14:paraId="282A7088" w14:textId="77777777" w:rsidR="00FD0593" w:rsidRPr="000F12F2" w:rsidRDefault="00FD0593" w:rsidP="00FD0593">
            <w:pPr>
              <w:rPr>
                <w:sz w:val="24"/>
              </w:rPr>
            </w:pPr>
          </w:p>
          <w:p w14:paraId="7F2BEC11" w14:textId="77777777" w:rsidR="00FD0593" w:rsidRPr="002749F0" w:rsidRDefault="00FD0593" w:rsidP="00FD0593">
            <w:pPr>
              <w:jc w:val="center"/>
              <w:rPr>
                <w:b/>
                <w:sz w:val="24"/>
              </w:rPr>
            </w:pPr>
            <w:r w:rsidRPr="002749F0">
              <w:rPr>
                <w:b/>
                <w:sz w:val="24"/>
              </w:rPr>
              <w:t>5. Описание проекта</w:t>
            </w:r>
          </w:p>
          <w:p w14:paraId="530C4023" w14:textId="77777777" w:rsidR="00FD0593" w:rsidRPr="000F12F2" w:rsidRDefault="00FD0593" w:rsidP="00FD0593">
            <w:pPr>
              <w:rPr>
                <w:sz w:val="24"/>
              </w:rPr>
            </w:pPr>
          </w:p>
          <w:p w14:paraId="18055137" w14:textId="77777777" w:rsidR="00FD0593" w:rsidRPr="000F12F2" w:rsidRDefault="00FD0593" w:rsidP="00FD0593">
            <w:pPr>
              <w:rPr>
                <w:sz w:val="24"/>
              </w:rPr>
            </w:pPr>
            <w:r w:rsidRPr="000F12F2">
              <w:rPr>
                <w:sz w:val="24"/>
              </w:rPr>
              <w:t>Направление деятельности:</w:t>
            </w:r>
          </w:p>
        </w:tc>
      </w:tr>
      <w:tr w:rsidR="00FD0593" w:rsidRPr="000F12F2" w14:paraId="02804A78" w14:textId="77777777" w:rsidTr="00FD0593">
        <w:trPr>
          <w:gridAfter w:val="1"/>
          <w:wAfter w:w="1136" w:type="dxa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45656115" w14:textId="77777777" w:rsidR="00FD0593" w:rsidRPr="000F12F2" w:rsidRDefault="00FD0593" w:rsidP="00FD0593">
            <w:pPr>
              <w:rPr>
                <w:sz w:val="24"/>
              </w:rPr>
            </w:pPr>
            <w:r w:rsidRPr="000F12F2">
              <w:rPr>
                <w:sz w:val="24"/>
              </w:rPr>
              <w:t xml:space="preserve">Плановая дата начала реализации </w:t>
            </w:r>
            <w:r>
              <w:rPr>
                <w:sz w:val="24"/>
              </w:rPr>
              <w:t>внедрения ГПУ</w:t>
            </w:r>
            <w:r w:rsidRPr="000F12F2">
              <w:rPr>
                <w:sz w:val="24"/>
              </w:rPr>
              <w:t>: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5D4A3280" w14:textId="77777777" w:rsidR="00FD0593" w:rsidRPr="000F12F2" w:rsidRDefault="00FD0593" w:rsidP="00FD0593">
            <w:pPr>
              <w:rPr>
                <w:sz w:val="24"/>
              </w:rPr>
            </w:pPr>
            <w:r w:rsidRPr="000F12F2">
              <w:rPr>
                <w:sz w:val="24"/>
              </w:rPr>
              <w:t>месяц, год</w:t>
            </w:r>
          </w:p>
        </w:tc>
      </w:tr>
      <w:tr w:rsidR="00FD0593" w:rsidRPr="000F12F2" w14:paraId="41B42798" w14:textId="77777777" w:rsidTr="00FD0593">
        <w:trPr>
          <w:gridAfter w:val="1"/>
          <w:wAfter w:w="1136" w:type="dxa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0EB59BA3" w14:textId="77777777" w:rsidR="00FD0593" w:rsidRPr="000F12F2" w:rsidRDefault="00FD0593" w:rsidP="00FD0593">
            <w:pPr>
              <w:rPr>
                <w:sz w:val="24"/>
              </w:rPr>
            </w:pPr>
            <w:r w:rsidRPr="000F12F2">
              <w:rPr>
                <w:sz w:val="24"/>
              </w:rPr>
              <w:t xml:space="preserve">Плановая дата начала </w:t>
            </w:r>
            <w:r>
              <w:rPr>
                <w:sz w:val="24"/>
              </w:rPr>
              <w:t>запуска ГПУ</w:t>
            </w:r>
            <w:r w:rsidRPr="000F12F2">
              <w:rPr>
                <w:sz w:val="24"/>
              </w:rPr>
              <w:t>: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68207EFA" w14:textId="77777777" w:rsidR="00FD0593" w:rsidRPr="000F12F2" w:rsidRDefault="00FD0593" w:rsidP="00FD0593">
            <w:pPr>
              <w:rPr>
                <w:sz w:val="24"/>
              </w:rPr>
            </w:pPr>
            <w:r w:rsidRPr="000F12F2">
              <w:rPr>
                <w:sz w:val="24"/>
              </w:rPr>
              <w:t>квартал, год</w:t>
            </w:r>
          </w:p>
        </w:tc>
      </w:tr>
      <w:tr w:rsidR="00FD0593" w:rsidRPr="000F12F2" w14:paraId="15D9205B" w14:textId="77777777" w:rsidTr="00FD0593">
        <w:trPr>
          <w:gridAfter w:val="1"/>
          <w:wAfter w:w="1136" w:type="dxa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FC5D7" w14:textId="77777777" w:rsidR="00FD0593" w:rsidRPr="000F12F2" w:rsidRDefault="00FD0593" w:rsidP="00FD0593">
            <w:pPr>
              <w:ind w:firstLine="789"/>
              <w:rPr>
                <w:sz w:val="24"/>
              </w:rPr>
            </w:pPr>
            <w:r w:rsidRPr="000F12F2">
              <w:rPr>
                <w:sz w:val="24"/>
              </w:rPr>
              <w:t>Указать суть проекта и необходимость его реализации, описать фазу реализации проекта, на которой находится проект в настоящее время.</w:t>
            </w:r>
          </w:p>
          <w:p w14:paraId="703597DA" w14:textId="77777777" w:rsidR="00FD0593" w:rsidRDefault="00FD0593" w:rsidP="00FD0593">
            <w:pPr>
              <w:ind w:firstLine="789"/>
              <w:rPr>
                <w:sz w:val="24"/>
              </w:rPr>
            </w:pPr>
            <w:r w:rsidRPr="000F12F2">
              <w:rPr>
                <w:sz w:val="24"/>
              </w:rPr>
              <w:t>Дать описание</w:t>
            </w:r>
            <w:r>
              <w:rPr>
                <w:sz w:val="24"/>
              </w:rPr>
              <w:t xml:space="preserve"> деятельности ИП Глава К(Ф)Х/ИП/ЮЛ, а также описание</w:t>
            </w:r>
            <w:r w:rsidRPr="000F12F2">
              <w:rPr>
                <w:sz w:val="24"/>
              </w:rPr>
              <w:t xml:space="preserve"> выбранной </w:t>
            </w:r>
            <w:r>
              <w:rPr>
                <w:sz w:val="24"/>
              </w:rPr>
              <w:t>модели, мощности ГПУ, поставщика ГПУ</w:t>
            </w:r>
            <w:r w:rsidRPr="000F12F2">
              <w:rPr>
                <w:sz w:val="24"/>
              </w:rPr>
              <w:t>, в том числе пояснить следующие вопросы:</w:t>
            </w:r>
          </w:p>
          <w:p w14:paraId="530F82BA" w14:textId="77777777" w:rsidR="00FD0593" w:rsidRDefault="00FD0593" w:rsidP="00FD0593">
            <w:pPr>
              <w:ind w:firstLine="789"/>
              <w:rPr>
                <w:sz w:val="24"/>
              </w:rPr>
            </w:pPr>
            <w:r>
              <w:rPr>
                <w:sz w:val="24"/>
              </w:rPr>
              <w:t>- ключевые аспекты деятельности ИП Глава К(Ф)Х/ИП/ЮЛ;</w:t>
            </w:r>
          </w:p>
          <w:p w14:paraId="1516EF37" w14:textId="77777777" w:rsidR="00FD0593" w:rsidRDefault="00FD0593" w:rsidP="00FD0593">
            <w:pPr>
              <w:ind w:firstLine="789"/>
              <w:rPr>
                <w:sz w:val="24"/>
              </w:rPr>
            </w:pPr>
            <w:r>
              <w:rPr>
                <w:sz w:val="24"/>
              </w:rPr>
              <w:t>- анализ рынка электроэнергии в субъекте;</w:t>
            </w:r>
          </w:p>
          <w:p w14:paraId="2BE3DC0F" w14:textId="77777777" w:rsidR="00FD0593" w:rsidRDefault="00FD0593" w:rsidP="00FD0593">
            <w:pPr>
              <w:ind w:firstLine="789"/>
              <w:rPr>
                <w:sz w:val="24"/>
              </w:rPr>
            </w:pPr>
            <w:r>
              <w:rPr>
                <w:sz w:val="24"/>
              </w:rPr>
              <w:t>- а</w:t>
            </w:r>
            <w:r w:rsidRPr="00D86D00">
              <w:rPr>
                <w:sz w:val="24"/>
              </w:rPr>
              <w:t>нализ потребностей предприятия</w:t>
            </w:r>
            <w:r>
              <w:rPr>
                <w:sz w:val="24"/>
              </w:rPr>
              <w:t xml:space="preserve"> по внедрению ГПУ;</w:t>
            </w:r>
          </w:p>
          <w:p w14:paraId="5F7E0570" w14:textId="77777777" w:rsidR="00FD0593" w:rsidRDefault="00FD0593" w:rsidP="00FD0593">
            <w:pPr>
              <w:ind w:firstLine="789"/>
              <w:rPr>
                <w:sz w:val="24"/>
              </w:rPr>
            </w:pPr>
            <w:r>
              <w:rPr>
                <w:sz w:val="24"/>
              </w:rPr>
              <w:t>- функциональность работы ГПУ;</w:t>
            </w:r>
          </w:p>
          <w:p w14:paraId="00A3794D" w14:textId="77777777" w:rsidR="00FD0593" w:rsidRDefault="00FD0593" w:rsidP="00FD0593">
            <w:pPr>
              <w:ind w:firstLine="789"/>
              <w:rPr>
                <w:sz w:val="24"/>
              </w:rPr>
            </w:pPr>
            <w:r>
              <w:rPr>
                <w:sz w:val="24"/>
              </w:rPr>
              <w:t>- мониторинг цен на ГПУ;</w:t>
            </w:r>
          </w:p>
          <w:p w14:paraId="1A7129C2" w14:textId="77777777" w:rsidR="00FD0593" w:rsidRDefault="00FD0593" w:rsidP="00FD0593">
            <w:pPr>
              <w:ind w:firstLine="789"/>
              <w:rPr>
                <w:sz w:val="24"/>
              </w:rPr>
            </w:pPr>
            <w:r>
              <w:rPr>
                <w:sz w:val="24"/>
              </w:rPr>
              <w:t>- стоимость проекта с учетом дополнительных затрат и т.д.</w:t>
            </w:r>
          </w:p>
          <w:p w14:paraId="025BC675" w14:textId="77777777" w:rsidR="00FD0593" w:rsidRPr="000F12F2" w:rsidRDefault="00FD0593" w:rsidP="00FD0593">
            <w:pPr>
              <w:ind w:firstLine="789"/>
              <w:rPr>
                <w:sz w:val="24"/>
              </w:rPr>
            </w:pPr>
          </w:p>
        </w:tc>
      </w:tr>
    </w:tbl>
    <w:p w14:paraId="45BAF47A" w14:textId="77777777" w:rsidR="00FD0593" w:rsidRDefault="00FD0593" w:rsidP="00FD0593">
      <w:pPr>
        <w:jc w:val="center"/>
        <w:rPr>
          <w:b/>
          <w:sz w:val="24"/>
        </w:rPr>
      </w:pPr>
      <w:r>
        <w:rPr>
          <w:b/>
          <w:sz w:val="24"/>
        </w:rPr>
        <w:t xml:space="preserve">6. Плановые показатели деятельности </w:t>
      </w:r>
    </w:p>
    <w:p w14:paraId="3041C201" w14:textId="77777777" w:rsidR="00FD0593" w:rsidRDefault="00FD0593" w:rsidP="00FD0593">
      <w:pPr>
        <w:jc w:val="center"/>
        <w:rPr>
          <w:b/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3"/>
        <w:gridCol w:w="1842"/>
        <w:gridCol w:w="709"/>
        <w:gridCol w:w="709"/>
        <w:gridCol w:w="709"/>
        <w:gridCol w:w="708"/>
        <w:gridCol w:w="851"/>
        <w:gridCol w:w="850"/>
      </w:tblGrid>
      <w:tr w:rsidR="00FD0593" w:rsidRPr="00C76070" w14:paraId="7CDCBC16" w14:textId="77777777" w:rsidTr="00FD0593">
        <w:tc>
          <w:tcPr>
            <w:tcW w:w="3823" w:type="dxa"/>
            <w:vMerge w:val="restart"/>
          </w:tcPr>
          <w:p w14:paraId="65BC5BB4" w14:textId="77777777" w:rsidR="00FD0593" w:rsidRPr="00AC65AD" w:rsidRDefault="00FD0593" w:rsidP="00FD0593">
            <w:pPr>
              <w:jc w:val="center"/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Показатели</w:t>
            </w:r>
          </w:p>
        </w:tc>
        <w:tc>
          <w:tcPr>
            <w:tcW w:w="1842" w:type="dxa"/>
            <w:vMerge w:val="restart"/>
          </w:tcPr>
          <w:p w14:paraId="06170334" w14:textId="77777777" w:rsidR="00FD0593" w:rsidRPr="00AC65AD" w:rsidRDefault="00FD0593" w:rsidP="00FD0593">
            <w:pPr>
              <w:jc w:val="center"/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Код строки, формула расчета</w:t>
            </w:r>
          </w:p>
        </w:tc>
        <w:tc>
          <w:tcPr>
            <w:tcW w:w="4536" w:type="dxa"/>
            <w:gridSpan w:val="6"/>
          </w:tcPr>
          <w:p w14:paraId="3BE28A34" w14:textId="77777777" w:rsidR="00FD0593" w:rsidRPr="00AC65AD" w:rsidRDefault="00FD0593" w:rsidP="00FD0593">
            <w:pPr>
              <w:jc w:val="center"/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Год</w:t>
            </w:r>
          </w:p>
        </w:tc>
      </w:tr>
      <w:tr w:rsidR="00FD0593" w:rsidRPr="00C76070" w14:paraId="097B8BF1" w14:textId="77777777" w:rsidTr="00FD0593">
        <w:tc>
          <w:tcPr>
            <w:tcW w:w="3823" w:type="dxa"/>
            <w:vMerge/>
          </w:tcPr>
          <w:p w14:paraId="3B2897F8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F5AE83A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D8BB875" w14:textId="77777777" w:rsidR="00FD0593" w:rsidRPr="00AC65AD" w:rsidRDefault="00FD0593" w:rsidP="00FD0593">
            <w:pPr>
              <w:jc w:val="center"/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20__</w:t>
            </w:r>
          </w:p>
        </w:tc>
        <w:tc>
          <w:tcPr>
            <w:tcW w:w="709" w:type="dxa"/>
          </w:tcPr>
          <w:p w14:paraId="743053F7" w14:textId="77777777" w:rsidR="00FD0593" w:rsidRPr="00AC65AD" w:rsidRDefault="00FD0593" w:rsidP="00FD0593">
            <w:pPr>
              <w:jc w:val="center"/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20__</w:t>
            </w:r>
          </w:p>
        </w:tc>
        <w:tc>
          <w:tcPr>
            <w:tcW w:w="709" w:type="dxa"/>
          </w:tcPr>
          <w:p w14:paraId="7D12277C" w14:textId="77777777" w:rsidR="00FD0593" w:rsidRPr="00AC65AD" w:rsidRDefault="00FD0593" w:rsidP="00FD0593">
            <w:pPr>
              <w:jc w:val="center"/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20__</w:t>
            </w:r>
          </w:p>
        </w:tc>
        <w:tc>
          <w:tcPr>
            <w:tcW w:w="708" w:type="dxa"/>
          </w:tcPr>
          <w:p w14:paraId="3C81AA85" w14:textId="77777777" w:rsidR="00FD0593" w:rsidRPr="00AC65AD" w:rsidRDefault="00FD0593" w:rsidP="00FD0593">
            <w:pPr>
              <w:jc w:val="center"/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20__</w:t>
            </w:r>
          </w:p>
        </w:tc>
        <w:tc>
          <w:tcPr>
            <w:tcW w:w="851" w:type="dxa"/>
          </w:tcPr>
          <w:p w14:paraId="55778E80" w14:textId="77777777" w:rsidR="00FD0593" w:rsidRPr="00AC65AD" w:rsidRDefault="00FD0593" w:rsidP="00FD0593">
            <w:pPr>
              <w:jc w:val="center"/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20__</w:t>
            </w:r>
          </w:p>
        </w:tc>
        <w:tc>
          <w:tcPr>
            <w:tcW w:w="850" w:type="dxa"/>
          </w:tcPr>
          <w:p w14:paraId="66A2AAB3" w14:textId="77777777" w:rsidR="00FD0593" w:rsidRPr="00AC65AD" w:rsidRDefault="00FD0593" w:rsidP="00FD0593">
            <w:pPr>
              <w:jc w:val="center"/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20__</w:t>
            </w:r>
          </w:p>
        </w:tc>
      </w:tr>
      <w:tr w:rsidR="00FD0593" w:rsidRPr="00C76070" w14:paraId="4A632F9C" w14:textId="77777777" w:rsidTr="00FD0593">
        <w:tc>
          <w:tcPr>
            <w:tcW w:w="3823" w:type="dxa"/>
          </w:tcPr>
          <w:p w14:paraId="63B45A24" w14:textId="77777777" w:rsidR="00FD0593" w:rsidRPr="00AC65AD" w:rsidRDefault="00FD0593" w:rsidP="00FD0593">
            <w:pPr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842" w:type="dxa"/>
          </w:tcPr>
          <w:p w14:paraId="18F2FCC2" w14:textId="77777777" w:rsidR="00FD0593" w:rsidRPr="00AC65AD" w:rsidRDefault="00FD0593" w:rsidP="00FD0593">
            <w:pPr>
              <w:jc w:val="center"/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CD7649C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E3B8F1D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DEE083A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FBE77DA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08DDC7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4311799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</w:tr>
      <w:tr w:rsidR="00FD0593" w:rsidRPr="00C76070" w14:paraId="65A3FEA7" w14:textId="77777777" w:rsidTr="00FD0593">
        <w:tc>
          <w:tcPr>
            <w:tcW w:w="3823" w:type="dxa"/>
          </w:tcPr>
          <w:p w14:paraId="5A264425" w14:textId="77777777" w:rsidR="00FD0593" w:rsidRPr="00AC65AD" w:rsidRDefault="00FD0593" w:rsidP="00FD0593">
            <w:pPr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Объем производства (кг, т, шт.)</w:t>
            </w:r>
          </w:p>
        </w:tc>
        <w:tc>
          <w:tcPr>
            <w:tcW w:w="1842" w:type="dxa"/>
          </w:tcPr>
          <w:p w14:paraId="09111C6E" w14:textId="77777777" w:rsidR="00FD0593" w:rsidRPr="00AC65AD" w:rsidRDefault="00FD0593" w:rsidP="00FD0593">
            <w:pPr>
              <w:jc w:val="center"/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07C6B65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030EDCF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020229A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BDC1FED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C1807F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86B40DC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</w:tr>
      <w:tr w:rsidR="00FD0593" w:rsidRPr="00C76070" w14:paraId="517E35F0" w14:textId="77777777" w:rsidTr="00FD0593">
        <w:tc>
          <w:tcPr>
            <w:tcW w:w="3823" w:type="dxa"/>
          </w:tcPr>
          <w:p w14:paraId="5F6D387D" w14:textId="77777777" w:rsidR="00FD0593" w:rsidRPr="00AC65AD" w:rsidRDefault="00FD0593" w:rsidP="00FD0593">
            <w:pPr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lastRenderedPageBreak/>
              <w:t>Естественные потери/гибель (кг, т, шт.)</w:t>
            </w:r>
          </w:p>
        </w:tc>
        <w:tc>
          <w:tcPr>
            <w:tcW w:w="1842" w:type="dxa"/>
          </w:tcPr>
          <w:p w14:paraId="7C1CFBDB" w14:textId="77777777" w:rsidR="00FD0593" w:rsidRPr="00AC65AD" w:rsidRDefault="00FD0593" w:rsidP="00FD0593">
            <w:pPr>
              <w:jc w:val="center"/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7EF708B3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615BCE0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AFBD555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A3416A9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564A1B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865B92F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</w:tr>
      <w:tr w:rsidR="00FD0593" w:rsidRPr="00C76070" w14:paraId="2539A8CD" w14:textId="77777777" w:rsidTr="00FD0593">
        <w:tc>
          <w:tcPr>
            <w:tcW w:w="3823" w:type="dxa"/>
          </w:tcPr>
          <w:p w14:paraId="71E8074F" w14:textId="77777777" w:rsidR="00FD0593" w:rsidRPr="00AC65AD" w:rsidRDefault="00FD0593" w:rsidP="00FD0593">
            <w:pPr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Производство продукции за вычетом гибели (кг, т, шт.)</w:t>
            </w:r>
          </w:p>
        </w:tc>
        <w:tc>
          <w:tcPr>
            <w:tcW w:w="1842" w:type="dxa"/>
          </w:tcPr>
          <w:p w14:paraId="6D6D5AB5" w14:textId="77777777" w:rsidR="00FD0593" w:rsidRPr="00AC65AD" w:rsidRDefault="00FD0593" w:rsidP="00FD0593">
            <w:pPr>
              <w:jc w:val="center"/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4=2-3</w:t>
            </w:r>
          </w:p>
        </w:tc>
        <w:tc>
          <w:tcPr>
            <w:tcW w:w="709" w:type="dxa"/>
          </w:tcPr>
          <w:p w14:paraId="173DB915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5F220B0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4DCD369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6A723F5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51B4C6B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34F5340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</w:tr>
      <w:tr w:rsidR="00FD0593" w:rsidRPr="00C76070" w14:paraId="033F5DED" w14:textId="77777777" w:rsidTr="00FD0593">
        <w:tc>
          <w:tcPr>
            <w:tcW w:w="3823" w:type="dxa"/>
          </w:tcPr>
          <w:p w14:paraId="300D7F30" w14:textId="77777777" w:rsidR="00FD0593" w:rsidRPr="00AC65AD" w:rsidRDefault="00FD0593" w:rsidP="00FD0593">
            <w:pPr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842" w:type="dxa"/>
          </w:tcPr>
          <w:p w14:paraId="10D52F8E" w14:textId="77777777" w:rsidR="00FD0593" w:rsidRPr="00AC65AD" w:rsidRDefault="00FD0593" w:rsidP="00FD0593">
            <w:pPr>
              <w:jc w:val="center"/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5D8E0944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D0655C3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714EE6F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90BF4F0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AC06225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181FFCE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</w:tr>
      <w:tr w:rsidR="00FD0593" w:rsidRPr="00C76070" w14:paraId="675035D4" w14:textId="77777777" w:rsidTr="00FD0593">
        <w:tc>
          <w:tcPr>
            <w:tcW w:w="3823" w:type="dxa"/>
          </w:tcPr>
          <w:p w14:paraId="310309A4" w14:textId="77777777" w:rsidR="00FD0593" w:rsidRPr="00AC65AD" w:rsidRDefault="00FD0593" w:rsidP="00FD0593">
            <w:pPr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Объем реализации (кг, т, шт.)</w:t>
            </w:r>
          </w:p>
        </w:tc>
        <w:tc>
          <w:tcPr>
            <w:tcW w:w="1842" w:type="dxa"/>
          </w:tcPr>
          <w:p w14:paraId="5C95A96D" w14:textId="77777777" w:rsidR="00FD0593" w:rsidRPr="00AC65AD" w:rsidRDefault="00FD0593" w:rsidP="00FD0593">
            <w:pPr>
              <w:jc w:val="center"/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7491AB10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35C774E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D59B3CA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5533F06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5A59F92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E78E6F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</w:tr>
      <w:tr w:rsidR="00FD0593" w:rsidRPr="00C76070" w14:paraId="6807E812" w14:textId="77777777" w:rsidTr="00FD0593">
        <w:tc>
          <w:tcPr>
            <w:tcW w:w="3823" w:type="dxa"/>
          </w:tcPr>
          <w:p w14:paraId="0B2DE973" w14:textId="77777777" w:rsidR="00FD0593" w:rsidRPr="00AC65AD" w:rsidRDefault="00FD0593" w:rsidP="00FD0593">
            <w:pPr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Цена реализации, руб./кг, т, шт.</w:t>
            </w:r>
          </w:p>
        </w:tc>
        <w:tc>
          <w:tcPr>
            <w:tcW w:w="1842" w:type="dxa"/>
          </w:tcPr>
          <w:p w14:paraId="7B6195AC" w14:textId="77777777" w:rsidR="00FD0593" w:rsidRPr="00AC65AD" w:rsidRDefault="00FD0593" w:rsidP="00FD0593">
            <w:pPr>
              <w:jc w:val="center"/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69B7F0D3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09ECCE8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727BC97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A7AE4AA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7A338AE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BC24CC4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</w:tr>
      <w:tr w:rsidR="00FD0593" w:rsidRPr="00C76070" w14:paraId="32E6F9CE" w14:textId="77777777" w:rsidTr="00FD0593">
        <w:tc>
          <w:tcPr>
            <w:tcW w:w="3823" w:type="dxa"/>
          </w:tcPr>
          <w:p w14:paraId="125EF7E6" w14:textId="77777777" w:rsidR="00FD0593" w:rsidRPr="00AC65AD" w:rsidRDefault="00FD0593" w:rsidP="00FD0593">
            <w:pPr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Доход от реализации, руб.</w:t>
            </w:r>
          </w:p>
        </w:tc>
        <w:tc>
          <w:tcPr>
            <w:tcW w:w="1842" w:type="dxa"/>
          </w:tcPr>
          <w:p w14:paraId="6058E19C" w14:textId="77777777" w:rsidR="00FD0593" w:rsidRPr="00AC65AD" w:rsidRDefault="00FD0593" w:rsidP="00FD0593">
            <w:pPr>
              <w:rPr>
                <w:sz w:val="22"/>
                <w:szCs w:val="22"/>
              </w:rPr>
            </w:pPr>
            <w:r w:rsidRPr="00AC65AD">
              <w:rPr>
                <w:sz w:val="22"/>
                <w:szCs w:val="22"/>
              </w:rPr>
              <w:t>8 = 6 x 7</w:t>
            </w:r>
          </w:p>
        </w:tc>
        <w:tc>
          <w:tcPr>
            <w:tcW w:w="709" w:type="dxa"/>
          </w:tcPr>
          <w:p w14:paraId="4CD3FA35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B32A99A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1A17DCB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B63B089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783ECE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20E1FCE" w14:textId="77777777" w:rsidR="00FD0593" w:rsidRPr="00AC65AD" w:rsidRDefault="00FD0593" w:rsidP="00FD0593">
            <w:pPr>
              <w:rPr>
                <w:sz w:val="22"/>
                <w:szCs w:val="22"/>
              </w:rPr>
            </w:pPr>
          </w:p>
        </w:tc>
      </w:tr>
    </w:tbl>
    <w:p w14:paraId="620A10C0" w14:textId="77777777" w:rsidR="00FD0593" w:rsidRPr="00AC65AD" w:rsidRDefault="00FD0593" w:rsidP="00FD0593">
      <w:pPr>
        <w:ind w:left="708" w:hanging="708"/>
        <w:rPr>
          <w:bCs/>
          <w:szCs w:val="16"/>
        </w:rPr>
      </w:pPr>
      <w:r w:rsidRPr="00AC65AD">
        <w:rPr>
          <w:bCs/>
          <w:szCs w:val="16"/>
        </w:rPr>
        <w:t>*при наличии нескольких видов продукции, раздел заполняется в разрез каждого вида производимой продукции</w:t>
      </w:r>
    </w:p>
    <w:p w14:paraId="37318971" w14:textId="77777777" w:rsidR="00FD0593" w:rsidRDefault="00FD0593" w:rsidP="00FD0593">
      <w:pPr>
        <w:jc w:val="center"/>
        <w:rPr>
          <w:b/>
          <w:sz w:val="24"/>
        </w:rPr>
      </w:pPr>
    </w:p>
    <w:p w14:paraId="027278EA" w14:textId="77777777" w:rsidR="00FD0593" w:rsidRDefault="00FD0593" w:rsidP="00FD0593">
      <w:pPr>
        <w:jc w:val="center"/>
        <w:rPr>
          <w:b/>
          <w:sz w:val="24"/>
        </w:rPr>
      </w:pPr>
      <w:r>
        <w:rPr>
          <w:b/>
          <w:sz w:val="24"/>
        </w:rPr>
        <w:t>7</w:t>
      </w:r>
      <w:r w:rsidRPr="002749F0">
        <w:rPr>
          <w:b/>
          <w:sz w:val="24"/>
        </w:rPr>
        <w:t xml:space="preserve">. </w:t>
      </w:r>
      <w:r>
        <w:rPr>
          <w:b/>
          <w:sz w:val="24"/>
        </w:rPr>
        <w:t>Расчет эффективности использования ГПУ</w:t>
      </w:r>
    </w:p>
    <w:p w14:paraId="784F8BCE" w14:textId="77777777" w:rsidR="0079785C" w:rsidRPr="002749F0" w:rsidRDefault="0079785C" w:rsidP="00FD0593">
      <w:pPr>
        <w:jc w:val="center"/>
        <w:rPr>
          <w:b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1081"/>
        <w:gridCol w:w="3020"/>
        <w:gridCol w:w="1959"/>
        <w:gridCol w:w="1953"/>
      </w:tblGrid>
      <w:tr w:rsidR="00FD0593" w:rsidRPr="00AC65AD" w14:paraId="39922683" w14:textId="77777777" w:rsidTr="00FD0593">
        <w:trPr>
          <w:trHeight w:val="900"/>
          <w:jc w:val="center"/>
        </w:trPr>
        <w:tc>
          <w:tcPr>
            <w:tcW w:w="1070" w:type="pct"/>
            <w:vAlign w:val="center"/>
            <w:hideMark/>
          </w:tcPr>
          <w:p w14:paraId="7C9559B5" w14:textId="77777777" w:rsidR="00FD0593" w:rsidRPr="00AC65AD" w:rsidRDefault="00FD0593" w:rsidP="00FD05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30" w:type="pct"/>
            <w:vAlign w:val="center"/>
          </w:tcPr>
          <w:p w14:paraId="089F7783" w14:textId="77777777" w:rsidR="00FD0593" w:rsidRPr="00AC65AD" w:rsidRDefault="00FD0593" w:rsidP="00FD05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Код строки, формула расчета</w:t>
            </w:r>
          </w:p>
        </w:tc>
        <w:tc>
          <w:tcPr>
            <w:tcW w:w="1481" w:type="pct"/>
            <w:vAlign w:val="center"/>
            <w:hideMark/>
          </w:tcPr>
          <w:p w14:paraId="68B87F48" w14:textId="77777777" w:rsidR="00FD0593" w:rsidRPr="00AC65AD" w:rsidRDefault="00FD0593" w:rsidP="00FD05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C65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Показатели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до внедрения ГПУ</w:t>
            </w:r>
          </w:p>
        </w:tc>
        <w:tc>
          <w:tcPr>
            <w:tcW w:w="961" w:type="pct"/>
            <w:vAlign w:val="center"/>
            <w:hideMark/>
          </w:tcPr>
          <w:p w14:paraId="08F7CAD2" w14:textId="77777777" w:rsidR="00FD0593" w:rsidRPr="00AC65AD" w:rsidRDefault="00FD0593" w:rsidP="00FD05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C65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Показатели в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первый год после внедрения ГПУ</w:t>
            </w:r>
          </w:p>
        </w:tc>
        <w:tc>
          <w:tcPr>
            <w:tcW w:w="958" w:type="pct"/>
            <w:vAlign w:val="center"/>
            <w:hideMark/>
          </w:tcPr>
          <w:p w14:paraId="252C8FB7" w14:textId="77777777" w:rsidR="00FD0593" w:rsidRPr="00AC65AD" w:rsidRDefault="00FD0593" w:rsidP="00FD05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C65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Показатели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во второй год после внедрения ГПУ</w:t>
            </w:r>
          </w:p>
        </w:tc>
      </w:tr>
      <w:tr w:rsidR="00FD0593" w:rsidRPr="00AC65AD" w14:paraId="0BEEDA90" w14:textId="77777777" w:rsidTr="00FD0593">
        <w:trPr>
          <w:trHeight w:val="300"/>
          <w:jc w:val="center"/>
        </w:trPr>
        <w:tc>
          <w:tcPr>
            <w:tcW w:w="1070" w:type="pct"/>
            <w:vAlign w:val="center"/>
            <w:hideMark/>
          </w:tcPr>
          <w:p w14:paraId="36DC50EC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  <w:r w:rsidRPr="004F6DAD">
              <w:rPr>
                <w:rFonts w:ascii="Times" w:hAnsi="Times" w:cs="Times"/>
                <w:color w:val="000000"/>
              </w:rPr>
              <w:t>Потребление</w:t>
            </w:r>
            <w:r w:rsidRPr="00AC65AD">
              <w:rPr>
                <w:rFonts w:ascii="Times" w:hAnsi="Times" w:cs="Times"/>
                <w:color w:val="000000"/>
              </w:rPr>
              <w:t xml:space="preserve"> </w:t>
            </w:r>
            <w:r w:rsidRPr="004F6DAD">
              <w:rPr>
                <w:rFonts w:ascii="Times" w:hAnsi="Times" w:cs="Times"/>
                <w:color w:val="000000"/>
              </w:rPr>
              <w:t>электроэнергии</w:t>
            </w:r>
            <w:r w:rsidRPr="00AC65AD">
              <w:rPr>
                <w:rFonts w:ascii="Times" w:hAnsi="Times" w:cs="Times"/>
                <w:color w:val="000000"/>
              </w:rPr>
              <w:t>, кВт</w:t>
            </w:r>
          </w:p>
        </w:tc>
        <w:tc>
          <w:tcPr>
            <w:tcW w:w="530" w:type="pct"/>
            <w:vAlign w:val="center"/>
          </w:tcPr>
          <w:p w14:paraId="3D1945B3" w14:textId="77777777" w:rsidR="00FD0593" w:rsidRPr="00AC65AD" w:rsidRDefault="00FD0593" w:rsidP="00FD0593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1481" w:type="pct"/>
            <w:noWrap/>
            <w:vAlign w:val="center"/>
          </w:tcPr>
          <w:p w14:paraId="0D93C750" w14:textId="77777777" w:rsidR="00FD0593" w:rsidRPr="00AC65AD" w:rsidRDefault="00FD0593" w:rsidP="00FD0593">
            <w:pPr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7951EF06" w14:textId="77777777" w:rsidR="00FD0593" w:rsidRPr="00AC65AD" w:rsidRDefault="00FD0593" w:rsidP="00FD0593">
            <w:pPr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958" w:type="pct"/>
            <w:noWrap/>
            <w:vAlign w:val="center"/>
          </w:tcPr>
          <w:p w14:paraId="574BA467" w14:textId="77777777" w:rsidR="00FD0593" w:rsidRPr="00AC65AD" w:rsidRDefault="00FD0593" w:rsidP="00FD0593">
            <w:pPr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FD0593" w:rsidRPr="00AC65AD" w14:paraId="264B3E22" w14:textId="77777777" w:rsidTr="00FD0593">
        <w:trPr>
          <w:trHeight w:val="525"/>
          <w:jc w:val="center"/>
        </w:trPr>
        <w:tc>
          <w:tcPr>
            <w:tcW w:w="1070" w:type="pct"/>
            <w:vAlign w:val="center"/>
          </w:tcPr>
          <w:p w14:paraId="6543834D" w14:textId="77777777" w:rsidR="00FD0593" w:rsidRPr="004F6DAD" w:rsidRDefault="00FD0593" w:rsidP="00FD0593">
            <w:pPr>
              <w:rPr>
                <w:rFonts w:ascii="Times" w:hAnsi="Times" w:cs="Times"/>
                <w:color w:val="000000"/>
              </w:rPr>
            </w:pPr>
            <w:r w:rsidRPr="00AC65AD">
              <w:rPr>
                <w:rFonts w:ascii="Times" w:hAnsi="Times" w:cs="Times"/>
                <w:color w:val="000000"/>
              </w:rPr>
              <w:t xml:space="preserve">Тариф на </w:t>
            </w:r>
            <w:r w:rsidRPr="004F6DAD">
              <w:rPr>
                <w:rFonts w:ascii="Times" w:hAnsi="Times" w:cs="Times"/>
                <w:color w:val="000000"/>
              </w:rPr>
              <w:t>электроэнергию</w:t>
            </w:r>
            <w:r w:rsidRPr="00AC65AD">
              <w:rPr>
                <w:rFonts w:ascii="Times" w:hAnsi="Times" w:cs="Times"/>
                <w:color w:val="000000"/>
              </w:rPr>
              <w:t xml:space="preserve">, руб. </w:t>
            </w:r>
          </w:p>
        </w:tc>
        <w:tc>
          <w:tcPr>
            <w:tcW w:w="530" w:type="pct"/>
            <w:vAlign w:val="center"/>
          </w:tcPr>
          <w:p w14:paraId="6A111BA1" w14:textId="77777777" w:rsidR="00FD0593" w:rsidRPr="004F6DAD" w:rsidRDefault="00FD0593" w:rsidP="00FD0593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</w:t>
            </w:r>
          </w:p>
        </w:tc>
        <w:tc>
          <w:tcPr>
            <w:tcW w:w="1481" w:type="pct"/>
            <w:noWrap/>
            <w:vAlign w:val="center"/>
          </w:tcPr>
          <w:p w14:paraId="2D5DD697" w14:textId="77777777" w:rsidR="00FD0593" w:rsidRPr="004F6D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03FE364D" w14:textId="77777777" w:rsidR="00FD0593" w:rsidRPr="004F6D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58" w:type="pct"/>
            <w:noWrap/>
            <w:vAlign w:val="center"/>
          </w:tcPr>
          <w:p w14:paraId="4A75DA79" w14:textId="77777777" w:rsidR="00FD0593" w:rsidRPr="004F6D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</w:tr>
      <w:tr w:rsidR="00FD0593" w:rsidRPr="00AC65AD" w14:paraId="0597967F" w14:textId="77777777" w:rsidTr="00FD0593">
        <w:trPr>
          <w:trHeight w:val="525"/>
          <w:jc w:val="center"/>
        </w:trPr>
        <w:tc>
          <w:tcPr>
            <w:tcW w:w="1070" w:type="pct"/>
            <w:vAlign w:val="center"/>
          </w:tcPr>
          <w:p w14:paraId="2F9B6097" w14:textId="77777777" w:rsidR="00FD0593" w:rsidRPr="004F6DAD" w:rsidRDefault="00FD0593" w:rsidP="00FD0593">
            <w:pPr>
              <w:rPr>
                <w:rFonts w:ascii="Times" w:hAnsi="Times" w:cs="Times"/>
                <w:color w:val="000000"/>
              </w:rPr>
            </w:pPr>
            <w:r w:rsidRPr="004F6DAD">
              <w:rPr>
                <w:rFonts w:ascii="Times" w:hAnsi="Times" w:cs="Times"/>
                <w:color w:val="000000"/>
              </w:rPr>
              <w:t>Стоимость электроэнергии всего, руб.</w:t>
            </w:r>
          </w:p>
        </w:tc>
        <w:tc>
          <w:tcPr>
            <w:tcW w:w="530" w:type="pct"/>
            <w:vAlign w:val="center"/>
          </w:tcPr>
          <w:p w14:paraId="76D54A35" w14:textId="77777777" w:rsidR="00FD0593" w:rsidRPr="004F6DAD" w:rsidRDefault="00FD0593" w:rsidP="00FD0593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3=1х2</w:t>
            </w:r>
          </w:p>
        </w:tc>
        <w:tc>
          <w:tcPr>
            <w:tcW w:w="1481" w:type="pct"/>
            <w:noWrap/>
            <w:vAlign w:val="center"/>
          </w:tcPr>
          <w:p w14:paraId="6F8CCCC9" w14:textId="77777777" w:rsidR="00FD0593" w:rsidRPr="004F6D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07992CD7" w14:textId="77777777" w:rsidR="00FD0593" w:rsidRPr="004F6D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58" w:type="pct"/>
            <w:noWrap/>
            <w:vAlign w:val="center"/>
          </w:tcPr>
          <w:p w14:paraId="1A59E449" w14:textId="77777777" w:rsidR="00FD0593" w:rsidRPr="004F6D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</w:tr>
      <w:tr w:rsidR="00FD0593" w:rsidRPr="00AC65AD" w14:paraId="02956F04" w14:textId="77777777" w:rsidTr="00FD0593">
        <w:trPr>
          <w:trHeight w:val="525"/>
          <w:jc w:val="center"/>
        </w:trPr>
        <w:tc>
          <w:tcPr>
            <w:tcW w:w="1070" w:type="pct"/>
            <w:vAlign w:val="center"/>
          </w:tcPr>
          <w:p w14:paraId="23752EAD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Потребление газа при внедрении ГПУ, </w:t>
            </w:r>
            <w:r w:rsidRPr="00F16796">
              <w:rPr>
                <w:rFonts w:ascii="Times" w:hAnsi="Times" w:cs="Times"/>
                <w:color w:val="000000"/>
              </w:rPr>
              <w:t>м³</w:t>
            </w:r>
          </w:p>
        </w:tc>
        <w:tc>
          <w:tcPr>
            <w:tcW w:w="530" w:type="pct"/>
            <w:vAlign w:val="center"/>
          </w:tcPr>
          <w:p w14:paraId="618C6096" w14:textId="77777777" w:rsidR="00FD0593" w:rsidRDefault="00FD0593" w:rsidP="00FD0593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</w:t>
            </w:r>
          </w:p>
        </w:tc>
        <w:tc>
          <w:tcPr>
            <w:tcW w:w="1481" w:type="pct"/>
            <w:noWrap/>
            <w:vAlign w:val="center"/>
          </w:tcPr>
          <w:p w14:paraId="61624E1B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135B4611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58" w:type="pct"/>
            <w:noWrap/>
            <w:vAlign w:val="center"/>
          </w:tcPr>
          <w:p w14:paraId="2F9BAF00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</w:tr>
      <w:tr w:rsidR="00FD0593" w:rsidRPr="00AC65AD" w14:paraId="1A6A4BF9" w14:textId="77777777" w:rsidTr="00FD0593">
        <w:trPr>
          <w:trHeight w:val="525"/>
          <w:jc w:val="center"/>
        </w:trPr>
        <w:tc>
          <w:tcPr>
            <w:tcW w:w="1070" w:type="pct"/>
            <w:vAlign w:val="center"/>
            <w:hideMark/>
          </w:tcPr>
          <w:p w14:paraId="39D0A207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  <w:r w:rsidRPr="00AC65AD">
              <w:rPr>
                <w:rFonts w:ascii="Times" w:hAnsi="Times" w:cs="Times"/>
                <w:color w:val="000000"/>
              </w:rPr>
              <w:t xml:space="preserve">Тариф на газ, руб. </w:t>
            </w:r>
          </w:p>
        </w:tc>
        <w:tc>
          <w:tcPr>
            <w:tcW w:w="530" w:type="pct"/>
            <w:vAlign w:val="center"/>
          </w:tcPr>
          <w:p w14:paraId="13E4BB84" w14:textId="77777777" w:rsidR="00FD0593" w:rsidRPr="00AC65AD" w:rsidRDefault="00FD0593" w:rsidP="00FD0593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</w:t>
            </w:r>
          </w:p>
        </w:tc>
        <w:tc>
          <w:tcPr>
            <w:tcW w:w="1481" w:type="pct"/>
            <w:noWrap/>
            <w:vAlign w:val="center"/>
          </w:tcPr>
          <w:p w14:paraId="48FA80AF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4D278939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58" w:type="pct"/>
            <w:noWrap/>
            <w:vAlign w:val="center"/>
          </w:tcPr>
          <w:p w14:paraId="00C82CC6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</w:tr>
      <w:tr w:rsidR="00FD0593" w:rsidRPr="00AC65AD" w14:paraId="3B338808" w14:textId="77777777" w:rsidTr="00FD0593">
        <w:trPr>
          <w:trHeight w:val="525"/>
          <w:jc w:val="center"/>
        </w:trPr>
        <w:tc>
          <w:tcPr>
            <w:tcW w:w="1070" w:type="pct"/>
            <w:vAlign w:val="center"/>
          </w:tcPr>
          <w:p w14:paraId="7AF15118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Стоимость газа при внедрении ГПУ всего, руб.</w:t>
            </w:r>
          </w:p>
        </w:tc>
        <w:tc>
          <w:tcPr>
            <w:tcW w:w="530" w:type="pct"/>
            <w:vAlign w:val="center"/>
          </w:tcPr>
          <w:p w14:paraId="16C0EF8F" w14:textId="77777777" w:rsidR="00FD0593" w:rsidRDefault="00FD0593" w:rsidP="00FD0593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6=4*5</w:t>
            </w:r>
          </w:p>
        </w:tc>
        <w:tc>
          <w:tcPr>
            <w:tcW w:w="1481" w:type="pct"/>
            <w:noWrap/>
            <w:vAlign w:val="center"/>
          </w:tcPr>
          <w:p w14:paraId="02B2F720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26BF469E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58" w:type="pct"/>
            <w:noWrap/>
            <w:vAlign w:val="center"/>
          </w:tcPr>
          <w:p w14:paraId="1304D386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</w:tr>
      <w:tr w:rsidR="00FD0593" w:rsidRPr="00AC65AD" w14:paraId="7CDD7660" w14:textId="77777777" w:rsidTr="00FD0593">
        <w:trPr>
          <w:trHeight w:val="525"/>
          <w:jc w:val="center"/>
        </w:trPr>
        <w:tc>
          <w:tcPr>
            <w:tcW w:w="1070" w:type="pct"/>
            <w:vAlign w:val="center"/>
          </w:tcPr>
          <w:p w14:paraId="42F67844" w14:textId="77777777" w:rsidR="00FD0593" w:rsidRDefault="00FD0593" w:rsidP="00FD0593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Потребление электроэнергии при внедрении ГПУ, кВт</w:t>
            </w:r>
          </w:p>
        </w:tc>
        <w:tc>
          <w:tcPr>
            <w:tcW w:w="530" w:type="pct"/>
            <w:vAlign w:val="center"/>
          </w:tcPr>
          <w:p w14:paraId="0470AEFC" w14:textId="77777777" w:rsidR="00FD0593" w:rsidRDefault="00FD0593" w:rsidP="00FD0593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</w:t>
            </w:r>
          </w:p>
        </w:tc>
        <w:tc>
          <w:tcPr>
            <w:tcW w:w="1481" w:type="pct"/>
            <w:noWrap/>
            <w:vAlign w:val="center"/>
          </w:tcPr>
          <w:p w14:paraId="71F5AAB2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78A274DC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58" w:type="pct"/>
            <w:noWrap/>
            <w:vAlign w:val="center"/>
          </w:tcPr>
          <w:p w14:paraId="0B6A020D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</w:tr>
      <w:tr w:rsidR="00FD0593" w:rsidRPr="00AC65AD" w14:paraId="3759B9AF" w14:textId="77777777" w:rsidTr="00FD0593">
        <w:trPr>
          <w:trHeight w:val="525"/>
          <w:jc w:val="center"/>
        </w:trPr>
        <w:tc>
          <w:tcPr>
            <w:tcW w:w="1070" w:type="pct"/>
            <w:vAlign w:val="center"/>
            <w:hideMark/>
          </w:tcPr>
          <w:p w14:paraId="57132FEB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  <w:r w:rsidRPr="00AC65AD">
              <w:rPr>
                <w:rFonts w:ascii="Times" w:hAnsi="Times" w:cs="Times"/>
                <w:color w:val="000000"/>
              </w:rPr>
              <w:t xml:space="preserve">Тариф на </w:t>
            </w:r>
            <w:r w:rsidRPr="004F6DAD">
              <w:rPr>
                <w:rFonts w:ascii="Times" w:hAnsi="Times" w:cs="Times"/>
                <w:color w:val="000000"/>
              </w:rPr>
              <w:t>электроэнергию</w:t>
            </w:r>
            <w:r w:rsidRPr="00AC65AD">
              <w:rPr>
                <w:rFonts w:ascii="Times" w:hAnsi="Times" w:cs="Times"/>
                <w:color w:val="000000"/>
              </w:rPr>
              <w:t xml:space="preserve">, руб. </w:t>
            </w:r>
          </w:p>
        </w:tc>
        <w:tc>
          <w:tcPr>
            <w:tcW w:w="530" w:type="pct"/>
            <w:vAlign w:val="center"/>
          </w:tcPr>
          <w:p w14:paraId="16222BB5" w14:textId="77777777" w:rsidR="00FD0593" w:rsidRPr="00AC65AD" w:rsidRDefault="00FD0593" w:rsidP="00FD0593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</w:t>
            </w:r>
          </w:p>
        </w:tc>
        <w:tc>
          <w:tcPr>
            <w:tcW w:w="1481" w:type="pct"/>
            <w:noWrap/>
            <w:vAlign w:val="center"/>
          </w:tcPr>
          <w:p w14:paraId="37F3705B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112A3657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58" w:type="pct"/>
            <w:noWrap/>
            <w:vAlign w:val="center"/>
          </w:tcPr>
          <w:p w14:paraId="1B7374EF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</w:tr>
      <w:tr w:rsidR="00FD0593" w:rsidRPr="00AC65AD" w14:paraId="43222B99" w14:textId="77777777" w:rsidTr="00FD0593">
        <w:trPr>
          <w:trHeight w:val="525"/>
          <w:jc w:val="center"/>
        </w:trPr>
        <w:tc>
          <w:tcPr>
            <w:tcW w:w="1070" w:type="pct"/>
            <w:vAlign w:val="center"/>
          </w:tcPr>
          <w:p w14:paraId="083545A5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Стоимость электроэнергии при внедрении ГПУ всего, руб.</w:t>
            </w:r>
          </w:p>
        </w:tc>
        <w:tc>
          <w:tcPr>
            <w:tcW w:w="530" w:type="pct"/>
            <w:vAlign w:val="center"/>
          </w:tcPr>
          <w:p w14:paraId="7EBD80F6" w14:textId="77777777" w:rsidR="00FD0593" w:rsidRDefault="00FD0593" w:rsidP="00FD0593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9=7*8</w:t>
            </w:r>
          </w:p>
        </w:tc>
        <w:tc>
          <w:tcPr>
            <w:tcW w:w="1481" w:type="pct"/>
            <w:noWrap/>
            <w:vAlign w:val="center"/>
          </w:tcPr>
          <w:p w14:paraId="47095C25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4D20DE2B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58" w:type="pct"/>
            <w:noWrap/>
            <w:vAlign w:val="center"/>
          </w:tcPr>
          <w:p w14:paraId="00F7F297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</w:tr>
      <w:tr w:rsidR="00FD0593" w:rsidRPr="00AC65AD" w14:paraId="6ED63F63" w14:textId="77777777" w:rsidTr="00FD0593">
        <w:trPr>
          <w:trHeight w:val="780"/>
          <w:jc w:val="center"/>
        </w:trPr>
        <w:tc>
          <w:tcPr>
            <w:tcW w:w="1070" w:type="pct"/>
            <w:vAlign w:val="center"/>
            <w:hideMark/>
          </w:tcPr>
          <w:p w14:paraId="10EF74E3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  <w:r w:rsidRPr="00AC65AD">
              <w:rPr>
                <w:rFonts w:ascii="Times" w:hAnsi="Times" w:cs="Times"/>
                <w:color w:val="000000"/>
              </w:rPr>
              <w:t xml:space="preserve">Итоговый тариф от ГПУ руб. </w:t>
            </w:r>
          </w:p>
        </w:tc>
        <w:tc>
          <w:tcPr>
            <w:tcW w:w="530" w:type="pct"/>
            <w:vAlign w:val="center"/>
          </w:tcPr>
          <w:p w14:paraId="4D63E169" w14:textId="77777777" w:rsidR="00FD0593" w:rsidRPr="00AC65AD" w:rsidRDefault="00FD0593" w:rsidP="00FD0593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10=6+9</w:t>
            </w:r>
          </w:p>
        </w:tc>
        <w:tc>
          <w:tcPr>
            <w:tcW w:w="1481" w:type="pct"/>
            <w:noWrap/>
            <w:vAlign w:val="center"/>
          </w:tcPr>
          <w:p w14:paraId="0BCB54C9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12805C1E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58" w:type="pct"/>
            <w:noWrap/>
            <w:vAlign w:val="center"/>
          </w:tcPr>
          <w:p w14:paraId="615AAE1B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</w:tr>
      <w:tr w:rsidR="00FD0593" w:rsidRPr="00AC65AD" w14:paraId="76BE5C5F" w14:textId="77777777" w:rsidTr="00FD0593">
        <w:trPr>
          <w:trHeight w:val="525"/>
          <w:jc w:val="center"/>
        </w:trPr>
        <w:tc>
          <w:tcPr>
            <w:tcW w:w="1070" w:type="pct"/>
            <w:vAlign w:val="center"/>
            <w:hideMark/>
          </w:tcPr>
          <w:p w14:paraId="2C4AA34A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  <w:r w:rsidRPr="00AC65AD">
              <w:rPr>
                <w:rFonts w:ascii="Times" w:hAnsi="Times" w:cs="Times"/>
                <w:color w:val="000000"/>
              </w:rPr>
              <w:t xml:space="preserve">Экономия </w:t>
            </w:r>
            <w:r>
              <w:rPr>
                <w:rFonts w:ascii="Times" w:hAnsi="Times" w:cs="Times"/>
                <w:color w:val="000000"/>
              </w:rPr>
              <w:t>затрат при внедрении ГПУ</w:t>
            </w:r>
            <w:r w:rsidRPr="00AC65AD">
              <w:rPr>
                <w:rFonts w:ascii="Times" w:hAnsi="Times" w:cs="Times"/>
                <w:color w:val="000000"/>
              </w:rPr>
              <w:t xml:space="preserve">, руб. </w:t>
            </w:r>
          </w:p>
        </w:tc>
        <w:tc>
          <w:tcPr>
            <w:tcW w:w="530" w:type="pct"/>
            <w:vAlign w:val="center"/>
          </w:tcPr>
          <w:p w14:paraId="46671E22" w14:textId="77777777" w:rsidR="00FD0593" w:rsidRPr="00AC65AD" w:rsidRDefault="00FD0593" w:rsidP="00FD0593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11=3-10</w:t>
            </w:r>
          </w:p>
        </w:tc>
        <w:tc>
          <w:tcPr>
            <w:tcW w:w="1481" w:type="pct"/>
            <w:noWrap/>
            <w:vAlign w:val="center"/>
          </w:tcPr>
          <w:p w14:paraId="7CFBC66E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61F8601F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958" w:type="pct"/>
            <w:noWrap/>
            <w:vAlign w:val="center"/>
          </w:tcPr>
          <w:p w14:paraId="108C7056" w14:textId="77777777" w:rsidR="00FD0593" w:rsidRPr="00AC65AD" w:rsidRDefault="00FD0593" w:rsidP="00FD0593">
            <w:pPr>
              <w:rPr>
                <w:rFonts w:ascii="Times" w:hAnsi="Times" w:cs="Times"/>
                <w:color w:val="000000"/>
              </w:rPr>
            </w:pPr>
          </w:p>
        </w:tc>
      </w:tr>
    </w:tbl>
    <w:p w14:paraId="7FEA8D23" w14:textId="77777777" w:rsidR="00FD0593" w:rsidRDefault="00FD0593" w:rsidP="00FD0593"/>
    <w:sectPr w:rsidR="00FD0593" w:rsidSect="0079785C">
      <w:headerReference w:type="default" r:id="rId8"/>
      <w:headerReference w:type="first" r:id="rId9"/>
      <w:pgSz w:w="11906" w:h="16838"/>
      <w:pgMar w:top="567" w:right="567" w:bottom="1134" w:left="1134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458CD" w14:textId="77777777" w:rsidR="007E3733" w:rsidRDefault="007E3733">
      <w:r>
        <w:separator/>
      </w:r>
    </w:p>
  </w:endnote>
  <w:endnote w:type="continuationSeparator" w:id="0">
    <w:p w14:paraId="29A75D7C" w14:textId="77777777" w:rsidR="007E3733" w:rsidRDefault="007E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09DF1" w14:textId="77777777" w:rsidR="007E3733" w:rsidRDefault="007E3733">
      <w:r>
        <w:separator/>
      </w:r>
    </w:p>
  </w:footnote>
  <w:footnote w:type="continuationSeparator" w:id="0">
    <w:p w14:paraId="55F153CD" w14:textId="77777777" w:rsidR="007E3733" w:rsidRDefault="007E3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258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6A84012" w14:textId="77777777" w:rsidR="0079785C" w:rsidRDefault="00B115F6" w:rsidP="0079785C">
        <w:pPr>
          <w:pStyle w:val="a3"/>
          <w:jc w:val="center"/>
          <w:rPr>
            <w:sz w:val="24"/>
            <w:szCs w:val="24"/>
          </w:rPr>
        </w:pPr>
        <w:r w:rsidRPr="00581D07">
          <w:rPr>
            <w:sz w:val="24"/>
            <w:szCs w:val="24"/>
          </w:rPr>
          <w:fldChar w:fldCharType="begin"/>
        </w:r>
        <w:r w:rsidRPr="00581D07">
          <w:rPr>
            <w:sz w:val="24"/>
            <w:szCs w:val="24"/>
          </w:rPr>
          <w:instrText>PAGE   \* MERGEFORMAT</w:instrText>
        </w:r>
        <w:r w:rsidRPr="00581D07">
          <w:rPr>
            <w:sz w:val="24"/>
            <w:szCs w:val="24"/>
          </w:rPr>
          <w:fldChar w:fldCharType="separate"/>
        </w:r>
        <w:r w:rsidR="0079785C">
          <w:rPr>
            <w:noProof/>
            <w:sz w:val="24"/>
            <w:szCs w:val="24"/>
          </w:rPr>
          <w:t>4</w:t>
        </w:r>
        <w:r w:rsidRPr="00581D07">
          <w:rPr>
            <w:sz w:val="24"/>
            <w:szCs w:val="24"/>
          </w:rPr>
          <w:fldChar w:fldCharType="end"/>
        </w:r>
      </w:p>
      <w:p w14:paraId="39FAAEAF" w14:textId="4FAEB84C" w:rsidR="00B115F6" w:rsidRPr="0079785C" w:rsidRDefault="0079785C" w:rsidP="0079785C">
        <w:pPr>
          <w:pStyle w:val="a3"/>
          <w:jc w:val="center"/>
          <w:rPr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59426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DCB8ED" w14:textId="79B3CF5F" w:rsidR="00B115F6" w:rsidRPr="0079785C" w:rsidRDefault="0079785C" w:rsidP="0079785C">
        <w:pPr>
          <w:pStyle w:val="a3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63905501"/>
    <w:multiLevelType w:val="hybridMultilevel"/>
    <w:tmpl w:val="B82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46C0F"/>
    <w:multiLevelType w:val="hybridMultilevel"/>
    <w:tmpl w:val="D016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15FAA"/>
    <w:multiLevelType w:val="multilevel"/>
    <w:tmpl w:val="04BABE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18"/>
    <w:rsid w:val="0002055A"/>
    <w:rsid w:val="00033127"/>
    <w:rsid w:val="00080525"/>
    <w:rsid w:val="000943E8"/>
    <w:rsid w:val="000B0C0B"/>
    <w:rsid w:val="000E14F8"/>
    <w:rsid w:val="000E5C37"/>
    <w:rsid w:val="000E7CB4"/>
    <w:rsid w:val="000F195B"/>
    <w:rsid w:val="000F51E2"/>
    <w:rsid w:val="00107DAC"/>
    <w:rsid w:val="00110960"/>
    <w:rsid w:val="00150852"/>
    <w:rsid w:val="001541E8"/>
    <w:rsid w:val="001625DB"/>
    <w:rsid w:val="001651B8"/>
    <w:rsid w:val="001735FE"/>
    <w:rsid w:val="001766B6"/>
    <w:rsid w:val="00191EC1"/>
    <w:rsid w:val="00196BB8"/>
    <w:rsid w:val="001B17D7"/>
    <w:rsid w:val="001B28AB"/>
    <w:rsid w:val="001B5AE5"/>
    <w:rsid w:val="001E544F"/>
    <w:rsid w:val="002037E6"/>
    <w:rsid w:val="00211A10"/>
    <w:rsid w:val="00232262"/>
    <w:rsid w:val="00244AB5"/>
    <w:rsid w:val="002510E2"/>
    <w:rsid w:val="00265C4A"/>
    <w:rsid w:val="0028250B"/>
    <w:rsid w:val="00292664"/>
    <w:rsid w:val="00296762"/>
    <w:rsid w:val="002A13DE"/>
    <w:rsid w:val="002B2087"/>
    <w:rsid w:val="002C17D9"/>
    <w:rsid w:val="002D3AE1"/>
    <w:rsid w:val="002D71F8"/>
    <w:rsid w:val="00300C30"/>
    <w:rsid w:val="00304F98"/>
    <w:rsid w:val="00314683"/>
    <w:rsid w:val="00346879"/>
    <w:rsid w:val="00363653"/>
    <w:rsid w:val="00370F6F"/>
    <w:rsid w:val="00380123"/>
    <w:rsid w:val="00384F81"/>
    <w:rsid w:val="00391EAE"/>
    <w:rsid w:val="003A321B"/>
    <w:rsid w:val="003B0F1B"/>
    <w:rsid w:val="003D2DC3"/>
    <w:rsid w:val="003F1CEF"/>
    <w:rsid w:val="00407C9D"/>
    <w:rsid w:val="0041025E"/>
    <w:rsid w:val="004267DB"/>
    <w:rsid w:val="004626A1"/>
    <w:rsid w:val="004852CD"/>
    <w:rsid w:val="00486575"/>
    <w:rsid w:val="00490FC1"/>
    <w:rsid w:val="004B1F30"/>
    <w:rsid w:val="004B5707"/>
    <w:rsid w:val="004B6F23"/>
    <w:rsid w:val="004E6886"/>
    <w:rsid w:val="004F1071"/>
    <w:rsid w:val="00500732"/>
    <w:rsid w:val="0051691B"/>
    <w:rsid w:val="005215DB"/>
    <w:rsid w:val="00525E0B"/>
    <w:rsid w:val="00544952"/>
    <w:rsid w:val="0054769F"/>
    <w:rsid w:val="0056629F"/>
    <w:rsid w:val="00567F79"/>
    <w:rsid w:val="00570F70"/>
    <w:rsid w:val="0057315B"/>
    <w:rsid w:val="00574EEC"/>
    <w:rsid w:val="00576FBD"/>
    <w:rsid w:val="00581D07"/>
    <w:rsid w:val="005A202E"/>
    <w:rsid w:val="005A4654"/>
    <w:rsid w:val="005A4D9F"/>
    <w:rsid w:val="005A533E"/>
    <w:rsid w:val="005C783C"/>
    <w:rsid w:val="00602CA7"/>
    <w:rsid w:val="00622040"/>
    <w:rsid w:val="00623A92"/>
    <w:rsid w:val="006669A2"/>
    <w:rsid w:val="00680404"/>
    <w:rsid w:val="006924C4"/>
    <w:rsid w:val="00693800"/>
    <w:rsid w:val="006B3CE6"/>
    <w:rsid w:val="006C1785"/>
    <w:rsid w:val="006E42C2"/>
    <w:rsid w:val="00700785"/>
    <w:rsid w:val="00706C5B"/>
    <w:rsid w:val="00737DC8"/>
    <w:rsid w:val="00770C89"/>
    <w:rsid w:val="007859BC"/>
    <w:rsid w:val="0079785C"/>
    <w:rsid w:val="007A07F3"/>
    <w:rsid w:val="007E3733"/>
    <w:rsid w:val="007F6318"/>
    <w:rsid w:val="00812F13"/>
    <w:rsid w:val="008210CC"/>
    <w:rsid w:val="00837798"/>
    <w:rsid w:val="00863045"/>
    <w:rsid w:val="008864FB"/>
    <w:rsid w:val="00896A4E"/>
    <w:rsid w:val="008B38A9"/>
    <w:rsid w:val="008C6140"/>
    <w:rsid w:val="008C79EB"/>
    <w:rsid w:val="00916E86"/>
    <w:rsid w:val="00922CF6"/>
    <w:rsid w:val="00927631"/>
    <w:rsid w:val="0094258C"/>
    <w:rsid w:val="00957BCF"/>
    <w:rsid w:val="00960AC6"/>
    <w:rsid w:val="00971C32"/>
    <w:rsid w:val="00975F60"/>
    <w:rsid w:val="00991663"/>
    <w:rsid w:val="009C626B"/>
    <w:rsid w:val="009D575E"/>
    <w:rsid w:val="009E0E34"/>
    <w:rsid w:val="009E1665"/>
    <w:rsid w:val="009E6DA8"/>
    <w:rsid w:val="009F2757"/>
    <w:rsid w:val="00A01D0F"/>
    <w:rsid w:val="00A03FAA"/>
    <w:rsid w:val="00A14106"/>
    <w:rsid w:val="00A20263"/>
    <w:rsid w:val="00A33B63"/>
    <w:rsid w:val="00A36B6A"/>
    <w:rsid w:val="00A42484"/>
    <w:rsid w:val="00A462FD"/>
    <w:rsid w:val="00A464EE"/>
    <w:rsid w:val="00A63B53"/>
    <w:rsid w:val="00A84AA9"/>
    <w:rsid w:val="00AA4E11"/>
    <w:rsid w:val="00AE199F"/>
    <w:rsid w:val="00AF6A93"/>
    <w:rsid w:val="00B115F6"/>
    <w:rsid w:val="00B17163"/>
    <w:rsid w:val="00B26289"/>
    <w:rsid w:val="00B356E7"/>
    <w:rsid w:val="00B62B82"/>
    <w:rsid w:val="00B65532"/>
    <w:rsid w:val="00B76C9C"/>
    <w:rsid w:val="00BA2570"/>
    <w:rsid w:val="00BA2B8C"/>
    <w:rsid w:val="00BA46BA"/>
    <w:rsid w:val="00BB1845"/>
    <w:rsid w:val="00BC7EFA"/>
    <w:rsid w:val="00BD13BD"/>
    <w:rsid w:val="00BD3734"/>
    <w:rsid w:val="00BD5B3A"/>
    <w:rsid w:val="00BD7C8E"/>
    <w:rsid w:val="00BE7AAC"/>
    <w:rsid w:val="00BF0DBD"/>
    <w:rsid w:val="00C00818"/>
    <w:rsid w:val="00C0298F"/>
    <w:rsid w:val="00C05497"/>
    <w:rsid w:val="00C110FA"/>
    <w:rsid w:val="00C379E8"/>
    <w:rsid w:val="00C51894"/>
    <w:rsid w:val="00C804B4"/>
    <w:rsid w:val="00C81CF5"/>
    <w:rsid w:val="00CB00DE"/>
    <w:rsid w:val="00CD7EAA"/>
    <w:rsid w:val="00CE1993"/>
    <w:rsid w:val="00CE6EE2"/>
    <w:rsid w:val="00CF1037"/>
    <w:rsid w:val="00CF55D0"/>
    <w:rsid w:val="00D001B0"/>
    <w:rsid w:val="00D14CF1"/>
    <w:rsid w:val="00D21933"/>
    <w:rsid w:val="00D25FD4"/>
    <w:rsid w:val="00DB6235"/>
    <w:rsid w:val="00DC4C1E"/>
    <w:rsid w:val="00DC4C23"/>
    <w:rsid w:val="00DD64CF"/>
    <w:rsid w:val="00DE7FBD"/>
    <w:rsid w:val="00E04839"/>
    <w:rsid w:val="00E06FE1"/>
    <w:rsid w:val="00E1314C"/>
    <w:rsid w:val="00E20020"/>
    <w:rsid w:val="00E20F0D"/>
    <w:rsid w:val="00E2721D"/>
    <w:rsid w:val="00E422D4"/>
    <w:rsid w:val="00E43ED6"/>
    <w:rsid w:val="00E533B1"/>
    <w:rsid w:val="00E54248"/>
    <w:rsid w:val="00E7401C"/>
    <w:rsid w:val="00E74248"/>
    <w:rsid w:val="00EA41DA"/>
    <w:rsid w:val="00EA510E"/>
    <w:rsid w:val="00EB798A"/>
    <w:rsid w:val="00ED303C"/>
    <w:rsid w:val="00ED502E"/>
    <w:rsid w:val="00ED65AF"/>
    <w:rsid w:val="00EF1ADD"/>
    <w:rsid w:val="00F469FC"/>
    <w:rsid w:val="00F5214E"/>
    <w:rsid w:val="00F54D68"/>
    <w:rsid w:val="00F60726"/>
    <w:rsid w:val="00F660B2"/>
    <w:rsid w:val="00F7033A"/>
    <w:rsid w:val="00F85D53"/>
    <w:rsid w:val="00FA6560"/>
    <w:rsid w:val="00FC0D4B"/>
    <w:rsid w:val="00FD0593"/>
    <w:rsid w:val="00FD44C5"/>
    <w:rsid w:val="00FE39DD"/>
    <w:rsid w:val="00FE4BE7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853F6D"/>
  <w15:docId w15:val="{F673BB0B-4ABE-47B5-B755-229177FB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73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315B"/>
  </w:style>
  <w:style w:type="paragraph" w:styleId="a5">
    <w:name w:val="footer"/>
    <w:basedOn w:val="a"/>
    <w:link w:val="a6"/>
    <w:uiPriority w:val="99"/>
    <w:unhideWhenUsed/>
    <w:rsid w:val="005731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315B"/>
  </w:style>
  <w:style w:type="paragraph" w:styleId="a7">
    <w:name w:val="Normal (Web)"/>
    <w:basedOn w:val="a"/>
    <w:uiPriority w:val="99"/>
    <w:semiHidden/>
    <w:unhideWhenUsed/>
    <w:rsid w:val="00FA6560"/>
    <w:rPr>
      <w:sz w:val="24"/>
      <w:szCs w:val="24"/>
    </w:rPr>
  </w:style>
  <w:style w:type="character" w:styleId="a8">
    <w:name w:val="Hyperlink"/>
    <w:basedOn w:val="a0"/>
    <w:uiPriority w:val="99"/>
    <w:unhideWhenUsed/>
    <w:rsid w:val="002C17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7D9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B0F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204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28250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2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7B0CC-FD02-4DFB-92D6-C6965680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Смоленской области от 12.11.2025 N 170
"Об утверждении Порядка предоставления субсидий в рамках реализации областной государственной программы "Развитие сельского хозяйства и регулирование рынков сельскохозяйственной продукции, сырья и </vt:lpstr>
    </vt:vector>
  </TitlesOfParts>
  <Company>КонсультантПлюс Версия 4025.00.50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Смоленской области от 12.11.2025 N 170
"Об утверждении Порядка предоставления субсидий в рамках реализации областной государственной программы "Развитие сельского хозяйства и регулирование рынков сельскохозяйственной продукции, сырья и продовольствия в Смоленской области" крестьянским (фермерским) хозяйствам и индивидуальным предпринимателям на возмещение части затрат на развитие семейных ферм"</dc:title>
  <dc:creator>CSK</dc:creator>
  <cp:lastModifiedBy>Гончарова Наталья Сергеевна</cp:lastModifiedBy>
  <cp:revision>3</cp:revision>
  <cp:lastPrinted>2026-05-04T13:08:00Z</cp:lastPrinted>
  <dcterms:created xsi:type="dcterms:W3CDTF">2026-05-06T06:26:00Z</dcterms:created>
  <dcterms:modified xsi:type="dcterms:W3CDTF">2026-05-06T06:46:00Z</dcterms:modified>
</cp:coreProperties>
</file>