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A5" w:rsidRDefault="0010686C" w:rsidP="00BE4AA5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news-title"/>
          <w:b/>
          <w:bCs/>
          <w:color w:val="000000"/>
          <w:sz w:val="28"/>
          <w:szCs w:val="28"/>
        </w:rPr>
      </w:pPr>
      <w:r>
        <w:rPr>
          <w:rStyle w:val="news-title"/>
          <w:b/>
          <w:sz w:val="28"/>
          <w:szCs w:val="28"/>
        </w:rPr>
        <w:t xml:space="preserve">Напоминаем </w:t>
      </w:r>
      <w:proofErr w:type="gramStart"/>
      <w:r>
        <w:rPr>
          <w:rStyle w:val="news-title"/>
          <w:b/>
          <w:sz w:val="28"/>
          <w:szCs w:val="28"/>
        </w:rPr>
        <w:t xml:space="preserve">о приеме </w:t>
      </w:r>
      <w:r w:rsidR="00BE4AA5" w:rsidRPr="00BE4AA5">
        <w:rPr>
          <w:rStyle w:val="news-title"/>
          <w:b/>
          <w:bCs/>
          <w:color w:val="000000"/>
          <w:sz w:val="28"/>
          <w:szCs w:val="28"/>
        </w:rPr>
        <w:t>документов на предоставление субсидии на возмещение части затрат на приобретение оборудования в целях</w:t>
      </w:r>
      <w:proofErr w:type="gramEnd"/>
      <w:r w:rsidR="00BE4AA5" w:rsidRPr="00BE4AA5">
        <w:rPr>
          <w:rStyle w:val="news-title"/>
          <w:b/>
          <w:bCs/>
          <w:color w:val="000000"/>
          <w:sz w:val="28"/>
          <w:szCs w:val="28"/>
        </w:rPr>
        <w:t xml:space="preserve"> создания и (или) модернизации производства молочной продукции</w:t>
      </w:r>
    </w:p>
    <w:p w:rsidR="00BE4AA5" w:rsidRPr="00BE4AA5" w:rsidRDefault="00BE4AA5" w:rsidP="00BE4AA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E4AA5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 w:rsidR="00EE6406">
        <w:rPr>
          <w:color w:val="000000"/>
          <w:sz w:val="28"/>
          <w:szCs w:val="28"/>
        </w:rPr>
        <w:t>20</w:t>
      </w:r>
      <w:r w:rsidRPr="00BE4AA5">
        <w:rPr>
          <w:color w:val="000000"/>
          <w:sz w:val="28"/>
          <w:szCs w:val="28"/>
        </w:rPr>
        <w:t xml:space="preserve"> году 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организациям, </w:t>
      </w:r>
      <w:r w:rsidR="00EE6406" w:rsidRPr="008D54FC">
        <w:rPr>
          <w:color w:val="000000"/>
          <w:sz w:val="28"/>
          <w:szCs w:val="28"/>
        </w:rPr>
        <w:t>индивидуальны</w:t>
      </w:r>
      <w:r w:rsidR="00EE6406">
        <w:rPr>
          <w:color w:val="000000"/>
          <w:sz w:val="28"/>
          <w:szCs w:val="28"/>
        </w:rPr>
        <w:t>м</w:t>
      </w:r>
      <w:r w:rsidR="00EE6406" w:rsidRPr="008D54FC">
        <w:rPr>
          <w:color w:val="000000"/>
          <w:sz w:val="28"/>
          <w:szCs w:val="28"/>
        </w:rPr>
        <w:t xml:space="preserve"> предпринимател</w:t>
      </w:r>
      <w:r w:rsidR="00EE6406">
        <w:rPr>
          <w:color w:val="000000"/>
          <w:sz w:val="28"/>
          <w:szCs w:val="28"/>
        </w:rPr>
        <w:t>ям (далее – организации),</w:t>
      </w:r>
      <w:r w:rsidR="00EE6406" w:rsidRPr="00BE4AA5">
        <w:rPr>
          <w:color w:val="000000"/>
          <w:sz w:val="28"/>
          <w:szCs w:val="28"/>
        </w:rPr>
        <w:t xml:space="preserve"> </w:t>
      </w:r>
      <w:r w:rsidRPr="00BE4AA5">
        <w:rPr>
          <w:color w:val="000000"/>
          <w:sz w:val="28"/>
          <w:szCs w:val="28"/>
        </w:rPr>
        <w:t>осуществляющим промышленную переработку сельскохозяйственной продукции, на возмещение части затрат на приобретение оборудования в целях создания и</w:t>
      </w:r>
      <w:proofErr w:type="gramEnd"/>
      <w:r w:rsidRPr="00BE4AA5">
        <w:rPr>
          <w:color w:val="000000"/>
          <w:sz w:val="28"/>
          <w:szCs w:val="28"/>
        </w:rPr>
        <w:t xml:space="preserve"> (или) модернизации производства молочной продукции.</w:t>
      </w:r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rStyle w:val="a4"/>
          <w:color w:val="000000"/>
          <w:sz w:val="28"/>
          <w:szCs w:val="28"/>
        </w:rPr>
        <w:t>Уполномоченный орган</w:t>
      </w:r>
      <w:r w:rsidRPr="00BE4AA5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rStyle w:val="a4"/>
          <w:color w:val="000000"/>
          <w:sz w:val="28"/>
          <w:szCs w:val="28"/>
        </w:rPr>
        <w:t>Почтовый адрес</w:t>
      </w:r>
      <w:r w:rsidRPr="00BE4AA5">
        <w:rPr>
          <w:color w:val="000000"/>
          <w:sz w:val="28"/>
          <w:szCs w:val="28"/>
        </w:rPr>
        <w:t>: 214008, г. Смоленск, пл. Ленина, д. 1</w:t>
      </w:r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BE4AA5">
        <w:rPr>
          <w:color w:val="000000"/>
          <w:sz w:val="28"/>
          <w:szCs w:val="28"/>
        </w:rPr>
        <w:t xml:space="preserve">: отдел государственной поддержки АПК Департамента Смоленской области по сельскому хозяйству и продовольствию (пл. Ленина, д. 1, </w:t>
      </w:r>
      <w:proofErr w:type="spellStart"/>
      <w:r w:rsidRPr="00BE4AA5">
        <w:rPr>
          <w:color w:val="000000"/>
          <w:sz w:val="28"/>
          <w:szCs w:val="28"/>
        </w:rPr>
        <w:t>каб</w:t>
      </w:r>
      <w:proofErr w:type="spellEnd"/>
      <w:r w:rsidRPr="00BE4AA5">
        <w:rPr>
          <w:color w:val="000000"/>
          <w:sz w:val="28"/>
          <w:szCs w:val="28"/>
        </w:rPr>
        <w:t>. 262, 2 этаж).</w:t>
      </w:r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rStyle w:val="a4"/>
          <w:color w:val="000000"/>
          <w:sz w:val="28"/>
          <w:szCs w:val="28"/>
        </w:rPr>
        <w:t>Тел./факс:</w:t>
      </w:r>
      <w:r w:rsidRPr="00BE4AA5">
        <w:rPr>
          <w:color w:val="000000"/>
          <w:sz w:val="28"/>
          <w:szCs w:val="28"/>
        </w:rPr>
        <w:t> (4812) 29-10-93, 29-10-90</w:t>
      </w:r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proofErr w:type="gramStart"/>
      <w:r w:rsidRPr="00BE4AA5">
        <w:rPr>
          <w:rStyle w:val="a4"/>
          <w:color w:val="000000"/>
          <w:sz w:val="28"/>
          <w:szCs w:val="28"/>
        </w:rPr>
        <w:t>Е</w:t>
      </w:r>
      <w:proofErr w:type="gramEnd"/>
      <w:r w:rsidRPr="00BE4AA5">
        <w:rPr>
          <w:rStyle w:val="a4"/>
          <w:color w:val="000000"/>
          <w:sz w:val="28"/>
          <w:szCs w:val="28"/>
          <w:lang w:val="en-US"/>
        </w:rPr>
        <w:t>-mail</w:t>
      </w:r>
      <w:r w:rsidRPr="00BE4AA5">
        <w:rPr>
          <w:color w:val="000000"/>
          <w:sz w:val="28"/>
          <w:szCs w:val="28"/>
          <w:lang w:val="en-US"/>
        </w:rPr>
        <w:t xml:space="preserve">:  </w:t>
      </w:r>
      <w:hyperlink r:id="rId4" w:history="1">
        <w:r w:rsidRPr="00BE4AA5">
          <w:rPr>
            <w:rStyle w:val="a5"/>
            <w:color w:val="0080B4"/>
            <w:sz w:val="28"/>
            <w:szCs w:val="28"/>
            <w:lang w:val="en-US"/>
          </w:rPr>
          <w:t>Sobchenko_EV@admin-smolensk.ru</w:t>
        </w:r>
      </w:hyperlink>
    </w:p>
    <w:p w:rsid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BE4AA5">
        <w:rPr>
          <w:color w:val="000000"/>
          <w:sz w:val="28"/>
          <w:szCs w:val="28"/>
        </w:rPr>
        <w:t xml:space="preserve">: </w:t>
      </w:r>
      <w:r w:rsidR="0010686C">
        <w:rPr>
          <w:color w:val="000000"/>
          <w:sz w:val="28"/>
          <w:szCs w:val="28"/>
        </w:rPr>
        <w:t>18-00 часов 7 декабря</w:t>
      </w:r>
      <w:r w:rsidRPr="00BE4AA5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20</w:t>
      </w:r>
      <w:r w:rsidRPr="00BE4AA5">
        <w:rPr>
          <w:color w:val="000000"/>
          <w:sz w:val="28"/>
          <w:szCs w:val="28"/>
        </w:rPr>
        <w:t xml:space="preserve"> года.</w:t>
      </w:r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color w:val="000000"/>
          <w:sz w:val="28"/>
          <w:szCs w:val="28"/>
        </w:rPr>
        <w:t>1. Целью предоставления субсидий на приобретение оборудования является возмещение части затрат организаций на приобретение оборудования в целях создания и (или) модернизации производства молочной продукции.</w:t>
      </w:r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color w:val="000000"/>
          <w:sz w:val="28"/>
          <w:szCs w:val="28"/>
        </w:rPr>
        <w:t xml:space="preserve">2. </w:t>
      </w:r>
      <w:proofErr w:type="gramStart"/>
      <w:r w:rsidRPr="00BE4AA5">
        <w:rPr>
          <w:color w:val="000000"/>
          <w:sz w:val="28"/>
          <w:szCs w:val="28"/>
        </w:rPr>
        <w:t xml:space="preserve">Субсидии на приобретение оборудования предоставляются организациям, </w:t>
      </w:r>
      <w:r w:rsidRPr="008D54FC">
        <w:rPr>
          <w:color w:val="000000"/>
          <w:sz w:val="28"/>
          <w:szCs w:val="28"/>
        </w:rPr>
        <w:t>относящимся к категории юридических лиц (за исключением государственных (муниципальных) учреждений), сельскохозяйственных потребительских кооперативов), индивидуальных предпринимателей,</w:t>
      </w:r>
      <w:r w:rsidRPr="00BE4AA5">
        <w:rPr>
          <w:color w:val="000000"/>
          <w:sz w:val="28"/>
          <w:szCs w:val="28"/>
        </w:rPr>
        <w:t xml:space="preserve"> осуществляющим свою деятельность на территории Смоленской области.</w:t>
      </w:r>
      <w:proofErr w:type="gramEnd"/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color w:val="000000"/>
          <w:sz w:val="28"/>
          <w:szCs w:val="28"/>
        </w:rPr>
        <w:t xml:space="preserve">Под </w:t>
      </w:r>
      <w:r w:rsidR="008D54FC" w:rsidRPr="008D54FC">
        <w:rPr>
          <w:color w:val="000000"/>
          <w:sz w:val="28"/>
          <w:szCs w:val="28"/>
        </w:rPr>
        <w:t>организациями, осуществляющими промышленную переработку сельскохозяйственной продукции</w:t>
      </w:r>
      <w:r w:rsidR="008D54FC" w:rsidRPr="00BE4AA5">
        <w:rPr>
          <w:color w:val="000000"/>
          <w:sz w:val="28"/>
          <w:szCs w:val="28"/>
        </w:rPr>
        <w:t xml:space="preserve"> </w:t>
      </w:r>
      <w:r w:rsidRPr="00BE4AA5">
        <w:rPr>
          <w:color w:val="000000"/>
          <w:sz w:val="28"/>
          <w:szCs w:val="28"/>
        </w:rPr>
        <w:t xml:space="preserve">понимаются организации, </w:t>
      </w:r>
      <w:r w:rsidR="008D54FC" w:rsidRPr="008D54FC">
        <w:rPr>
          <w:color w:val="000000"/>
          <w:sz w:val="28"/>
          <w:szCs w:val="28"/>
        </w:rPr>
        <w:t xml:space="preserve">основным или дополнительным видами экономической деятельности которых, указанными в выписке из Единого государственного реестра юридических лиц или Единого государственного реестра индивидуальных предпринимателей, является производство продукции по </w:t>
      </w:r>
      <w:hyperlink r:id="rId5" w:history="1">
        <w:r w:rsidR="008D54FC" w:rsidRPr="008D54FC">
          <w:rPr>
            <w:color w:val="000000"/>
            <w:sz w:val="28"/>
            <w:szCs w:val="28"/>
          </w:rPr>
          <w:t>подклассу 10.5</w:t>
        </w:r>
      </w:hyperlink>
      <w:r w:rsidR="008D54FC" w:rsidRPr="008D54FC">
        <w:rPr>
          <w:color w:val="000000"/>
          <w:sz w:val="28"/>
          <w:szCs w:val="28"/>
        </w:rPr>
        <w:t xml:space="preserve"> «Производство молочной продукции» класса 10 «Производство пищевых продуктов» Общероссийского классификатора видов экономической деятельности ОК 029-2014 (КДЕС</w:t>
      </w:r>
      <w:proofErr w:type="gramStart"/>
      <w:r w:rsidR="008D54FC" w:rsidRPr="008D54FC">
        <w:rPr>
          <w:color w:val="000000"/>
          <w:sz w:val="28"/>
          <w:szCs w:val="28"/>
        </w:rPr>
        <w:t xml:space="preserve"> Р</w:t>
      </w:r>
      <w:proofErr w:type="gramEnd"/>
      <w:r w:rsidR="008D54FC" w:rsidRPr="008D54FC">
        <w:rPr>
          <w:color w:val="000000"/>
          <w:sz w:val="28"/>
          <w:szCs w:val="28"/>
        </w:rPr>
        <w:t xml:space="preserve">ед.2), принятого приказом Федерального агентства по техническому регулированию и метрологии от 31.01.2014 № 14-ст (далее </w:t>
      </w:r>
      <w:r w:rsidR="008D54FC">
        <w:rPr>
          <w:color w:val="000000"/>
          <w:sz w:val="28"/>
          <w:szCs w:val="28"/>
        </w:rPr>
        <w:t>–</w:t>
      </w:r>
      <w:r w:rsidR="008D54FC" w:rsidRPr="008D54FC">
        <w:rPr>
          <w:color w:val="000000"/>
          <w:sz w:val="28"/>
          <w:szCs w:val="28"/>
        </w:rPr>
        <w:t xml:space="preserve"> ОКВЭД</w:t>
      </w:r>
      <w:r w:rsidR="008D54FC">
        <w:rPr>
          <w:color w:val="000000"/>
          <w:sz w:val="28"/>
          <w:szCs w:val="28"/>
        </w:rPr>
        <w:t> </w:t>
      </w:r>
      <w:r w:rsidR="008D54FC" w:rsidRPr="008D54FC">
        <w:rPr>
          <w:color w:val="000000"/>
          <w:sz w:val="28"/>
          <w:szCs w:val="28"/>
        </w:rPr>
        <w:t>2)</w:t>
      </w:r>
      <w:r w:rsidRPr="00BE4AA5">
        <w:rPr>
          <w:color w:val="000000"/>
          <w:sz w:val="28"/>
          <w:szCs w:val="28"/>
        </w:rPr>
        <w:t>.</w:t>
      </w:r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color w:val="000000"/>
          <w:sz w:val="28"/>
          <w:szCs w:val="28"/>
        </w:rPr>
        <w:t xml:space="preserve">3. </w:t>
      </w:r>
      <w:proofErr w:type="gramStart"/>
      <w:r w:rsidRPr="00BE4AA5">
        <w:rPr>
          <w:color w:val="000000"/>
          <w:sz w:val="28"/>
          <w:szCs w:val="28"/>
        </w:rPr>
        <w:t>Субсидии на приобретение оборудования предоставляются</w:t>
      </w:r>
      <w:r w:rsidR="008D54FC">
        <w:rPr>
          <w:color w:val="000000"/>
          <w:sz w:val="28"/>
          <w:szCs w:val="28"/>
        </w:rPr>
        <w:t xml:space="preserve"> </w:t>
      </w:r>
      <w:r w:rsidRPr="00A616A3">
        <w:rPr>
          <w:color w:val="000000"/>
          <w:sz w:val="28"/>
          <w:szCs w:val="28"/>
        </w:rPr>
        <w:t xml:space="preserve">в размере </w:t>
      </w:r>
      <w:r w:rsidR="008D54FC" w:rsidRPr="008D54FC">
        <w:rPr>
          <w:color w:val="000000"/>
          <w:sz w:val="28"/>
          <w:szCs w:val="28"/>
        </w:rPr>
        <w:t xml:space="preserve">70 процентов от фактических понесенных организациями затрат на приобретение оборудования, включая комплектующие элементы и его составные части (при наличии) (без учета налога на добавленную стоимость), в году, предшествующем </w:t>
      </w:r>
      <w:r w:rsidR="008D54FC" w:rsidRPr="008D54FC">
        <w:rPr>
          <w:color w:val="000000"/>
          <w:sz w:val="28"/>
          <w:szCs w:val="28"/>
        </w:rPr>
        <w:lastRenderedPageBreak/>
        <w:t>текущему финансовому году, и (или) в текущем финансовом году, включая затраты на монтаж оборудования (при наличии</w:t>
      </w:r>
      <w:r w:rsidRPr="00BE4AA5">
        <w:rPr>
          <w:color w:val="000000"/>
          <w:sz w:val="28"/>
          <w:szCs w:val="28"/>
        </w:rPr>
        <w:t>).</w:t>
      </w:r>
      <w:proofErr w:type="gramEnd"/>
    </w:p>
    <w:p w:rsidR="00BE4AA5" w:rsidRPr="00BE4AA5" w:rsidRDefault="00BE4AA5" w:rsidP="00A616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color w:val="000000"/>
          <w:sz w:val="28"/>
          <w:szCs w:val="28"/>
        </w:rPr>
        <w:t>Затраты на транспортировку оборудования и другие затраты, связанные с приобретением оборудования, возмещению не подлежат.</w:t>
      </w:r>
    </w:p>
    <w:p w:rsidR="00BE4AA5" w:rsidRPr="00BE4AA5" w:rsidRDefault="00BE4AA5" w:rsidP="00A616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color w:val="000000"/>
          <w:sz w:val="28"/>
          <w:szCs w:val="28"/>
        </w:rPr>
        <w:t>4. Условиями предоставления субсидии на приобретение оборудования являются:</w:t>
      </w:r>
    </w:p>
    <w:p w:rsidR="00A616A3" w:rsidRPr="00A616A3" w:rsidRDefault="00A616A3" w:rsidP="00A616A3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616A3">
        <w:rPr>
          <w:color w:val="000000"/>
          <w:sz w:val="28"/>
          <w:szCs w:val="28"/>
        </w:rPr>
        <w:t>- отсутствие у организации недоимки по уплате налогов, сборов и иных обязательных платежей в бюджетную систему Российской Федерации по месту нахождения организации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A616A3" w:rsidRPr="00A616A3" w:rsidRDefault="00A616A3" w:rsidP="00A616A3">
      <w:pPr>
        <w:pStyle w:val="ConsPlusNormal"/>
        <w:ind w:firstLine="540"/>
        <w:jc w:val="both"/>
        <w:rPr>
          <w:color w:val="000000"/>
          <w:sz w:val="28"/>
          <w:szCs w:val="28"/>
        </w:rPr>
      </w:pPr>
      <w:bookmarkStart w:id="0" w:name="P66"/>
      <w:bookmarkEnd w:id="0"/>
      <w:r w:rsidRPr="00A616A3">
        <w:rPr>
          <w:color w:val="000000"/>
          <w:sz w:val="28"/>
          <w:szCs w:val="28"/>
        </w:rPr>
        <w:t xml:space="preserve">- отсутствие у организации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</w:t>
      </w:r>
      <w:proofErr w:type="gramStart"/>
      <w:r w:rsidRPr="00A616A3">
        <w:rPr>
          <w:color w:val="000000"/>
          <w:sz w:val="28"/>
          <w:szCs w:val="28"/>
        </w:rPr>
        <w:t>Департаментом</w:t>
      </w:r>
      <w:proofErr w:type="gramEnd"/>
      <w:r w:rsidRPr="00A616A3">
        <w:rPr>
          <w:color w:val="000000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A616A3" w:rsidRPr="00A616A3" w:rsidRDefault="00A616A3" w:rsidP="00A616A3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616A3">
        <w:rPr>
          <w:color w:val="000000"/>
          <w:sz w:val="28"/>
          <w:szCs w:val="28"/>
        </w:rPr>
        <w:t xml:space="preserve">- отсутствие у организации на дату принятия Департаментом решения о предоставлении субсидии на приобретение оборудования просроченной задолженности по возврату в областной бюджет субсидий, предоставляемых </w:t>
      </w:r>
      <w:proofErr w:type="gramStart"/>
      <w:r w:rsidRPr="00A616A3">
        <w:rPr>
          <w:color w:val="000000"/>
          <w:sz w:val="28"/>
          <w:szCs w:val="28"/>
        </w:rPr>
        <w:t>Департаментом</w:t>
      </w:r>
      <w:proofErr w:type="gramEnd"/>
      <w:r w:rsidRPr="00A616A3">
        <w:rPr>
          <w:color w:val="000000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A616A3" w:rsidRPr="00A616A3" w:rsidRDefault="00A616A3" w:rsidP="00A616A3">
      <w:pPr>
        <w:pStyle w:val="ConsPlusNormal"/>
        <w:ind w:firstLine="540"/>
        <w:jc w:val="both"/>
        <w:rPr>
          <w:color w:val="000000"/>
          <w:sz w:val="28"/>
          <w:szCs w:val="28"/>
        </w:rPr>
      </w:pPr>
      <w:proofErr w:type="gramStart"/>
      <w:r w:rsidRPr="00A616A3">
        <w:rPr>
          <w:color w:val="000000"/>
          <w:sz w:val="28"/>
          <w:szCs w:val="28"/>
        </w:rPr>
        <w:t xml:space="preserve">- </w:t>
      </w:r>
      <w:proofErr w:type="spellStart"/>
      <w:r w:rsidRPr="00A616A3">
        <w:rPr>
          <w:color w:val="000000"/>
          <w:sz w:val="28"/>
          <w:szCs w:val="28"/>
        </w:rPr>
        <w:t>неотнесение</w:t>
      </w:r>
      <w:proofErr w:type="spellEnd"/>
      <w:r w:rsidRPr="00A616A3">
        <w:rPr>
          <w:color w:val="000000"/>
          <w:sz w:val="28"/>
          <w:szCs w:val="28"/>
        </w:rPr>
        <w:t xml:space="preserve"> организации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616A3">
        <w:rPr>
          <w:color w:val="000000"/>
          <w:sz w:val="28"/>
          <w:szCs w:val="28"/>
        </w:rPr>
        <w:t>офшорные</w:t>
      </w:r>
      <w:proofErr w:type="spellEnd"/>
      <w:r w:rsidRPr="00A616A3">
        <w:rPr>
          <w:color w:val="000000"/>
          <w:sz w:val="28"/>
          <w:szCs w:val="28"/>
        </w:rPr>
        <w:t xml:space="preserve"> зоны) в отношении</w:t>
      </w:r>
      <w:proofErr w:type="gramEnd"/>
      <w:r w:rsidRPr="00A616A3">
        <w:rPr>
          <w:color w:val="000000"/>
          <w:sz w:val="28"/>
          <w:szCs w:val="28"/>
        </w:rPr>
        <w:t xml:space="preserve"> таких юридических лиц, в совокупности превышает 50 процентов;</w:t>
      </w:r>
    </w:p>
    <w:p w:rsidR="00A616A3" w:rsidRPr="00A616A3" w:rsidRDefault="00A616A3" w:rsidP="00A616A3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616A3">
        <w:rPr>
          <w:color w:val="000000"/>
          <w:sz w:val="28"/>
          <w:szCs w:val="28"/>
        </w:rPr>
        <w:t xml:space="preserve">- неполучение организацией средств </w:t>
      </w:r>
      <w:proofErr w:type="gramStart"/>
      <w:r w:rsidRPr="00A616A3">
        <w:rPr>
          <w:color w:val="000000"/>
          <w:sz w:val="28"/>
          <w:szCs w:val="28"/>
        </w:rPr>
        <w:t>из областного бюджета в соответствии с иными областными нормативными правовыми актами на цель предоставления субсидий на приобретение</w:t>
      </w:r>
      <w:proofErr w:type="gramEnd"/>
      <w:r w:rsidRPr="00A616A3">
        <w:rPr>
          <w:color w:val="000000"/>
          <w:sz w:val="28"/>
          <w:szCs w:val="28"/>
        </w:rPr>
        <w:t xml:space="preserve"> оборудования, указанную в </w:t>
      </w:r>
      <w:hyperlink w:anchor="P60" w:history="1">
        <w:r w:rsidRPr="00A616A3">
          <w:rPr>
            <w:color w:val="000000"/>
            <w:sz w:val="28"/>
            <w:szCs w:val="28"/>
          </w:rPr>
          <w:t>пункте 5</w:t>
        </w:r>
      </w:hyperlink>
      <w:r w:rsidRPr="00A616A3">
        <w:rPr>
          <w:color w:val="000000"/>
          <w:sz w:val="28"/>
          <w:szCs w:val="28"/>
        </w:rPr>
        <w:t xml:space="preserve"> настоящего Порядка;</w:t>
      </w:r>
    </w:p>
    <w:p w:rsidR="00A616A3" w:rsidRPr="00A616A3" w:rsidRDefault="00A616A3" w:rsidP="00A616A3">
      <w:pPr>
        <w:pStyle w:val="ConsPlusNormal"/>
        <w:ind w:firstLine="540"/>
        <w:jc w:val="both"/>
        <w:rPr>
          <w:color w:val="000000"/>
          <w:sz w:val="28"/>
          <w:szCs w:val="28"/>
        </w:rPr>
      </w:pPr>
      <w:bookmarkStart w:id="1" w:name="P69"/>
      <w:bookmarkEnd w:id="1"/>
      <w:r w:rsidRPr="00A616A3">
        <w:rPr>
          <w:color w:val="000000"/>
          <w:sz w:val="28"/>
          <w:szCs w:val="28"/>
        </w:rPr>
        <w:t xml:space="preserve">- </w:t>
      </w:r>
      <w:proofErr w:type="spellStart"/>
      <w:r w:rsidRPr="00A616A3">
        <w:rPr>
          <w:color w:val="000000"/>
          <w:sz w:val="28"/>
          <w:szCs w:val="28"/>
        </w:rPr>
        <w:t>ненахождение</w:t>
      </w:r>
      <w:proofErr w:type="spellEnd"/>
      <w:r w:rsidRPr="00A616A3">
        <w:rPr>
          <w:color w:val="000000"/>
          <w:sz w:val="28"/>
          <w:szCs w:val="28"/>
        </w:rPr>
        <w:t xml:space="preserve"> организации - юридического лица в процессе ликвидации, банкротства;</w:t>
      </w:r>
    </w:p>
    <w:p w:rsidR="00A616A3" w:rsidRPr="00A616A3" w:rsidRDefault="00A616A3" w:rsidP="00A616A3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616A3">
        <w:rPr>
          <w:color w:val="000000"/>
          <w:sz w:val="28"/>
          <w:szCs w:val="28"/>
        </w:rPr>
        <w:t xml:space="preserve">- </w:t>
      </w:r>
      <w:proofErr w:type="spellStart"/>
      <w:r w:rsidRPr="00A616A3">
        <w:rPr>
          <w:color w:val="000000"/>
          <w:sz w:val="28"/>
          <w:szCs w:val="28"/>
        </w:rPr>
        <w:t>непрекращение</w:t>
      </w:r>
      <w:proofErr w:type="spellEnd"/>
      <w:r w:rsidRPr="00A616A3">
        <w:rPr>
          <w:color w:val="000000"/>
          <w:sz w:val="28"/>
          <w:szCs w:val="28"/>
        </w:rPr>
        <w:t xml:space="preserve"> деятельности в качестве индивидуального предпринимателя;</w:t>
      </w:r>
    </w:p>
    <w:p w:rsidR="00A616A3" w:rsidRPr="00A616A3" w:rsidRDefault="00A616A3" w:rsidP="00A616A3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616A3">
        <w:rPr>
          <w:color w:val="000000"/>
          <w:sz w:val="28"/>
          <w:szCs w:val="28"/>
        </w:rPr>
        <w:t xml:space="preserve">- соответствие оборудования, приобретаемого организацией, понятию, определенному в </w:t>
      </w:r>
      <w:hyperlink w:anchor="P49" w:history="1">
        <w:r w:rsidRPr="00A616A3">
          <w:rPr>
            <w:color w:val="000000"/>
            <w:sz w:val="28"/>
            <w:szCs w:val="28"/>
          </w:rPr>
          <w:t>пункте 1</w:t>
        </w:r>
      </w:hyperlink>
      <w:r w:rsidRPr="00A616A3">
        <w:rPr>
          <w:color w:val="000000"/>
          <w:sz w:val="28"/>
          <w:szCs w:val="28"/>
        </w:rPr>
        <w:t xml:space="preserve"> Порядка;</w:t>
      </w:r>
    </w:p>
    <w:p w:rsidR="00A616A3" w:rsidRPr="00A616A3" w:rsidRDefault="00A616A3" w:rsidP="00A616A3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616A3">
        <w:rPr>
          <w:color w:val="000000"/>
          <w:sz w:val="28"/>
          <w:szCs w:val="28"/>
        </w:rPr>
        <w:t>- заключение договора (договоров) купли-продажи (поставки) оборудования не ранее 1 января года, предшествующего текущему финансовому году, включая затраты на монтаж оборудования (при наличии);</w:t>
      </w:r>
    </w:p>
    <w:p w:rsidR="00A616A3" w:rsidRPr="00A616A3" w:rsidRDefault="00A616A3" w:rsidP="00A616A3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616A3">
        <w:rPr>
          <w:color w:val="000000"/>
          <w:sz w:val="28"/>
          <w:szCs w:val="28"/>
        </w:rPr>
        <w:t>- заключение договора (договоров) на выполнение работ (оказание услуг) по монтажу оборудования не ранее 1 января года, предшествующего текущему финансовому году (при наличии).</w:t>
      </w:r>
    </w:p>
    <w:p w:rsidR="00A616A3" w:rsidRPr="00A616A3" w:rsidRDefault="00A616A3" w:rsidP="00A616A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616A3">
        <w:rPr>
          <w:color w:val="000000"/>
          <w:sz w:val="28"/>
          <w:szCs w:val="28"/>
        </w:rPr>
        <w:lastRenderedPageBreak/>
        <w:t>Организация должна соответствовать требованиям, указанным в абзацах третьем, пятом - восьмом настоящего пункта, на первое число месяца, в котором представляется заявление.</w:t>
      </w:r>
    </w:p>
    <w:p w:rsidR="00BE4AA5" w:rsidRPr="00A616A3" w:rsidRDefault="00A616A3" w:rsidP="00A616A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616A3">
        <w:rPr>
          <w:color w:val="000000"/>
          <w:sz w:val="28"/>
          <w:szCs w:val="28"/>
        </w:rPr>
        <w:t xml:space="preserve">5. </w:t>
      </w:r>
      <w:r w:rsidR="00BE4AA5" w:rsidRPr="00A616A3">
        <w:rPr>
          <w:color w:val="000000"/>
          <w:sz w:val="28"/>
          <w:szCs w:val="28"/>
        </w:rPr>
        <w:t>Сельскохозяйственный товаропроизводитель</w:t>
      </w:r>
      <w:r w:rsidRPr="00A616A3">
        <w:rPr>
          <w:color w:val="000000"/>
          <w:sz w:val="28"/>
          <w:szCs w:val="28"/>
        </w:rPr>
        <w:t xml:space="preserve"> </w:t>
      </w:r>
      <w:r w:rsidR="00BE4AA5" w:rsidRPr="00A616A3">
        <w:rPr>
          <w:color w:val="000000"/>
          <w:sz w:val="28"/>
          <w:szCs w:val="28"/>
        </w:rPr>
        <w:t>в срок</w:t>
      </w:r>
      <w:r w:rsidRPr="00A616A3">
        <w:rPr>
          <w:color w:val="000000"/>
          <w:sz w:val="28"/>
          <w:szCs w:val="28"/>
        </w:rPr>
        <w:t xml:space="preserve"> </w:t>
      </w:r>
      <w:r w:rsidR="00BE4AA5" w:rsidRPr="00A616A3">
        <w:rPr>
          <w:rStyle w:val="a4"/>
          <w:b w:val="0"/>
          <w:color w:val="000000"/>
          <w:sz w:val="28"/>
          <w:szCs w:val="28"/>
        </w:rPr>
        <w:t xml:space="preserve">до </w:t>
      </w:r>
      <w:r w:rsidRPr="00A616A3">
        <w:rPr>
          <w:rStyle w:val="a4"/>
          <w:b w:val="0"/>
          <w:color w:val="000000"/>
          <w:sz w:val="28"/>
          <w:szCs w:val="28"/>
        </w:rPr>
        <w:t>16 октября</w:t>
      </w:r>
      <w:r w:rsidR="00BE4AA5" w:rsidRPr="00A616A3">
        <w:rPr>
          <w:rStyle w:val="a4"/>
          <w:b w:val="0"/>
          <w:color w:val="000000"/>
          <w:sz w:val="28"/>
          <w:szCs w:val="28"/>
        </w:rPr>
        <w:t xml:space="preserve"> </w:t>
      </w:r>
      <w:r w:rsidRPr="00A616A3">
        <w:rPr>
          <w:rStyle w:val="a4"/>
          <w:b w:val="0"/>
          <w:color w:val="000000"/>
          <w:sz w:val="28"/>
          <w:szCs w:val="28"/>
        </w:rPr>
        <w:t>2020</w:t>
      </w:r>
      <w:r w:rsidR="00BE4AA5" w:rsidRPr="00A616A3">
        <w:rPr>
          <w:rStyle w:val="a4"/>
          <w:b w:val="0"/>
          <w:color w:val="000000"/>
          <w:sz w:val="28"/>
          <w:szCs w:val="28"/>
        </w:rPr>
        <w:t xml:space="preserve"> года</w:t>
      </w:r>
      <w:r w:rsidRPr="00A616A3">
        <w:rPr>
          <w:b/>
          <w:color w:val="000000"/>
          <w:sz w:val="28"/>
          <w:szCs w:val="28"/>
        </w:rPr>
        <w:t xml:space="preserve"> </w:t>
      </w:r>
      <w:r w:rsidR="00BE4AA5" w:rsidRPr="00A616A3">
        <w:rPr>
          <w:color w:val="000000"/>
          <w:sz w:val="28"/>
          <w:szCs w:val="28"/>
        </w:rPr>
        <w:t xml:space="preserve">представляет в Департамент заявление </w:t>
      </w:r>
      <w:r>
        <w:rPr>
          <w:color w:val="000000"/>
          <w:sz w:val="28"/>
          <w:szCs w:val="28"/>
        </w:rPr>
        <w:t>(</w:t>
      </w:r>
      <w:r w:rsidR="00BE4AA5" w:rsidRPr="00A616A3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</w:t>
      </w:r>
      <w:r w:rsidRPr="00A616A3">
        <w:rPr>
          <w:rStyle w:val="a4"/>
          <w:sz w:val="28"/>
          <w:szCs w:val="28"/>
        </w:rPr>
        <w:t xml:space="preserve"> </w:t>
      </w:r>
      <w:r w:rsidR="00BE4AA5" w:rsidRPr="00A616A3">
        <w:rPr>
          <w:rStyle w:val="a4"/>
          <w:b w:val="0"/>
          <w:color w:val="000000"/>
          <w:sz w:val="28"/>
          <w:szCs w:val="28"/>
        </w:rPr>
        <w:t xml:space="preserve">№ </w:t>
      </w:r>
      <w:r w:rsidR="005F6228">
        <w:rPr>
          <w:rStyle w:val="a4"/>
          <w:b w:val="0"/>
          <w:color w:val="000000"/>
          <w:sz w:val="28"/>
          <w:szCs w:val="28"/>
        </w:rPr>
        <w:t>2</w:t>
      </w:r>
      <w:r>
        <w:rPr>
          <w:rStyle w:val="a4"/>
          <w:b w:val="0"/>
          <w:color w:val="000000"/>
          <w:sz w:val="28"/>
          <w:szCs w:val="28"/>
        </w:rPr>
        <w:t>).</w:t>
      </w:r>
    </w:p>
    <w:p w:rsidR="00BE4AA5" w:rsidRPr="00A616A3" w:rsidRDefault="00BE4AA5" w:rsidP="00A616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616A3">
        <w:rPr>
          <w:color w:val="000000"/>
          <w:sz w:val="28"/>
          <w:szCs w:val="28"/>
        </w:rPr>
        <w:t>К заявлению прилагаются следующие документы: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информацию налогового органа об исполнении организацией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bookmarkStart w:id="2" w:name="P76"/>
      <w:bookmarkEnd w:id="2"/>
      <w:r w:rsidRPr="00A616A3">
        <w:rPr>
          <w:sz w:val="28"/>
          <w:szCs w:val="28"/>
        </w:rPr>
        <w:t>- информацию Фонда социального страхования Российской Федерации об отсутствии (о наличии) у организации задолженности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 (представляется по собственной инициативе). В случае если организация не представила указанную информацию по собственной инициативе, Департамент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A616A3" w:rsidRPr="00A616A3" w:rsidRDefault="00A616A3" w:rsidP="00A616A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" w:name="P77"/>
      <w:bookmarkStart w:id="4" w:name="P78"/>
      <w:bookmarkEnd w:id="3"/>
      <w:bookmarkEnd w:id="4"/>
      <w:proofErr w:type="gramStart"/>
      <w:r w:rsidRPr="00A616A3">
        <w:rPr>
          <w:sz w:val="28"/>
          <w:szCs w:val="28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</w:t>
      </w:r>
      <w:proofErr w:type="spellStart"/>
      <w:r w:rsidRPr="00A616A3">
        <w:rPr>
          <w:sz w:val="28"/>
          <w:szCs w:val="28"/>
        </w:rPr>
        <w:t>www.nalog.ru</w:t>
      </w:r>
      <w:proofErr w:type="spellEnd"/>
      <w:r w:rsidRPr="00A616A3">
        <w:rPr>
          <w:sz w:val="28"/>
          <w:szCs w:val="28"/>
        </w:rPr>
        <w:t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организации (представляется по собственной инициативе</w:t>
      </w:r>
      <w:proofErr w:type="gramEnd"/>
      <w:r w:rsidRPr="00A616A3">
        <w:rPr>
          <w:sz w:val="28"/>
          <w:szCs w:val="28"/>
        </w:rPr>
        <w:t xml:space="preserve">). </w:t>
      </w:r>
      <w:proofErr w:type="gramStart"/>
      <w:r w:rsidRPr="00A616A3">
        <w:rPr>
          <w:sz w:val="28"/>
          <w:szCs w:val="28"/>
        </w:rPr>
        <w:t>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</w:t>
      </w:r>
      <w:proofErr w:type="spellStart"/>
      <w:r w:rsidRPr="00A616A3">
        <w:rPr>
          <w:sz w:val="28"/>
          <w:szCs w:val="28"/>
        </w:rPr>
        <w:t>www.nalog.ru</w:t>
      </w:r>
      <w:proofErr w:type="spellEnd"/>
      <w:r w:rsidRPr="00A616A3">
        <w:rPr>
          <w:sz w:val="28"/>
          <w:szCs w:val="28"/>
        </w:rPr>
        <w:t>) в форме электронного документа в формате PDF, подписанного усиленной квалифицированной электронной подписью;</w:t>
      </w:r>
      <w:proofErr w:type="gramEnd"/>
      <w:r w:rsidRPr="00A616A3">
        <w:rPr>
          <w:sz w:val="28"/>
          <w:szCs w:val="28"/>
        </w:rPr>
        <w:t xml:space="preserve">- информацию о производстве готовой продукции и объеме отгруженных товаров собственного производства в текущем финансовом году по форме, утвержденной </w:t>
      </w:r>
      <w:r w:rsidRPr="00A616A3">
        <w:rPr>
          <w:color w:val="000000" w:themeColor="text1"/>
          <w:sz w:val="28"/>
          <w:szCs w:val="28"/>
        </w:rPr>
        <w:t>приказом начальника Департамента;</w:t>
      </w:r>
    </w:p>
    <w:p w:rsidR="00A616A3" w:rsidRPr="00A616A3" w:rsidRDefault="00A616A3" w:rsidP="00A616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информацию о производстве готовой продукции и объеме отгруженных товаров собственного производства в </w:t>
      </w:r>
      <w:r w:rsidR="00EE6406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A6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(приложение № </w:t>
      </w:r>
      <w:r w:rsidR="005F622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616A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616A3" w:rsidRPr="00A616A3" w:rsidRDefault="00A616A3" w:rsidP="00A616A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616A3">
        <w:rPr>
          <w:color w:val="000000" w:themeColor="text1"/>
          <w:sz w:val="28"/>
          <w:szCs w:val="28"/>
        </w:rPr>
        <w:t xml:space="preserve">- информацию о произведенном и закупленном в </w:t>
      </w:r>
      <w:r w:rsidR="00EE6406">
        <w:rPr>
          <w:color w:val="000000" w:themeColor="text1"/>
          <w:sz w:val="28"/>
          <w:szCs w:val="28"/>
        </w:rPr>
        <w:t>2020</w:t>
      </w:r>
      <w:r w:rsidRPr="00A616A3">
        <w:rPr>
          <w:color w:val="000000" w:themeColor="text1"/>
          <w:sz w:val="28"/>
          <w:szCs w:val="28"/>
        </w:rPr>
        <w:t xml:space="preserve"> году молоке (приложение № </w:t>
      </w:r>
      <w:r w:rsidR="005F6228">
        <w:rPr>
          <w:color w:val="000000" w:themeColor="text1"/>
          <w:sz w:val="28"/>
          <w:szCs w:val="28"/>
        </w:rPr>
        <w:t>4</w:t>
      </w:r>
      <w:r w:rsidRPr="00A616A3">
        <w:rPr>
          <w:color w:val="000000" w:themeColor="text1"/>
          <w:sz w:val="28"/>
          <w:szCs w:val="28"/>
        </w:rPr>
        <w:t>)</w:t>
      </w:r>
      <w:r w:rsidRPr="00A616A3">
        <w:rPr>
          <w:color w:val="000000" w:themeColor="text1"/>
          <w:sz w:val="28"/>
          <w:szCs w:val="28"/>
          <w:lang w:eastAsia="en-US"/>
        </w:rPr>
        <w:t xml:space="preserve"> (представляется организацией,</w:t>
      </w:r>
      <w:r w:rsidRPr="00A616A3">
        <w:rPr>
          <w:color w:val="000000" w:themeColor="text1"/>
          <w:sz w:val="28"/>
          <w:szCs w:val="28"/>
        </w:rPr>
        <w:t xml:space="preserve"> осуществлявшей деятельность по производству молочной продукции в текущем финансовом году);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616A3">
        <w:rPr>
          <w:color w:val="000000" w:themeColor="text1"/>
          <w:sz w:val="28"/>
          <w:szCs w:val="28"/>
        </w:rPr>
        <w:t xml:space="preserve">- расчет размера субсидии на приобретение оборудования </w:t>
      </w:r>
      <w:r>
        <w:rPr>
          <w:color w:val="000000" w:themeColor="text1"/>
          <w:sz w:val="28"/>
          <w:szCs w:val="28"/>
        </w:rPr>
        <w:t>(</w:t>
      </w:r>
      <w:r w:rsidRPr="00A616A3">
        <w:rPr>
          <w:color w:val="000000" w:themeColor="text1"/>
          <w:sz w:val="28"/>
          <w:szCs w:val="28"/>
        </w:rPr>
        <w:t>приложени</w:t>
      </w:r>
      <w:r>
        <w:rPr>
          <w:color w:val="000000" w:themeColor="text1"/>
          <w:sz w:val="28"/>
          <w:szCs w:val="28"/>
        </w:rPr>
        <w:t>е</w:t>
      </w:r>
      <w:r w:rsidRPr="00A616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</w:t>
      </w:r>
      <w:r w:rsidR="005F6228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)</w:t>
      </w:r>
      <w:r w:rsidRPr="00A616A3">
        <w:rPr>
          <w:color w:val="000000" w:themeColor="text1"/>
          <w:sz w:val="28"/>
          <w:szCs w:val="28"/>
        </w:rPr>
        <w:t xml:space="preserve"> (с приложением фотоматериалов приобретенного оборудования (общий план, </w:t>
      </w:r>
      <w:r w:rsidRPr="00A616A3">
        <w:rPr>
          <w:color w:val="000000" w:themeColor="text1"/>
          <w:sz w:val="28"/>
          <w:szCs w:val="28"/>
        </w:rPr>
        <w:lastRenderedPageBreak/>
        <w:t>заводская (маркировочная) табличка (</w:t>
      </w:r>
      <w:proofErr w:type="spellStart"/>
      <w:r w:rsidRPr="00A616A3">
        <w:rPr>
          <w:color w:val="000000" w:themeColor="text1"/>
          <w:sz w:val="28"/>
          <w:szCs w:val="28"/>
        </w:rPr>
        <w:t>шильд</w:t>
      </w:r>
      <w:proofErr w:type="spellEnd"/>
      <w:r w:rsidRPr="00A616A3">
        <w:rPr>
          <w:color w:val="000000" w:themeColor="text1"/>
          <w:sz w:val="28"/>
          <w:szCs w:val="28"/>
        </w:rPr>
        <w:t>), где в случае наличия указаны марка, модель, заводской (идентификационный) номер, год</w:t>
      </w:r>
      <w:r w:rsidRPr="00A616A3">
        <w:rPr>
          <w:sz w:val="28"/>
          <w:szCs w:val="28"/>
        </w:rPr>
        <w:t xml:space="preserve"> выпуска);</w:t>
      </w:r>
      <w:proofErr w:type="gramEnd"/>
    </w:p>
    <w:p w:rsidR="00A616A3" w:rsidRPr="00A616A3" w:rsidRDefault="00A616A3" w:rsidP="00BE4485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A616A3">
        <w:rPr>
          <w:sz w:val="28"/>
          <w:szCs w:val="28"/>
          <w:lang w:eastAsia="en-US"/>
        </w:rPr>
        <w:t>- </w:t>
      </w:r>
      <w:hyperlink r:id="rId6" w:history="1">
        <w:r w:rsidRPr="00A616A3">
          <w:rPr>
            <w:sz w:val="28"/>
            <w:szCs w:val="28"/>
            <w:lang w:eastAsia="en-US"/>
          </w:rPr>
          <w:t>согласие</w:t>
        </w:r>
      </w:hyperlink>
      <w:r w:rsidRPr="00A616A3">
        <w:rPr>
          <w:sz w:val="28"/>
          <w:szCs w:val="28"/>
          <w:lang w:eastAsia="en-US"/>
        </w:rPr>
        <w:t xml:space="preserve"> на обработку персональных данных </w:t>
      </w:r>
      <w:r>
        <w:rPr>
          <w:sz w:val="28"/>
          <w:szCs w:val="28"/>
          <w:lang w:eastAsia="en-US"/>
        </w:rPr>
        <w:t>(</w:t>
      </w:r>
      <w:r w:rsidRPr="00A616A3">
        <w:rPr>
          <w:sz w:val="28"/>
          <w:szCs w:val="28"/>
          <w:lang w:eastAsia="en-US"/>
        </w:rPr>
        <w:t xml:space="preserve">приложению № </w:t>
      </w:r>
      <w:r w:rsidR="00BE4485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>)</w:t>
      </w:r>
      <w:r w:rsidRPr="00A616A3">
        <w:rPr>
          <w:sz w:val="28"/>
          <w:szCs w:val="28"/>
          <w:lang w:eastAsia="en-US"/>
        </w:rPr>
        <w:t xml:space="preserve"> (представляется индивидуальным предпринимателем);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616A3">
        <w:rPr>
          <w:sz w:val="28"/>
          <w:szCs w:val="28"/>
        </w:rPr>
        <w:t>В целях подтверждения приобретения оборудования в собственность за валюту Российской Федерации организация в дополнение к документам</w:t>
      </w:r>
      <w:proofErr w:type="gramEnd"/>
      <w:r w:rsidRPr="00A616A3">
        <w:rPr>
          <w:sz w:val="28"/>
          <w:szCs w:val="28"/>
        </w:rPr>
        <w:t>, указанным в абзацах третьем - седьмом настоящего пункта, представляет заверенные подписью руководителя и печатью (при наличии) организации копии: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договора (договоров) купли-продажи (поставки) со всеми приложениями, изменениями и дополнениями (при наличии);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счетов, счетов-фактур (при наличии);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накладных или универсальных передаточных документов (актов);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оборудования, заверенные кредитной организацией;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акта (актов) о приеме-передаче объекта основных средств ОС-1, для оборудования, требующего монтажа, - ОС-15;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паспорта оборудования (при наличии).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A616A3">
        <w:rPr>
          <w:sz w:val="28"/>
          <w:szCs w:val="28"/>
        </w:rPr>
        <w:t>В случае приобретения оборудования в собственность с использованием аккредитива организация в дополнение к документам</w:t>
      </w:r>
      <w:proofErr w:type="gramEnd"/>
      <w:r w:rsidRPr="00A616A3">
        <w:rPr>
          <w:sz w:val="28"/>
          <w:szCs w:val="28"/>
        </w:rPr>
        <w:t>, указанным в абзацах третьем - седьмом настоящего пункта, представляет заверенные подписью руководителя и печатью (при наличии) организации копии: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заявления организации на открытие аккредитива (со всеми приложениями, изменениями и дополнениями (при наличии);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договора (соглашения) между кредитной организацией и организацией об открытии аккредитива (при наличии) (со всеми приложениями, изменениями и дополнениями (при наличии);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извещения кредитной организации, открывшей аккредитив, об открытии аккредитива с приложением SWIFT-сообщения (при наличии) и с отметкой кредитной организации;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 xml:space="preserve">- извещения кредитной организации, исполняющей аккредитив, об </w:t>
      </w:r>
      <w:proofErr w:type="spellStart"/>
      <w:r w:rsidRPr="00A616A3">
        <w:rPr>
          <w:sz w:val="28"/>
          <w:szCs w:val="28"/>
        </w:rPr>
        <w:t>авизовании</w:t>
      </w:r>
      <w:proofErr w:type="spellEnd"/>
      <w:r w:rsidRPr="00A616A3">
        <w:rPr>
          <w:sz w:val="28"/>
          <w:szCs w:val="28"/>
        </w:rPr>
        <w:t xml:space="preserve"> аккредитива с приложением SWIFT-сообщения (при наличии) и с отметкой кредитной организации (в случае если кредитная организация, открывающая аккредитив, отлична от кредитной организации, исполняющей аккредитив);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платежных (расчетных) документов и выписок из расчетного счета организации, подтверждающих перевод средств организацией в обеспечение аккредитива (формирование покрытия по аккредитиву);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извещения об оплате аккредитива кредитной организацией, открывшей аккредитив, с приложением SWIFT-сообщения (при наличии) и с отметкой кредитной организации.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В случае приобретения оборудования за иностранную валюту организация в дополнение к документам, указанным в абзацах третьем - седьмом настоящего пункта, представляет заверенные подписью руководителя и печатью (при наличии) организации копии: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 xml:space="preserve">- контракта (контрактов) на приобретение импортного оборудования со всеми </w:t>
      </w:r>
      <w:r w:rsidRPr="00A616A3">
        <w:rPr>
          <w:sz w:val="28"/>
          <w:szCs w:val="28"/>
        </w:rPr>
        <w:lastRenderedPageBreak/>
        <w:t>приложениями, изменениями и дополнениями (при наличии);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счета (счетов) на оплату (инвойсов);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оборудования, заверенные кредитной организацией;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 xml:space="preserve">- </w:t>
      </w:r>
      <w:proofErr w:type="spellStart"/>
      <w:r w:rsidRPr="00A616A3">
        <w:rPr>
          <w:sz w:val="28"/>
          <w:szCs w:val="28"/>
        </w:rPr>
        <w:t>свифтовых</w:t>
      </w:r>
      <w:proofErr w:type="spellEnd"/>
      <w:r w:rsidRPr="00A616A3">
        <w:rPr>
          <w:sz w:val="28"/>
          <w:szCs w:val="28"/>
        </w:rPr>
        <w:t xml:space="preserve"> сообщений о подтверждении перевода валюты;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грузовой таможенной декларации;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накладных или универсальных передаточных документов (актов);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акта (актов) о приеме-передаче объекта основных средств ОС-1, для оборудования, требующего монтажа, - ОС-15;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паспорта оборудования (при наличии).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В случае если указанные документы составлены на иностранном языке, представляется надлежащим образом заверенный перевод на русский язык.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Стоимость оборудования, приобретенного за иностранную валюту и (или) в порядке аккредитива, пересчитывается в валюту Российской Федерации по курсу Центрального банка Российской Федерации, действующему на дату перечисления денежных сре</w:t>
      </w:r>
      <w:proofErr w:type="gramStart"/>
      <w:r w:rsidRPr="00A616A3">
        <w:rPr>
          <w:sz w:val="28"/>
          <w:szCs w:val="28"/>
        </w:rPr>
        <w:t>дств пр</w:t>
      </w:r>
      <w:proofErr w:type="gramEnd"/>
      <w:r w:rsidRPr="00A616A3">
        <w:rPr>
          <w:sz w:val="28"/>
          <w:szCs w:val="28"/>
        </w:rPr>
        <w:t>одавцу оборудования.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В целях подтверждения выполнения работ по монтажу оборудования организация в дополнение к документам, указанным в абзацах третьем - седьмом настоящего пункта, представляет заверенные подписью руководителя и печатью (при наличии) организации копии: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договора (договоров) на выполнение работ по монтажу оборудования со всеми приложениями, изменениями и дополнениями (при наличии);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 xml:space="preserve">- актов выполненных работ или актов о приемке выполненных работ (форма </w:t>
      </w:r>
      <w:r w:rsidR="00EE6406">
        <w:rPr>
          <w:sz w:val="28"/>
          <w:szCs w:val="28"/>
        </w:rPr>
        <w:t>№</w:t>
      </w:r>
      <w:r w:rsidRPr="00A616A3">
        <w:rPr>
          <w:sz w:val="28"/>
          <w:szCs w:val="28"/>
        </w:rPr>
        <w:t xml:space="preserve"> КС-2), справок о стоимости выполненных работ и затрат (форма </w:t>
      </w:r>
      <w:r w:rsidR="00EE6406">
        <w:rPr>
          <w:sz w:val="28"/>
          <w:szCs w:val="28"/>
        </w:rPr>
        <w:t>№</w:t>
      </w:r>
      <w:r w:rsidRPr="00A616A3">
        <w:rPr>
          <w:sz w:val="28"/>
          <w:szCs w:val="28"/>
        </w:rPr>
        <w:t xml:space="preserve"> КС-3);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счетов, счетов-фактур (при наличии);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- платежных (расчетных) документов, а также выписок из расчетного счета, подтверждающих частичную или полную оплату выполнения работ по монтажу оборудования, заверенные кредитной организацией.</w:t>
      </w:r>
    </w:p>
    <w:p w:rsidR="00A616A3" w:rsidRPr="00A616A3" w:rsidRDefault="00A616A3" w:rsidP="00A616A3">
      <w:pPr>
        <w:pStyle w:val="ConsPlusNormal"/>
        <w:ind w:firstLine="709"/>
        <w:jc w:val="both"/>
        <w:rPr>
          <w:sz w:val="28"/>
          <w:szCs w:val="28"/>
        </w:rPr>
      </w:pPr>
      <w:r w:rsidRPr="00A616A3">
        <w:rPr>
          <w:sz w:val="28"/>
          <w:szCs w:val="28"/>
        </w:rPr>
        <w:t>Организация несет ответственность за достоверность сведений, содержащихся в представленных в Департамент документах.</w:t>
      </w:r>
    </w:p>
    <w:p w:rsidR="005F6228" w:rsidRPr="00AA0198" w:rsidRDefault="005F6228" w:rsidP="005F622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Информационное сообщение размещено на сайте Департамента http://selhoz.admin-smolensk.ru.</w:t>
      </w:r>
    </w:p>
    <w:p w:rsidR="005F6228" w:rsidRPr="00AA0198" w:rsidRDefault="005F6228" w:rsidP="005F622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Приложения:</w:t>
      </w:r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color w:val="000000"/>
          <w:sz w:val="28"/>
          <w:szCs w:val="28"/>
        </w:rPr>
        <w:t>1. Приложение</w:t>
      </w:r>
      <w:r w:rsidRPr="00BE4AA5">
        <w:rPr>
          <w:color w:val="000000"/>
          <w:sz w:val="28"/>
          <w:szCs w:val="28"/>
          <w:u w:val="single"/>
        </w:rPr>
        <w:t> № 1</w:t>
      </w:r>
      <w:r w:rsidRPr="00BE4AA5">
        <w:rPr>
          <w:color w:val="000000"/>
          <w:sz w:val="28"/>
          <w:szCs w:val="28"/>
        </w:rPr>
        <w:t> – перечень оборудования для создания и (или) модернизации производства молочной продукции.</w:t>
      </w:r>
    </w:p>
    <w:p w:rsidR="00BE4AA5" w:rsidRPr="00BE4AA5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color w:val="000000"/>
          <w:sz w:val="28"/>
          <w:szCs w:val="28"/>
        </w:rPr>
        <w:t>2. Приложение</w:t>
      </w:r>
      <w:r w:rsidRPr="00BE4AA5">
        <w:rPr>
          <w:color w:val="000000"/>
          <w:sz w:val="28"/>
          <w:szCs w:val="28"/>
          <w:u w:val="single"/>
        </w:rPr>
        <w:t> № 2</w:t>
      </w:r>
      <w:r w:rsidRPr="00BE4AA5">
        <w:rPr>
          <w:color w:val="000000"/>
          <w:sz w:val="28"/>
          <w:szCs w:val="28"/>
        </w:rPr>
        <w:t> – заявление о предоставлении субсидии на приобретение оборудования.</w:t>
      </w:r>
    </w:p>
    <w:p w:rsidR="00C1134A" w:rsidRDefault="00BE4AA5" w:rsidP="00BE4AA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AA5">
        <w:rPr>
          <w:color w:val="000000"/>
          <w:sz w:val="28"/>
          <w:szCs w:val="28"/>
        </w:rPr>
        <w:t>3. Приложение</w:t>
      </w:r>
      <w:r w:rsidRPr="00BE4AA5">
        <w:rPr>
          <w:color w:val="000000"/>
          <w:sz w:val="28"/>
          <w:szCs w:val="28"/>
          <w:u w:val="single"/>
        </w:rPr>
        <w:t> № 3</w:t>
      </w:r>
      <w:r w:rsidRPr="00BE4AA5">
        <w:rPr>
          <w:color w:val="000000"/>
          <w:sz w:val="28"/>
          <w:szCs w:val="28"/>
        </w:rPr>
        <w:t xml:space="preserve"> – </w:t>
      </w:r>
      <w:r w:rsidR="003812D3" w:rsidRPr="00A616A3">
        <w:rPr>
          <w:color w:val="000000" w:themeColor="text1"/>
          <w:sz w:val="28"/>
          <w:szCs w:val="28"/>
        </w:rPr>
        <w:t>информаци</w:t>
      </w:r>
      <w:r w:rsidR="003812D3">
        <w:rPr>
          <w:color w:val="000000" w:themeColor="text1"/>
          <w:sz w:val="28"/>
          <w:szCs w:val="28"/>
        </w:rPr>
        <w:t>я</w:t>
      </w:r>
      <w:r w:rsidR="003812D3" w:rsidRPr="00A616A3">
        <w:rPr>
          <w:color w:val="000000" w:themeColor="text1"/>
          <w:sz w:val="28"/>
          <w:szCs w:val="28"/>
        </w:rPr>
        <w:t xml:space="preserve"> о производстве готовой продукции и объеме отгруженных товаров собственного производс</w:t>
      </w:r>
      <w:r w:rsidR="003812D3">
        <w:rPr>
          <w:color w:val="000000" w:themeColor="text1"/>
          <w:sz w:val="28"/>
          <w:szCs w:val="28"/>
        </w:rPr>
        <w:t>тва в 2020 году.</w:t>
      </w:r>
    </w:p>
    <w:p w:rsidR="005F6228" w:rsidRDefault="00C1134A" w:rsidP="00BE4AA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Приложение </w:t>
      </w:r>
      <w:r w:rsidRPr="00C1134A">
        <w:rPr>
          <w:color w:val="000000" w:themeColor="text1"/>
          <w:sz w:val="28"/>
          <w:szCs w:val="28"/>
          <w:u w:val="single"/>
        </w:rPr>
        <w:t>№ 4</w:t>
      </w:r>
      <w:r>
        <w:rPr>
          <w:color w:val="000000" w:themeColor="text1"/>
          <w:sz w:val="28"/>
          <w:szCs w:val="28"/>
        </w:rPr>
        <w:t xml:space="preserve"> - </w:t>
      </w:r>
      <w:r w:rsidR="003812D3" w:rsidRPr="00A616A3">
        <w:rPr>
          <w:color w:val="000000" w:themeColor="text1"/>
          <w:sz w:val="28"/>
          <w:szCs w:val="28"/>
        </w:rPr>
        <w:t>информаци</w:t>
      </w:r>
      <w:r w:rsidR="003812D3">
        <w:rPr>
          <w:color w:val="000000" w:themeColor="text1"/>
          <w:sz w:val="28"/>
          <w:szCs w:val="28"/>
        </w:rPr>
        <w:t>я</w:t>
      </w:r>
      <w:r w:rsidR="003812D3" w:rsidRPr="00A616A3">
        <w:rPr>
          <w:color w:val="000000" w:themeColor="text1"/>
          <w:sz w:val="28"/>
          <w:szCs w:val="28"/>
        </w:rPr>
        <w:t xml:space="preserve"> о произведенном и закупленном в текущем финансовом году молоке</w:t>
      </w:r>
      <w:r w:rsidR="003812D3">
        <w:rPr>
          <w:color w:val="000000" w:themeColor="text1"/>
          <w:sz w:val="28"/>
          <w:szCs w:val="28"/>
        </w:rPr>
        <w:t xml:space="preserve"> </w:t>
      </w:r>
      <w:r w:rsidR="003812D3" w:rsidRPr="00A616A3">
        <w:rPr>
          <w:color w:val="000000" w:themeColor="text1"/>
          <w:sz w:val="28"/>
          <w:szCs w:val="28"/>
          <w:lang w:eastAsia="en-US"/>
        </w:rPr>
        <w:t>(представляется организацией,</w:t>
      </w:r>
      <w:r w:rsidR="003812D3" w:rsidRPr="00A616A3">
        <w:rPr>
          <w:color w:val="000000" w:themeColor="text1"/>
          <w:sz w:val="28"/>
          <w:szCs w:val="28"/>
        </w:rPr>
        <w:t xml:space="preserve"> осуществлявшей деятельность по производству молочной продукции в </w:t>
      </w:r>
      <w:r w:rsidR="003812D3">
        <w:rPr>
          <w:color w:val="000000" w:themeColor="text1"/>
          <w:sz w:val="28"/>
          <w:szCs w:val="28"/>
        </w:rPr>
        <w:t>2020</w:t>
      </w:r>
      <w:r w:rsidR="003812D3" w:rsidRPr="00A616A3">
        <w:rPr>
          <w:color w:val="000000" w:themeColor="text1"/>
          <w:sz w:val="28"/>
          <w:szCs w:val="28"/>
        </w:rPr>
        <w:t xml:space="preserve"> году)</w:t>
      </w:r>
      <w:r w:rsidR="003812D3">
        <w:rPr>
          <w:color w:val="000000" w:themeColor="text1"/>
          <w:sz w:val="28"/>
          <w:szCs w:val="28"/>
        </w:rPr>
        <w:t>.</w:t>
      </w:r>
    </w:p>
    <w:p w:rsidR="005F6228" w:rsidRDefault="003812D3" w:rsidP="00BE4AA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F6228">
        <w:rPr>
          <w:color w:val="000000" w:themeColor="text1"/>
          <w:sz w:val="28"/>
          <w:szCs w:val="28"/>
        </w:rPr>
        <w:t xml:space="preserve">. </w:t>
      </w:r>
      <w:r w:rsidR="005F6228" w:rsidRPr="00BE4AA5">
        <w:rPr>
          <w:color w:val="000000"/>
          <w:sz w:val="28"/>
          <w:szCs w:val="28"/>
        </w:rPr>
        <w:t>Приложение</w:t>
      </w:r>
      <w:r w:rsidR="005F6228" w:rsidRPr="00BE4AA5">
        <w:rPr>
          <w:color w:val="000000"/>
          <w:sz w:val="28"/>
          <w:szCs w:val="28"/>
          <w:u w:val="single"/>
        </w:rPr>
        <w:t xml:space="preserve"> № </w:t>
      </w:r>
      <w:r w:rsidR="00C1134A">
        <w:rPr>
          <w:color w:val="000000"/>
          <w:sz w:val="28"/>
          <w:szCs w:val="28"/>
          <w:u w:val="single"/>
        </w:rPr>
        <w:t>5</w:t>
      </w:r>
      <w:r w:rsidR="005F6228">
        <w:rPr>
          <w:color w:val="000000"/>
          <w:sz w:val="28"/>
          <w:szCs w:val="28"/>
          <w:u w:val="single"/>
        </w:rPr>
        <w:t xml:space="preserve"> </w:t>
      </w:r>
      <w:r w:rsidR="005F6228" w:rsidRPr="00BE4AA5">
        <w:rPr>
          <w:color w:val="000000"/>
          <w:sz w:val="28"/>
          <w:szCs w:val="28"/>
        </w:rPr>
        <w:t> </w:t>
      </w:r>
      <w:r w:rsidR="005F6228">
        <w:rPr>
          <w:color w:val="000000"/>
          <w:sz w:val="28"/>
          <w:szCs w:val="28"/>
        </w:rPr>
        <w:t xml:space="preserve">- </w:t>
      </w:r>
      <w:r w:rsidRPr="00BE4AA5">
        <w:rPr>
          <w:color w:val="000000"/>
          <w:sz w:val="28"/>
          <w:szCs w:val="28"/>
        </w:rPr>
        <w:t>расчет размера субсидии на приобретение оборудования.</w:t>
      </w:r>
    </w:p>
    <w:p w:rsidR="007B7284" w:rsidRPr="00FE5CF5" w:rsidRDefault="003812D3" w:rsidP="00FE5CF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="005F6228">
        <w:rPr>
          <w:color w:val="000000" w:themeColor="text1"/>
          <w:sz w:val="28"/>
          <w:szCs w:val="28"/>
        </w:rPr>
        <w:t xml:space="preserve">. </w:t>
      </w:r>
      <w:r w:rsidR="005F6228" w:rsidRPr="00A616A3">
        <w:rPr>
          <w:color w:val="000000" w:themeColor="text1"/>
          <w:sz w:val="28"/>
          <w:szCs w:val="28"/>
        </w:rPr>
        <w:t xml:space="preserve"> </w:t>
      </w:r>
      <w:r w:rsidR="005F6228" w:rsidRPr="00BE4AA5">
        <w:rPr>
          <w:color w:val="000000"/>
          <w:sz w:val="28"/>
          <w:szCs w:val="28"/>
        </w:rPr>
        <w:t>Приложение</w:t>
      </w:r>
      <w:r w:rsidR="005F6228" w:rsidRPr="00BE4AA5">
        <w:rPr>
          <w:color w:val="000000"/>
          <w:sz w:val="28"/>
          <w:szCs w:val="28"/>
          <w:u w:val="single"/>
        </w:rPr>
        <w:t xml:space="preserve"> № </w:t>
      </w:r>
      <w:r w:rsidR="00C1134A">
        <w:rPr>
          <w:color w:val="000000"/>
          <w:sz w:val="28"/>
          <w:szCs w:val="28"/>
          <w:u w:val="single"/>
        </w:rPr>
        <w:t>6</w:t>
      </w:r>
      <w:r w:rsidR="005F6228" w:rsidRPr="00BE4AA5">
        <w:rPr>
          <w:color w:val="000000"/>
          <w:sz w:val="28"/>
          <w:szCs w:val="28"/>
        </w:rPr>
        <w:t> </w:t>
      </w:r>
      <w:r w:rsidR="005F622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согласие на обработку персональных данных.</w:t>
      </w:r>
    </w:p>
    <w:p w:rsidR="003812D3" w:rsidRPr="00FE5CF5" w:rsidRDefault="003812D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3812D3" w:rsidRPr="00FE5CF5" w:rsidSect="00BE4A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AA5"/>
    <w:rsid w:val="0010686C"/>
    <w:rsid w:val="00275BD9"/>
    <w:rsid w:val="003812D3"/>
    <w:rsid w:val="0045629A"/>
    <w:rsid w:val="005E25FA"/>
    <w:rsid w:val="005F6228"/>
    <w:rsid w:val="007B7284"/>
    <w:rsid w:val="007D4208"/>
    <w:rsid w:val="008D54FC"/>
    <w:rsid w:val="009145DC"/>
    <w:rsid w:val="00A616A3"/>
    <w:rsid w:val="00BA712A"/>
    <w:rsid w:val="00BE4485"/>
    <w:rsid w:val="00BE4AA5"/>
    <w:rsid w:val="00C1134A"/>
    <w:rsid w:val="00E84025"/>
    <w:rsid w:val="00EE6406"/>
    <w:rsid w:val="00F220BD"/>
    <w:rsid w:val="00FE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E4AA5"/>
  </w:style>
  <w:style w:type="character" w:styleId="a4">
    <w:name w:val="Strong"/>
    <w:basedOn w:val="a0"/>
    <w:uiPriority w:val="22"/>
    <w:qFormat/>
    <w:rsid w:val="00BE4AA5"/>
    <w:rPr>
      <w:b/>
      <w:bCs/>
    </w:rPr>
  </w:style>
  <w:style w:type="character" w:styleId="a5">
    <w:name w:val="Hyperlink"/>
    <w:basedOn w:val="a0"/>
    <w:uiPriority w:val="99"/>
    <w:semiHidden/>
    <w:unhideWhenUsed/>
    <w:rsid w:val="00BE4AA5"/>
    <w:rPr>
      <w:color w:val="0000FF"/>
      <w:u w:val="single"/>
    </w:rPr>
  </w:style>
  <w:style w:type="character" w:styleId="a6">
    <w:name w:val="Emphasis"/>
    <w:basedOn w:val="a0"/>
    <w:uiPriority w:val="20"/>
    <w:qFormat/>
    <w:rsid w:val="00BE4AA5"/>
    <w:rPr>
      <w:i/>
      <w:iCs/>
    </w:rPr>
  </w:style>
  <w:style w:type="paragraph" w:customStyle="1" w:styleId="ConsPlusNormal">
    <w:name w:val="ConsPlusNormal"/>
    <w:link w:val="ConsPlusNormal0"/>
    <w:rsid w:val="00A61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16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7731790DE35FFBDD6D47806C11D5EC66B0C07CE38E33132524D5289BD12E5A4C237F8614E05EE114DFB103D7AB9F9B8592F6A167AD9F91461D9DD8y7S2I" TargetMode="External"/><Relationship Id="rId5" Type="http://schemas.openxmlformats.org/officeDocument/2006/relationships/hyperlink" Target="consultantplus://offline/ref=2E632EE852DD49E62088D107AFB59D130C7DE982FBDA2F89016DD72847EAC67A9E2814342048CFD4316D33E1A45FDC328C93813D42F67440a2O4G" TargetMode="External"/><Relationship Id="rId4" Type="http://schemas.openxmlformats.org/officeDocument/2006/relationships/hyperlink" Target="mailto:Sobchenko_EV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Babisheva_VS</cp:lastModifiedBy>
  <cp:revision>11</cp:revision>
  <cp:lastPrinted>2020-06-03T15:29:00Z</cp:lastPrinted>
  <dcterms:created xsi:type="dcterms:W3CDTF">2020-06-03T11:36:00Z</dcterms:created>
  <dcterms:modified xsi:type="dcterms:W3CDTF">2020-12-02T09:42:00Z</dcterms:modified>
</cp:coreProperties>
</file>