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BFF" w:rsidRDefault="006151EA" w:rsidP="00800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D10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Информационное сообщение </w:t>
      </w:r>
    </w:p>
    <w:p w:rsidR="007A1BFF" w:rsidRDefault="006151EA" w:rsidP="00800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CD10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</w:t>
      </w:r>
      <w:proofErr w:type="gramEnd"/>
      <w:r w:rsidRPr="00CD10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EB2038" w:rsidRPr="00CD10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начале </w:t>
      </w:r>
      <w:r w:rsidRPr="00CD10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прием</w:t>
      </w:r>
      <w:r w:rsidR="00EB2038" w:rsidRPr="00CD10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</w:t>
      </w:r>
      <w:r w:rsidRPr="00CD10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докум</w:t>
      </w:r>
      <w:r w:rsidR="00555E4C" w:rsidRPr="00CD10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ентов на предоставление субсидий </w:t>
      </w:r>
      <w:r w:rsidR="00555E4C" w:rsidRPr="00CD10AC">
        <w:rPr>
          <w:rFonts w:ascii="Times New Roman" w:hAnsi="Times New Roman" w:cs="Times New Roman"/>
          <w:b/>
          <w:sz w:val="28"/>
        </w:rPr>
        <w:t xml:space="preserve">в рамках реализации областной государственной программы </w:t>
      </w:r>
      <w:r w:rsidR="007A1BFF">
        <w:rPr>
          <w:rFonts w:ascii="Times New Roman" w:hAnsi="Times New Roman" w:cs="Times New Roman"/>
          <w:b/>
          <w:sz w:val="28"/>
        </w:rPr>
        <w:t>«</w:t>
      </w:r>
      <w:r w:rsidR="00555E4C" w:rsidRPr="00CD10AC">
        <w:rPr>
          <w:rFonts w:ascii="Times New Roman" w:hAnsi="Times New Roman" w:cs="Times New Roman"/>
          <w:b/>
          <w:sz w:val="28"/>
        </w:rPr>
        <w:t>Развитие сельского хозяйства и регулирование рынков сельскохозяйственной продукции, сырья и продовольствия в Смоленской области</w:t>
      </w:r>
      <w:r w:rsidR="007A1BFF">
        <w:rPr>
          <w:rFonts w:ascii="Times New Roman" w:hAnsi="Times New Roman" w:cs="Times New Roman"/>
          <w:b/>
          <w:sz w:val="28"/>
        </w:rPr>
        <w:t>»</w:t>
      </w:r>
      <w:r w:rsidR="00555E4C" w:rsidRPr="00CD10AC">
        <w:rPr>
          <w:rFonts w:ascii="Times New Roman" w:hAnsi="Times New Roman" w:cs="Times New Roman"/>
          <w:b/>
          <w:sz w:val="28"/>
        </w:rPr>
        <w:t xml:space="preserve"> сельскохозяйственным товаропроизводителям (кроме граждан, ведущих личное подсобное хозяйство), организациям, заключившим договор (договоры) финансовой аренды (лизинга) с российскими лизинговыми организациями, </w:t>
      </w:r>
    </w:p>
    <w:p w:rsidR="007A1BFF" w:rsidRDefault="00555E4C" w:rsidP="00800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proofErr w:type="gramStart"/>
      <w:r w:rsidRPr="00CD10AC">
        <w:rPr>
          <w:rFonts w:ascii="Times New Roman" w:hAnsi="Times New Roman" w:cs="Times New Roman"/>
          <w:b/>
          <w:sz w:val="28"/>
        </w:rPr>
        <w:t>на</w:t>
      </w:r>
      <w:proofErr w:type="gramEnd"/>
      <w:r w:rsidRPr="00CD10AC">
        <w:rPr>
          <w:rFonts w:ascii="Times New Roman" w:hAnsi="Times New Roman" w:cs="Times New Roman"/>
          <w:b/>
          <w:sz w:val="28"/>
        </w:rPr>
        <w:t xml:space="preserve"> возмещение части затрат на уплату лизинговых платежей</w:t>
      </w:r>
      <w:r w:rsidRPr="00CD10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6151EA" w:rsidRPr="00CD10AC" w:rsidRDefault="00EB2038" w:rsidP="00800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proofErr w:type="gramStart"/>
      <w:r w:rsidRPr="00CD10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</w:t>
      </w:r>
      <w:proofErr w:type="gramEnd"/>
      <w:r w:rsidRPr="00CD10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202</w:t>
      </w:r>
      <w:r w:rsidR="00555E4C" w:rsidRPr="00CD10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</w:t>
      </w:r>
      <w:r w:rsidRPr="00CD10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году</w:t>
      </w:r>
    </w:p>
    <w:p w:rsidR="00F344AC" w:rsidRPr="00CD10AC" w:rsidRDefault="00F344AC" w:rsidP="0080096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344AC" w:rsidRPr="00CD10AC" w:rsidRDefault="00555E4C" w:rsidP="008009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0AC">
        <w:rPr>
          <w:sz w:val="28"/>
          <w:szCs w:val="28"/>
        </w:rPr>
        <w:t>Министерство</w:t>
      </w:r>
      <w:r w:rsidR="00F344AC" w:rsidRPr="00CD10AC">
        <w:rPr>
          <w:sz w:val="28"/>
          <w:szCs w:val="28"/>
        </w:rPr>
        <w:t xml:space="preserve"> сельско</w:t>
      </w:r>
      <w:r w:rsidRPr="00CD10AC">
        <w:rPr>
          <w:sz w:val="28"/>
          <w:szCs w:val="28"/>
        </w:rPr>
        <w:t>го хозяйства и продовольствия Смоленской области</w:t>
      </w:r>
      <w:r w:rsidR="00B85CE2">
        <w:rPr>
          <w:sz w:val="28"/>
          <w:szCs w:val="28"/>
        </w:rPr>
        <w:t xml:space="preserve"> (далее – Министерство)</w:t>
      </w:r>
      <w:r w:rsidR="00F344AC" w:rsidRPr="00CD10AC">
        <w:rPr>
          <w:sz w:val="28"/>
          <w:szCs w:val="28"/>
        </w:rPr>
        <w:t xml:space="preserve"> сообщает о начале приема доку</w:t>
      </w:r>
      <w:r w:rsidR="00FA312F" w:rsidRPr="00CD10AC">
        <w:rPr>
          <w:sz w:val="28"/>
          <w:szCs w:val="28"/>
        </w:rPr>
        <w:t xml:space="preserve">ментов для предоставления </w:t>
      </w:r>
      <w:r w:rsidR="008D38C7">
        <w:rPr>
          <w:sz w:val="28"/>
          <w:szCs w:val="28"/>
        </w:rPr>
        <w:br/>
      </w:r>
      <w:r w:rsidR="00FA312F" w:rsidRPr="00CD10AC">
        <w:rPr>
          <w:sz w:val="28"/>
          <w:szCs w:val="28"/>
        </w:rPr>
        <w:t>в 202</w:t>
      </w:r>
      <w:r w:rsidRPr="00CD10AC">
        <w:rPr>
          <w:sz w:val="28"/>
          <w:szCs w:val="28"/>
        </w:rPr>
        <w:t>4</w:t>
      </w:r>
      <w:r w:rsidR="00B75B0D" w:rsidRPr="00CD10AC">
        <w:rPr>
          <w:sz w:val="28"/>
          <w:szCs w:val="28"/>
        </w:rPr>
        <w:t xml:space="preserve"> году </w:t>
      </w:r>
      <w:r w:rsidR="00F344AC" w:rsidRPr="00CD10AC">
        <w:rPr>
          <w:rStyle w:val="a4"/>
          <w:b w:val="0"/>
          <w:sz w:val="28"/>
          <w:szCs w:val="28"/>
        </w:rPr>
        <w:t>субсидий</w:t>
      </w:r>
      <w:r w:rsidR="00B75B0D" w:rsidRPr="00CD10AC">
        <w:rPr>
          <w:rStyle w:val="a4"/>
          <w:b w:val="0"/>
          <w:sz w:val="28"/>
          <w:szCs w:val="28"/>
        </w:rPr>
        <w:t xml:space="preserve"> </w:t>
      </w:r>
      <w:r w:rsidRPr="00CD10AC">
        <w:rPr>
          <w:sz w:val="28"/>
        </w:rPr>
        <w:t xml:space="preserve">в рамках реализации областной государственной программы </w:t>
      </w:r>
      <w:r w:rsidR="007A1BFF">
        <w:rPr>
          <w:sz w:val="28"/>
        </w:rPr>
        <w:t>«</w:t>
      </w:r>
      <w:r w:rsidRPr="00CD10AC">
        <w:rPr>
          <w:sz w:val="28"/>
        </w:rPr>
        <w:t>Развитие сельского хозяйства и регулирование рынков сельскохозяйственной продукции, сырья и продовольствия в Смоленской области</w:t>
      </w:r>
      <w:r w:rsidR="007A1BFF">
        <w:rPr>
          <w:sz w:val="28"/>
        </w:rPr>
        <w:t>»</w:t>
      </w:r>
      <w:r w:rsidRPr="00CD10AC">
        <w:rPr>
          <w:sz w:val="28"/>
        </w:rPr>
        <w:t xml:space="preserve"> сельскохозяйственным товаропроизводителям (кроме граждан, ведущих личное подсобное хозяйство), организациям, заключившим договор (договоры) финансовой аренды (лизинга) с российскими лизинговыми организациями, на возмещение части затрат на уплату лизинговых платежей</w:t>
      </w:r>
      <w:r w:rsidR="00E3371E" w:rsidRPr="00CD10AC">
        <w:rPr>
          <w:bCs/>
          <w:sz w:val="32"/>
          <w:szCs w:val="28"/>
          <w:shd w:val="clear" w:color="auto" w:fill="FFFFFF"/>
        </w:rPr>
        <w:t xml:space="preserve"> </w:t>
      </w:r>
      <w:r w:rsidR="00E3371E" w:rsidRPr="00CD10AC">
        <w:rPr>
          <w:bCs/>
          <w:sz w:val="28"/>
          <w:szCs w:val="28"/>
          <w:shd w:val="clear" w:color="auto" w:fill="FFFFFF"/>
        </w:rPr>
        <w:t xml:space="preserve">(далее – субсидии на </w:t>
      </w:r>
      <w:r w:rsidRPr="00CD10AC">
        <w:rPr>
          <w:bCs/>
          <w:sz w:val="28"/>
          <w:szCs w:val="28"/>
          <w:shd w:val="clear" w:color="auto" w:fill="FFFFFF"/>
        </w:rPr>
        <w:t>уплату лизинговых платежей</w:t>
      </w:r>
      <w:r w:rsidR="00E3371E" w:rsidRPr="00CD10AC">
        <w:rPr>
          <w:bCs/>
          <w:sz w:val="28"/>
          <w:szCs w:val="28"/>
          <w:shd w:val="clear" w:color="auto" w:fill="FFFFFF"/>
        </w:rPr>
        <w:t>)</w:t>
      </w:r>
      <w:r w:rsidR="00E3371E" w:rsidRPr="00CD10AC">
        <w:rPr>
          <w:sz w:val="28"/>
          <w:szCs w:val="28"/>
        </w:rPr>
        <w:t xml:space="preserve"> в соответствии с Порядком, утвержденным постановлением Администрации Смоленской области</w:t>
      </w:r>
      <w:r w:rsidR="00E51FD3" w:rsidRPr="00CD10AC">
        <w:rPr>
          <w:sz w:val="28"/>
          <w:szCs w:val="28"/>
        </w:rPr>
        <w:t xml:space="preserve"> </w:t>
      </w:r>
      <w:r w:rsidR="00E3371E" w:rsidRPr="00CD10AC">
        <w:rPr>
          <w:sz w:val="28"/>
          <w:szCs w:val="28"/>
        </w:rPr>
        <w:t xml:space="preserve">от </w:t>
      </w:r>
      <w:r w:rsidRPr="00CD10AC">
        <w:rPr>
          <w:sz w:val="28"/>
          <w:szCs w:val="28"/>
        </w:rPr>
        <w:t>22</w:t>
      </w:r>
      <w:r w:rsidR="00E51FD3" w:rsidRPr="00CD10AC">
        <w:rPr>
          <w:sz w:val="28"/>
          <w:szCs w:val="28"/>
        </w:rPr>
        <w:t>.</w:t>
      </w:r>
      <w:r w:rsidRPr="00CD10AC">
        <w:rPr>
          <w:sz w:val="28"/>
          <w:szCs w:val="28"/>
        </w:rPr>
        <w:t>11</w:t>
      </w:r>
      <w:r w:rsidR="00E3371E" w:rsidRPr="00CD10AC">
        <w:rPr>
          <w:sz w:val="28"/>
          <w:szCs w:val="28"/>
        </w:rPr>
        <w:t>.20</w:t>
      </w:r>
      <w:r w:rsidRPr="00CD10AC">
        <w:rPr>
          <w:sz w:val="28"/>
          <w:szCs w:val="28"/>
        </w:rPr>
        <w:t>21</w:t>
      </w:r>
      <w:r w:rsidR="00E3371E" w:rsidRPr="00CD10AC">
        <w:rPr>
          <w:sz w:val="28"/>
          <w:szCs w:val="28"/>
        </w:rPr>
        <w:t xml:space="preserve"> № </w:t>
      </w:r>
      <w:r w:rsidR="003A5C0F" w:rsidRPr="00CD10AC">
        <w:rPr>
          <w:sz w:val="28"/>
          <w:szCs w:val="28"/>
        </w:rPr>
        <w:t>7</w:t>
      </w:r>
      <w:r w:rsidRPr="00CD10AC">
        <w:rPr>
          <w:sz w:val="28"/>
          <w:szCs w:val="28"/>
        </w:rPr>
        <w:t>33</w:t>
      </w:r>
      <w:r w:rsidR="00F344AC" w:rsidRPr="00CD10AC">
        <w:rPr>
          <w:sz w:val="28"/>
          <w:szCs w:val="28"/>
        </w:rPr>
        <w:t>.</w:t>
      </w:r>
    </w:p>
    <w:p w:rsidR="00B75B0D" w:rsidRPr="00CD10AC" w:rsidRDefault="00B75B0D" w:rsidP="00800966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F344AC" w:rsidRPr="00CD10AC" w:rsidRDefault="00F344AC" w:rsidP="008009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0AC">
        <w:rPr>
          <w:rStyle w:val="a4"/>
          <w:sz w:val="28"/>
          <w:szCs w:val="28"/>
        </w:rPr>
        <w:t>Уполномоченный орган</w:t>
      </w:r>
      <w:r w:rsidRPr="00CD10AC">
        <w:rPr>
          <w:sz w:val="28"/>
          <w:szCs w:val="28"/>
        </w:rPr>
        <w:t xml:space="preserve">: </w:t>
      </w:r>
      <w:r w:rsidR="00555E4C" w:rsidRPr="00CD10AC">
        <w:rPr>
          <w:sz w:val="28"/>
          <w:szCs w:val="28"/>
        </w:rPr>
        <w:t>Министерство сельского хозяйства и продовольствия</w:t>
      </w:r>
      <w:r w:rsidRPr="00CD10AC">
        <w:rPr>
          <w:sz w:val="28"/>
          <w:szCs w:val="28"/>
        </w:rPr>
        <w:t xml:space="preserve"> Смоленской области (далее – </w:t>
      </w:r>
      <w:r w:rsidR="00555E4C" w:rsidRPr="00CD10AC">
        <w:rPr>
          <w:sz w:val="28"/>
          <w:szCs w:val="28"/>
        </w:rPr>
        <w:t>Министерство</w:t>
      </w:r>
      <w:r w:rsidRPr="00CD10AC">
        <w:rPr>
          <w:sz w:val="28"/>
          <w:szCs w:val="28"/>
        </w:rPr>
        <w:t>).</w:t>
      </w:r>
    </w:p>
    <w:p w:rsidR="00F344AC" w:rsidRPr="00CD10AC" w:rsidRDefault="00F344AC" w:rsidP="0080096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D10AC">
        <w:rPr>
          <w:rStyle w:val="a4"/>
          <w:sz w:val="28"/>
          <w:szCs w:val="28"/>
        </w:rPr>
        <w:t>Почтовый адрес</w:t>
      </w:r>
      <w:r w:rsidRPr="00CD10AC">
        <w:rPr>
          <w:sz w:val="28"/>
          <w:szCs w:val="28"/>
        </w:rPr>
        <w:t>: 214008, г. Смоленск, пл. Ленина, д. 1</w:t>
      </w:r>
    </w:p>
    <w:p w:rsidR="00E3371E" w:rsidRPr="00CD10AC" w:rsidRDefault="00E3371E" w:rsidP="008009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CD10AC">
        <w:rPr>
          <w:rStyle w:val="a4"/>
          <w:sz w:val="28"/>
          <w:szCs w:val="28"/>
        </w:rPr>
        <w:t xml:space="preserve">Тел./факс: </w:t>
      </w:r>
      <w:r w:rsidRPr="00CD10AC">
        <w:rPr>
          <w:rStyle w:val="a4"/>
          <w:b w:val="0"/>
          <w:sz w:val="28"/>
          <w:szCs w:val="28"/>
        </w:rPr>
        <w:t>(4812) 29-22-41, 29-10-53.</w:t>
      </w:r>
    </w:p>
    <w:p w:rsidR="00F344AC" w:rsidRPr="00CD10AC" w:rsidRDefault="00F344AC" w:rsidP="008009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0AC">
        <w:rPr>
          <w:rStyle w:val="a4"/>
          <w:sz w:val="28"/>
          <w:szCs w:val="28"/>
        </w:rPr>
        <w:t>Место подачи документов для получения субсидии</w:t>
      </w:r>
      <w:r w:rsidRPr="00CD10AC">
        <w:rPr>
          <w:sz w:val="28"/>
          <w:szCs w:val="28"/>
        </w:rPr>
        <w:t>:</w:t>
      </w:r>
      <w:r w:rsidR="00E3371E" w:rsidRPr="00CD10AC">
        <w:rPr>
          <w:sz w:val="28"/>
          <w:szCs w:val="28"/>
        </w:rPr>
        <w:t xml:space="preserve"> </w:t>
      </w:r>
      <w:r w:rsidRPr="00CD10AC">
        <w:rPr>
          <w:sz w:val="28"/>
          <w:szCs w:val="28"/>
        </w:rPr>
        <w:t xml:space="preserve">отдел растениеводства, плодородия и </w:t>
      </w:r>
      <w:proofErr w:type="spellStart"/>
      <w:r w:rsidRPr="00CD10AC">
        <w:rPr>
          <w:sz w:val="28"/>
          <w:szCs w:val="28"/>
        </w:rPr>
        <w:t>агротехнологий</w:t>
      </w:r>
      <w:proofErr w:type="spellEnd"/>
      <w:r w:rsidRPr="00CD10AC">
        <w:rPr>
          <w:sz w:val="28"/>
          <w:szCs w:val="28"/>
        </w:rPr>
        <w:t xml:space="preserve"> </w:t>
      </w:r>
      <w:r w:rsidR="009608A9" w:rsidRPr="00CD10AC">
        <w:rPr>
          <w:sz w:val="28"/>
          <w:szCs w:val="28"/>
        </w:rPr>
        <w:t>Министерства</w:t>
      </w:r>
      <w:r w:rsidRPr="00CD10AC">
        <w:rPr>
          <w:sz w:val="28"/>
          <w:szCs w:val="28"/>
        </w:rPr>
        <w:t xml:space="preserve"> (пл. Ленина, д. 1, </w:t>
      </w:r>
      <w:proofErr w:type="spellStart"/>
      <w:r w:rsidRPr="00CD10AC">
        <w:rPr>
          <w:sz w:val="28"/>
          <w:szCs w:val="28"/>
        </w:rPr>
        <w:t>каб</w:t>
      </w:r>
      <w:proofErr w:type="spellEnd"/>
      <w:r w:rsidRPr="00CD10AC">
        <w:rPr>
          <w:sz w:val="28"/>
          <w:szCs w:val="28"/>
        </w:rPr>
        <w:t>. 26</w:t>
      </w:r>
      <w:r w:rsidR="00737B29" w:rsidRPr="00CD10AC">
        <w:rPr>
          <w:sz w:val="28"/>
          <w:szCs w:val="28"/>
        </w:rPr>
        <w:t>5</w:t>
      </w:r>
      <w:r w:rsidR="00305BB4" w:rsidRPr="00CD10AC">
        <w:rPr>
          <w:sz w:val="28"/>
          <w:szCs w:val="28"/>
        </w:rPr>
        <w:t>, 2 этаж)</w:t>
      </w:r>
    </w:p>
    <w:p w:rsidR="00F344AC" w:rsidRPr="00CD10AC" w:rsidRDefault="00305BB4" w:rsidP="008009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10AC">
        <w:rPr>
          <w:rStyle w:val="a4"/>
          <w:sz w:val="28"/>
          <w:szCs w:val="28"/>
        </w:rPr>
        <w:t>т</w:t>
      </w:r>
      <w:r w:rsidR="00F344AC" w:rsidRPr="00CD10AC">
        <w:rPr>
          <w:rStyle w:val="a4"/>
          <w:sz w:val="28"/>
          <w:szCs w:val="28"/>
        </w:rPr>
        <w:t>ел./факс:</w:t>
      </w:r>
      <w:r w:rsidRPr="00CD10AC">
        <w:rPr>
          <w:sz w:val="28"/>
          <w:szCs w:val="28"/>
        </w:rPr>
        <w:t xml:space="preserve"> </w:t>
      </w:r>
      <w:r w:rsidR="00E51FD3" w:rsidRPr="00CD10AC">
        <w:rPr>
          <w:sz w:val="28"/>
          <w:szCs w:val="28"/>
        </w:rPr>
        <w:t>(4812) 29-10-</w:t>
      </w:r>
      <w:r w:rsidR="00636FEE">
        <w:rPr>
          <w:sz w:val="28"/>
          <w:szCs w:val="28"/>
        </w:rPr>
        <w:t>73</w:t>
      </w:r>
      <w:r w:rsidR="00F344AC" w:rsidRPr="00CD10AC">
        <w:rPr>
          <w:sz w:val="28"/>
          <w:szCs w:val="28"/>
        </w:rPr>
        <w:t>, 29-1</w:t>
      </w:r>
      <w:r w:rsidR="00930BF3" w:rsidRPr="00CD10AC">
        <w:rPr>
          <w:sz w:val="28"/>
          <w:szCs w:val="28"/>
        </w:rPr>
        <w:t>4</w:t>
      </w:r>
      <w:r w:rsidR="00F344AC" w:rsidRPr="00CD10AC">
        <w:rPr>
          <w:sz w:val="28"/>
          <w:szCs w:val="28"/>
        </w:rPr>
        <w:t>-</w:t>
      </w:r>
      <w:r w:rsidR="00636FEE">
        <w:rPr>
          <w:sz w:val="28"/>
          <w:szCs w:val="28"/>
        </w:rPr>
        <w:t>68,</w:t>
      </w:r>
    </w:p>
    <w:p w:rsidR="00305BB4" w:rsidRPr="00CD10AC" w:rsidRDefault="00305BB4" w:rsidP="008009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CD10AC">
        <w:rPr>
          <w:rStyle w:val="a4"/>
          <w:sz w:val="28"/>
          <w:szCs w:val="28"/>
          <w:lang w:val="en-US"/>
        </w:rPr>
        <w:t>http</w:t>
      </w:r>
      <w:r w:rsidRPr="00CD10AC">
        <w:rPr>
          <w:rStyle w:val="a4"/>
          <w:sz w:val="28"/>
          <w:szCs w:val="28"/>
        </w:rPr>
        <w:t>://</w:t>
      </w:r>
      <w:proofErr w:type="spellStart"/>
      <w:r w:rsidRPr="00CD10AC">
        <w:rPr>
          <w:rStyle w:val="a4"/>
          <w:b w:val="0"/>
          <w:sz w:val="28"/>
          <w:szCs w:val="28"/>
          <w:lang w:val="en-US"/>
        </w:rPr>
        <w:t>selhoz</w:t>
      </w:r>
      <w:proofErr w:type="spellEnd"/>
      <w:r w:rsidRPr="00CD10AC">
        <w:rPr>
          <w:rStyle w:val="a4"/>
          <w:b w:val="0"/>
          <w:sz w:val="28"/>
          <w:szCs w:val="28"/>
        </w:rPr>
        <w:t>.</w:t>
      </w:r>
      <w:r w:rsidRPr="00CD10AC">
        <w:rPr>
          <w:rStyle w:val="a4"/>
          <w:b w:val="0"/>
          <w:sz w:val="28"/>
          <w:szCs w:val="28"/>
          <w:lang w:val="en-US"/>
        </w:rPr>
        <w:t>admin</w:t>
      </w:r>
      <w:r w:rsidRPr="00CD10AC">
        <w:rPr>
          <w:rStyle w:val="a4"/>
          <w:b w:val="0"/>
          <w:sz w:val="28"/>
          <w:szCs w:val="28"/>
        </w:rPr>
        <w:t>-</w:t>
      </w:r>
      <w:proofErr w:type="spellStart"/>
      <w:r w:rsidRPr="00CD10AC">
        <w:rPr>
          <w:rStyle w:val="a4"/>
          <w:b w:val="0"/>
          <w:sz w:val="28"/>
          <w:szCs w:val="28"/>
          <w:lang w:val="en-US"/>
        </w:rPr>
        <w:t>smolensk</w:t>
      </w:r>
      <w:proofErr w:type="spellEnd"/>
      <w:r w:rsidRPr="00CD10AC">
        <w:rPr>
          <w:rStyle w:val="a4"/>
          <w:b w:val="0"/>
          <w:sz w:val="28"/>
          <w:szCs w:val="28"/>
        </w:rPr>
        <w:t>.</w:t>
      </w:r>
      <w:proofErr w:type="spellStart"/>
      <w:r w:rsidRPr="00CD10AC">
        <w:rPr>
          <w:rStyle w:val="a4"/>
          <w:b w:val="0"/>
          <w:sz w:val="28"/>
          <w:szCs w:val="28"/>
          <w:lang w:val="en-US"/>
        </w:rPr>
        <w:t>ru</w:t>
      </w:r>
      <w:proofErr w:type="spellEnd"/>
    </w:p>
    <w:p w:rsidR="00305BB4" w:rsidRPr="00CF6CE5" w:rsidRDefault="00F344AC" w:rsidP="008009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CD10AC">
        <w:rPr>
          <w:rStyle w:val="a4"/>
          <w:sz w:val="28"/>
          <w:szCs w:val="28"/>
        </w:rPr>
        <w:t>Е</w:t>
      </w:r>
      <w:r w:rsidRPr="00CD10AC">
        <w:rPr>
          <w:rStyle w:val="a4"/>
          <w:sz w:val="28"/>
          <w:szCs w:val="28"/>
          <w:lang w:val="en-US"/>
        </w:rPr>
        <w:t>-mail</w:t>
      </w:r>
      <w:r w:rsidRPr="00CD10AC">
        <w:rPr>
          <w:sz w:val="28"/>
          <w:szCs w:val="28"/>
          <w:lang w:val="en-US"/>
        </w:rPr>
        <w:t>:</w:t>
      </w:r>
      <w:r w:rsidR="00E3371E" w:rsidRPr="00CD10AC">
        <w:rPr>
          <w:sz w:val="28"/>
          <w:szCs w:val="28"/>
          <w:lang w:val="en-US"/>
        </w:rPr>
        <w:t xml:space="preserve"> </w:t>
      </w:r>
      <w:hyperlink r:id="rId7" w:history="1">
        <w:r w:rsidR="00CF6CE5" w:rsidRPr="009056A1">
          <w:rPr>
            <w:rStyle w:val="a5"/>
            <w:sz w:val="28"/>
            <w:szCs w:val="28"/>
            <w:lang w:val="en-US"/>
          </w:rPr>
          <w:t>selhoz@admin-smolensk.ru</w:t>
        </w:r>
      </w:hyperlink>
    </w:p>
    <w:p w:rsidR="00CF6CE5" w:rsidRPr="00CF6CE5" w:rsidRDefault="00CF6CE5" w:rsidP="008009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sz w:val="28"/>
          <w:szCs w:val="28"/>
          <w:lang w:val="en-US"/>
        </w:rPr>
      </w:pPr>
    </w:p>
    <w:p w:rsidR="00930BF3" w:rsidRPr="00CF6CE5" w:rsidRDefault="00F344AC" w:rsidP="00CF6C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6CE5">
        <w:rPr>
          <w:rStyle w:val="a4"/>
          <w:sz w:val="28"/>
          <w:szCs w:val="28"/>
        </w:rPr>
        <w:t>Срок окончания приема документов</w:t>
      </w:r>
      <w:r w:rsidRPr="00CF6CE5">
        <w:rPr>
          <w:sz w:val="28"/>
          <w:szCs w:val="28"/>
        </w:rPr>
        <w:t xml:space="preserve">: </w:t>
      </w:r>
      <w:r w:rsidR="00CF6CE5">
        <w:rPr>
          <w:b/>
          <w:bCs/>
          <w:sz w:val="28"/>
          <w:szCs w:val="28"/>
        </w:rPr>
        <w:t>18:</w:t>
      </w:r>
      <w:r w:rsidR="00E3371E" w:rsidRPr="00CF6CE5">
        <w:rPr>
          <w:b/>
          <w:bCs/>
          <w:sz w:val="28"/>
          <w:szCs w:val="28"/>
        </w:rPr>
        <w:t xml:space="preserve">00 </w:t>
      </w:r>
      <w:r w:rsidR="00CF6CE5">
        <w:rPr>
          <w:b/>
          <w:bCs/>
          <w:sz w:val="28"/>
          <w:szCs w:val="28"/>
        </w:rPr>
        <w:t>29</w:t>
      </w:r>
      <w:r w:rsidR="009608A9" w:rsidRPr="00CF6CE5">
        <w:rPr>
          <w:b/>
          <w:bCs/>
          <w:sz w:val="28"/>
          <w:szCs w:val="28"/>
        </w:rPr>
        <w:t xml:space="preserve"> </w:t>
      </w:r>
      <w:r w:rsidR="00CF6CE5">
        <w:rPr>
          <w:b/>
          <w:bCs/>
          <w:sz w:val="28"/>
          <w:szCs w:val="28"/>
        </w:rPr>
        <w:t>ноября</w:t>
      </w:r>
      <w:r w:rsidR="009608A9" w:rsidRPr="00CF6CE5">
        <w:rPr>
          <w:b/>
          <w:bCs/>
          <w:sz w:val="28"/>
          <w:szCs w:val="28"/>
        </w:rPr>
        <w:t xml:space="preserve"> 2024</w:t>
      </w:r>
      <w:r w:rsidR="00930BF3" w:rsidRPr="00CF6CE5">
        <w:rPr>
          <w:b/>
          <w:bCs/>
          <w:sz w:val="28"/>
          <w:szCs w:val="28"/>
        </w:rPr>
        <w:t xml:space="preserve"> года</w:t>
      </w:r>
      <w:r w:rsidR="00652C56">
        <w:rPr>
          <w:b/>
          <w:bCs/>
          <w:sz w:val="28"/>
          <w:szCs w:val="28"/>
        </w:rPr>
        <w:t xml:space="preserve"> </w:t>
      </w:r>
      <w:r w:rsidR="00652C56">
        <w:rPr>
          <w:b/>
          <w:bCs/>
          <w:sz w:val="28"/>
          <w:szCs w:val="28"/>
        </w:rPr>
        <w:br/>
      </w:r>
    </w:p>
    <w:p w:rsidR="000166B2" w:rsidRPr="00CD10AC" w:rsidRDefault="00305BB4" w:rsidP="00800966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28"/>
        </w:rPr>
      </w:pPr>
      <w:r w:rsidRPr="00CD10AC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Целью предоставления</w:t>
      </w:r>
      <w:r w:rsidR="000166B2" w:rsidRPr="00CD10A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субсидий</w:t>
      </w:r>
      <w:r w:rsidRPr="00CD10A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является </w:t>
      </w:r>
      <w:r w:rsidRPr="00CD10AC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возмещение части </w:t>
      </w:r>
      <w:r w:rsidR="00AF1505" w:rsidRPr="00CD10AC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затрат</w:t>
      </w:r>
      <w:r w:rsidR="00AF1505" w:rsidRPr="00CD10A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9608A9" w:rsidRPr="00CD10A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на уплату лизинговых платежей </w:t>
      </w:r>
      <w:r w:rsidR="000166B2" w:rsidRPr="00CD10AC">
        <w:rPr>
          <w:rFonts w:ascii="Times New Roman" w:hAnsi="Times New Roman" w:cs="Times New Roman"/>
          <w:sz w:val="28"/>
        </w:rPr>
        <w:t>не ранее чем за два года, предшествующие текущему финансовому году, по договорам финансовой аренды (лизинга) техники с обязательным условием последующего выкупа предмета лизинга лизингополучателем.</w:t>
      </w:r>
    </w:p>
    <w:p w:rsidR="002076D2" w:rsidRPr="00CD10AC" w:rsidRDefault="000166B2" w:rsidP="00800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D10AC">
        <w:rPr>
          <w:rFonts w:ascii="Times New Roman" w:hAnsi="Times New Roman" w:cs="Times New Roman"/>
          <w:sz w:val="28"/>
        </w:rPr>
        <w:t xml:space="preserve">Субсидии на уплату лизинговых платежей предоставляются осуществляющим деятельность на территории Смоленской области </w:t>
      </w:r>
      <w:r w:rsidRPr="007A1BFF">
        <w:rPr>
          <w:rFonts w:ascii="Times New Roman" w:hAnsi="Times New Roman" w:cs="Times New Roman"/>
          <w:b/>
          <w:sz w:val="28"/>
        </w:rPr>
        <w:t xml:space="preserve">сельскохозяйственным товаропроизводителям </w:t>
      </w:r>
      <w:r w:rsidRPr="00CD10AC">
        <w:rPr>
          <w:rFonts w:ascii="Times New Roman" w:hAnsi="Times New Roman" w:cs="Times New Roman"/>
          <w:sz w:val="28"/>
        </w:rPr>
        <w:t xml:space="preserve">(кроме граждан, ведущих личное подсобное хозяйство), признанным таковыми в соответствии со </w:t>
      </w:r>
      <w:hyperlink r:id="rId8" w:history="1">
        <w:r w:rsidRPr="00CD10AC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>статьей 3</w:t>
        </w:r>
      </w:hyperlink>
      <w:r w:rsidRPr="00CD10AC">
        <w:rPr>
          <w:rFonts w:ascii="Times New Roman" w:hAnsi="Times New Roman" w:cs="Times New Roman"/>
          <w:sz w:val="28"/>
        </w:rPr>
        <w:t xml:space="preserve"> Федерального закона </w:t>
      </w:r>
      <w:r w:rsidR="007A1BFF">
        <w:rPr>
          <w:rFonts w:ascii="Times New Roman" w:hAnsi="Times New Roman" w:cs="Times New Roman"/>
          <w:sz w:val="28"/>
        </w:rPr>
        <w:br/>
        <w:t>«</w:t>
      </w:r>
      <w:r w:rsidRPr="00CD10AC">
        <w:rPr>
          <w:rFonts w:ascii="Times New Roman" w:hAnsi="Times New Roman" w:cs="Times New Roman"/>
          <w:sz w:val="28"/>
        </w:rPr>
        <w:t>О развитии сельского хозяйства</w:t>
      </w:r>
      <w:r w:rsidR="007A1BFF">
        <w:rPr>
          <w:rFonts w:ascii="Times New Roman" w:hAnsi="Times New Roman" w:cs="Times New Roman"/>
          <w:sz w:val="28"/>
        </w:rPr>
        <w:t>»</w:t>
      </w:r>
      <w:r w:rsidRPr="00CD10AC">
        <w:rPr>
          <w:rFonts w:ascii="Times New Roman" w:hAnsi="Times New Roman" w:cs="Times New Roman"/>
          <w:sz w:val="28"/>
        </w:rPr>
        <w:t xml:space="preserve">, относящимся к категории юридических лиц (за исключением государственных (муниципальных) учреждений), крестьянских (фермерских) хозяйств, индивидуальных предпринимателей (далее - </w:t>
      </w:r>
      <w:r w:rsidRPr="00CD10AC">
        <w:rPr>
          <w:rFonts w:ascii="Times New Roman" w:hAnsi="Times New Roman" w:cs="Times New Roman"/>
          <w:sz w:val="28"/>
        </w:rPr>
        <w:lastRenderedPageBreak/>
        <w:t xml:space="preserve">сельскохозяйственные товаропроизводители), а также </w:t>
      </w:r>
      <w:r w:rsidRPr="007A1BFF">
        <w:rPr>
          <w:rFonts w:ascii="Times New Roman" w:hAnsi="Times New Roman" w:cs="Times New Roman"/>
          <w:b/>
          <w:sz w:val="28"/>
        </w:rPr>
        <w:t>организациям, заключившим договор (договоры) финансовой аренды (лизинга) с российскими лизинговыми организациями</w:t>
      </w:r>
      <w:r w:rsidRPr="00CD10AC">
        <w:rPr>
          <w:rFonts w:ascii="Times New Roman" w:hAnsi="Times New Roman" w:cs="Times New Roman"/>
          <w:sz w:val="28"/>
        </w:rPr>
        <w:t xml:space="preserve"> (далее - получатели).</w:t>
      </w:r>
    </w:p>
    <w:p w:rsidR="005A6FF2" w:rsidRDefault="005A6FF2" w:rsidP="005A6F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соответствии с Порядком:</w:t>
      </w:r>
    </w:p>
    <w:p w:rsidR="005A6FF2" w:rsidRDefault="005A6FF2" w:rsidP="005A6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  <w:highlight w:val="yellow"/>
        </w:rPr>
      </w:pPr>
    </w:p>
    <w:p w:rsidR="002076D2" w:rsidRPr="00CD10AC" w:rsidRDefault="005A6FF2" w:rsidP="004C3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Pr="005A6FF2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под организациями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заключившими договор (договоры) финансовой аренды (лизинга) с российскими лизинговыми организациями, понимаются организации,</w:t>
      </w:r>
      <w:r w:rsidR="004C3FEA" w:rsidRPr="003B21D2">
        <w:rPr>
          <w:rFonts w:ascii="Times New Roman" w:hAnsi="Times New Roman" w:cs="Times New Roman"/>
          <w:sz w:val="28"/>
          <w:szCs w:val="28"/>
        </w:rPr>
        <w:t xml:space="preserve"> одним из основных или дополнительных видов экономической деятельности, указанным в выписке из Единого государственного реестра юридических лиц, которых является </w:t>
      </w:r>
      <w:r w:rsidR="004C3FEA" w:rsidRPr="007A1BFF">
        <w:rPr>
          <w:rFonts w:ascii="Times New Roman" w:hAnsi="Times New Roman" w:cs="Times New Roman"/>
          <w:b/>
          <w:sz w:val="28"/>
          <w:szCs w:val="28"/>
        </w:rPr>
        <w:t>оказание услуг по подклассам 01.61</w:t>
      </w:r>
      <w:r w:rsidR="004C3FEA" w:rsidRPr="003B21D2">
        <w:rPr>
          <w:rFonts w:ascii="Times New Roman" w:hAnsi="Times New Roman" w:cs="Times New Roman"/>
          <w:sz w:val="28"/>
          <w:szCs w:val="28"/>
        </w:rPr>
        <w:t xml:space="preserve"> «Предоставление услуг в области растениеводства» и (или) </w:t>
      </w:r>
      <w:r w:rsidR="004C3FEA" w:rsidRPr="007A1BFF">
        <w:rPr>
          <w:rFonts w:ascii="Times New Roman" w:hAnsi="Times New Roman" w:cs="Times New Roman"/>
          <w:b/>
          <w:sz w:val="28"/>
          <w:szCs w:val="28"/>
        </w:rPr>
        <w:t>01.62</w:t>
      </w:r>
      <w:r w:rsidR="004C3FEA" w:rsidRPr="003B21D2">
        <w:rPr>
          <w:rFonts w:ascii="Times New Roman" w:hAnsi="Times New Roman" w:cs="Times New Roman"/>
          <w:sz w:val="28"/>
          <w:szCs w:val="28"/>
        </w:rPr>
        <w:t xml:space="preserve"> «Предоставление услуг в области животноводства» класса 01 «Растениеводство и животноводство, охота и предоставление соответствующих услуг в этих областях» Общероссийского классификатора видов экономической деятельности ОК 029-2014 (КДЕС Ред. 2), принятого приказом Федерального агентства по техническому регулированию и метрологии от 31.01.2014 № 14-ст (далее - ОКВЭД 2), производство продукции по </w:t>
      </w:r>
      <w:r w:rsidR="004C3FEA" w:rsidRPr="007A1BFF">
        <w:rPr>
          <w:rFonts w:ascii="Times New Roman" w:hAnsi="Times New Roman" w:cs="Times New Roman"/>
          <w:b/>
          <w:sz w:val="28"/>
          <w:szCs w:val="28"/>
        </w:rPr>
        <w:t>подклассу 10.5</w:t>
      </w:r>
      <w:r w:rsidR="004C3FEA" w:rsidRPr="003B21D2">
        <w:rPr>
          <w:rFonts w:ascii="Times New Roman" w:hAnsi="Times New Roman" w:cs="Times New Roman"/>
          <w:sz w:val="28"/>
          <w:szCs w:val="28"/>
        </w:rPr>
        <w:t xml:space="preserve"> «Производство молочной продукции» класса 10 «Производство пищевых продуктов» ОКВЭД 2, производство продукции </w:t>
      </w:r>
      <w:r w:rsidR="004C3FEA" w:rsidRPr="007A1BFF">
        <w:rPr>
          <w:rFonts w:ascii="Times New Roman" w:hAnsi="Times New Roman" w:cs="Times New Roman"/>
          <w:b/>
          <w:sz w:val="28"/>
          <w:szCs w:val="28"/>
        </w:rPr>
        <w:t>по подклассу 10.13</w:t>
      </w:r>
      <w:r w:rsidR="004C3FEA" w:rsidRPr="003B21D2">
        <w:rPr>
          <w:rFonts w:ascii="Times New Roman" w:hAnsi="Times New Roman" w:cs="Times New Roman"/>
          <w:sz w:val="28"/>
          <w:szCs w:val="28"/>
        </w:rPr>
        <w:t xml:space="preserve"> «Производство продукции из мяса убойных животных и мяса птицы» класса 10 «Производство пищевых продуктов» ОКВЭД 2</w:t>
      </w:r>
      <w:r w:rsidR="00B5500B">
        <w:rPr>
          <w:rFonts w:ascii="Times New Roman" w:hAnsi="Times New Roman" w:cs="Times New Roman"/>
          <w:sz w:val="28"/>
          <w:szCs w:val="28"/>
        </w:rPr>
        <w:t>;</w:t>
      </w:r>
    </w:p>
    <w:p w:rsidR="00C907E4" w:rsidRDefault="00B5500B" w:rsidP="00C907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u w:val="single"/>
        </w:rPr>
        <w:t>- п</w:t>
      </w:r>
      <w:r w:rsidR="00420C11" w:rsidRPr="00B5500B">
        <w:rPr>
          <w:rFonts w:ascii="Times New Roman" w:hAnsi="Times New Roman" w:cs="Times New Roman"/>
          <w:b/>
          <w:sz w:val="28"/>
          <w:u w:val="single"/>
        </w:rPr>
        <w:t>од техникой</w:t>
      </w:r>
      <w:r w:rsidR="00420C11" w:rsidRPr="00CD10AC">
        <w:rPr>
          <w:rFonts w:ascii="Times New Roman" w:hAnsi="Times New Roman" w:cs="Times New Roman"/>
          <w:sz w:val="28"/>
        </w:rPr>
        <w:t xml:space="preserve"> понимается </w:t>
      </w:r>
      <w:r w:rsidR="000166B2" w:rsidRPr="00CD10AC">
        <w:rPr>
          <w:rFonts w:ascii="Times New Roman" w:hAnsi="Times New Roman" w:cs="Times New Roman"/>
          <w:sz w:val="28"/>
        </w:rPr>
        <w:t xml:space="preserve">сельскохозяйственная техника и оборудование, указанные в </w:t>
      </w:r>
      <w:hyperlink w:anchor="sub_60010" w:history="1">
        <w:r w:rsidR="000166B2" w:rsidRPr="00CD10AC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>разделах 1 - 3</w:t>
        </w:r>
      </w:hyperlink>
      <w:r w:rsidR="000166B2" w:rsidRPr="00CD10AC">
        <w:rPr>
          <w:rFonts w:ascii="Times New Roman" w:hAnsi="Times New Roman" w:cs="Times New Roman"/>
          <w:sz w:val="28"/>
        </w:rPr>
        <w:t xml:space="preserve"> и 5 приложения № 1, которые ранее не эксплуатировались, а с момента их производства (выпуска) и до даты приобретения прошло не более двух лет; промышленная техника и оборудование, указанные в </w:t>
      </w:r>
      <w:hyperlink w:anchor="sub_60011" w:history="1">
        <w:r w:rsidR="000166B2" w:rsidRPr="00CD10AC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>разделе 4</w:t>
        </w:r>
      </w:hyperlink>
      <w:r w:rsidR="000166B2" w:rsidRPr="00CD10AC">
        <w:rPr>
          <w:rFonts w:ascii="Times New Roman" w:hAnsi="Times New Roman" w:cs="Times New Roman"/>
          <w:sz w:val="28"/>
        </w:rPr>
        <w:t xml:space="preserve"> приложения № 1, которая ранее не эксплуатировалась, а с момента её производства (выпуска) и до даты приобретения прошло не более двух лет.</w:t>
      </w:r>
      <w:r w:rsidR="008D3E13" w:rsidRPr="00CD10AC">
        <w:rPr>
          <w:rFonts w:ascii="Times New Roman" w:hAnsi="Times New Roman" w:cs="Times New Roman"/>
          <w:sz w:val="36"/>
          <w:szCs w:val="28"/>
        </w:rPr>
        <w:t xml:space="preserve"> </w:t>
      </w:r>
      <w:r w:rsidR="008D3E13" w:rsidRPr="00CD10AC">
        <w:rPr>
          <w:rFonts w:ascii="Times New Roman" w:hAnsi="Times New Roman" w:cs="Times New Roman"/>
          <w:sz w:val="28"/>
          <w:szCs w:val="28"/>
        </w:rPr>
        <w:t>При этом</w:t>
      </w:r>
      <w:r w:rsidR="000166B2" w:rsidRPr="00CD10AC">
        <w:rPr>
          <w:rFonts w:ascii="Times New Roman" w:hAnsi="Times New Roman" w:cs="Times New Roman"/>
          <w:sz w:val="28"/>
          <w:szCs w:val="28"/>
        </w:rPr>
        <w:t xml:space="preserve"> техника</w:t>
      </w:r>
      <w:r w:rsidR="008D3E13" w:rsidRPr="00CD10AC">
        <w:rPr>
          <w:rFonts w:ascii="Times New Roman" w:hAnsi="Times New Roman" w:cs="Times New Roman"/>
          <w:sz w:val="28"/>
          <w:szCs w:val="28"/>
        </w:rPr>
        <w:t xml:space="preserve"> должна быть</w:t>
      </w:r>
      <w:r w:rsidR="000166B2" w:rsidRPr="00CD10AC">
        <w:rPr>
          <w:rFonts w:ascii="Times New Roman" w:hAnsi="Times New Roman" w:cs="Times New Roman"/>
          <w:sz w:val="28"/>
          <w:szCs w:val="28"/>
        </w:rPr>
        <w:t xml:space="preserve"> </w:t>
      </w:r>
      <w:r w:rsidR="008D3E13" w:rsidRPr="00CD10AC">
        <w:rPr>
          <w:rFonts w:ascii="Times New Roman" w:hAnsi="Times New Roman" w:cs="Times New Roman"/>
          <w:b/>
          <w:sz w:val="28"/>
          <w:szCs w:val="28"/>
        </w:rPr>
        <w:t>произведена</w:t>
      </w:r>
      <w:r w:rsidR="00263BE7" w:rsidRPr="00CD10AC">
        <w:rPr>
          <w:rFonts w:ascii="Times New Roman" w:hAnsi="Times New Roman" w:cs="Times New Roman"/>
          <w:b/>
          <w:sz w:val="28"/>
          <w:szCs w:val="28"/>
        </w:rPr>
        <w:t xml:space="preserve"> на территории стран Таможенного союза в рамках Евразийского экономического союза</w:t>
      </w:r>
      <w:r w:rsidR="003501CC" w:rsidRPr="00CD10AC">
        <w:rPr>
          <w:rFonts w:ascii="Times New Roman" w:hAnsi="Times New Roman" w:cs="Times New Roman"/>
          <w:b/>
          <w:sz w:val="28"/>
          <w:szCs w:val="28"/>
        </w:rPr>
        <w:t xml:space="preserve"> и (или) межгосударственного объединения, союза пяти государств: Бр</w:t>
      </w:r>
      <w:r w:rsidR="008D3E13" w:rsidRPr="00CD10AC">
        <w:rPr>
          <w:rFonts w:ascii="Times New Roman" w:hAnsi="Times New Roman" w:cs="Times New Roman"/>
          <w:b/>
          <w:sz w:val="28"/>
          <w:szCs w:val="28"/>
        </w:rPr>
        <w:t>азилии, России, Индии, КНР, ЮАР</w:t>
      </w:r>
      <w:r w:rsidR="00263BE7" w:rsidRPr="00CD10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1BFF">
        <w:rPr>
          <w:rFonts w:ascii="Times New Roman" w:hAnsi="Times New Roman" w:cs="Times New Roman"/>
          <w:b/>
          <w:sz w:val="28"/>
          <w:szCs w:val="28"/>
        </w:rPr>
        <w:br/>
      </w:r>
      <w:r w:rsidR="003220FA">
        <w:rPr>
          <w:rFonts w:ascii="Times New Roman" w:hAnsi="Times New Roman" w:cs="Times New Roman"/>
          <w:sz w:val="28"/>
        </w:rPr>
        <w:t>(</w:t>
      </w:r>
      <w:r w:rsidR="003220FA" w:rsidRPr="00B02037">
        <w:rPr>
          <w:rFonts w:ascii="Times New Roman" w:hAnsi="Times New Roman" w:cs="Times New Roman"/>
          <w:sz w:val="28"/>
        </w:rPr>
        <w:t>за исключением техники, указанной в пункте 2.14 раздела 2 и разделах 3 и 4 приложения № 1 к Порядку)</w:t>
      </w:r>
      <w:r w:rsidR="00D60A34">
        <w:rPr>
          <w:rFonts w:ascii="Times New Roman" w:hAnsi="Times New Roman" w:cs="Times New Roman"/>
          <w:sz w:val="28"/>
        </w:rPr>
        <w:t>.</w:t>
      </w:r>
    </w:p>
    <w:p w:rsidR="00C907E4" w:rsidRPr="00C907E4" w:rsidRDefault="00C907E4" w:rsidP="00C907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907E4">
        <w:rPr>
          <w:rFonts w:ascii="Times New Roman" w:hAnsi="Times New Roman" w:cs="Times New Roman"/>
          <w:sz w:val="28"/>
          <w:szCs w:val="28"/>
        </w:rPr>
        <w:t>Размер субсидии на уплату лизинговых платежей, подлежащей предоставлению получателю, определяется при первичном обращении с заявлением в соответствии с приложением № 1 к Порядку и рассчитывается исходя из стоимости техники по договору (договорам) купли-продажи предмета лизинга (без учета налога на добавленную стоимость).</w:t>
      </w:r>
    </w:p>
    <w:p w:rsidR="00C907E4" w:rsidRPr="00C907E4" w:rsidRDefault="00C907E4" w:rsidP="00C907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E4">
        <w:rPr>
          <w:rFonts w:ascii="Times New Roman" w:hAnsi="Times New Roman" w:cs="Times New Roman"/>
          <w:sz w:val="28"/>
          <w:szCs w:val="28"/>
        </w:rPr>
        <w:t>Если стоимость по договору (договорам) купли-продажи предмета лизинга выражена в иностранной валюте и (или) в условных денежных единицах, то в целях определения стоимости предмета лизинга указанная стоимость пересчитывается в валюту Российской Федерации по официальному курсу, установленному Центральным банком Российской Федерации на дату заключения договора купли-продажи.</w:t>
      </w:r>
    </w:p>
    <w:p w:rsidR="00C907E4" w:rsidRPr="00C907E4" w:rsidRDefault="00C907E4" w:rsidP="00C90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E4">
        <w:rPr>
          <w:rFonts w:ascii="Times New Roman" w:hAnsi="Times New Roman" w:cs="Times New Roman"/>
          <w:sz w:val="28"/>
          <w:szCs w:val="28"/>
        </w:rPr>
        <w:t xml:space="preserve">Перечисление субсидии на уплату лизинговых платежей получателю осуществляется ежеквартально на основании соглашения о предоставлении субсидии на уплату лизинговых платежей. По договорам лизинга, принятым Министерством к субсидированию, суммарный размер субсидии на уплату лизинговых платежей не </w:t>
      </w:r>
      <w:r w:rsidRPr="00C907E4">
        <w:rPr>
          <w:rFonts w:ascii="Times New Roman" w:hAnsi="Times New Roman" w:cs="Times New Roman"/>
          <w:sz w:val="28"/>
          <w:szCs w:val="28"/>
        </w:rPr>
        <w:lastRenderedPageBreak/>
        <w:t>должен превышать размер указанной субсидии, рассчитанный в соответствии с абзацем первым настоящего пункта при первичном обращении с заявлением.</w:t>
      </w:r>
    </w:p>
    <w:p w:rsidR="00C907E4" w:rsidRPr="00C907E4" w:rsidRDefault="00C907E4" w:rsidP="00C907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07E4">
        <w:rPr>
          <w:rFonts w:ascii="Times New Roman" w:hAnsi="Times New Roman" w:cs="Times New Roman"/>
          <w:sz w:val="28"/>
          <w:szCs w:val="28"/>
        </w:rPr>
        <w:t>Сумма субсидии на уплату лизинговых платежей, подлежащая перечислению получателю за соответствующий квартал, определяется по следующей формуле:</w:t>
      </w:r>
    </w:p>
    <w:p w:rsidR="00C907E4" w:rsidRPr="00C907E4" w:rsidRDefault="00C907E4" w:rsidP="00C907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907E4" w:rsidRPr="00C907E4" w:rsidRDefault="00C907E4" w:rsidP="00C907E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907E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907E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ci</w:t>
      </w:r>
      <w:proofErr w:type="spellEnd"/>
      <w:r w:rsidRPr="00C907E4">
        <w:rPr>
          <w:rFonts w:ascii="Times New Roman" w:hAnsi="Times New Roman" w:cs="Times New Roman"/>
          <w:sz w:val="28"/>
          <w:szCs w:val="28"/>
        </w:rPr>
        <w:t xml:space="preserve"> = ∑</w:t>
      </w:r>
      <w:proofErr w:type="spellStart"/>
      <w:r w:rsidRPr="00C907E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C907E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C907E4">
        <w:rPr>
          <w:rFonts w:ascii="Times New Roman" w:hAnsi="Times New Roman" w:cs="Times New Roman"/>
          <w:sz w:val="28"/>
          <w:szCs w:val="28"/>
          <w:vertAlign w:val="subscript"/>
        </w:rPr>
        <w:t>=</w:t>
      </w:r>
      <w:proofErr w:type="gramStart"/>
      <w:r w:rsidRPr="00C907E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C907E4">
        <w:rPr>
          <w:rFonts w:ascii="Times New Roman" w:hAnsi="Times New Roman" w:cs="Times New Roman"/>
          <w:sz w:val="28"/>
          <w:szCs w:val="28"/>
        </w:rPr>
        <w:t xml:space="preserve"> </w:t>
      </w:r>
      <w:r w:rsidRPr="00C907E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907E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C907E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C907E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907E4">
        <w:rPr>
          <w:rFonts w:ascii="Times New Roman" w:hAnsi="Times New Roman" w:cs="Times New Roman"/>
          <w:sz w:val="28"/>
          <w:szCs w:val="28"/>
        </w:rPr>
        <w:t xml:space="preserve"> 99 %, где:</w:t>
      </w:r>
    </w:p>
    <w:p w:rsidR="00C907E4" w:rsidRPr="00C907E4" w:rsidRDefault="00C907E4" w:rsidP="00C907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907E4" w:rsidRPr="00C907E4" w:rsidRDefault="00C907E4" w:rsidP="00C907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07E4">
        <w:rPr>
          <w:rFonts w:ascii="Times New Roman" w:hAnsi="Times New Roman" w:cs="Times New Roman"/>
          <w:noProof/>
          <w:sz w:val="28"/>
          <w:szCs w:val="28"/>
          <w:lang w:val="en-US"/>
        </w:rPr>
        <w:t>C</w:t>
      </w:r>
      <w:r w:rsidRPr="00C907E4">
        <w:rPr>
          <w:rFonts w:ascii="Times New Roman" w:hAnsi="Times New Roman" w:cs="Times New Roman"/>
          <w:noProof/>
          <w:sz w:val="28"/>
          <w:szCs w:val="28"/>
          <w:vertAlign w:val="subscript"/>
          <w:lang w:val="en-US"/>
        </w:rPr>
        <w:t>ci</w:t>
      </w:r>
      <w:r w:rsidRPr="00C907E4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</w:t>
      </w:r>
      <w:r w:rsidRPr="00C907E4">
        <w:rPr>
          <w:rFonts w:ascii="Times New Roman" w:hAnsi="Times New Roman" w:cs="Times New Roman"/>
          <w:sz w:val="28"/>
          <w:szCs w:val="28"/>
        </w:rPr>
        <w:t>- сумма субсидии на уплату лизинговых платежей, подлежащая предоставлению получателю в i-м квартале (рублей);</w:t>
      </w:r>
    </w:p>
    <w:p w:rsidR="00C907E4" w:rsidRPr="00C907E4" w:rsidRDefault="00C907E4" w:rsidP="00C907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07E4">
        <w:rPr>
          <w:rFonts w:ascii="Times New Roman" w:hAnsi="Times New Roman" w:cs="Times New Roman"/>
          <w:noProof/>
          <w:sz w:val="28"/>
          <w:szCs w:val="28"/>
          <w:lang w:val="en-US"/>
        </w:rPr>
        <w:t>V</w:t>
      </w:r>
      <w:r w:rsidRPr="00C907E4">
        <w:rPr>
          <w:rFonts w:ascii="Times New Roman" w:hAnsi="Times New Roman" w:cs="Times New Roman"/>
          <w:noProof/>
          <w:sz w:val="28"/>
          <w:szCs w:val="28"/>
          <w:vertAlign w:val="subscript"/>
          <w:lang w:val="en-US"/>
        </w:rPr>
        <w:t>i</w:t>
      </w:r>
      <w:r w:rsidRPr="00C907E4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</w:t>
      </w:r>
      <w:r w:rsidRPr="00C907E4">
        <w:rPr>
          <w:rFonts w:ascii="Times New Roman" w:hAnsi="Times New Roman" w:cs="Times New Roman"/>
          <w:sz w:val="28"/>
          <w:szCs w:val="28"/>
        </w:rPr>
        <w:t xml:space="preserve">- фактически произведенные затраты получателя на уплату лизинговых платежей (без учета налога на добавленную стоимость), включая первоначальный лизинговый платеж (аванс) (в случае его установления), за исключением лизинговых платежей, уплаченных с нарушением сроков, установленных графиком погашения лизинговых платежей, предусмотренным договором лизинга, определенные в соответствии с документами, указанными в </w:t>
      </w:r>
      <w:hyperlink w:anchor="sub_109" w:history="1">
        <w:r w:rsidRPr="00C907E4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C907E4">
        <w:rPr>
          <w:rFonts w:ascii="Times New Roman" w:hAnsi="Times New Roman" w:cs="Times New Roman"/>
          <w:sz w:val="28"/>
          <w:szCs w:val="28"/>
        </w:rPr>
        <w:t xml:space="preserve"> настоящего Порядка, в i-м квартале (рублей);</w:t>
      </w:r>
    </w:p>
    <w:p w:rsidR="00C907E4" w:rsidRPr="00C907E4" w:rsidRDefault="00C907E4" w:rsidP="00C907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07E4">
        <w:rPr>
          <w:rFonts w:ascii="Times New Roman" w:hAnsi="Times New Roman" w:cs="Times New Roman"/>
          <w:noProof/>
          <w:sz w:val="28"/>
          <w:szCs w:val="28"/>
          <w:lang w:val="en-US"/>
        </w:rPr>
        <w:t>n</w:t>
      </w:r>
      <w:r w:rsidRPr="00C907E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907E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907E4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C907E4">
        <w:rPr>
          <w:rFonts w:ascii="Times New Roman" w:hAnsi="Times New Roman" w:cs="Times New Roman"/>
          <w:sz w:val="28"/>
          <w:szCs w:val="28"/>
        </w:rPr>
        <w:t xml:space="preserve"> месяцев квартала, в котором получатель произвел затраты на уплату лизинговых платежей (единиц).</w:t>
      </w:r>
    </w:p>
    <w:p w:rsidR="003F5B2D" w:rsidRPr="00CD10AC" w:rsidRDefault="003F5B2D" w:rsidP="00800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0AC">
        <w:rPr>
          <w:rFonts w:ascii="Times New Roman" w:hAnsi="Times New Roman" w:cs="Times New Roman"/>
          <w:sz w:val="28"/>
          <w:szCs w:val="28"/>
        </w:rPr>
        <w:t xml:space="preserve">Предельный размер субсидии на уплату лизинговых платежей на одного ее получателя в текущем финансовом году не должен превышать: </w:t>
      </w:r>
    </w:p>
    <w:p w:rsidR="003F5B2D" w:rsidRPr="00CD10AC" w:rsidRDefault="003F5B2D" w:rsidP="00800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0AC">
        <w:rPr>
          <w:rFonts w:ascii="Times New Roman" w:hAnsi="Times New Roman" w:cs="Times New Roman"/>
          <w:sz w:val="28"/>
          <w:szCs w:val="28"/>
        </w:rPr>
        <w:t>- в случае приобретения техники и оборудования, указанных</w:t>
      </w:r>
      <w:r w:rsidR="00093F5A" w:rsidRPr="00CD10AC">
        <w:rPr>
          <w:rFonts w:ascii="Times New Roman" w:hAnsi="Times New Roman" w:cs="Times New Roman"/>
          <w:sz w:val="28"/>
          <w:szCs w:val="28"/>
        </w:rPr>
        <w:t xml:space="preserve"> в разделах 1 – 4 приложения № 1</w:t>
      </w:r>
      <w:r w:rsidR="00434D4D" w:rsidRPr="00434D4D">
        <w:rPr>
          <w:rFonts w:ascii="Times New Roman" w:hAnsi="Times New Roman" w:cs="Times New Roman"/>
          <w:sz w:val="28"/>
          <w:szCs w:val="28"/>
        </w:rPr>
        <w:t xml:space="preserve"> </w:t>
      </w:r>
      <w:r w:rsidR="00434D4D">
        <w:rPr>
          <w:rFonts w:ascii="Times New Roman" w:hAnsi="Times New Roman" w:cs="Times New Roman"/>
          <w:sz w:val="28"/>
          <w:szCs w:val="28"/>
        </w:rPr>
        <w:t>к Порядку</w:t>
      </w:r>
      <w:r w:rsidRPr="00CD10AC">
        <w:rPr>
          <w:rFonts w:ascii="Times New Roman" w:hAnsi="Times New Roman" w:cs="Times New Roman"/>
          <w:sz w:val="28"/>
          <w:szCs w:val="28"/>
        </w:rPr>
        <w:t xml:space="preserve"> - 15 млн. рублей;</w:t>
      </w:r>
    </w:p>
    <w:p w:rsidR="00F91AE3" w:rsidRPr="00434D4D" w:rsidRDefault="003F5B2D" w:rsidP="00800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D4D">
        <w:rPr>
          <w:rFonts w:ascii="Times New Roman" w:hAnsi="Times New Roman" w:cs="Times New Roman"/>
          <w:sz w:val="28"/>
          <w:szCs w:val="28"/>
        </w:rPr>
        <w:t>- в случае пр</w:t>
      </w:r>
      <w:r w:rsidR="007A1BFF" w:rsidRPr="00434D4D">
        <w:rPr>
          <w:rFonts w:ascii="Times New Roman" w:hAnsi="Times New Roman" w:cs="Times New Roman"/>
          <w:sz w:val="28"/>
          <w:szCs w:val="28"/>
        </w:rPr>
        <w:t xml:space="preserve">иобретения техники, указанной в </w:t>
      </w:r>
      <w:hyperlink r:id="rId9" w:anchor="/document/48914540/entry/1101" w:history="1">
        <w:r w:rsidRPr="00434D4D">
          <w:rPr>
            <w:rFonts w:ascii="Times New Roman" w:hAnsi="Times New Roman" w:cs="Times New Roman"/>
            <w:sz w:val="28"/>
            <w:szCs w:val="28"/>
          </w:rPr>
          <w:t>разделе</w:t>
        </w:r>
      </w:hyperlink>
      <w:r w:rsidRPr="00434D4D">
        <w:rPr>
          <w:rFonts w:ascii="Times New Roman" w:hAnsi="Times New Roman" w:cs="Times New Roman"/>
          <w:sz w:val="28"/>
          <w:szCs w:val="28"/>
        </w:rPr>
        <w:t xml:space="preserve"> 5</w:t>
      </w:r>
      <w:r w:rsidR="007A1BFF" w:rsidRPr="00434D4D">
        <w:rPr>
          <w:rFonts w:ascii="Times New Roman" w:hAnsi="Times New Roman" w:cs="Times New Roman"/>
          <w:sz w:val="28"/>
          <w:szCs w:val="28"/>
        </w:rPr>
        <w:t xml:space="preserve"> </w:t>
      </w:r>
      <w:r w:rsidRPr="00434D4D">
        <w:rPr>
          <w:rFonts w:ascii="Times New Roman" w:hAnsi="Times New Roman" w:cs="Times New Roman"/>
          <w:sz w:val="28"/>
          <w:szCs w:val="28"/>
        </w:rPr>
        <w:t>прил</w:t>
      </w:r>
      <w:r w:rsidR="00F91AE3" w:rsidRPr="00434D4D">
        <w:rPr>
          <w:rFonts w:ascii="Times New Roman" w:hAnsi="Times New Roman" w:cs="Times New Roman"/>
          <w:sz w:val="28"/>
          <w:szCs w:val="28"/>
        </w:rPr>
        <w:t>ожения № 1</w:t>
      </w:r>
      <w:r w:rsidR="00434D4D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="00F91AE3" w:rsidRPr="00434D4D">
        <w:rPr>
          <w:rFonts w:ascii="Times New Roman" w:hAnsi="Times New Roman" w:cs="Times New Roman"/>
          <w:sz w:val="28"/>
          <w:szCs w:val="28"/>
        </w:rPr>
        <w:t xml:space="preserve"> </w:t>
      </w:r>
      <w:r w:rsidRPr="00434D4D">
        <w:rPr>
          <w:rFonts w:ascii="Times New Roman" w:hAnsi="Times New Roman" w:cs="Times New Roman"/>
          <w:sz w:val="28"/>
          <w:szCs w:val="28"/>
        </w:rPr>
        <w:t xml:space="preserve">- </w:t>
      </w:r>
      <w:r w:rsidR="007A1BFF" w:rsidRPr="00434D4D">
        <w:rPr>
          <w:rFonts w:ascii="Times New Roman" w:hAnsi="Times New Roman" w:cs="Times New Roman"/>
          <w:sz w:val="28"/>
          <w:szCs w:val="28"/>
        </w:rPr>
        <w:t>4</w:t>
      </w:r>
      <w:r w:rsidRPr="00434D4D">
        <w:rPr>
          <w:rFonts w:ascii="Times New Roman" w:hAnsi="Times New Roman" w:cs="Times New Roman"/>
          <w:sz w:val="28"/>
          <w:szCs w:val="28"/>
        </w:rPr>
        <w:t>0 млн. рублей.</w:t>
      </w:r>
    </w:p>
    <w:p w:rsidR="007A1BFF" w:rsidRPr="00434D4D" w:rsidRDefault="007A1BFF" w:rsidP="00800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1AE3" w:rsidRPr="00CD10AC" w:rsidRDefault="00F91AE3" w:rsidP="00800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0AC">
        <w:rPr>
          <w:rFonts w:ascii="Times New Roman" w:hAnsi="Times New Roman" w:cs="Times New Roman"/>
          <w:sz w:val="28"/>
        </w:rPr>
        <w:t>Условиями предоставления субсидий на уплату лизинговых платежей являются:</w:t>
      </w:r>
    </w:p>
    <w:p w:rsidR="00F91AE3" w:rsidRPr="00CD10AC" w:rsidRDefault="00F91AE3" w:rsidP="00800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0AC">
        <w:rPr>
          <w:rFonts w:ascii="Times New Roman" w:hAnsi="Times New Roman" w:cs="Times New Roman"/>
          <w:sz w:val="28"/>
        </w:rPr>
        <w:t>-</w:t>
      </w:r>
      <w:r w:rsidR="00C41844">
        <w:rPr>
          <w:rFonts w:ascii="Times New Roman" w:hAnsi="Times New Roman" w:cs="Times New Roman"/>
          <w:sz w:val="28"/>
        </w:rPr>
        <w:t> </w:t>
      </w:r>
      <w:r w:rsidRPr="00CD10AC">
        <w:rPr>
          <w:rFonts w:ascii="Times New Roman" w:hAnsi="Times New Roman" w:cs="Times New Roman"/>
          <w:sz w:val="28"/>
        </w:rPr>
        <w:t xml:space="preserve">отсутствие у </w:t>
      </w:r>
      <w:r w:rsidR="003046F7" w:rsidRPr="00CD10AC">
        <w:rPr>
          <w:rFonts w:ascii="Times New Roman" w:hAnsi="Times New Roman" w:cs="Times New Roman"/>
          <w:sz w:val="28"/>
        </w:rPr>
        <w:t>п</w:t>
      </w:r>
      <w:r w:rsidRPr="00CD10AC">
        <w:rPr>
          <w:rFonts w:ascii="Times New Roman" w:hAnsi="Times New Roman" w:cs="Times New Roman"/>
          <w:sz w:val="28"/>
        </w:rPr>
        <w:t xml:space="preserve">олучателя на едином налоговом счете задолженности по уплате налогов, сборов и страховых взносов в бюджеты бюджетной системы Российской Федерации или </w:t>
      </w:r>
      <w:proofErr w:type="spellStart"/>
      <w:r w:rsidRPr="00CD10AC">
        <w:rPr>
          <w:rFonts w:ascii="Times New Roman" w:hAnsi="Times New Roman" w:cs="Times New Roman"/>
          <w:sz w:val="28"/>
        </w:rPr>
        <w:t>непревышение</w:t>
      </w:r>
      <w:proofErr w:type="spellEnd"/>
      <w:r w:rsidRPr="00CD10AC">
        <w:rPr>
          <w:rFonts w:ascii="Times New Roman" w:hAnsi="Times New Roman" w:cs="Times New Roman"/>
          <w:sz w:val="28"/>
        </w:rPr>
        <w:t xml:space="preserve"> размера указанной задолженности, определенного пунктом 3 статьи 47 Налогового кодекса Российской Федерации, на дату формирования информации налогового органа;</w:t>
      </w:r>
    </w:p>
    <w:p w:rsidR="003046F7" w:rsidRPr="00CD10AC" w:rsidRDefault="00F91AE3" w:rsidP="00800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0AC">
        <w:rPr>
          <w:rFonts w:ascii="Times New Roman" w:hAnsi="Times New Roman" w:cs="Times New Roman"/>
          <w:sz w:val="28"/>
        </w:rPr>
        <w:t>-</w:t>
      </w:r>
      <w:r w:rsidR="00C41844">
        <w:rPr>
          <w:rFonts w:ascii="Times New Roman" w:hAnsi="Times New Roman" w:cs="Times New Roman"/>
          <w:sz w:val="28"/>
        </w:rPr>
        <w:t> </w:t>
      </w:r>
      <w:r w:rsidRPr="00CD10AC">
        <w:rPr>
          <w:rFonts w:ascii="Times New Roman" w:hAnsi="Times New Roman" w:cs="Times New Roman"/>
          <w:sz w:val="28"/>
        </w:rPr>
        <w:t>отсутствие у получателя на дату принятия Министерством решения о предоставлении субсидии на уплату лизинговых платежей просроченной задолженности по возврату в областной бюджет субсидий, предоставляемых Министерством</w:t>
      </w:r>
      <w:r w:rsidR="003046F7" w:rsidRPr="00CD10AC">
        <w:rPr>
          <w:rFonts w:ascii="Times New Roman" w:hAnsi="Times New Roman" w:cs="Times New Roman"/>
          <w:sz w:val="28"/>
        </w:rPr>
        <w:t>,</w:t>
      </w:r>
      <w:r w:rsidRPr="00CD10AC">
        <w:rPr>
          <w:rFonts w:ascii="Times New Roman" w:hAnsi="Times New Roman" w:cs="Times New Roman"/>
          <w:sz w:val="28"/>
        </w:rPr>
        <w:t xml:space="preserve"> в том числе в соответствии с иными областными нормативными правовыми актами;</w:t>
      </w:r>
      <w:bookmarkStart w:id="1" w:name="sub_60019"/>
    </w:p>
    <w:p w:rsidR="00CA0372" w:rsidRPr="00CD10AC" w:rsidRDefault="00F91AE3" w:rsidP="00800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0AC">
        <w:rPr>
          <w:rFonts w:ascii="Times New Roman" w:hAnsi="Times New Roman" w:cs="Times New Roman"/>
          <w:sz w:val="28"/>
        </w:rPr>
        <w:t>-</w:t>
      </w:r>
      <w:r w:rsidR="00C41844">
        <w:rPr>
          <w:rFonts w:ascii="Times New Roman" w:hAnsi="Times New Roman" w:cs="Times New Roman"/>
          <w:sz w:val="28"/>
        </w:rPr>
        <w:t> </w:t>
      </w:r>
      <w:r w:rsidRPr="00CD10AC">
        <w:rPr>
          <w:rFonts w:ascii="Times New Roman" w:hAnsi="Times New Roman" w:cs="Times New Roman"/>
          <w:sz w:val="28"/>
        </w:rPr>
        <w:t>отсутствие у получателя просроченной задолженности перед областным бюджетом, за исключением просроченной задолженности по возврату в областной бюджет субсидий, предоставляемых Министерством</w:t>
      </w:r>
      <w:r w:rsidR="003046F7" w:rsidRPr="00CD10AC">
        <w:rPr>
          <w:rFonts w:ascii="Times New Roman" w:hAnsi="Times New Roman" w:cs="Times New Roman"/>
          <w:sz w:val="28"/>
        </w:rPr>
        <w:t>,</w:t>
      </w:r>
      <w:r w:rsidRPr="00CD10AC">
        <w:rPr>
          <w:rFonts w:ascii="Times New Roman" w:hAnsi="Times New Roman" w:cs="Times New Roman"/>
          <w:sz w:val="28"/>
        </w:rPr>
        <w:t xml:space="preserve"> в том числе в соответствии с иными областными нормативными правовыми актами;</w:t>
      </w:r>
      <w:bookmarkStart w:id="2" w:name="sub_1085"/>
      <w:bookmarkEnd w:id="1"/>
    </w:p>
    <w:p w:rsidR="00CA0372" w:rsidRPr="00CD10AC" w:rsidRDefault="00F91AE3" w:rsidP="00800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0AC">
        <w:rPr>
          <w:rFonts w:ascii="Times New Roman" w:hAnsi="Times New Roman" w:cs="Times New Roman"/>
          <w:sz w:val="28"/>
        </w:rPr>
        <w:t>-</w:t>
      </w:r>
      <w:r w:rsidR="00C41844">
        <w:rPr>
          <w:rFonts w:ascii="Times New Roman" w:hAnsi="Times New Roman" w:cs="Times New Roman"/>
          <w:sz w:val="28"/>
        </w:rPr>
        <w:t> </w:t>
      </w:r>
      <w:proofErr w:type="spellStart"/>
      <w:r w:rsidRPr="00CD10AC">
        <w:rPr>
          <w:rFonts w:ascii="Times New Roman" w:hAnsi="Times New Roman" w:cs="Times New Roman"/>
          <w:sz w:val="28"/>
        </w:rPr>
        <w:t>неотнесение</w:t>
      </w:r>
      <w:proofErr w:type="spellEnd"/>
      <w:r w:rsidRPr="00CD10AC">
        <w:rPr>
          <w:rFonts w:ascii="Times New Roman" w:hAnsi="Times New Roman" w:cs="Times New Roman"/>
          <w:sz w:val="28"/>
        </w:rPr>
        <w:t xml:space="preserve"> получателя к иностранному юридическому лицу,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</w:t>
      </w:r>
      <w:r w:rsidRPr="00CD10AC">
        <w:rPr>
          <w:rFonts w:ascii="Times New Roman" w:hAnsi="Times New Roman" w:cs="Times New Roman"/>
          <w:sz w:val="28"/>
        </w:rPr>
        <w:lastRenderedPageBreak/>
        <w:t>активами в Российской Федерации (далее также - офшорные компании), а также российскому юридическому лицу,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bookmarkEnd w:id="2"/>
    </w:p>
    <w:p w:rsidR="00CA0372" w:rsidRPr="00827C04" w:rsidRDefault="00F91AE3" w:rsidP="00800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D10AC">
        <w:rPr>
          <w:rFonts w:ascii="Times New Roman" w:hAnsi="Times New Roman" w:cs="Times New Roman"/>
          <w:sz w:val="28"/>
        </w:rPr>
        <w:t>-</w:t>
      </w:r>
      <w:r w:rsidR="00C41844">
        <w:rPr>
          <w:rFonts w:ascii="Times New Roman" w:hAnsi="Times New Roman" w:cs="Times New Roman"/>
          <w:sz w:val="28"/>
        </w:rPr>
        <w:t> </w:t>
      </w:r>
      <w:r w:rsidRPr="00CD10AC">
        <w:rPr>
          <w:rFonts w:ascii="Times New Roman" w:hAnsi="Times New Roman" w:cs="Times New Roman"/>
          <w:sz w:val="28"/>
        </w:rPr>
        <w:t>неполучение получателем средств из областного бюджета</w:t>
      </w:r>
      <w:r w:rsidR="00CA0372" w:rsidRPr="00CD10AC">
        <w:rPr>
          <w:rFonts w:ascii="Times New Roman" w:hAnsi="Times New Roman" w:cs="Times New Roman"/>
          <w:sz w:val="28"/>
        </w:rPr>
        <w:t>,</w:t>
      </w:r>
      <w:r w:rsidRPr="00CD10AC">
        <w:rPr>
          <w:rFonts w:ascii="Times New Roman" w:hAnsi="Times New Roman" w:cs="Times New Roman"/>
          <w:sz w:val="28"/>
        </w:rPr>
        <w:t xml:space="preserve"> в соответствии с иными областными нормативными правовыми актами</w:t>
      </w:r>
      <w:r w:rsidR="00CA0372" w:rsidRPr="00CD10AC">
        <w:rPr>
          <w:rFonts w:ascii="Times New Roman" w:hAnsi="Times New Roman" w:cs="Times New Roman"/>
          <w:sz w:val="28"/>
        </w:rPr>
        <w:t>,</w:t>
      </w:r>
      <w:r w:rsidRPr="00CD10AC">
        <w:rPr>
          <w:rFonts w:ascii="Times New Roman" w:hAnsi="Times New Roman" w:cs="Times New Roman"/>
          <w:sz w:val="28"/>
        </w:rPr>
        <w:t xml:space="preserve"> </w:t>
      </w:r>
      <w:r w:rsidRPr="00C41844">
        <w:rPr>
          <w:rFonts w:ascii="Times New Roman" w:hAnsi="Times New Roman" w:cs="Times New Roman"/>
          <w:sz w:val="28"/>
        </w:rPr>
        <w:t>на цель предоставления субсидий на уплату лизинговых платежей</w:t>
      </w:r>
      <w:r w:rsidR="00827C04">
        <w:rPr>
          <w:rFonts w:ascii="Times New Roman" w:hAnsi="Times New Roman" w:cs="Times New Roman"/>
          <w:sz w:val="28"/>
        </w:rPr>
        <w:t>,</w:t>
      </w:r>
      <w:r w:rsidR="00827C04" w:rsidRPr="00827C04">
        <w:rPr>
          <w:rFonts w:ascii="Times New Roman" w:hAnsi="Times New Roman" w:cs="Times New Roman"/>
          <w:sz w:val="28"/>
        </w:rPr>
        <w:t xml:space="preserve"> указанную в пункте 5 настоящего Порядка</w:t>
      </w:r>
      <w:r w:rsidR="00CA0372" w:rsidRPr="00C41844">
        <w:rPr>
          <w:rFonts w:ascii="Times New Roman" w:hAnsi="Times New Roman" w:cs="Times New Roman"/>
          <w:sz w:val="28"/>
        </w:rPr>
        <w:t>;</w:t>
      </w:r>
    </w:p>
    <w:p w:rsidR="00CA0372" w:rsidRPr="00CD10AC" w:rsidRDefault="00F91AE3" w:rsidP="00800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0AC">
        <w:rPr>
          <w:rFonts w:ascii="Times New Roman" w:hAnsi="Times New Roman" w:cs="Times New Roman"/>
          <w:sz w:val="28"/>
        </w:rPr>
        <w:t>-</w:t>
      </w:r>
      <w:r w:rsidR="00C41844">
        <w:rPr>
          <w:rFonts w:ascii="Times New Roman" w:hAnsi="Times New Roman" w:cs="Times New Roman"/>
          <w:sz w:val="28"/>
        </w:rPr>
        <w:t> </w:t>
      </w:r>
      <w:proofErr w:type="spellStart"/>
      <w:r w:rsidRPr="00CD10AC">
        <w:rPr>
          <w:rFonts w:ascii="Times New Roman" w:hAnsi="Times New Roman" w:cs="Times New Roman"/>
          <w:sz w:val="28"/>
        </w:rPr>
        <w:t>ненахождение</w:t>
      </w:r>
      <w:proofErr w:type="spellEnd"/>
      <w:r w:rsidRPr="00CD10AC">
        <w:rPr>
          <w:rFonts w:ascii="Times New Roman" w:hAnsi="Times New Roman" w:cs="Times New Roman"/>
          <w:sz w:val="28"/>
        </w:rPr>
        <w:t xml:space="preserve"> получателя в процессе ликвидации, банкротства;</w:t>
      </w:r>
    </w:p>
    <w:p w:rsidR="00CA0372" w:rsidRPr="00CD10AC" w:rsidRDefault="00285008" w:rsidP="00800966">
      <w:pPr>
        <w:tabs>
          <w:tab w:val="left" w:pos="779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0AC">
        <w:rPr>
          <w:rFonts w:ascii="Times New Roman" w:hAnsi="Times New Roman" w:cs="Times New Roman"/>
          <w:sz w:val="28"/>
        </w:rPr>
        <w:t>-</w:t>
      </w:r>
      <w:r w:rsidR="00C41844">
        <w:rPr>
          <w:rFonts w:ascii="Times New Roman" w:hAnsi="Times New Roman" w:cs="Times New Roman"/>
          <w:sz w:val="28"/>
        </w:rPr>
        <w:t> </w:t>
      </w:r>
      <w:proofErr w:type="spellStart"/>
      <w:r w:rsidR="00F91AE3" w:rsidRPr="00CD10AC">
        <w:rPr>
          <w:rFonts w:ascii="Times New Roman" w:hAnsi="Times New Roman" w:cs="Times New Roman"/>
          <w:sz w:val="28"/>
        </w:rPr>
        <w:t>непрекращение</w:t>
      </w:r>
      <w:proofErr w:type="spellEnd"/>
      <w:r w:rsidR="00F91AE3" w:rsidRPr="00CD10AC">
        <w:rPr>
          <w:rFonts w:ascii="Times New Roman" w:hAnsi="Times New Roman" w:cs="Times New Roman"/>
          <w:sz w:val="28"/>
        </w:rPr>
        <w:t xml:space="preserve"> деятельнос</w:t>
      </w:r>
      <w:r w:rsidRPr="00CD10AC">
        <w:rPr>
          <w:rFonts w:ascii="Times New Roman" w:hAnsi="Times New Roman" w:cs="Times New Roman"/>
          <w:sz w:val="28"/>
        </w:rPr>
        <w:t xml:space="preserve">ти получателя – индивидуального </w:t>
      </w:r>
      <w:r w:rsidR="00F91AE3" w:rsidRPr="00CD10AC">
        <w:rPr>
          <w:rFonts w:ascii="Times New Roman" w:hAnsi="Times New Roman" w:cs="Times New Roman"/>
          <w:sz w:val="28"/>
        </w:rPr>
        <w:t>предпринимателя в качестве индивидуального предпринимателя;</w:t>
      </w:r>
    </w:p>
    <w:p w:rsidR="00285008" w:rsidRPr="00CD10AC" w:rsidRDefault="00F91AE3" w:rsidP="00827C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0AC">
        <w:rPr>
          <w:rFonts w:ascii="Times New Roman" w:hAnsi="Times New Roman" w:cs="Times New Roman"/>
          <w:sz w:val="28"/>
        </w:rPr>
        <w:t>-</w:t>
      </w:r>
      <w:r w:rsidR="00C41844">
        <w:rPr>
          <w:rFonts w:ascii="Times New Roman" w:hAnsi="Times New Roman" w:cs="Times New Roman"/>
          <w:sz w:val="28"/>
        </w:rPr>
        <w:t> </w:t>
      </w:r>
      <w:r w:rsidRPr="00CD10AC">
        <w:rPr>
          <w:rFonts w:ascii="Times New Roman" w:hAnsi="Times New Roman" w:cs="Times New Roman"/>
          <w:sz w:val="28"/>
        </w:rPr>
        <w:t>регистрация получателя и осуществление деятельности на территории Смоленской области не менее двух лет</w:t>
      </w:r>
      <w:r w:rsidR="00CA0372" w:rsidRPr="00CD10AC">
        <w:rPr>
          <w:rFonts w:ascii="Times New Roman" w:hAnsi="Times New Roman" w:cs="Times New Roman"/>
          <w:sz w:val="36"/>
        </w:rPr>
        <w:t xml:space="preserve"> </w:t>
      </w:r>
      <w:r w:rsidRPr="00CD10AC">
        <w:rPr>
          <w:rFonts w:ascii="Times New Roman" w:hAnsi="Times New Roman" w:cs="Times New Roman"/>
          <w:sz w:val="28"/>
        </w:rPr>
        <w:t>до даты пред</w:t>
      </w:r>
      <w:r w:rsidR="00CA0372" w:rsidRPr="00CD10AC">
        <w:rPr>
          <w:rFonts w:ascii="Times New Roman" w:hAnsi="Times New Roman" w:cs="Times New Roman"/>
          <w:sz w:val="28"/>
        </w:rPr>
        <w:t>о</w:t>
      </w:r>
      <w:r w:rsidRPr="00CD10AC">
        <w:rPr>
          <w:rFonts w:ascii="Times New Roman" w:hAnsi="Times New Roman" w:cs="Times New Roman"/>
          <w:sz w:val="28"/>
        </w:rPr>
        <w:t>ставления заявления и документов</w:t>
      </w:r>
      <w:r w:rsidR="00827C04" w:rsidRPr="00827C04">
        <w:rPr>
          <w:rFonts w:ascii="Times New Roman" w:hAnsi="Times New Roman" w:cs="Times New Roman"/>
          <w:sz w:val="28"/>
        </w:rPr>
        <w:t>, указанных в пункте 9 настоящего Порядка</w:t>
      </w:r>
      <w:r w:rsidRPr="00CD10AC">
        <w:rPr>
          <w:rFonts w:ascii="Times New Roman" w:hAnsi="Times New Roman" w:cs="Times New Roman"/>
          <w:sz w:val="28"/>
        </w:rPr>
        <w:t xml:space="preserve"> (в случае приобретения получателями - организациями техники, указан</w:t>
      </w:r>
      <w:r w:rsidR="00093F5A" w:rsidRPr="00CD10AC">
        <w:rPr>
          <w:rFonts w:ascii="Times New Roman" w:hAnsi="Times New Roman" w:cs="Times New Roman"/>
          <w:sz w:val="28"/>
        </w:rPr>
        <w:t>ной в разделе 5 приложения № 1</w:t>
      </w:r>
      <w:r w:rsidRPr="00CD10AC">
        <w:rPr>
          <w:rFonts w:ascii="Times New Roman" w:hAnsi="Times New Roman" w:cs="Times New Roman"/>
          <w:sz w:val="28"/>
        </w:rPr>
        <w:t>);</w:t>
      </w:r>
    </w:p>
    <w:p w:rsidR="00827C04" w:rsidRPr="00827C04" w:rsidRDefault="00F91AE3" w:rsidP="00827C0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CD10AC">
        <w:rPr>
          <w:rFonts w:ascii="Times New Roman" w:hAnsi="Times New Roman" w:cs="Times New Roman"/>
          <w:sz w:val="28"/>
        </w:rPr>
        <w:t>-</w:t>
      </w:r>
      <w:r w:rsidR="00827C04">
        <w:rPr>
          <w:rFonts w:ascii="Times New Roman" w:hAnsi="Times New Roman" w:cs="Times New Roman"/>
          <w:sz w:val="28"/>
        </w:rPr>
        <w:t> </w:t>
      </w:r>
      <w:r w:rsidRPr="00CD10AC">
        <w:rPr>
          <w:rFonts w:ascii="Times New Roman" w:hAnsi="Times New Roman" w:cs="Times New Roman"/>
          <w:sz w:val="28"/>
        </w:rPr>
        <w:t xml:space="preserve">соответствие техники, приобретаемой получателем, </w:t>
      </w:r>
      <w:r w:rsidR="00827C04" w:rsidRPr="00827C04">
        <w:rPr>
          <w:rFonts w:ascii="Times New Roman" w:hAnsi="Times New Roman" w:cs="Times New Roman"/>
          <w:sz w:val="28"/>
        </w:rPr>
        <w:t>определению понятия «техника», приведенному в пункте 1 настоящего Порядка;</w:t>
      </w:r>
    </w:p>
    <w:p w:rsidR="00285008" w:rsidRPr="00827C04" w:rsidRDefault="00F91AE3" w:rsidP="00800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D10AC">
        <w:rPr>
          <w:rFonts w:ascii="Times New Roman" w:hAnsi="Times New Roman" w:cs="Times New Roman"/>
          <w:sz w:val="28"/>
        </w:rPr>
        <w:t>-</w:t>
      </w:r>
      <w:r w:rsidR="00C41844">
        <w:rPr>
          <w:rFonts w:ascii="Times New Roman" w:hAnsi="Times New Roman" w:cs="Times New Roman"/>
          <w:sz w:val="28"/>
        </w:rPr>
        <w:t> </w:t>
      </w:r>
      <w:r w:rsidRPr="00CD10AC">
        <w:rPr>
          <w:rFonts w:ascii="Times New Roman" w:hAnsi="Times New Roman" w:cs="Times New Roman"/>
          <w:sz w:val="28"/>
        </w:rPr>
        <w:t xml:space="preserve">неполучение получателем субсидии на уплату лизинговых платежей на просубсидированную ранее технику, </w:t>
      </w:r>
      <w:r w:rsidRPr="00827C04">
        <w:rPr>
          <w:rFonts w:ascii="Times New Roman" w:hAnsi="Times New Roman" w:cs="Times New Roman"/>
          <w:sz w:val="28"/>
        </w:rPr>
        <w:t>за исключением договоров лизинга, принятых Министерством к субсидированию;</w:t>
      </w:r>
    </w:p>
    <w:p w:rsidR="00285008" w:rsidRPr="00CD10AC" w:rsidRDefault="00F91AE3" w:rsidP="00800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0AC">
        <w:rPr>
          <w:rFonts w:ascii="Times New Roman" w:hAnsi="Times New Roman" w:cs="Times New Roman"/>
          <w:sz w:val="28"/>
        </w:rPr>
        <w:t>- наличие у получателя на дату пред</w:t>
      </w:r>
      <w:r w:rsidR="00093F5A" w:rsidRPr="00CD10AC">
        <w:rPr>
          <w:rFonts w:ascii="Times New Roman" w:hAnsi="Times New Roman" w:cs="Times New Roman"/>
          <w:sz w:val="28"/>
        </w:rPr>
        <w:t>о</w:t>
      </w:r>
      <w:r w:rsidRPr="00CD10AC">
        <w:rPr>
          <w:rFonts w:ascii="Times New Roman" w:hAnsi="Times New Roman" w:cs="Times New Roman"/>
          <w:sz w:val="28"/>
        </w:rPr>
        <w:t xml:space="preserve">ставления заявления </w:t>
      </w:r>
      <w:r w:rsidR="00093F5A" w:rsidRPr="00CD10AC">
        <w:rPr>
          <w:rFonts w:ascii="Times New Roman" w:hAnsi="Times New Roman" w:cs="Times New Roman"/>
          <w:sz w:val="28"/>
        </w:rPr>
        <w:t>и документов</w:t>
      </w:r>
      <w:r w:rsidRPr="00CD10AC">
        <w:rPr>
          <w:rFonts w:ascii="Times New Roman" w:hAnsi="Times New Roman" w:cs="Times New Roman"/>
          <w:sz w:val="28"/>
        </w:rPr>
        <w:t xml:space="preserve"> на территории Смоленской области производственного(</w:t>
      </w:r>
      <w:proofErr w:type="spellStart"/>
      <w:r w:rsidRPr="00CD10AC">
        <w:rPr>
          <w:rFonts w:ascii="Times New Roman" w:hAnsi="Times New Roman" w:cs="Times New Roman"/>
          <w:sz w:val="28"/>
        </w:rPr>
        <w:t>ых</w:t>
      </w:r>
      <w:proofErr w:type="spellEnd"/>
      <w:r w:rsidRPr="00CD10AC">
        <w:rPr>
          <w:rFonts w:ascii="Times New Roman" w:hAnsi="Times New Roman" w:cs="Times New Roman"/>
          <w:sz w:val="28"/>
        </w:rPr>
        <w:t>) объекта(</w:t>
      </w:r>
      <w:proofErr w:type="spellStart"/>
      <w:r w:rsidRPr="00CD10AC">
        <w:rPr>
          <w:rFonts w:ascii="Times New Roman" w:hAnsi="Times New Roman" w:cs="Times New Roman"/>
          <w:sz w:val="28"/>
        </w:rPr>
        <w:t>ов</w:t>
      </w:r>
      <w:proofErr w:type="spellEnd"/>
      <w:r w:rsidRPr="00CD10AC">
        <w:rPr>
          <w:rFonts w:ascii="Times New Roman" w:hAnsi="Times New Roman" w:cs="Times New Roman"/>
          <w:sz w:val="28"/>
        </w:rPr>
        <w:t>) по производству пищевых продуктов, принадлежащих ему на праве собственности и (или) ином имущественном праве, при условии регистрации прав и сделок на указанный(</w:t>
      </w:r>
      <w:proofErr w:type="spellStart"/>
      <w:r w:rsidRPr="00CD10AC">
        <w:rPr>
          <w:rFonts w:ascii="Times New Roman" w:hAnsi="Times New Roman" w:cs="Times New Roman"/>
          <w:sz w:val="28"/>
        </w:rPr>
        <w:t>ые</w:t>
      </w:r>
      <w:proofErr w:type="spellEnd"/>
      <w:r w:rsidRPr="00CD10AC">
        <w:rPr>
          <w:rFonts w:ascii="Times New Roman" w:hAnsi="Times New Roman" w:cs="Times New Roman"/>
          <w:sz w:val="28"/>
        </w:rPr>
        <w:t>) производственный(</w:t>
      </w:r>
      <w:proofErr w:type="spellStart"/>
      <w:r w:rsidRPr="00CD10AC">
        <w:rPr>
          <w:rFonts w:ascii="Times New Roman" w:hAnsi="Times New Roman" w:cs="Times New Roman"/>
          <w:sz w:val="28"/>
        </w:rPr>
        <w:t>ые</w:t>
      </w:r>
      <w:proofErr w:type="spellEnd"/>
      <w:r w:rsidRPr="00CD10AC">
        <w:rPr>
          <w:rFonts w:ascii="Times New Roman" w:hAnsi="Times New Roman" w:cs="Times New Roman"/>
          <w:sz w:val="28"/>
        </w:rPr>
        <w:t>) объект(ы) в случаях, установленных федеральным законодательством, в соответствии с требованиями </w:t>
      </w:r>
      <w:hyperlink r:id="rId10" w:anchor="/document/71129192/entry/0" w:history="1">
        <w:r w:rsidRPr="00CD10AC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>Федерального закона</w:t>
        </w:r>
      </w:hyperlink>
      <w:r w:rsidRPr="00CD10AC">
        <w:rPr>
          <w:rFonts w:ascii="Times New Roman" w:hAnsi="Times New Roman" w:cs="Times New Roman"/>
          <w:sz w:val="28"/>
        </w:rPr>
        <w:t> «О государственной регистрации недвижимости» (в случае приобретения получателями техники, указанной в подпунктах 4.4.2 и 4.4.3 пункта 4.4 раздела 4 приложения № 1</w:t>
      </w:r>
      <w:r w:rsidR="00827C04" w:rsidRPr="00827C04">
        <w:rPr>
          <w:rFonts w:ascii="Times New Roman" w:hAnsi="Times New Roman" w:cs="Times New Roman"/>
          <w:sz w:val="28"/>
        </w:rPr>
        <w:t xml:space="preserve"> к Порядку</w:t>
      </w:r>
      <w:r w:rsidRPr="00CD10AC">
        <w:rPr>
          <w:rFonts w:ascii="Times New Roman" w:hAnsi="Times New Roman" w:cs="Times New Roman"/>
          <w:sz w:val="28"/>
        </w:rPr>
        <w:t>);</w:t>
      </w:r>
    </w:p>
    <w:p w:rsidR="00285008" w:rsidRPr="00CD10AC" w:rsidRDefault="00F91AE3" w:rsidP="00800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0AC">
        <w:rPr>
          <w:rFonts w:ascii="Times New Roman" w:hAnsi="Times New Roman" w:cs="Times New Roman"/>
          <w:sz w:val="28"/>
        </w:rPr>
        <w:t>-</w:t>
      </w:r>
      <w:r w:rsidR="00C41844">
        <w:rPr>
          <w:rFonts w:ascii="Times New Roman" w:hAnsi="Times New Roman" w:cs="Times New Roman"/>
          <w:sz w:val="28"/>
        </w:rPr>
        <w:t> </w:t>
      </w:r>
      <w:r w:rsidRPr="00CD10AC">
        <w:rPr>
          <w:rFonts w:ascii="Times New Roman" w:hAnsi="Times New Roman" w:cs="Times New Roman"/>
          <w:sz w:val="28"/>
        </w:rPr>
        <w:t>уплата получателем лизинговых платежей по заключенному (заключенным) договору лизинга (договорам лизинга) с российской лизинговой организацией не ранее чем за два года, предшествующие текущему финансовому году;</w:t>
      </w:r>
    </w:p>
    <w:p w:rsidR="00B02037" w:rsidRPr="00B02037" w:rsidRDefault="00B02037" w:rsidP="00B02037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kern w:val="0"/>
          <w:sz w:val="28"/>
          <w:szCs w:val="22"/>
        </w:rPr>
      </w:pPr>
      <w:r w:rsidRPr="00B02037">
        <w:rPr>
          <w:rFonts w:ascii="Times New Roman" w:eastAsiaTheme="minorEastAsia" w:hAnsi="Times New Roman" w:cs="Times New Roman"/>
          <w:kern w:val="0"/>
          <w:sz w:val="28"/>
          <w:szCs w:val="22"/>
        </w:rPr>
        <w:t>- уплата получателем в полном объеме лизинговых платежей, установленных графиком погашения лизинговых платежей, предусмотренным договором лизинга (договорами лизинга), за соответствующий квартал получения субсидии на уплату лизинговых платежей;</w:t>
      </w:r>
    </w:p>
    <w:p w:rsidR="00093F5A" w:rsidRPr="00B02037" w:rsidRDefault="00F91AE3" w:rsidP="00800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D10AC">
        <w:rPr>
          <w:rFonts w:ascii="Times New Roman" w:hAnsi="Times New Roman" w:cs="Times New Roman"/>
          <w:sz w:val="28"/>
        </w:rPr>
        <w:t>-</w:t>
      </w:r>
      <w:r w:rsidR="00C41844">
        <w:rPr>
          <w:rFonts w:ascii="Times New Roman" w:hAnsi="Times New Roman" w:cs="Times New Roman"/>
          <w:sz w:val="28"/>
        </w:rPr>
        <w:t> </w:t>
      </w:r>
      <w:r w:rsidRPr="00CD10AC">
        <w:rPr>
          <w:rFonts w:ascii="Times New Roman" w:hAnsi="Times New Roman" w:cs="Times New Roman"/>
          <w:sz w:val="28"/>
        </w:rPr>
        <w:t xml:space="preserve">наличие у получателя на 1 января текущего финансового года посевных площадей соответствующих сельскохозяйственных культур в размере не менее 20 </w:t>
      </w:r>
      <w:r w:rsidRPr="00CD10AC">
        <w:rPr>
          <w:rFonts w:ascii="Times New Roman" w:hAnsi="Times New Roman" w:cs="Times New Roman"/>
          <w:sz w:val="28"/>
        </w:rPr>
        <w:lastRenderedPageBreak/>
        <w:t xml:space="preserve">гектаров, в целях возделывания которых приобреталась техника </w:t>
      </w:r>
      <w:r w:rsidR="00B02037" w:rsidRPr="00B02037">
        <w:rPr>
          <w:rFonts w:ascii="Times New Roman" w:hAnsi="Times New Roman" w:cs="Times New Roman"/>
          <w:sz w:val="28"/>
        </w:rPr>
        <w:t>(в случае приобретения получателями - сельскохозяйственными товаропроизводителями техники, указанной в разделах 1, 3 и пункте 4.4 раздела 4 приложения № 1 к Порядку, за исключением оборудования для орошения картофеля и овощей (ирригаторов катушечных), указанного в пункте 1.14 раздела 1 приложения № 1 к Порядку)</w:t>
      </w:r>
      <w:r w:rsidRPr="00CD10AC">
        <w:rPr>
          <w:rFonts w:ascii="Times New Roman" w:hAnsi="Times New Roman" w:cs="Times New Roman"/>
          <w:sz w:val="28"/>
        </w:rPr>
        <w:t>;</w:t>
      </w:r>
    </w:p>
    <w:p w:rsidR="00093F5A" w:rsidRPr="00B02037" w:rsidRDefault="00F91AE3" w:rsidP="00800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D10AC">
        <w:rPr>
          <w:rFonts w:ascii="Times New Roman" w:hAnsi="Times New Roman" w:cs="Times New Roman"/>
          <w:sz w:val="28"/>
        </w:rPr>
        <w:t>-</w:t>
      </w:r>
      <w:r w:rsidR="00C41844">
        <w:rPr>
          <w:rFonts w:ascii="Times New Roman" w:hAnsi="Times New Roman" w:cs="Times New Roman"/>
          <w:sz w:val="28"/>
        </w:rPr>
        <w:t> </w:t>
      </w:r>
      <w:r w:rsidRPr="00CD10AC">
        <w:rPr>
          <w:rFonts w:ascii="Times New Roman" w:hAnsi="Times New Roman" w:cs="Times New Roman"/>
          <w:sz w:val="28"/>
        </w:rPr>
        <w:t>наличие у получателя на 1 января текущего финансового года 200 и более голов крупного рогатого скота, и (или) 1</w:t>
      </w:r>
      <w:r w:rsidR="00C41844">
        <w:rPr>
          <w:rFonts w:ascii="Times New Roman" w:hAnsi="Times New Roman" w:cs="Times New Roman"/>
          <w:sz w:val="28"/>
        </w:rPr>
        <w:t> </w:t>
      </w:r>
      <w:r w:rsidRPr="00CD10AC">
        <w:rPr>
          <w:rFonts w:ascii="Times New Roman" w:hAnsi="Times New Roman" w:cs="Times New Roman"/>
          <w:sz w:val="28"/>
        </w:rPr>
        <w:t xml:space="preserve">000 голов свиней, и (или) 500 тыс. голов птицы </w:t>
      </w:r>
      <w:r w:rsidR="00B02037" w:rsidRPr="00B02037">
        <w:rPr>
          <w:rFonts w:ascii="Times New Roman" w:hAnsi="Times New Roman" w:cs="Times New Roman"/>
          <w:sz w:val="28"/>
        </w:rPr>
        <w:t>(в случае приобретения получателями - сельскохозяйственными товаропроизводителями самоходных погрузчиков, указанных в пункте 2.1 раздела 2 приложения № 1 к Порядку)</w:t>
      </w:r>
      <w:r w:rsidRPr="00CD10AC">
        <w:rPr>
          <w:rFonts w:ascii="Times New Roman" w:hAnsi="Times New Roman" w:cs="Times New Roman"/>
          <w:sz w:val="28"/>
        </w:rPr>
        <w:t>;</w:t>
      </w:r>
    </w:p>
    <w:p w:rsidR="002076D2" w:rsidRDefault="00F91AE3" w:rsidP="00800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D10AC">
        <w:rPr>
          <w:rFonts w:ascii="Times New Roman" w:hAnsi="Times New Roman" w:cs="Times New Roman"/>
          <w:sz w:val="28"/>
        </w:rPr>
        <w:t>-</w:t>
      </w:r>
      <w:r w:rsidR="00C41844">
        <w:rPr>
          <w:rFonts w:ascii="Times New Roman" w:hAnsi="Times New Roman" w:cs="Times New Roman"/>
          <w:sz w:val="28"/>
        </w:rPr>
        <w:t> </w:t>
      </w:r>
      <w:r w:rsidRPr="00CD10AC">
        <w:rPr>
          <w:rFonts w:ascii="Times New Roman" w:hAnsi="Times New Roman" w:cs="Times New Roman"/>
          <w:sz w:val="28"/>
        </w:rPr>
        <w:t>наличие у получателя на 1 января текущего финансового года 20 и более голов крупного рогатого скота и (или) 1</w:t>
      </w:r>
      <w:r w:rsidR="00C41844">
        <w:rPr>
          <w:rFonts w:ascii="Times New Roman" w:hAnsi="Times New Roman" w:cs="Times New Roman"/>
          <w:sz w:val="28"/>
        </w:rPr>
        <w:t> </w:t>
      </w:r>
      <w:r w:rsidRPr="00CD10AC">
        <w:rPr>
          <w:rFonts w:ascii="Times New Roman" w:hAnsi="Times New Roman" w:cs="Times New Roman"/>
          <w:sz w:val="28"/>
        </w:rPr>
        <w:t xml:space="preserve">000 и более голов свиней </w:t>
      </w:r>
      <w:r w:rsidR="00B02037" w:rsidRPr="00B02037">
        <w:rPr>
          <w:rFonts w:ascii="Times New Roman" w:hAnsi="Times New Roman" w:cs="Times New Roman"/>
          <w:sz w:val="28"/>
        </w:rPr>
        <w:t>(в случае приобретения получателями - сельскохозяйственными товаропроизводителями техники, указанной в разделе 2 приложения № 1 к Порядку, за исключением самоходных погрузчиков, указанных в пункте 2.1 раздела 2 приложения № 1 к Порядку)</w:t>
      </w:r>
      <w:r w:rsidRPr="00CD10AC">
        <w:rPr>
          <w:rFonts w:ascii="Times New Roman" w:hAnsi="Times New Roman" w:cs="Times New Roman"/>
          <w:sz w:val="28"/>
        </w:rPr>
        <w:t>;</w:t>
      </w:r>
    </w:p>
    <w:p w:rsidR="00B02037" w:rsidRPr="00B02037" w:rsidRDefault="00B02037" w:rsidP="00B0203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kern w:val="0"/>
          <w:sz w:val="28"/>
          <w:szCs w:val="22"/>
        </w:rPr>
      </w:pPr>
      <w:r w:rsidRPr="00B02037">
        <w:rPr>
          <w:rFonts w:ascii="Times New Roman" w:eastAsiaTheme="minorEastAsia" w:hAnsi="Times New Roman" w:cs="Times New Roman"/>
          <w:kern w:val="0"/>
          <w:sz w:val="28"/>
          <w:szCs w:val="22"/>
        </w:rPr>
        <w:t>-</w:t>
      </w:r>
      <w:r>
        <w:rPr>
          <w:rFonts w:ascii="Times New Roman" w:eastAsiaTheme="minorEastAsia" w:hAnsi="Times New Roman" w:cs="Times New Roman"/>
          <w:kern w:val="0"/>
          <w:sz w:val="28"/>
          <w:szCs w:val="22"/>
        </w:rPr>
        <w:t> </w:t>
      </w:r>
      <w:r w:rsidRPr="00B02037">
        <w:rPr>
          <w:rFonts w:ascii="Times New Roman" w:eastAsiaTheme="minorEastAsia" w:hAnsi="Times New Roman" w:cs="Times New Roman"/>
          <w:kern w:val="0"/>
          <w:sz w:val="28"/>
          <w:szCs w:val="22"/>
        </w:rPr>
        <w:t>наличие у получателя среднесписочной численности работников за последний отчетный период, по которому истек установленный федеральным законодательством срок представления отчетности:</w:t>
      </w:r>
    </w:p>
    <w:p w:rsidR="00B02037" w:rsidRPr="00B02037" w:rsidRDefault="00B02037" w:rsidP="00B0203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kern w:val="0"/>
          <w:sz w:val="28"/>
          <w:szCs w:val="22"/>
        </w:rPr>
      </w:pPr>
      <w:r w:rsidRPr="00B02037">
        <w:rPr>
          <w:rFonts w:ascii="Times New Roman" w:eastAsiaTheme="minorEastAsia" w:hAnsi="Times New Roman" w:cs="Times New Roman"/>
          <w:kern w:val="0"/>
          <w:sz w:val="28"/>
          <w:szCs w:val="22"/>
        </w:rPr>
        <w:t>-</w:t>
      </w:r>
      <w:r>
        <w:rPr>
          <w:rFonts w:ascii="Times New Roman" w:eastAsiaTheme="minorEastAsia" w:hAnsi="Times New Roman" w:cs="Times New Roman"/>
          <w:kern w:val="0"/>
          <w:sz w:val="28"/>
          <w:szCs w:val="22"/>
        </w:rPr>
        <w:t> </w:t>
      </w:r>
      <w:r w:rsidRPr="00B02037">
        <w:rPr>
          <w:rFonts w:ascii="Times New Roman" w:eastAsiaTheme="minorEastAsia" w:hAnsi="Times New Roman" w:cs="Times New Roman"/>
          <w:kern w:val="0"/>
          <w:sz w:val="28"/>
          <w:szCs w:val="22"/>
        </w:rPr>
        <w:t>у индивидуальных предпринимателей (за исключением индивидуальных предпринимателей - глав крестьянских (фермерских) хозяйств) - 2 человека и более;</w:t>
      </w:r>
    </w:p>
    <w:p w:rsidR="00B02037" w:rsidRPr="00B02037" w:rsidRDefault="00B02037" w:rsidP="00B0203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kern w:val="0"/>
          <w:sz w:val="28"/>
          <w:szCs w:val="22"/>
        </w:rPr>
      </w:pPr>
      <w:r w:rsidRPr="00B02037">
        <w:rPr>
          <w:rFonts w:ascii="Times New Roman" w:eastAsiaTheme="minorEastAsia" w:hAnsi="Times New Roman" w:cs="Times New Roman"/>
          <w:kern w:val="0"/>
          <w:sz w:val="28"/>
          <w:szCs w:val="22"/>
        </w:rPr>
        <w:t>-</w:t>
      </w:r>
      <w:r>
        <w:rPr>
          <w:rFonts w:ascii="Times New Roman" w:eastAsiaTheme="minorEastAsia" w:hAnsi="Times New Roman" w:cs="Times New Roman"/>
          <w:kern w:val="0"/>
          <w:sz w:val="28"/>
          <w:szCs w:val="22"/>
        </w:rPr>
        <w:t> </w:t>
      </w:r>
      <w:r w:rsidRPr="00B02037">
        <w:rPr>
          <w:rFonts w:ascii="Times New Roman" w:eastAsiaTheme="minorEastAsia" w:hAnsi="Times New Roman" w:cs="Times New Roman"/>
          <w:kern w:val="0"/>
          <w:sz w:val="28"/>
          <w:szCs w:val="22"/>
        </w:rPr>
        <w:t>у юридических лиц (за исключением крестьянских (фермерских) хозяйств) -  5 человек и более;</w:t>
      </w:r>
    </w:p>
    <w:p w:rsidR="002076D2" w:rsidRPr="00B02037" w:rsidRDefault="00F91AE3" w:rsidP="00800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D10AC">
        <w:rPr>
          <w:rFonts w:ascii="Times New Roman" w:hAnsi="Times New Roman" w:cs="Times New Roman"/>
          <w:sz w:val="28"/>
        </w:rPr>
        <w:t xml:space="preserve">- наличие у получателя на 1 января текущего финансового года не менее 10 гектаров орошаемых сельскохозяйственных земель </w:t>
      </w:r>
      <w:r w:rsidR="00B02037" w:rsidRPr="00B02037">
        <w:rPr>
          <w:rFonts w:ascii="Times New Roman" w:hAnsi="Times New Roman" w:cs="Times New Roman"/>
          <w:sz w:val="28"/>
        </w:rPr>
        <w:t>(в случае приобретения получателями - сельскохозяйственными товаропроизводителями оборудования для орошения картофеля и овощей (ирригаторов катушечных), указанного в пункте 1.14 раздела 1 приложения № 1 к Порядку)</w:t>
      </w:r>
      <w:r w:rsidRPr="00CD10AC">
        <w:rPr>
          <w:rFonts w:ascii="Times New Roman" w:hAnsi="Times New Roman" w:cs="Times New Roman"/>
          <w:sz w:val="28"/>
        </w:rPr>
        <w:t>;</w:t>
      </w:r>
    </w:p>
    <w:p w:rsidR="002076D2" w:rsidRPr="00B02037" w:rsidRDefault="00F91AE3" w:rsidP="00800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D10AC">
        <w:rPr>
          <w:rFonts w:ascii="Times New Roman" w:hAnsi="Times New Roman" w:cs="Times New Roman"/>
          <w:sz w:val="28"/>
        </w:rPr>
        <w:t>-</w:t>
      </w:r>
      <w:r w:rsidR="00AF45C8">
        <w:rPr>
          <w:rFonts w:ascii="Times New Roman" w:hAnsi="Times New Roman" w:cs="Times New Roman"/>
          <w:sz w:val="28"/>
        </w:rPr>
        <w:t> </w:t>
      </w:r>
      <w:r w:rsidRPr="00CD10AC">
        <w:rPr>
          <w:rFonts w:ascii="Times New Roman" w:hAnsi="Times New Roman" w:cs="Times New Roman"/>
          <w:sz w:val="28"/>
        </w:rPr>
        <w:t xml:space="preserve">наличие проектной документации на проведение </w:t>
      </w:r>
      <w:proofErr w:type="spellStart"/>
      <w:r w:rsidRPr="00CD10AC">
        <w:rPr>
          <w:rFonts w:ascii="Times New Roman" w:hAnsi="Times New Roman" w:cs="Times New Roman"/>
          <w:sz w:val="28"/>
        </w:rPr>
        <w:t>культуртехнических</w:t>
      </w:r>
      <w:proofErr w:type="spellEnd"/>
      <w:r w:rsidRPr="00CD10AC">
        <w:rPr>
          <w:rFonts w:ascii="Times New Roman" w:hAnsi="Times New Roman" w:cs="Times New Roman"/>
          <w:sz w:val="28"/>
        </w:rPr>
        <w:t xml:space="preserve"> мероприятий </w:t>
      </w:r>
      <w:r w:rsidR="00B02037" w:rsidRPr="00B02037">
        <w:rPr>
          <w:rFonts w:ascii="Times New Roman" w:hAnsi="Times New Roman" w:cs="Times New Roman"/>
          <w:sz w:val="28"/>
        </w:rPr>
        <w:t>(в случае приобретения получателями - сельскохозяйственными товаропроизводителями техники, указанной в разделе 4 приложения № 1 к Порядку, за исключением техники, указанной в пункте 4.4 раздела 4 приложения № 1 к Порядку)</w:t>
      </w:r>
      <w:r w:rsidRPr="00CD10AC">
        <w:rPr>
          <w:rFonts w:ascii="Times New Roman" w:hAnsi="Times New Roman" w:cs="Times New Roman"/>
          <w:sz w:val="28"/>
        </w:rPr>
        <w:t>;</w:t>
      </w:r>
    </w:p>
    <w:p w:rsidR="002076D2" w:rsidRPr="00B02037" w:rsidRDefault="002076D2" w:rsidP="0080096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CD10AC">
        <w:rPr>
          <w:rFonts w:ascii="Times New Roman" w:hAnsi="Times New Roman" w:cs="Times New Roman"/>
          <w:sz w:val="28"/>
        </w:rPr>
        <w:t>-</w:t>
      </w:r>
      <w:r w:rsidR="00AF45C8">
        <w:rPr>
          <w:rFonts w:ascii="Times New Roman" w:hAnsi="Times New Roman" w:cs="Times New Roman"/>
          <w:sz w:val="28"/>
        </w:rPr>
        <w:t> </w:t>
      </w:r>
      <w:r w:rsidRPr="00CD10AC">
        <w:rPr>
          <w:rFonts w:ascii="Times New Roman" w:hAnsi="Times New Roman" w:cs="Times New Roman"/>
          <w:sz w:val="28"/>
        </w:rPr>
        <w:t xml:space="preserve">оказание </w:t>
      </w:r>
      <w:r w:rsidR="00B02037" w:rsidRPr="00B02037">
        <w:rPr>
          <w:rFonts w:ascii="Times New Roman" w:hAnsi="Times New Roman" w:cs="Times New Roman"/>
          <w:sz w:val="28"/>
        </w:rPr>
        <w:t>получателем - организацией</w:t>
      </w:r>
      <w:r w:rsidRPr="00CD10AC">
        <w:rPr>
          <w:rFonts w:ascii="Times New Roman" w:hAnsi="Times New Roman" w:cs="Times New Roman"/>
          <w:sz w:val="28"/>
        </w:rPr>
        <w:t xml:space="preserve"> </w:t>
      </w:r>
      <w:r w:rsidR="00F91AE3" w:rsidRPr="00CD10AC">
        <w:rPr>
          <w:rFonts w:ascii="Times New Roman" w:hAnsi="Times New Roman" w:cs="Times New Roman"/>
          <w:sz w:val="28"/>
        </w:rPr>
        <w:t xml:space="preserve">сельскохозяйственным товаропроизводителям Смоленской области услуг в области растениеводства, связанных с производством сельскохозяйственных культур и послеуборочной обработкой сельскохозяйственной продукции, и (или) услуг в области животноводства, связанных с содержанием сельскохозяйственных животных и уходом за ними, доход от оказания которых составляет не менее 70 процентов от общего дохода от оказания услуг за год, предшествующий текущему финансовому году </w:t>
      </w:r>
      <w:r w:rsidR="00B02037" w:rsidRPr="00B02037">
        <w:rPr>
          <w:rFonts w:ascii="Times New Roman" w:hAnsi="Times New Roman" w:cs="Times New Roman"/>
          <w:sz w:val="28"/>
        </w:rPr>
        <w:t>(в случае приобретения получателями – организациями техники, указанной в разделе 5 приложения № 1 к Порядку)</w:t>
      </w:r>
      <w:r w:rsidR="00F91AE3" w:rsidRPr="00CD10AC">
        <w:rPr>
          <w:rFonts w:ascii="Times New Roman" w:hAnsi="Times New Roman" w:cs="Times New Roman"/>
          <w:sz w:val="28"/>
        </w:rPr>
        <w:t>;</w:t>
      </w:r>
    </w:p>
    <w:p w:rsidR="002076D2" w:rsidRPr="00CD10AC" w:rsidRDefault="00F91AE3" w:rsidP="0080096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0AC">
        <w:rPr>
          <w:rFonts w:ascii="Times New Roman" w:hAnsi="Times New Roman" w:cs="Times New Roman"/>
          <w:sz w:val="28"/>
        </w:rPr>
        <w:t>-</w:t>
      </w:r>
      <w:r w:rsidR="00AF45C8">
        <w:rPr>
          <w:rFonts w:ascii="Times New Roman" w:hAnsi="Times New Roman" w:cs="Times New Roman"/>
          <w:sz w:val="28"/>
        </w:rPr>
        <w:t> </w:t>
      </w:r>
      <w:r w:rsidRPr="00CD10AC">
        <w:rPr>
          <w:rFonts w:ascii="Times New Roman" w:hAnsi="Times New Roman" w:cs="Times New Roman"/>
          <w:sz w:val="28"/>
        </w:rPr>
        <w:t>регистрация получателем техники в органах государственного надзора за техническим состоянием самоходных машин и других видов техники на территории Российской Федерации в соответствии с условиями договора лизинга;</w:t>
      </w:r>
    </w:p>
    <w:p w:rsidR="006133D1" w:rsidRPr="00CD10AC" w:rsidRDefault="00F91AE3" w:rsidP="0080096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0AC">
        <w:rPr>
          <w:rFonts w:ascii="Times New Roman" w:hAnsi="Times New Roman" w:cs="Times New Roman"/>
          <w:sz w:val="28"/>
        </w:rPr>
        <w:lastRenderedPageBreak/>
        <w:t>-</w:t>
      </w:r>
      <w:r w:rsidR="00AF45C8">
        <w:rPr>
          <w:rFonts w:ascii="Times New Roman" w:hAnsi="Times New Roman" w:cs="Times New Roman"/>
          <w:sz w:val="28"/>
        </w:rPr>
        <w:t> </w:t>
      </w:r>
      <w:r w:rsidRPr="00CD10AC">
        <w:rPr>
          <w:rFonts w:ascii="Times New Roman" w:hAnsi="Times New Roman" w:cs="Times New Roman"/>
          <w:sz w:val="28"/>
        </w:rPr>
        <w:t>представление отчетов о достижении значений результатов предоставления субсидий, предоставляемых Министерством, за отчетный год (в случае заключения договоров (соглашений) о предоставлении субсидий, предоставляемых Министерством);</w:t>
      </w:r>
    </w:p>
    <w:p w:rsidR="006133D1" w:rsidRDefault="00F91AE3" w:rsidP="00CD10A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CD10AC">
        <w:rPr>
          <w:rFonts w:ascii="Times New Roman" w:hAnsi="Times New Roman" w:cs="Times New Roman"/>
          <w:sz w:val="28"/>
        </w:rPr>
        <w:t>-</w:t>
      </w:r>
      <w:r w:rsidR="00AF45C8">
        <w:rPr>
          <w:rFonts w:ascii="Times New Roman" w:hAnsi="Times New Roman" w:cs="Times New Roman"/>
          <w:sz w:val="28"/>
        </w:rPr>
        <w:t> </w:t>
      </w:r>
      <w:r w:rsidRPr="00CD10AC">
        <w:rPr>
          <w:rFonts w:ascii="Times New Roman" w:hAnsi="Times New Roman" w:cs="Times New Roman"/>
          <w:sz w:val="28"/>
        </w:rPr>
        <w:t xml:space="preserve">приобретение получателем техники, произведенной на территории стран Таможенного союза в рамках Евразийского экономического союза и (или) межгосударственного объединения, союза пяти государств: Бразилии, России, Индии, КНР, ЮАР </w:t>
      </w:r>
      <w:r w:rsidR="00B02037">
        <w:rPr>
          <w:rFonts w:ascii="Times New Roman" w:hAnsi="Times New Roman" w:cs="Times New Roman"/>
          <w:sz w:val="28"/>
        </w:rPr>
        <w:t>(</w:t>
      </w:r>
      <w:r w:rsidR="00B02037" w:rsidRPr="00B02037">
        <w:rPr>
          <w:rFonts w:ascii="Times New Roman" w:hAnsi="Times New Roman" w:cs="Times New Roman"/>
          <w:sz w:val="28"/>
        </w:rPr>
        <w:t>за исключением техники, указанной в пункте 2.14 раздела 2 и разделах 3 и 4 приложения № 1 к Порядку)</w:t>
      </w:r>
      <w:r w:rsidRPr="00CD10AC">
        <w:rPr>
          <w:rFonts w:ascii="Times New Roman" w:hAnsi="Times New Roman" w:cs="Times New Roman"/>
          <w:sz w:val="28"/>
        </w:rPr>
        <w:t>.</w:t>
      </w:r>
    </w:p>
    <w:p w:rsidR="00A0177F" w:rsidRDefault="00A0177F" w:rsidP="00CD10A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</w:rPr>
      </w:pPr>
    </w:p>
    <w:p w:rsidR="00752F78" w:rsidRPr="00CD10AC" w:rsidRDefault="006133D1" w:rsidP="00800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D10AC">
        <w:rPr>
          <w:rFonts w:ascii="Times New Roman" w:hAnsi="Times New Roman" w:cs="Times New Roman"/>
          <w:sz w:val="28"/>
        </w:rPr>
        <w:t>Получатели представляют в Министерство заявление по форме согласно приложению № 2</w:t>
      </w:r>
      <w:r w:rsidR="00CF6CE5">
        <w:rPr>
          <w:rFonts w:ascii="Times New Roman" w:hAnsi="Times New Roman" w:cs="Times New Roman"/>
          <w:sz w:val="28"/>
        </w:rPr>
        <w:t xml:space="preserve"> </w:t>
      </w:r>
      <w:r w:rsidR="00CF6CE5" w:rsidRPr="009D15A2">
        <w:rPr>
          <w:rFonts w:ascii="Times New Roman" w:hAnsi="Times New Roman" w:cs="Times New Roman"/>
          <w:b/>
          <w:sz w:val="28"/>
        </w:rPr>
        <w:t>в срок до 29 ноября 2024 года</w:t>
      </w:r>
      <w:r w:rsidR="006151EA" w:rsidRPr="00CD10AC">
        <w:rPr>
          <w:rFonts w:ascii="Times New Roman" w:hAnsi="Times New Roman" w:cs="Times New Roman"/>
          <w:sz w:val="28"/>
        </w:rPr>
        <w:t xml:space="preserve"> с приложением</w:t>
      </w:r>
      <w:r w:rsidRPr="00CD10AC">
        <w:rPr>
          <w:rFonts w:ascii="Times New Roman" w:hAnsi="Times New Roman" w:cs="Times New Roman"/>
          <w:sz w:val="28"/>
        </w:rPr>
        <w:t xml:space="preserve"> следующих</w:t>
      </w:r>
      <w:r w:rsidR="006151EA" w:rsidRPr="00CD10AC">
        <w:rPr>
          <w:rFonts w:ascii="Times New Roman" w:hAnsi="Times New Roman" w:cs="Times New Roman"/>
          <w:sz w:val="28"/>
        </w:rPr>
        <w:t xml:space="preserve"> необходимых документов:</w:t>
      </w:r>
    </w:p>
    <w:p w:rsidR="00C03D66" w:rsidRPr="00CD10AC" w:rsidRDefault="00B6056D" w:rsidP="00800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D10AC">
        <w:rPr>
          <w:rFonts w:ascii="Times New Roman" w:hAnsi="Times New Roman" w:cs="Times New Roman"/>
          <w:sz w:val="28"/>
          <w:szCs w:val="28"/>
        </w:rPr>
        <w:t>- информаци</w:t>
      </w:r>
      <w:r w:rsidR="00C03D66" w:rsidRPr="00CD10AC">
        <w:rPr>
          <w:rFonts w:ascii="Times New Roman" w:hAnsi="Times New Roman" w:cs="Times New Roman"/>
          <w:sz w:val="28"/>
          <w:szCs w:val="28"/>
        </w:rPr>
        <w:t>и</w:t>
      </w:r>
      <w:r w:rsidRPr="00CD10AC">
        <w:rPr>
          <w:rFonts w:ascii="Times New Roman" w:hAnsi="Times New Roman" w:cs="Times New Roman"/>
          <w:sz w:val="28"/>
          <w:szCs w:val="28"/>
        </w:rPr>
        <w:t xml:space="preserve"> налогового органа об исполнении обязанности по уплате налогов, </w:t>
      </w:r>
      <w:r w:rsidR="009D3336" w:rsidRPr="00CD10AC">
        <w:rPr>
          <w:rFonts w:ascii="Times New Roman" w:hAnsi="Times New Roman" w:cs="Times New Roman"/>
          <w:sz w:val="28"/>
          <w:szCs w:val="28"/>
        </w:rPr>
        <w:t xml:space="preserve">сборов, страховых взносов </w:t>
      </w:r>
      <w:r w:rsidRPr="00CD10AC">
        <w:rPr>
          <w:rFonts w:ascii="Times New Roman" w:hAnsi="Times New Roman" w:cs="Times New Roman"/>
          <w:sz w:val="28"/>
          <w:szCs w:val="28"/>
        </w:rPr>
        <w:t>и иных обязательных платежей в бюджеты бюджетной системы Российской Федерации, выданн</w:t>
      </w:r>
      <w:r w:rsidR="00A248A5" w:rsidRPr="00CD10AC">
        <w:rPr>
          <w:rFonts w:ascii="Times New Roman" w:hAnsi="Times New Roman" w:cs="Times New Roman"/>
          <w:sz w:val="28"/>
          <w:szCs w:val="28"/>
        </w:rPr>
        <w:t>ой</w:t>
      </w:r>
      <w:r w:rsidRPr="00CD10AC">
        <w:rPr>
          <w:rFonts w:ascii="Times New Roman" w:hAnsi="Times New Roman" w:cs="Times New Roman"/>
          <w:sz w:val="28"/>
          <w:szCs w:val="28"/>
        </w:rPr>
        <w:t xml:space="preserve"> налоговым органом или подписанн</w:t>
      </w:r>
      <w:r w:rsidR="00A248A5" w:rsidRPr="00CD10AC">
        <w:rPr>
          <w:rFonts w:ascii="Times New Roman" w:hAnsi="Times New Roman" w:cs="Times New Roman"/>
          <w:sz w:val="28"/>
          <w:szCs w:val="28"/>
        </w:rPr>
        <w:t>ой</w:t>
      </w:r>
      <w:r w:rsidRPr="00CD10AC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подписью по состоянию не ранее 30 календарных дней до даты подачи заявления и прилагаемых к нему документов </w:t>
      </w:r>
      <w:r w:rsidRPr="00CD10AC">
        <w:rPr>
          <w:rFonts w:ascii="Times New Roman" w:hAnsi="Times New Roman" w:cs="Times New Roman"/>
          <w:i/>
          <w:sz w:val="28"/>
          <w:szCs w:val="28"/>
        </w:rPr>
        <w:t xml:space="preserve">(представляется </w:t>
      </w:r>
      <w:r w:rsidR="009D3336" w:rsidRPr="00CD10AC">
        <w:rPr>
          <w:rFonts w:ascii="Times New Roman" w:hAnsi="Times New Roman" w:cs="Times New Roman"/>
          <w:i/>
          <w:sz w:val="28"/>
          <w:szCs w:val="28"/>
        </w:rPr>
        <w:t>получателем</w:t>
      </w:r>
      <w:r w:rsidRPr="00CD10AC">
        <w:rPr>
          <w:rFonts w:ascii="Times New Roman" w:hAnsi="Times New Roman" w:cs="Times New Roman"/>
          <w:i/>
          <w:sz w:val="28"/>
          <w:szCs w:val="28"/>
        </w:rPr>
        <w:t xml:space="preserve"> по собственной инициативе)</w:t>
      </w:r>
      <w:r w:rsidR="00C03D66" w:rsidRPr="00CD10AC">
        <w:rPr>
          <w:rFonts w:ascii="Times New Roman" w:hAnsi="Times New Roman" w:cs="Times New Roman"/>
          <w:sz w:val="28"/>
          <w:szCs w:val="28"/>
        </w:rPr>
        <w:t>;</w:t>
      </w:r>
    </w:p>
    <w:p w:rsidR="00B6056D" w:rsidRPr="00CD10AC" w:rsidRDefault="00B6056D" w:rsidP="00800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04"/>
      <w:r w:rsidRPr="00CD10AC">
        <w:rPr>
          <w:rFonts w:ascii="Times New Roman" w:hAnsi="Times New Roman" w:cs="Times New Roman"/>
          <w:sz w:val="28"/>
          <w:szCs w:val="28"/>
        </w:rPr>
        <w:t>-</w:t>
      </w:r>
      <w:r w:rsidR="00730B10" w:rsidRPr="00CD10AC">
        <w:rPr>
          <w:rFonts w:ascii="Times New Roman" w:hAnsi="Times New Roman" w:cs="Times New Roman"/>
          <w:sz w:val="28"/>
          <w:szCs w:val="28"/>
        </w:rPr>
        <w:t> </w:t>
      </w:r>
      <w:r w:rsidRPr="00CD10AC">
        <w:rPr>
          <w:rFonts w:ascii="Times New Roman" w:hAnsi="Times New Roman" w:cs="Times New Roman"/>
          <w:sz w:val="28"/>
          <w:szCs w:val="28"/>
        </w:rPr>
        <w:t>выписк</w:t>
      </w:r>
      <w:r w:rsidR="00C03D66" w:rsidRPr="00CD10AC">
        <w:rPr>
          <w:rFonts w:ascii="Times New Roman" w:hAnsi="Times New Roman" w:cs="Times New Roman"/>
          <w:sz w:val="28"/>
          <w:szCs w:val="28"/>
        </w:rPr>
        <w:t>и</w:t>
      </w:r>
      <w:r w:rsidRPr="00CD10AC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предпринимателей, предоставленн</w:t>
      </w:r>
      <w:r w:rsidR="00A248A5" w:rsidRPr="00CD10AC">
        <w:rPr>
          <w:rFonts w:ascii="Times New Roman" w:hAnsi="Times New Roman" w:cs="Times New Roman"/>
          <w:sz w:val="28"/>
          <w:szCs w:val="28"/>
        </w:rPr>
        <w:t>ой</w:t>
      </w:r>
      <w:r w:rsidRPr="00CD10AC">
        <w:rPr>
          <w:rFonts w:ascii="Times New Roman" w:hAnsi="Times New Roman" w:cs="Times New Roman"/>
          <w:sz w:val="28"/>
          <w:szCs w:val="28"/>
        </w:rPr>
        <w:t xml:space="preserve"> налоговым органом или полученн</w:t>
      </w:r>
      <w:r w:rsidR="00A248A5" w:rsidRPr="00CD10AC">
        <w:rPr>
          <w:rFonts w:ascii="Times New Roman" w:hAnsi="Times New Roman" w:cs="Times New Roman"/>
          <w:sz w:val="28"/>
          <w:szCs w:val="28"/>
        </w:rPr>
        <w:t>ой</w:t>
      </w:r>
      <w:r w:rsidRPr="00CD10AC">
        <w:rPr>
          <w:rFonts w:ascii="Times New Roman" w:hAnsi="Times New Roman" w:cs="Times New Roman"/>
          <w:sz w:val="28"/>
          <w:szCs w:val="28"/>
        </w:rPr>
        <w:t xml:space="preserve"> на сайте Федеральной налоговой службы (</w:t>
      </w:r>
      <w:hyperlink r:id="rId11" w:history="1">
        <w:r w:rsidRPr="00CD10AC">
          <w:rPr>
            <w:rStyle w:val="a6"/>
            <w:rFonts w:ascii="Times New Roman" w:hAnsi="Times New Roman"/>
            <w:color w:val="auto"/>
            <w:sz w:val="28"/>
            <w:szCs w:val="28"/>
          </w:rPr>
          <w:t>www.nalog.ru</w:t>
        </w:r>
      </w:hyperlink>
      <w:r w:rsidRPr="00CD10AC">
        <w:rPr>
          <w:rFonts w:ascii="Times New Roman" w:hAnsi="Times New Roman" w:cs="Times New Roman"/>
          <w:sz w:val="28"/>
          <w:szCs w:val="28"/>
        </w:rPr>
        <w:t xml:space="preserve">) в форме электронного документа в формате PDF, подписанного усиленной </w:t>
      </w:r>
      <w:hyperlink r:id="rId12" w:history="1">
        <w:r w:rsidRPr="00CD10AC">
          <w:rPr>
            <w:rStyle w:val="a6"/>
            <w:rFonts w:ascii="Times New Roman" w:hAnsi="Times New Roman"/>
            <w:color w:val="auto"/>
            <w:sz w:val="28"/>
            <w:szCs w:val="28"/>
          </w:rPr>
          <w:t>квалифицированной электронной подписью</w:t>
        </w:r>
      </w:hyperlink>
      <w:r w:rsidRPr="00CD10AC">
        <w:rPr>
          <w:rFonts w:ascii="Times New Roman" w:hAnsi="Times New Roman" w:cs="Times New Roman"/>
          <w:sz w:val="28"/>
          <w:szCs w:val="28"/>
        </w:rPr>
        <w:t>, по состоянию не ранее 30 календарных дней до даты подачи заявления, заверенн</w:t>
      </w:r>
      <w:r w:rsidR="00730B10" w:rsidRPr="00CD10AC">
        <w:rPr>
          <w:rFonts w:ascii="Times New Roman" w:hAnsi="Times New Roman" w:cs="Times New Roman"/>
          <w:sz w:val="28"/>
          <w:szCs w:val="28"/>
        </w:rPr>
        <w:t>ой</w:t>
      </w:r>
      <w:r w:rsidRPr="00CD10AC">
        <w:rPr>
          <w:rFonts w:ascii="Times New Roman" w:hAnsi="Times New Roman" w:cs="Times New Roman"/>
          <w:sz w:val="28"/>
          <w:szCs w:val="28"/>
        </w:rPr>
        <w:t xml:space="preserve"> подписью и печатью (при наличии) </w:t>
      </w:r>
      <w:r w:rsidR="00132AA4" w:rsidRPr="00CD10AC">
        <w:rPr>
          <w:rFonts w:ascii="Times New Roman" w:hAnsi="Times New Roman" w:cs="Times New Roman"/>
          <w:sz w:val="28"/>
          <w:szCs w:val="28"/>
        </w:rPr>
        <w:t>получателя</w:t>
      </w:r>
      <w:r w:rsidRPr="00CD10AC">
        <w:rPr>
          <w:rFonts w:ascii="Times New Roman" w:hAnsi="Times New Roman" w:cs="Times New Roman"/>
          <w:sz w:val="28"/>
          <w:szCs w:val="28"/>
        </w:rPr>
        <w:t xml:space="preserve"> </w:t>
      </w:r>
      <w:r w:rsidRPr="00CD10AC">
        <w:rPr>
          <w:rFonts w:ascii="Times New Roman" w:hAnsi="Times New Roman" w:cs="Times New Roman"/>
          <w:i/>
          <w:sz w:val="28"/>
          <w:szCs w:val="28"/>
        </w:rPr>
        <w:t xml:space="preserve">(представляется </w:t>
      </w:r>
      <w:r w:rsidR="00132AA4" w:rsidRPr="00CD10AC">
        <w:rPr>
          <w:rFonts w:ascii="Times New Roman" w:hAnsi="Times New Roman" w:cs="Times New Roman"/>
          <w:i/>
          <w:sz w:val="28"/>
          <w:szCs w:val="28"/>
        </w:rPr>
        <w:t xml:space="preserve">получателем </w:t>
      </w:r>
      <w:r w:rsidR="00C03D66" w:rsidRPr="00CD10AC">
        <w:rPr>
          <w:rFonts w:ascii="Times New Roman" w:hAnsi="Times New Roman" w:cs="Times New Roman"/>
          <w:i/>
          <w:sz w:val="28"/>
          <w:szCs w:val="28"/>
        </w:rPr>
        <w:t>по собственной инициативе)</w:t>
      </w:r>
      <w:r w:rsidRPr="00CD10AC">
        <w:rPr>
          <w:rFonts w:ascii="Times New Roman" w:hAnsi="Times New Roman" w:cs="Times New Roman"/>
          <w:i/>
          <w:sz w:val="28"/>
          <w:szCs w:val="28"/>
        </w:rPr>
        <w:t>;</w:t>
      </w:r>
    </w:p>
    <w:p w:rsidR="00BF2D68" w:rsidRPr="00CD10AC" w:rsidRDefault="00B6056D" w:rsidP="00800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023"/>
      <w:bookmarkEnd w:id="3"/>
      <w:r w:rsidRPr="00CD10AC">
        <w:rPr>
          <w:rFonts w:ascii="Times New Roman" w:hAnsi="Times New Roman" w:cs="Times New Roman"/>
          <w:sz w:val="28"/>
          <w:szCs w:val="28"/>
        </w:rPr>
        <w:t>-</w:t>
      </w:r>
      <w:r w:rsidR="009467C3" w:rsidRPr="00CD10AC">
        <w:rPr>
          <w:rFonts w:ascii="Times New Roman" w:hAnsi="Times New Roman" w:cs="Times New Roman"/>
          <w:sz w:val="28"/>
          <w:szCs w:val="28"/>
        </w:rPr>
        <w:t> </w:t>
      </w:r>
      <w:r w:rsidRPr="00CD10AC">
        <w:rPr>
          <w:rFonts w:ascii="Times New Roman" w:hAnsi="Times New Roman" w:cs="Times New Roman"/>
          <w:sz w:val="28"/>
          <w:szCs w:val="28"/>
        </w:rPr>
        <w:t>расчет</w:t>
      </w:r>
      <w:r w:rsidR="009467C3" w:rsidRPr="00CD10AC">
        <w:rPr>
          <w:rFonts w:ascii="Times New Roman" w:hAnsi="Times New Roman" w:cs="Times New Roman"/>
          <w:sz w:val="28"/>
          <w:szCs w:val="28"/>
        </w:rPr>
        <w:t>а</w:t>
      </w:r>
      <w:r w:rsidRPr="00CD10AC">
        <w:rPr>
          <w:rFonts w:ascii="Times New Roman" w:hAnsi="Times New Roman" w:cs="Times New Roman"/>
          <w:sz w:val="28"/>
          <w:szCs w:val="28"/>
        </w:rPr>
        <w:t xml:space="preserve"> размера субсидии </w:t>
      </w:r>
      <w:r w:rsidR="006133D1" w:rsidRPr="00CD10AC">
        <w:rPr>
          <w:rFonts w:ascii="Times New Roman" w:hAnsi="Times New Roman" w:cs="Times New Roman"/>
          <w:sz w:val="28"/>
        </w:rPr>
        <w:t>на уплату лизинговых платежей</w:t>
      </w:r>
      <w:r w:rsidR="006133D1" w:rsidRPr="00CD10AC">
        <w:rPr>
          <w:sz w:val="28"/>
        </w:rPr>
        <w:t xml:space="preserve"> </w:t>
      </w:r>
      <w:r w:rsidRPr="00CD10AC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hyperlink w:anchor="sub_1300" w:history="1">
        <w:r w:rsidRPr="00CD10AC">
          <w:rPr>
            <w:rStyle w:val="a6"/>
            <w:rFonts w:ascii="Times New Roman" w:hAnsi="Times New Roman"/>
            <w:b/>
            <w:color w:val="auto"/>
            <w:sz w:val="28"/>
            <w:szCs w:val="28"/>
          </w:rPr>
          <w:t xml:space="preserve">приложению </w:t>
        </w:r>
        <w:r w:rsidR="0058631E" w:rsidRPr="00CD10AC">
          <w:rPr>
            <w:rStyle w:val="a6"/>
            <w:rFonts w:ascii="Times New Roman" w:hAnsi="Times New Roman"/>
            <w:b/>
            <w:color w:val="auto"/>
            <w:sz w:val="28"/>
            <w:szCs w:val="28"/>
          </w:rPr>
          <w:t>№</w:t>
        </w:r>
        <w:r w:rsidRPr="00CD10AC">
          <w:rPr>
            <w:rStyle w:val="a6"/>
            <w:rFonts w:ascii="Times New Roman" w:hAnsi="Times New Roman"/>
            <w:b/>
            <w:color w:val="auto"/>
            <w:sz w:val="28"/>
            <w:szCs w:val="28"/>
          </w:rPr>
          <w:t> 3</w:t>
        </w:r>
      </w:hyperlink>
      <w:r w:rsidR="0097013A">
        <w:rPr>
          <w:rStyle w:val="a6"/>
          <w:rFonts w:ascii="Times New Roman" w:hAnsi="Times New Roman"/>
          <w:b/>
          <w:color w:val="auto"/>
          <w:sz w:val="28"/>
          <w:szCs w:val="28"/>
        </w:rPr>
        <w:t xml:space="preserve"> к Порядку</w:t>
      </w:r>
      <w:r w:rsidRPr="00CD10AC">
        <w:rPr>
          <w:rFonts w:ascii="Times New Roman" w:hAnsi="Times New Roman" w:cs="Times New Roman"/>
          <w:b/>
          <w:sz w:val="28"/>
          <w:szCs w:val="28"/>
        </w:rPr>
        <w:t xml:space="preserve"> (с приложением фотоматериалов приобретенной техники (общий план, заводская (маркировочная) табличка (</w:t>
      </w:r>
      <w:proofErr w:type="spellStart"/>
      <w:r w:rsidRPr="00CD10AC">
        <w:rPr>
          <w:rFonts w:ascii="Times New Roman" w:hAnsi="Times New Roman" w:cs="Times New Roman"/>
          <w:b/>
          <w:sz w:val="28"/>
          <w:szCs w:val="28"/>
        </w:rPr>
        <w:t>шильд</w:t>
      </w:r>
      <w:proofErr w:type="spellEnd"/>
      <w:r w:rsidRPr="00CD10AC">
        <w:rPr>
          <w:rFonts w:ascii="Times New Roman" w:hAnsi="Times New Roman" w:cs="Times New Roman"/>
          <w:b/>
          <w:sz w:val="28"/>
          <w:szCs w:val="28"/>
        </w:rPr>
        <w:t>), где в случае наличия указаны марка, модель, заводской (идентификационный) номер (VIN), год выпуска)</w:t>
      </w:r>
      <w:r w:rsidRPr="00CD10AC">
        <w:rPr>
          <w:rFonts w:ascii="Times New Roman" w:hAnsi="Times New Roman" w:cs="Times New Roman"/>
          <w:sz w:val="28"/>
          <w:szCs w:val="28"/>
        </w:rPr>
        <w:t>;</w:t>
      </w:r>
      <w:bookmarkStart w:id="5" w:name="sub_1113"/>
      <w:bookmarkEnd w:id="4"/>
    </w:p>
    <w:p w:rsidR="00BF2D68" w:rsidRPr="00D60A34" w:rsidRDefault="00BF2D68" w:rsidP="00800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D10AC">
        <w:rPr>
          <w:rFonts w:ascii="Times New Roman" w:hAnsi="Times New Roman" w:cs="Times New Roman"/>
          <w:sz w:val="28"/>
        </w:rPr>
        <w:t>-</w:t>
      </w:r>
      <w:r w:rsidR="00AF45C8">
        <w:rPr>
          <w:rFonts w:ascii="Times New Roman" w:hAnsi="Times New Roman" w:cs="Times New Roman"/>
          <w:sz w:val="28"/>
        </w:rPr>
        <w:t> </w:t>
      </w:r>
      <w:r w:rsidRPr="00CD10AC">
        <w:rPr>
          <w:rFonts w:ascii="Times New Roman" w:hAnsi="Times New Roman" w:cs="Times New Roman"/>
          <w:sz w:val="28"/>
        </w:rPr>
        <w:t>реестр</w:t>
      </w:r>
      <w:r w:rsidR="00AF45C8">
        <w:rPr>
          <w:rFonts w:ascii="Times New Roman" w:hAnsi="Times New Roman" w:cs="Times New Roman"/>
          <w:sz w:val="28"/>
        </w:rPr>
        <w:t>а</w:t>
      </w:r>
      <w:r w:rsidRPr="00CD10AC">
        <w:rPr>
          <w:rFonts w:ascii="Times New Roman" w:hAnsi="Times New Roman" w:cs="Times New Roman"/>
          <w:sz w:val="28"/>
        </w:rPr>
        <w:t xml:space="preserve"> </w:t>
      </w:r>
      <w:r w:rsidR="0097013A" w:rsidRPr="0097013A">
        <w:rPr>
          <w:rFonts w:ascii="Times New Roman" w:hAnsi="Times New Roman" w:cs="Times New Roman"/>
          <w:sz w:val="28"/>
        </w:rPr>
        <w:t xml:space="preserve">заключенных договоров на предоставление сельскохозяйственным товаропроизводителям Смоленской области услуг в области растениеводства, связанных с производством сельскохозяйственных культур и послеуборочной обработкой (доработкой) сельскохозяйственной продукции, и (или) услуг в области животноводства, связанных с содержанием сельскохозяйственных животных и уходом за ними, за год, предшествующий текущему </w:t>
      </w:r>
      <w:r w:rsidR="0097013A" w:rsidRPr="00D60A34">
        <w:rPr>
          <w:rFonts w:ascii="Times New Roman" w:hAnsi="Times New Roman" w:cs="Times New Roman"/>
          <w:sz w:val="28"/>
        </w:rPr>
        <w:t>финансовому году</w:t>
      </w:r>
      <w:r w:rsidR="008D01E8" w:rsidRPr="00D60A34">
        <w:rPr>
          <w:rFonts w:ascii="Times New Roman" w:hAnsi="Times New Roman" w:cs="Times New Roman"/>
          <w:sz w:val="28"/>
        </w:rPr>
        <w:t xml:space="preserve"> (приложение № </w:t>
      </w:r>
      <w:r w:rsidR="00434D4D" w:rsidRPr="00D60A34">
        <w:rPr>
          <w:rFonts w:ascii="Times New Roman" w:hAnsi="Times New Roman" w:cs="Times New Roman"/>
          <w:sz w:val="28"/>
        </w:rPr>
        <w:t>1</w:t>
      </w:r>
      <w:r w:rsidR="008D01E8" w:rsidRPr="00D60A34">
        <w:rPr>
          <w:rFonts w:ascii="Times New Roman" w:hAnsi="Times New Roman" w:cs="Times New Roman"/>
          <w:sz w:val="28"/>
        </w:rPr>
        <w:t xml:space="preserve"> к приказу Министерства</w:t>
      </w:r>
      <w:r w:rsidR="0097013A" w:rsidRPr="00D60A34">
        <w:rPr>
          <w:rFonts w:ascii="Times New Roman" w:hAnsi="Times New Roman" w:cs="Times New Roman"/>
          <w:sz w:val="28"/>
        </w:rPr>
        <w:t xml:space="preserve"> (в случае приобретения получателями - организациями техники, указанной в разделе 5 приложения № 1 к Порядку)</w:t>
      </w:r>
      <w:r w:rsidRPr="00D60A34">
        <w:rPr>
          <w:rFonts w:ascii="Times New Roman" w:hAnsi="Times New Roman" w:cs="Times New Roman"/>
          <w:sz w:val="28"/>
        </w:rPr>
        <w:t>;</w:t>
      </w:r>
    </w:p>
    <w:p w:rsidR="00BF2D68" w:rsidRPr="00CD10AC" w:rsidRDefault="00BF2D68" w:rsidP="00800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914"/>
      <w:r w:rsidRPr="00D60A34">
        <w:rPr>
          <w:rFonts w:ascii="Times New Roman" w:hAnsi="Times New Roman" w:cs="Times New Roman"/>
          <w:sz w:val="28"/>
        </w:rPr>
        <w:t>-</w:t>
      </w:r>
      <w:r w:rsidR="00AF45C8" w:rsidRPr="00D60A34">
        <w:rPr>
          <w:rFonts w:ascii="Times New Roman" w:hAnsi="Times New Roman" w:cs="Times New Roman"/>
          <w:sz w:val="28"/>
        </w:rPr>
        <w:t> </w:t>
      </w:r>
      <w:r w:rsidRPr="00D60A34">
        <w:rPr>
          <w:rFonts w:ascii="Times New Roman" w:hAnsi="Times New Roman" w:cs="Times New Roman"/>
          <w:sz w:val="28"/>
        </w:rPr>
        <w:t>справк</w:t>
      </w:r>
      <w:r w:rsidR="00AF45C8" w:rsidRPr="00D60A34">
        <w:rPr>
          <w:rFonts w:ascii="Times New Roman" w:hAnsi="Times New Roman" w:cs="Times New Roman"/>
          <w:sz w:val="28"/>
        </w:rPr>
        <w:t>и</w:t>
      </w:r>
      <w:r w:rsidRPr="00D60A34">
        <w:rPr>
          <w:rFonts w:ascii="Times New Roman" w:hAnsi="Times New Roman" w:cs="Times New Roman"/>
          <w:sz w:val="28"/>
        </w:rPr>
        <w:t xml:space="preserve"> об объеме дохода от оказания услуг в области растениеводства, связанных с производством сельскохозяйственных культур и послеуборочной обработкой (доработкой) сельскохозяйственной продукции, и (или) услуг в области животноводства, связанных с содержанием сельскохозяйственных животных и уходом за ними, сельскохозяйственным товаропроизводителям Смоленской области в общем доходе от оказания услуг в году, предшествующем текущему финансовому </w:t>
      </w:r>
      <w:r w:rsidRPr="00D60A34">
        <w:rPr>
          <w:rFonts w:ascii="Times New Roman" w:hAnsi="Times New Roman" w:cs="Times New Roman"/>
          <w:sz w:val="28"/>
        </w:rPr>
        <w:lastRenderedPageBreak/>
        <w:t xml:space="preserve">году </w:t>
      </w:r>
      <w:r w:rsidR="007E4133" w:rsidRPr="00D60A34">
        <w:rPr>
          <w:rFonts w:ascii="Times New Roman" w:hAnsi="Times New Roman" w:cs="Times New Roman"/>
          <w:sz w:val="28"/>
        </w:rPr>
        <w:t>(приложение №</w:t>
      </w:r>
      <w:r w:rsidR="00434D4D" w:rsidRPr="00D60A34">
        <w:rPr>
          <w:rFonts w:ascii="Times New Roman" w:hAnsi="Times New Roman" w:cs="Times New Roman"/>
          <w:sz w:val="28"/>
        </w:rPr>
        <w:t xml:space="preserve"> 2</w:t>
      </w:r>
      <w:r w:rsidR="007E4133" w:rsidRPr="00D60A34">
        <w:rPr>
          <w:rFonts w:ascii="Times New Roman" w:hAnsi="Times New Roman" w:cs="Times New Roman"/>
          <w:sz w:val="28"/>
        </w:rPr>
        <w:t xml:space="preserve"> к приказу Министерства </w:t>
      </w:r>
      <w:r w:rsidRPr="00D60A34">
        <w:rPr>
          <w:rFonts w:ascii="Times New Roman" w:hAnsi="Times New Roman" w:cs="Times New Roman"/>
          <w:sz w:val="28"/>
        </w:rPr>
        <w:t>(в случае приобретения техники получателями, осуществляющими оказание усл</w:t>
      </w:r>
      <w:r w:rsidRPr="00CD10AC">
        <w:rPr>
          <w:rFonts w:ascii="Times New Roman" w:hAnsi="Times New Roman" w:cs="Times New Roman"/>
          <w:sz w:val="28"/>
        </w:rPr>
        <w:t>уг по подклассам 01.61 «Предоставление услуг в области растениеводства» и (или) 01.62 «Предоставление услуг в области животноводства» класса 01 «Растениеводство и животноводство, охота и предоставление соответствующих услуг в этих областях» ОКВЭД 2);</w:t>
      </w:r>
      <w:bookmarkEnd w:id="6"/>
    </w:p>
    <w:p w:rsidR="00BF2D68" w:rsidRPr="0097013A" w:rsidRDefault="00BF2D68" w:rsidP="00800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D10AC">
        <w:rPr>
          <w:rFonts w:ascii="Times New Roman" w:hAnsi="Times New Roman" w:cs="Times New Roman"/>
          <w:sz w:val="28"/>
        </w:rPr>
        <w:t>-</w:t>
      </w:r>
      <w:r w:rsidR="00AF45C8">
        <w:rPr>
          <w:rFonts w:ascii="Times New Roman" w:hAnsi="Times New Roman" w:cs="Times New Roman"/>
          <w:sz w:val="28"/>
        </w:rPr>
        <w:t> </w:t>
      </w:r>
      <w:r w:rsidRPr="00CD10AC">
        <w:rPr>
          <w:rFonts w:ascii="Times New Roman" w:hAnsi="Times New Roman" w:cs="Times New Roman"/>
          <w:sz w:val="28"/>
        </w:rPr>
        <w:t>копи</w:t>
      </w:r>
      <w:r w:rsidR="00AF45C8">
        <w:rPr>
          <w:rFonts w:ascii="Times New Roman" w:hAnsi="Times New Roman" w:cs="Times New Roman"/>
          <w:sz w:val="28"/>
        </w:rPr>
        <w:t>и</w:t>
      </w:r>
      <w:r w:rsidRPr="00CD10AC">
        <w:rPr>
          <w:rFonts w:ascii="Times New Roman" w:hAnsi="Times New Roman" w:cs="Times New Roman"/>
          <w:sz w:val="28"/>
        </w:rPr>
        <w:t xml:space="preserve"> формы федерального статистического наблюдения </w:t>
      </w:r>
      <w:hyperlink r:id="rId13" w:history="1">
        <w:r w:rsidR="00AF45C8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>№</w:t>
        </w:r>
        <w:r w:rsidRPr="00CD10AC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> 29-СХ</w:t>
        </w:r>
      </w:hyperlink>
      <w:r w:rsidRPr="00CD10AC">
        <w:rPr>
          <w:rFonts w:ascii="Times New Roman" w:hAnsi="Times New Roman" w:cs="Times New Roman"/>
          <w:sz w:val="28"/>
        </w:rPr>
        <w:t xml:space="preserve"> </w:t>
      </w:r>
      <w:r w:rsidR="00AF45C8">
        <w:rPr>
          <w:rFonts w:ascii="Times New Roman" w:hAnsi="Times New Roman" w:cs="Times New Roman"/>
          <w:sz w:val="28"/>
        </w:rPr>
        <w:t>«</w:t>
      </w:r>
      <w:r w:rsidRPr="00CD10AC">
        <w:rPr>
          <w:rFonts w:ascii="Times New Roman" w:hAnsi="Times New Roman" w:cs="Times New Roman"/>
          <w:sz w:val="28"/>
        </w:rPr>
        <w:t>Сведения о сборе урожая сельскохозяйственных культур</w:t>
      </w:r>
      <w:r w:rsidR="00AF45C8">
        <w:rPr>
          <w:rFonts w:ascii="Times New Roman" w:hAnsi="Times New Roman" w:cs="Times New Roman"/>
          <w:sz w:val="28"/>
        </w:rPr>
        <w:t>»</w:t>
      </w:r>
      <w:r w:rsidRPr="00CD10AC">
        <w:rPr>
          <w:rFonts w:ascii="Times New Roman" w:hAnsi="Times New Roman" w:cs="Times New Roman"/>
          <w:sz w:val="28"/>
        </w:rPr>
        <w:t xml:space="preserve"> или </w:t>
      </w:r>
      <w:hyperlink r:id="rId14" w:history="1">
        <w:r w:rsidR="00AF45C8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>№</w:t>
        </w:r>
        <w:r w:rsidRPr="00CD10AC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> 2-фермер</w:t>
        </w:r>
      </w:hyperlink>
      <w:r w:rsidRPr="00CD10AC">
        <w:rPr>
          <w:rFonts w:ascii="Times New Roman" w:hAnsi="Times New Roman" w:cs="Times New Roman"/>
          <w:sz w:val="28"/>
        </w:rPr>
        <w:t xml:space="preserve"> </w:t>
      </w:r>
      <w:r w:rsidR="00AF45C8">
        <w:rPr>
          <w:rFonts w:ascii="Times New Roman" w:hAnsi="Times New Roman" w:cs="Times New Roman"/>
          <w:sz w:val="28"/>
        </w:rPr>
        <w:t>«</w:t>
      </w:r>
      <w:r w:rsidRPr="00CD10AC">
        <w:rPr>
          <w:rFonts w:ascii="Times New Roman" w:hAnsi="Times New Roman" w:cs="Times New Roman"/>
          <w:sz w:val="28"/>
        </w:rPr>
        <w:t>Сведения о сборе урож</w:t>
      </w:r>
      <w:r w:rsidR="00AF45C8">
        <w:rPr>
          <w:rFonts w:ascii="Times New Roman" w:hAnsi="Times New Roman" w:cs="Times New Roman"/>
          <w:sz w:val="28"/>
        </w:rPr>
        <w:t>ая сельскохозяйственных культур»</w:t>
      </w:r>
      <w:r w:rsidRPr="00CD10AC">
        <w:rPr>
          <w:rFonts w:ascii="Times New Roman" w:hAnsi="Times New Roman" w:cs="Times New Roman"/>
          <w:sz w:val="28"/>
        </w:rPr>
        <w:t xml:space="preserve"> за год, предшествующий текущему финансовому году, с отметкой о принятии Территориальным органом Федеральной службы государственной статистики по Смоленской области или с подтверждением передачи документа в электронном виде по телекоммуникационным каналам связи, заверенную печатью и подписью руководителя получателя </w:t>
      </w:r>
      <w:r w:rsidR="0097013A" w:rsidRPr="0097013A">
        <w:rPr>
          <w:rFonts w:ascii="Times New Roman" w:hAnsi="Times New Roman" w:cs="Times New Roman"/>
          <w:sz w:val="28"/>
        </w:rPr>
        <w:t>(в случае приобретения получателями - сельскохозяйственными товаропроизводителями техники, указанной в разделах 1, 3 и пункте 4.4 раздела 4 приложения № 1 к Порядку</w:t>
      </w:r>
      <w:r w:rsidRPr="00CD10AC">
        <w:rPr>
          <w:rFonts w:ascii="Times New Roman" w:hAnsi="Times New Roman" w:cs="Times New Roman"/>
          <w:sz w:val="28"/>
        </w:rPr>
        <w:t>);</w:t>
      </w:r>
      <w:bookmarkStart w:id="7" w:name="sub_10916"/>
    </w:p>
    <w:p w:rsidR="00BF2D68" w:rsidRPr="0097013A" w:rsidRDefault="00BF2D68" w:rsidP="00800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D10AC">
        <w:rPr>
          <w:rFonts w:ascii="Times New Roman" w:hAnsi="Times New Roman" w:cs="Times New Roman"/>
          <w:sz w:val="28"/>
        </w:rPr>
        <w:t>-</w:t>
      </w:r>
      <w:r w:rsidR="00AF45C8">
        <w:rPr>
          <w:rFonts w:ascii="Times New Roman" w:hAnsi="Times New Roman" w:cs="Times New Roman"/>
          <w:sz w:val="28"/>
        </w:rPr>
        <w:t> копии</w:t>
      </w:r>
      <w:r w:rsidRPr="00CD10AC">
        <w:rPr>
          <w:rFonts w:ascii="Times New Roman" w:hAnsi="Times New Roman" w:cs="Times New Roman"/>
          <w:sz w:val="28"/>
        </w:rPr>
        <w:t xml:space="preserve"> формы федерального статистического наблюдения </w:t>
      </w:r>
      <w:hyperlink r:id="rId15" w:history="1">
        <w:r w:rsidR="00AF45C8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>№</w:t>
        </w:r>
        <w:r w:rsidRPr="00CD10AC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> 24-СХ</w:t>
        </w:r>
      </w:hyperlink>
      <w:r w:rsidRPr="00CD10AC">
        <w:rPr>
          <w:rFonts w:ascii="Times New Roman" w:hAnsi="Times New Roman" w:cs="Times New Roman"/>
          <w:sz w:val="28"/>
        </w:rPr>
        <w:t xml:space="preserve"> </w:t>
      </w:r>
      <w:r w:rsidR="00AF45C8">
        <w:rPr>
          <w:rFonts w:ascii="Times New Roman" w:hAnsi="Times New Roman" w:cs="Times New Roman"/>
          <w:sz w:val="28"/>
        </w:rPr>
        <w:t>«</w:t>
      </w:r>
      <w:r w:rsidRPr="00CD10AC">
        <w:rPr>
          <w:rFonts w:ascii="Times New Roman" w:hAnsi="Times New Roman" w:cs="Times New Roman"/>
          <w:sz w:val="28"/>
        </w:rPr>
        <w:t>Сведения о состоянии животноводства</w:t>
      </w:r>
      <w:r w:rsidR="00AF45C8">
        <w:rPr>
          <w:rFonts w:ascii="Times New Roman" w:hAnsi="Times New Roman" w:cs="Times New Roman"/>
          <w:sz w:val="28"/>
        </w:rPr>
        <w:t>»</w:t>
      </w:r>
      <w:r w:rsidRPr="00CD10AC">
        <w:rPr>
          <w:rFonts w:ascii="Times New Roman" w:hAnsi="Times New Roman" w:cs="Times New Roman"/>
          <w:sz w:val="28"/>
        </w:rPr>
        <w:t xml:space="preserve"> или </w:t>
      </w:r>
      <w:hyperlink r:id="rId16" w:history="1">
        <w:r w:rsidR="00AF45C8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>№</w:t>
        </w:r>
        <w:r w:rsidRPr="00CD10AC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> 3-фермер</w:t>
        </w:r>
      </w:hyperlink>
      <w:r w:rsidRPr="00CD10AC">
        <w:rPr>
          <w:rFonts w:ascii="Times New Roman" w:hAnsi="Times New Roman" w:cs="Times New Roman"/>
          <w:sz w:val="28"/>
        </w:rPr>
        <w:t xml:space="preserve"> </w:t>
      </w:r>
      <w:r w:rsidR="00AF45C8">
        <w:rPr>
          <w:rFonts w:ascii="Times New Roman" w:hAnsi="Times New Roman" w:cs="Times New Roman"/>
          <w:sz w:val="28"/>
        </w:rPr>
        <w:t>«</w:t>
      </w:r>
      <w:r w:rsidRPr="00CD10AC">
        <w:rPr>
          <w:rFonts w:ascii="Times New Roman" w:hAnsi="Times New Roman" w:cs="Times New Roman"/>
          <w:sz w:val="28"/>
        </w:rPr>
        <w:t>Сведения о производстве продукции ж</w:t>
      </w:r>
      <w:r w:rsidR="00AF45C8">
        <w:rPr>
          <w:rFonts w:ascii="Times New Roman" w:hAnsi="Times New Roman" w:cs="Times New Roman"/>
          <w:sz w:val="28"/>
        </w:rPr>
        <w:t>ивотноводства и поголовье скота»</w:t>
      </w:r>
      <w:r w:rsidRPr="00CD10AC">
        <w:rPr>
          <w:rFonts w:ascii="Times New Roman" w:hAnsi="Times New Roman" w:cs="Times New Roman"/>
          <w:sz w:val="28"/>
        </w:rPr>
        <w:t xml:space="preserve"> за год, предшествующий текущему финансовому году, с отметкой о принятии Территориальным органом Федеральной службы государственной статистики по Смоленской области или с подтверждением передачи документа в электронном виде по телекоммуникационным каналам связи, заверенную печатью и подписью руководителя получателя </w:t>
      </w:r>
      <w:r w:rsidR="0097013A" w:rsidRPr="0097013A">
        <w:rPr>
          <w:rFonts w:ascii="Times New Roman" w:hAnsi="Times New Roman" w:cs="Times New Roman"/>
          <w:sz w:val="28"/>
        </w:rPr>
        <w:t>(в случае приобретения получателями - сельскохозяйственными товаропроизводителями техники, указанной в разделе 2 приложения № 1 к Порядку)</w:t>
      </w:r>
      <w:r w:rsidRPr="00CD10AC">
        <w:rPr>
          <w:rFonts w:ascii="Times New Roman" w:hAnsi="Times New Roman" w:cs="Times New Roman"/>
          <w:sz w:val="28"/>
        </w:rPr>
        <w:t>;</w:t>
      </w:r>
      <w:bookmarkEnd w:id="7"/>
    </w:p>
    <w:p w:rsidR="00BF2D68" w:rsidRPr="0097013A" w:rsidRDefault="00BF2D68" w:rsidP="00800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D10AC">
        <w:rPr>
          <w:rFonts w:ascii="Times New Roman" w:hAnsi="Times New Roman" w:cs="Times New Roman"/>
          <w:sz w:val="28"/>
        </w:rPr>
        <w:t xml:space="preserve">- копии документов, подтверждающих полномочия представителя получателя, уполномоченного на подписание соглашения о предоставлении субсидии на уплату лизинговых платежей, </w:t>
      </w:r>
      <w:r w:rsidR="0097013A" w:rsidRPr="0097013A">
        <w:rPr>
          <w:rFonts w:ascii="Times New Roman" w:hAnsi="Times New Roman" w:cs="Times New Roman"/>
          <w:sz w:val="28"/>
        </w:rPr>
        <w:t>заверенные печатью (при наличии) и подписью руководителя получателя</w:t>
      </w:r>
      <w:r w:rsidRPr="00CD10AC">
        <w:rPr>
          <w:rFonts w:ascii="Times New Roman" w:hAnsi="Times New Roman" w:cs="Times New Roman"/>
          <w:sz w:val="28"/>
        </w:rPr>
        <w:t>;</w:t>
      </w:r>
    </w:p>
    <w:p w:rsidR="00BF2D68" w:rsidRPr="00CD10AC" w:rsidRDefault="00BF2D68" w:rsidP="00800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0AC">
        <w:rPr>
          <w:rFonts w:ascii="Times New Roman" w:hAnsi="Times New Roman" w:cs="Times New Roman"/>
          <w:sz w:val="28"/>
        </w:rPr>
        <w:t>-</w:t>
      </w:r>
      <w:r w:rsidR="00AF45C8">
        <w:rPr>
          <w:rFonts w:ascii="Times New Roman" w:hAnsi="Times New Roman" w:cs="Times New Roman"/>
          <w:sz w:val="28"/>
        </w:rPr>
        <w:t> согласия</w:t>
      </w:r>
      <w:r w:rsidRPr="00CD10AC">
        <w:rPr>
          <w:rFonts w:ascii="Times New Roman" w:hAnsi="Times New Roman" w:cs="Times New Roman"/>
          <w:sz w:val="28"/>
        </w:rPr>
        <w:t xml:space="preserve"> на обработку персональных данных по форме согласно </w:t>
      </w:r>
      <w:hyperlink w:anchor="sub_40000" w:history="1">
        <w:r w:rsidRPr="00CD10AC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>приложению №</w:t>
        </w:r>
        <w:r w:rsidR="00AF45C8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 xml:space="preserve"> </w:t>
        </w:r>
        <w:r w:rsidRPr="00CD10AC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>4</w:t>
        </w:r>
      </w:hyperlink>
      <w:r w:rsidR="0097013A">
        <w:rPr>
          <w:rStyle w:val="a5"/>
          <w:rFonts w:ascii="Times New Roman" w:hAnsi="Times New Roman" w:cs="Times New Roman"/>
          <w:color w:val="auto"/>
          <w:sz w:val="28"/>
          <w:u w:val="none"/>
        </w:rPr>
        <w:t xml:space="preserve"> к Порядку</w:t>
      </w:r>
      <w:r w:rsidR="00752F78" w:rsidRPr="00CD10AC">
        <w:rPr>
          <w:rFonts w:ascii="Times New Roman" w:hAnsi="Times New Roman" w:cs="Times New Roman"/>
          <w:sz w:val="28"/>
        </w:rPr>
        <w:t xml:space="preserve"> </w:t>
      </w:r>
      <w:r w:rsidRPr="00CD10AC">
        <w:rPr>
          <w:rFonts w:ascii="Times New Roman" w:hAnsi="Times New Roman" w:cs="Times New Roman"/>
          <w:sz w:val="28"/>
        </w:rPr>
        <w:t>(представляется получателем - индивидуальным предпринимателем);</w:t>
      </w:r>
      <w:bookmarkStart w:id="8" w:name="sub_10919"/>
    </w:p>
    <w:p w:rsidR="00752F78" w:rsidRPr="0097013A" w:rsidRDefault="00BF2D68" w:rsidP="00800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D10AC">
        <w:rPr>
          <w:rFonts w:ascii="Times New Roman" w:hAnsi="Times New Roman" w:cs="Times New Roman"/>
          <w:sz w:val="28"/>
        </w:rPr>
        <w:t>-</w:t>
      </w:r>
      <w:r w:rsidR="00AF45C8">
        <w:rPr>
          <w:rFonts w:ascii="Times New Roman" w:hAnsi="Times New Roman" w:cs="Times New Roman"/>
          <w:sz w:val="28"/>
        </w:rPr>
        <w:t> </w:t>
      </w:r>
      <w:r w:rsidRPr="00CD10AC">
        <w:rPr>
          <w:rFonts w:ascii="Times New Roman" w:hAnsi="Times New Roman" w:cs="Times New Roman"/>
          <w:sz w:val="28"/>
        </w:rPr>
        <w:t>информаци</w:t>
      </w:r>
      <w:r w:rsidR="00AF45C8">
        <w:rPr>
          <w:rFonts w:ascii="Times New Roman" w:hAnsi="Times New Roman" w:cs="Times New Roman"/>
          <w:sz w:val="28"/>
        </w:rPr>
        <w:t>и</w:t>
      </w:r>
      <w:r w:rsidRPr="00CD10AC">
        <w:rPr>
          <w:rFonts w:ascii="Times New Roman" w:hAnsi="Times New Roman" w:cs="Times New Roman"/>
          <w:sz w:val="28"/>
        </w:rPr>
        <w:t xml:space="preserve"> о площадях орошаемых сельскохозяйственных земель в текущем финансовом году по форме согласно </w:t>
      </w:r>
      <w:hyperlink w:anchor="sub_50000" w:history="1">
        <w:r w:rsidR="00752F78" w:rsidRPr="00CD10AC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>приложению №</w:t>
        </w:r>
        <w:r w:rsidRPr="00CD10AC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> 5</w:t>
        </w:r>
      </w:hyperlink>
      <w:r w:rsidRPr="00CD10AC">
        <w:rPr>
          <w:rFonts w:ascii="Times New Roman" w:hAnsi="Times New Roman" w:cs="Times New Roman"/>
          <w:sz w:val="28"/>
        </w:rPr>
        <w:t xml:space="preserve"> к Порядку </w:t>
      </w:r>
      <w:r w:rsidR="0097013A" w:rsidRPr="0097013A">
        <w:rPr>
          <w:rFonts w:ascii="Times New Roman" w:hAnsi="Times New Roman" w:cs="Times New Roman"/>
          <w:sz w:val="28"/>
        </w:rPr>
        <w:t>(в случае приобретения получателями - сельскохозяйственными товаропроизводителями оборудования для орошения картофеля и овощей (ирригаторов катушечных), указанного в пункте 1.14 раздела 1 приложения № 1 к Порядку)</w:t>
      </w:r>
      <w:r w:rsidRPr="00CD10AC">
        <w:rPr>
          <w:rFonts w:ascii="Times New Roman" w:hAnsi="Times New Roman" w:cs="Times New Roman"/>
          <w:sz w:val="28"/>
        </w:rPr>
        <w:t>;</w:t>
      </w:r>
      <w:bookmarkStart w:id="9" w:name="sub_10920"/>
      <w:bookmarkEnd w:id="8"/>
    </w:p>
    <w:p w:rsidR="00752F78" w:rsidRPr="0097013A" w:rsidRDefault="00BF2D68" w:rsidP="00800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D10AC">
        <w:rPr>
          <w:rFonts w:ascii="Times New Roman" w:hAnsi="Times New Roman" w:cs="Times New Roman"/>
          <w:sz w:val="28"/>
        </w:rPr>
        <w:t>-</w:t>
      </w:r>
      <w:r w:rsidR="00AF45C8">
        <w:rPr>
          <w:rFonts w:ascii="Times New Roman" w:hAnsi="Times New Roman" w:cs="Times New Roman"/>
          <w:sz w:val="28"/>
        </w:rPr>
        <w:t> </w:t>
      </w:r>
      <w:r w:rsidRPr="00CD10AC">
        <w:rPr>
          <w:rFonts w:ascii="Times New Roman" w:hAnsi="Times New Roman" w:cs="Times New Roman"/>
          <w:sz w:val="28"/>
        </w:rPr>
        <w:t>копи</w:t>
      </w:r>
      <w:r w:rsidR="00AF45C8">
        <w:rPr>
          <w:rFonts w:ascii="Times New Roman" w:hAnsi="Times New Roman" w:cs="Times New Roman"/>
          <w:sz w:val="28"/>
        </w:rPr>
        <w:t>и</w:t>
      </w:r>
      <w:r w:rsidRPr="00CD10AC">
        <w:rPr>
          <w:rFonts w:ascii="Times New Roman" w:hAnsi="Times New Roman" w:cs="Times New Roman"/>
          <w:sz w:val="28"/>
        </w:rPr>
        <w:t xml:space="preserve"> акта сдачи-приемки проектной документации по договору на разработку проектной документации на проведение </w:t>
      </w:r>
      <w:proofErr w:type="spellStart"/>
      <w:r w:rsidRPr="00CD10AC">
        <w:rPr>
          <w:rFonts w:ascii="Times New Roman" w:hAnsi="Times New Roman" w:cs="Times New Roman"/>
          <w:sz w:val="28"/>
        </w:rPr>
        <w:t>культуртехнических</w:t>
      </w:r>
      <w:proofErr w:type="spellEnd"/>
      <w:r w:rsidRPr="00CD10AC">
        <w:rPr>
          <w:rFonts w:ascii="Times New Roman" w:hAnsi="Times New Roman" w:cs="Times New Roman"/>
          <w:sz w:val="28"/>
        </w:rPr>
        <w:t xml:space="preserve"> </w:t>
      </w:r>
      <w:r w:rsidR="00752F78" w:rsidRPr="00CD10AC">
        <w:rPr>
          <w:rFonts w:ascii="Times New Roman" w:hAnsi="Times New Roman" w:cs="Times New Roman"/>
          <w:sz w:val="28"/>
        </w:rPr>
        <w:t xml:space="preserve">мероприятий, </w:t>
      </w:r>
      <w:r w:rsidR="0097013A" w:rsidRPr="0097013A">
        <w:rPr>
          <w:rFonts w:ascii="Times New Roman" w:hAnsi="Times New Roman" w:cs="Times New Roman"/>
          <w:sz w:val="28"/>
        </w:rPr>
        <w:t>заверенную печатью (при наличии) и подписью руководителя сельскохозяйственного товаропроизводителя (в случае приобретения получателем - сельскохозяйственным товаропроизводителем техники, указанной в разделе 4 приложения № 1 к Порядку, за исключением техники, указанной в пункте 4.4 раздела 4 приложения № 1 к Порядку)</w:t>
      </w:r>
      <w:r w:rsidRPr="00CD10AC">
        <w:rPr>
          <w:rFonts w:ascii="Times New Roman" w:hAnsi="Times New Roman" w:cs="Times New Roman"/>
          <w:sz w:val="28"/>
        </w:rPr>
        <w:t>;</w:t>
      </w:r>
      <w:bookmarkEnd w:id="9"/>
    </w:p>
    <w:p w:rsidR="00752F78" w:rsidRPr="00CD10AC" w:rsidRDefault="00BF2D68" w:rsidP="00800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0AC">
        <w:rPr>
          <w:rFonts w:ascii="Times New Roman" w:hAnsi="Times New Roman" w:cs="Times New Roman"/>
          <w:sz w:val="28"/>
        </w:rPr>
        <w:t>-</w:t>
      </w:r>
      <w:r w:rsidR="00AF45C8">
        <w:rPr>
          <w:rFonts w:ascii="Times New Roman" w:hAnsi="Times New Roman" w:cs="Times New Roman"/>
          <w:sz w:val="28"/>
        </w:rPr>
        <w:t> </w:t>
      </w:r>
      <w:r w:rsidRPr="00CD10AC">
        <w:rPr>
          <w:rFonts w:ascii="Times New Roman" w:hAnsi="Times New Roman" w:cs="Times New Roman"/>
          <w:sz w:val="28"/>
        </w:rPr>
        <w:t>гарантийно</w:t>
      </w:r>
      <w:r w:rsidR="00AF45C8">
        <w:rPr>
          <w:rFonts w:ascii="Times New Roman" w:hAnsi="Times New Roman" w:cs="Times New Roman"/>
          <w:sz w:val="28"/>
        </w:rPr>
        <w:t>го</w:t>
      </w:r>
      <w:r w:rsidRPr="00CD10AC">
        <w:rPr>
          <w:rFonts w:ascii="Times New Roman" w:hAnsi="Times New Roman" w:cs="Times New Roman"/>
          <w:sz w:val="28"/>
        </w:rPr>
        <w:t xml:space="preserve"> письм</w:t>
      </w:r>
      <w:r w:rsidR="00AF45C8">
        <w:rPr>
          <w:rFonts w:ascii="Times New Roman" w:hAnsi="Times New Roman" w:cs="Times New Roman"/>
          <w:sz w:val="28"/>
        </w:rPr>
        <w:t>а</w:t>
      </w:r>
      <w:r w:rsidRPr="00CD10AC">
        <w:rPr>
          <w:rFonts w:ascii="Times New Roman" w:hAnsi="Times New Roman" w:cs="Times New Roman"/>
          <w:sz w:val="28"/>
        </w:rPr>
        <w:t xml:space="preserve"> об использовании техники для производства сельскохозяйственной продукции с обязательством в течение пяти лет (для самоходной техники) и в течение трех лет (для прицепной, навесной техники и оборудования) с даты получения субсидии на уплату лизинговых платежей не </w:t>
      </w:r>
      <w:r w:rsidRPr="00CD10AC">
        <w:rPr>
          <w:rFonts w:ascii="Times New Roman" w:hAnsi="Times New Roman" w:cs="Times New Roman"/>
          <w:sz w:val="28"/>
        </w:rPr>
        <w:lastRenderedPageBreak/>
        <w:t xml:space="preserve">отчуждать в собственность третьих лиц (продажа, мена, дарение, отчуждение иным образом в соответствии с федеральным законодательством) технику, часть затрат по приобретению которой планируется возместить за счет средств субсидии на уплату лизинговых платежей, по форме согласно </w:t>
      </w:r>
      <w:hyperlink w:anchor="sub_60000" w:history="1">
        <w:r w:rsidR="00752F78" w:rsidRPr="00CD10AC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>приложению №</w:t>
        </w:r>
        <w:r w:rsidRPr="00CD10AC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> 6</w:t>
        </w:r>
      </w:hyperlink>
      <w:r w:rsidR="0097013A">
        <w:rPr>
          <w:rStyle w:val="a5"/>
          <w:rFonts w:ascii="Times New Roman" w:hAnsi="Times New Roman" w:cs="Times New Roman"/>
          <w:color w:val="auto"/>
          <w:sz w:val="28"/>
          <w:u w:val="none"/>
        </w:rPr>
        <w:t xml:space="preserve"> к Порядку</w:t>
      </w:r>
      <w:r w:rsidRPr="00CD10AC">
        <w:rPr>
          <w:rFonts w:ascii="Times New Roman" w:hAnsi="Times New Roman" w:cs="Times New Roman"/>
          <w:sz w:val="28"/>
        </w:rPr>
        <w:t>;</w:t>
      </w:r>
    </w:p>
    <w:p w:rsidR="00752F78" w:rsidRPr="00CD10AC" w:rsidRDefault="00BF2D68" w:rsidP="00800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0AC">
        <w:rPr>
          <w:rFonts w:ascii="Times New Roman" w:hAnsi="Times New Roman" w:cs="Times New Roman"/>
          <w:sz w:val="28"/>
        </w:rPr>
        <w:t>-</w:t>
      </w:r>
      <w:r w:rsidR="00AF45C8">
        <w:rPr>
          <w:rFonts w:ascii="Times New Roman" w:hAnsi="Times New Roman" w:cs="Times New Roman"/>
          <w:sz w:val="28"/>
        </w:rPr>
        <w:t> </w:t>
      </w:r>
      <w:r w:rsidRPr="00CD10AC">
        <w:rPr>
          <w:rFonts w:ascii="Times New Roman" w:hAnsi="Times New Roman" w:cs="Times New Roman"/>
          <w:sz w:val="28"/>
        </w:rPr>
        <w:t>копи</w:t>
      </w:r>
      <w:r w:rsidR="00AF45C8">
        <w:rPr>
          <w:rFonts w:ascii="Times New Roman" w:hAnsi="Times New Roman" w:cs="Times New Roman"/>
          <w:sz w:val="28"/>
        </w:rPr>
        <w:t>й</w:t>
      </w:r>
      <w:r w:rsidRPr="00CD10AC">
        <w:rPr>
          <w:rFonts w:ascii="Times New Roman" w:hAnsi="Times New Roman" w:cs="Times New Roman"/>
          <w:sz w:val="28"/>
        </w:rPr>
        <w:t xml:space="preserve"> платежных (расчетных) документов, выписок из расчетного счета получателя с отметкой кредитной организации, подтверждающих оплату лизинговых платежей, </w:t>
      </w:r>
      <w:r w:rsidR="0097013A" w:rsidRPr="0097013A">
        <w:rPr>
          <w:rFonts w:ascii="Times New Roman" w:hAnsi="Times New Roman" w:cs="Times New Roman"/>
          <w:sz w:val="28"/>
        </w:rPr>
        <w:t>заверенные печатью (при наличии) и подписью руководителя получателя</w:t>
      </w:r>
      <w:r w:rsidRPr="00CD10AC">
        <w:rPr>
          <w:rFonts w:ascii="Times New Roman" w:hAnsi="Times New Roman" w:cs="Times New Roman"/>
          <w:sz w:val="28"/>
        </w:rPr>
        <w:t>;</w:t>
      </w:r>
    </w:p>
    <w:p w:rsidR="00752F78" w:rsidRPr="0097013A" w:rsidRDefault="00BF2D68" w:rsidP="00800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D10AC">
        <w:rPr>
          <w:rFonts w:ascii="Times New Roman" w:hAnsi="Times New Roman" w:cs="Times New Roman"/>
          <w:sz w:val="28"/>
        </w:rPr>
        <w:t>-</w:t>
      </w:r>
      <w:r w:rsidR="00AF45C8">
        <w:rPr>
          <w:rFonts w:ascii="Times New Roman" w:hAnsi="Times New Roman" w:cs="Times New Roman"/>
          <w:sz w:val="28"/>
        </w:rPr>
        <w:t> </w:t>
      </w:r>
      <w:r w:rsidRPr="00CD10AC">
        <w:rPr>
          <w:rFonts w:ascii="Times New Roman" w:hAnsi="Times New Roman" w:cs="Times New Roman"/>
          <w:sz w:val="28"/>
        </w:rPr>
        <w:t>копи</w:t>
      </w:r>
      <w:r w:rsidR="00AF45C8">
        <w:rPr>
          <w:rFonts w:ascii="Times New Roman" w:hAnsi="Times New Roman" w:cs="Times New Roman"/>
          <w:sz w:val="28"/>
        </w:rPr>
        <w:t>и</w:t>
      </w:r>
      <w:r w:rsidRPr="00CD10AC">
        <w:rPr>
          <w:rFonts w:ascii="Times New Roman" w:hAnsi="Times New Roman" w:cs="Times New Roman"/>
          <w:sz w:val="28"/>
        </w:rPr>
        <w:t xml:space="preserve"> инвентарной карточки учета объекта основных средств по </w:t>
      </w:r>
      <w:hyperlink r:id="rId17" w:anchor="/document/12129903/entry/9000" w:history="1">
        <w:r w:rsidRPr="00CD10AC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>форме №</w:t>
        </w:r>
        <w:r w:rsidR="00AF45C8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> </w:t>
        </w:r>
        <w:r w:rsidRPr="00CD10AC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>ОС-6</w:t>
        </w:r>
      </w:hyperlink>
      <w:r w:rsidRPr="00CD10AC">
        <w:rPr>
          <w:rFonts w:ascii="Times New Roman" w:hAnsi="Times New Roman" w:cs="Times New Roman"/>
          <w:sz w:val="28"/>
        </w:rPr>
        <w:t>, подтверждающей наличие на дату представления заявления</w:t>
      </w:r>
      <w:r w:rsidR="0097013A">
        <w:rPr>
          <w:rFonts w:ascii="Times New Roman" w:hAnsi="Times New Roman" w:cs="Times New Roman"/>
          <w:sz w:val="28"/>
        </w:rPr>
        <w:t xml:space="preserve"> и</w:t>
      </w:r>
      <w:r w:rsidRPr="00CD10AC">
        <w:rPr>
          <w:rFonts w:ascii="Times New Roman" w:hAnsi="Times New Roman" w:cs="Times New Roman"/>
          <w:sz w:val="28"/>
        </w:rPr>
        <w:t xml:space="preserve"> </w:t>
      </w:r>
      <w:r w:rsidR="0097013A" w:rsidRPr="0097013A">
        <w:rPr>
          <w:rFonts w:ascii="Times New Roman" w:hAnsi="Times New Roman" w:cs="Times New Roman"/>
          <w:sz w:val="28"/>
        </w:rPr>
        <w:t xml:space="preserve">документов, указанных в настоящем пункте, </w:t>
      </w:r>
      <w:r w:rsidRPr="00CD10AC">
        <w:rPr>
          <w:rFonts w:ascii="Times New Roman" w:hAnsi="Times New Roman" w:cs="Times New Roman"/>
          <w:sz w:val="28"/>
        </w:rPr>
        <w:t>у получателя производственного(</w:t>
      </w:r>
      <w:proofErr w:type="spellStart"/>
      <w:r w:rsidRPr="00CD10AC">
        <w:rPr>
          <w:rFonts w:ascii="Times New Roman" w:hAnsi="Times New Roman" w:cs="Times New Roman"/>
          <w:sz w:val="28"/>
        </w:rPr>
        <w:t>ых</w:t>
      </w:r>
      <w:proofErr w:type="spellEnd"/>
      <w:r w:rsidRPr="00CD10AC">
        <w:rPr>
          <w:rFonts w:ascii="Times New Roman" w:hAnsi="Times New Roman" w:cs="Times New Roman"/>
          <w:sz w:val="28"/>
        </w:rPr>
        <w:t>) объекта(</w:t>
      </w:r>
      <w:proofErr w:type="spellStart"/>
      <w:r w:rsidRPr="00CD10AC">
        <w:rPr>
          <w:rFonts w:ascii="Times New Roman" w:hAnsi="Times New Roman" w:cs="Times New Roman"/>
          <w:sz w:val="28"/>
        </w:rPr>
        <w:t>ов</w:t>
      </w:r>
      <w:proofErr w:type="spellEnd"/>
      <w:r w:rsidRPr="00CD10AC">
        <w:rPr>
          <w:rFonts w:ascii="Times New Roman" w:hAnsi="Times New Roman" w:cs="Times New Roman"/>
          <w:sz w:val="28"/>
        </w:rPr>
        <w:t>) по производству пищевых продуктов (в случае если производственный(</w:t>
      </w:r>
      <w:proofErr w:type="spellStart"/>
      <w:r w:rsidRPr="00CD10AC">
        <w:rPr>
          <w:rFonts w:ascii="Times New Roman" w:hAnsi="Times New Roman" w:cs="Times New Roman"/>
          <w:sz w:val="28"/>
        </w:rPr>
        <w:t>ые</w:t>
      </w:r>
      <w:proofErr w:type="spellEnd"/>
      <w:r w:rsidRPr="00CD10AC">
        <w:rPr>
          <w:rFonts w:ascii="Times New Roman" w:hAnsi="Times New Roman" w:cs="Times New Roman"/>
          <w:sz w:val="28"/>
        </w:rPr>
        <w:t xml:space="preserve">) объект(ы) по производству пищевых продуктов принадлежал(и) получателю на праве собственности) </w:t>
      </w:r>
      <w:r w:rsidR="0097013A" w:rsidRPr="0097013A">
        <w:rPr>
          <w:rFonts w:ascii="Times New Roman" w:hAnsi="Times New Roman" w:cs="Times New Roman"/>
          <w:sz w:val="28"/>
        </w:rPr>
        <w:t>(в случае приобретения получателями – организациями техники, указанной в подпунктах 4.4.2 и 4.4.3 пункта 4.4 раздела 4 приложения № 1 к Порядку)</w:t>
      </w:r>
      <w:r w:rsidRPr="00CD10AC">
        <w:rPr>
          <w:rFonts w:ascii="Times New Roman" w:hAnsi="Times New Roman" w:cs="Times New Roman"/>
          <w:sz w:val="28"/>
        </w:rPr>
        <w:t>;</w:t>
      </w:r>
    </w:p>
    <w:p w:rsidR="00752F78" w:rsidRPr="00CD10AC" w:rsidRDefault="00BF2D68" w:rsidP="00800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D10AC">
        <w:rPr>
          <w:rFonts w:ascii="Times New Roman" w:hAnsi="Times New Roman" w:cs="Times New Roman"/>
          <w:sz w:val="28"/>
        </w:rPr>
        <w:t>-</w:t>
      </w:r>
      <w:r w:rsidR="00AF45C8">
        <w:rPr>
          <w:rFonts w:ascii="Times New Roman" w:hAnsi="Times New Roman" w:cs="Times New Roman"/>
          <w:sz w:val="28"/>
        </w:rPr>
        <w:t> </w:t>
      </w:r>
      <w:r w:rsidRPr="00CD10AC">
        <w:rPr>
          <w:rFonts w:ascii="Times New Roman" w:hAnsi="Times New Roman" w:cs="Times New Roman"/>
          <w:sz w:val="28"/>
        </w:rPr>
        <w:t>копи</w:t>
      </w:r>
      <w:r w:rsidR="00AF45C8">
        <w:rPr>
          <w:rFonts w:ascii="Times New Roman" w:hAnsi="Times New Roman" w:cs="Times New Roman"/>
          <w:sz w:val="28"/>
        </w:rPr>
        <w:t>и</w:t>
      </w:r>
      <w:r w:rsidRPr="00CD10AC">
        <w:rPr>
          <w:rFonts w:ascii="Times New Roman" w:hAnsi="Times New Roman" w:cs="Times New Roman"/>
          <w:sz w:val="28"/>
        </w:rPr>
        <w:t xml:space="preserve"> (копи</w:t>
      </w:r>
      <w:r w:rsidR="00AF45C8">
        <w:rPr>
          <w:rFonts w:ascii="Times New Roman" w:hAnsi="Times New Roman" w:cs="Times New Roman"/>
          <w:sz w:val="28"/>
        </w:rPr>
        <w:t>й</w:t>
      </w:r>
      <w:r w:rsidRPr="00CD10AC">
        <w:rPr>
          <w:rFonts w:ascii="Times New Roman" w:hAnsi="Times New Roman" w:cs="Times New Roman"/>
          <w:sz w:val="28"/>
        </w:rPr>
        <w:t xml:space="preserve">) </w:t>
      </w:r>
      <w:r w:rsidR="0097013A" w:rsidRPr="0097013A">
        <w:rPr>
          <w:rFonts w:ascii="Times New Roman" w:hAnsi="Times New Roman" w:cs="Times New Roman"/>
          <w:sz w:val="28"/>
        </w:rPr>
        <w:t xml:space="preserve">правоустанавливающего(их) или </w:t>
      </w:r>
      <w:proofErr w:type="spellStart"/>
      <w:r w:rsidR="0097013A" w:rsidRPr="0097013A">
        <w:rPr>
          <w:rFonts w:ascii="Times New Roman" w:hAnsi="Times New Roman" w:cs="Times New Roman"/>
          <w:sz w:val="28"/>
        </w:rPr>
        <w:t>правоудостоверяющего</w:t>
      </w:r>
      <w:proofErr w:type="spellEnd"/>
      <w:r w:rsidR="0097013A" w:rsidRPr="0097013A">
        <w:rPr>
          <w:rFonts w:ascii="Times New Roman" w:hAnsi="Times New Roman" w:cs="Times New Roman"/>
          <w:sz w:val="28"/>
        </w:rPr>
        <w:t>(их) документа(</w:t>
      </w:r>
      <w:proofErr w:type="spellStart"/>
      <w:r w:rsidR="0097013A" w:rsidRPr="0097013A">
        <w:rPr>
          <w:rFonts w:ascii="Times New Roman" w:hAnsi="Times New Roman" w:cs="Times New Roman"/>
          <w:sz w:val="28"/>
        </w:rPr>
        <w:t>ов</w:t>
      </w:r>
      <w:proofErr w:type="spellEnd"/>
      <w:r w:rsidR="0097013A" w:rsidRPr="0097013A">
        <w:rPr>
          <w:rFonts w:ascii="Times New Roman" w:hAnsi="Times New Roman" w:cs="Times New Roman"/>
          <w:sz w:val="28"/>
        </w:rPr>
        <w:t>), подтверждающего(их) наличие на дату подачи заявления и документов, указанных в настоящем пункте, у получателя производственного(</w:t>
      </w:r>
      <w:proofErr w:type="spellStart"/>
      <w:r w:rsidR="0097013A" w:rsidRPr="0097013A">
        <w:rPr>
          <w:rFonts w:ascii="Times New Roman" w:hAnsi="Times New Roman" w:cs="Times New Roman"/>
          <w:sz w:val="28"/>
        </w:rPr>
        <w:t>ых</w:t>
      </w:r>
      <w:proofErr w:type="spellEnd"/>
      <w:r w:rsidR="0097013A" w:rsidRPr="0097013A">
        <w:rPr>
          <w:rFonts w:ascii="Times New Roman" w:hAnsi="Times New Roman" w:cs="Times New Roman"/>
          <w:sz w:val="28"/>
        </w:rPr>
        <w:t>) объекта(</w:t>
      </w:r>
      <w:proofErr w:type="spellStart"/>
      <w:r w:rsidR="0097013A" w:rsidRPr="0097013A">
        <w:rPr>
          <w:rFonts w:ascii="Times New Roman" w:hAnsi="Times New Roman" w:cs="Times New Roman"/>
          <w:sz w:val="28"/>
        </w:rPr>
        <w:t>ов</w:t>
      </w:r>
      <w:proofErr w:type="spellEnd"/>
      <w:r w:rsidR="0097013A" w:rsidRPr="0097013A">
        <w:rPr>
          <w:rFonts w:ascii="Times New Roman" w:hAnsi="Times New Roman" w:cs="Times New Roman"/>
          <w:sz w:val="28"/>
        </w:rPr>
        <w:t>) по производству пищевых продуктов (в случае если производственный(</w:t>
      </w:r>
      <w:proofErr w:type="spellStart"/>
      <w:r w:rsidR="0097013A" w:rsidRPr="0097013A">
        <w:rPr>
          <w:rFonts w:ascii="Times New Roman" w:hAnsi="Times New Roman" w:cs="Times New Roman"/>
          <w:sz w:val="28"/>
        </w:rPr>
        <w:t>ые</w:t>
      </w:r>
      <w:proofErr w:type="spellEnd"/>
      <w:r w:rsidR="0097013A" w:rsidRPr="0097013A">
        <w:rPr>
          <w:rFonts w:ascii="Times New Roman" w:hAnsi="Times New Roman" w:cs="Times New Roman"/>
          <w:sz w:val="28"/>
        </w:rPr>
        <w:t>) объект(ы) по производству пищевых продуктов принадлежал(и) получателю на ином имущественном праве) (в случае приобретения получателями – организациями техники, указанной в подпунктах 4.4.2 и 4.4.3      пункта 4.4 раздела 4 приложения № 1 к Порядку)</w:t>
      </w:r>
      <w:r w:rsidRPr="00CD10AC">
        <w:rPr>
          <w:rFonts w:ascii="Times New Roman" w:hAnsi="Times New Roman" w:cs="Times New Roman"/>
          <w:sz w:val="28"/>
        </w:rPr>
        <w:t>;</w:t>
      </w:r>
    </w:p>
    <w:p w:rsidR="00BF2D68" w:rsidRDefault="00BF2D68" w:rsidP="00970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36FEE">
        <w:rPr>
          <w:rFonts w:ascii="Times New Roman" w:hAnsi="Times New Roman" w:cs="Times New Roman"/>
          <w:sz w:val="28"/>
        </w:rPr>
        <w:t>-</w:t>
      </w:r>
      <w:r w:rsidR="00AF45C8">
        <w:rPr>
          <w:rFonts w:ascii="Times New Roman" w:hAnsi="Times New Roman" w:cs="Times New Roman"/>
          <w:sz w:val="28"/>
        </w:rPr>
        <w:t> </w:t>
      </w:r>
      <w:r w:rsidRPr="00636FEE">
        <w:rPr>
          <w:rFonts w:ascii="Times New Roman" w:hAnsi="Times New Roman" w:cs="Times New Roman"/>
          <w:sz w:val="28"/>
        </w:rPr>
        <w:t>справк</w:t>
      </w:r>
      <w:r w:rsidR="00AF45C8">
        <w:rPr>
          <w:rFonts w:ascii="Times New Roman" w:hAnsi="Times New Roman" w:cs="Times New Roman"/>
          <w:sz w:val="28"/>
        </w:rPr>
        <w:t>и</w:t>
      </w:r>
      <w:r w:rsidRPr="00636FEE">
        <w:rPr>
          <w:rFonts w:ascii="Times New Roman" w:hAnsi="Times New Roman" w:cs="Times New Roman"/>
          <w:sz w:val="28"/>
        </w:rPr>
        <w:t xml:space="preserve"> </w:t>
      </w:r>
      <w:r w:rsidR="0097013A" w:rsidRPr="0097013A">
        <w:rPr>
          <w:rFonts w:ascii="Times New Roman" w:hAnsi="Times New Roman" w:cs="Times New Roman"/>
          <w:sz w:val="28"/>
        </w:rPr>
        <w:t xml:space="preserve">об объеме производства продукции по подклассу 10.13 «Производство продукции из мяса убойных животных и мяса птицы» или по подклассу 10.5 «Производство молочной продукции» класса 10 «Производство </w:t>
      </w:r>
      <w:r w:rsidR="0097013A" w:rsidRPr="00D60A34">
        <w:rPr>
          <w:rFonts w:ascii="Times New Roman" w:hAnsi="Times New Roman" w:cs="Times New Roman"/>
          <w:sz w:val="28"/>
        </w:rPr>
        <w:t>пищевых продуктов» ОКВЭД 2 в году, предшествующем текущему финансовому году</w:t>
      </w:r>
      <w:r w:rsidR="006A7A5E" w:rsidRPr="00D60A34">
        <w:rPr>
          <w:rFonts w:ascii="Times New Roman" w:hAnsi="Times New Roman" w:cs="Times New Roman"/>
          <w:sz w:val="28"/>
        </w:rPr>
        <w:t xml:space="preserve"> (приложение № </w:t>
      </w:r>
      <w:r w:rsidR="00434D4D" w:rsidRPr="00D60A34">
        <w:rPr>
          <w:rFonts w:ascii="Times New Roman" w:hAnsi="Times New Roman" w:cs="Times New Roman"/>
          <w:sz w:val="28"/>
        </w:rPr>
        <w:t>3</w:t>
      </w:r>
      <w:r w:rsidR="006A7A5E" w:rsidRPr="00D60A34">
        <w:rPr>
          <w:rFonts w:ascii="Times New Roman" w:hAnsi="Times New Roman" w:cs="Times New Roman"/>
          <w:sz w:val="28"/>
        </w:rPr>
        <w:t xml:space="preserve"> к приказу Министерства)</w:t>
      </w:r>
      <w:r w:rsidR="0097013A" w:rsidRPr="00D60A34">
        <w:rPr>
          <w:rFonts w:ascii="Times New Roman" w:hAnsi="Times New Roman" w:cs="Times New Roman"/>
          <w:sz w:val="28"/>
        </w:rPr>
        <w:t xml:space="preserve"> (в случае приобретения</w:t>
      </w:r>
      <w:r w:rsidR="0097013A" w:rsidRPr="0097013A">
        <w:rPr>
          <w:rFonts w:ascii="Times New Roman" w:hAnsi="Times New Roman" w:cs="Times New Roman"/>
          <w:sz w:val="28"/>
        </w:rPr>
        <w:t xml:space="preserve"> техники, указанной в подпунктах 4.4.2 и 4.4.3 пункта 4.4 раздела 4 приложения № 1 к Порядку, получателями – организациями, осуществляющими производство продукции по подклассу 10.13 «Производство продукции из мяса убойных животных и мяса птицы» или по подклассу 10.5 «Производство молочной продукции» класса 10 «Производство пищевых продуктов» ОКВЭД 2)</w:t>
      </w:r>
      <w:r w:rsidR="0097013A">
        <w:rPr>
          <w:rFonts w:ascii="Times New Roman" w:hAnsi="Times New Roman" w:cs="Times New Roman"/>
          <w:sz w:val="28"/>
        </w:rPr>
        <w:t>;</w:t>
      </w:r>
    </w:p>
    <w:p w:rsidR="0097013A" w:rsidRPr="0097013A" w:rsidRDefault="0097013A" w:rsidP="0097013A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kern w:val="0"/>
          <w:sz w:val="28"/>
          <w:szCs w:val="22"/>
        </w:rPr>
      </w:pPr>
      <w:r w:rsidRPr="0097013A">
        <w:rPr>
          <w:rFonts w:ascii="Times New Roman" w:eastAsiaTheme="minorEastAsia" w:hAnsi="Times New Roman" w:cs="Times New Roman"/>
          <w:kern w:val="0"/>
          <w:sz w:val="28"/>
          <w:szCs w:val="22"/>
        </w:rPr>
        <w:t>-</w:t>
      </w:r>
      <w:r>
        <w:rPr>
          <w:rFonts w:ascii="Times New Roman" w:eastAsiaTheme="minorEastAsia" w:hAnsi="Times New Roman" w:cs="Times New Roman"/>
          <w:kern w:val="0"/>
          <w:sz w:val="28"/>
          <w:szCs w:val="22"/>
        </w:rPr>
        <w:t> </w:t>
      </w:r>
      <w:r w:rsidRPr="0097013A">
        <w:rPr>
          <w:rFonts w:ascii="Times New Roman" w:eastAsiaTheme="minorEastAsia" w:hAnsi="Times New Roman" w:cs="Times New Roman"/>
          <w:kern w:val="0"/>
          <w:sz w:val="28"/>
          <w:szCs w:val="22"/>
        </w:rPr>
        <w:t xml:space="preserve">копию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последний отчетный период, по которому истек установленный федеральным законодательством срок представления отчетности, с отметкой о принятии Фондом пенсионного и социального страхования Российской Федерации, заверенную печатью (при наличии) и подписью руководителя получателя (представляется получателями, за исключением индивидуальных     предпринимателей - глав крестьянских (фермерских) хозяйств и крестьянских (фермерских) хозяйств) (представляется получателем по собственной инициативе). В случае если получатель не представил указанную копию по собственной инициативе, Министерство направляет межведомственный запрос о среднесписочной численности работников за последний отчетный период, по которому истек </w:t>
      </w:r>
      <w:r w:rsidRPr="0097013A">
        <w:rPr>
          <w:rFonts w:ascii="Times New Roman" w:eastAsiaTheme="minorEastAsia" w:hAnsi="Times New Roman" w:cs="Times New Roman"/>
          <w:kern w:val="0"/>
          <w:sz w:val="28"/>
          <w:szCs w:val="22"/>
        </w:rPr>
        <w:lastRenderedPageBreak/>
        <w:t>установленный федеральным законодательством срок представления отчетности, в исполнительные органы в порядке, определенном федеральным законодательством.</w:t>
      </w:r>
    </w:p>
    <w:p w:rsidR="0097013A" w:rsidRPr="00CD10AC" w:rsidRDefault="0097013A" w:rsidP="00800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800966" w:rsidRPr="00CD10AC" w:rsidRDefault="00B6056D" w:rsidP="00800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0AC">
        <w:rPr>
          <w:rFonts w:ascii="Times New Roman" w:hAnsi="Times New Roman" w:cs="Times New Roman"/>
          <w:b/>
          <w:sz w:val="28"/>
          <w:szCs w:val="28"/>
        </w:rPr>
        <w:t xml:space="preserve">В целях подтверждения приобретения техники </w:t>
      </w:r>
      <w:r w:rsidR="00752F78" w:rsidRPr="00CD10AC">
        <w:rPr>
          <w:rFonts w:ascii="Times New Roman" w:hAnsi="Times New Roman" w:cs="Times New Roman"/>
          <w:b/>
          <w:sz w:val="28"/>
          <w:szCs w:val="28"/>
        </w:rPr>
        <w:t>по договору лизинга</w:t>
      </w:r>
      <w:r w:rsidRPr="00CD10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3AD5" w:rsidRPr="00EA3AD5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="00EA3AD5" w:rsidRPr="00EA3AD5">
        <w:rPr>
          <w:rFonts w:ascii="Times New Roman" w:hAnsi="Times New Roman" w:cs="Times New Roman"/>
          <w:b/>
          <w:sz w:val="28"/>
          <w:szCs w:val="28"/>
          <w:u w:val="single"/>
        </w:rPr>
        <w:t>однократно при первичном обращении</w:t>
      </w:r>
      <w:r w:rsidR="00EA3AD5" w:rsidRPr="00EA3AD5">
        <w:rPr>
          <w:rFonts w:ascii="Times New Roman" w:hAnsi="Times New Roman" w:cs="Times New Roman"/>
          <w:sz w:val="28"/>
          <w:szCs w:val="28"/>
        </w:rPr>
        <w:t xml:space="preserve"> представляет</w:t>
      </w:r>
      <w:r w:rsidR="00EA3AD5" w:rsidRPr="00CD10AC">
        <w:rPr>
          <w:rFonts w:ascii="Times New Roman" w:hAnsi="Times New Roman" w:cs="Times New Roman"/>
          <w:sz w:val="28"/>
          <w:szCs w:val="28"/>
        </w:rPr>
        <w:t xml:space="preserve"> </w:t>
      </w:r>
      <w:r w:rsidR="00EA3AD5">
        <w:rPr>
          <w:rFonts w:ascii="Times New Roman" w:hAnsi="Times New Roman" w:cs="Times New Roman"/>
          <w:sz w:val="28"/>
          <w:szCs w:val="28"/>
        </w:rPr>
        <w:t xml:space="preserve">заверенные подписью </w:t>
      </w:r>
      <w:r w:rsidRPr="00CD10AC">
        <w:rPr>
          <w:rFonts w:ascii="Times New Roman" w:hAnsi="Times New Roman" w:cs="Times New Roman"/>
          <w:sz w:val="28"/>
          <w:szCs w:val="28"/>
        </w:rPr>
        <w:t>руководителя и печатью</w:t>
      </w:r>
      <w:r w:rsidR="00EA3AD5">
        <w:rPr>
          <w:rFonts w:ascii="Times New Roman" w:hAnsi="Times New Roman" w:cs="Times New Roman"/>
          <w:sz w:val="28"/>
          <w:szCs w:val="28"/>
        </w:rPr>
        <w:t xml:space="preserve"> (при наличии) </w:t>
      </w:r>
      <w:r w:rsidRPr="00CD10AC">
        <w:rPr>
          <w:rFonts w:ascii="Times New Roman" w:hAnsi="Times New Roman" w:cs="Times New Roman"/>
          <w:sz w:val="28"/>
          <w:szCs w:val="28"/>
        </w:rPr>
        <w:t>копии:</w:t>
      </w:r>
      <w:bookmarkEnd w:id="5"/>
    </w:p>
    <w:p w:rsidR="00800966" w:rsidRPr="00CD10AC" w:rsidRDefault="00800966" w:rsidP="00800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0AC">
        <w:rPr>
          <w:rFonts w:ascii="Times New Roman" w:hAnsi="Times New Roman" w:cs="Times New Roman"/>
          <w:sz w:val="28"/>
        </w:rPr>
        <w:t>-</w:t>
      </w:r>
      <w:r w:rsidR="009138F8">
        <w:rPr>
          <w:rFonts w:ascii="Times New Roman" w:hAnsi="Times New Roman" w:cs="Times New Roman"/>
          <w:sz w:val="28"/>
        </w:rPr>
        <w:t> </w:t>
      </w:r>
      <w:r w:rsidRPr="00CD10AC">
        <w:rPr>
          <w:rFonts w:ascii="Times New Roman" w:hAnsi="Times New Roman" w:cs="Times New Roman"/>
          <w:sz w:val="28"/>
        </w:rPr>
        <w:t>договора лизинга (договоров лизинга), заключенного (заключенных) с российской лизинговой организацией (со всеми приложениями, изменени</w:t>
      </w:r>
      <w:r w:rsidR="00CD10AC" w:rsidRPr="00CD10AC">
        <w:rPr>
          <w:rFonts w:ascii="Times New Roman" w:hAnsi="Times New Roman" w:cs="Times New Roman"/>
          <w:sz w:val="28"/>
        </w:rPr>
        <w:t>ями и дополнениями</w:t>
      </w:r>
      <w:r w:rsidRPr="00CD10AC">
        <w:rPr>
          <w:rFonts w:ascii="Times New Roman" w:hAnsi="Times New Roman" w:cs="Times New Roman"/>
          <w:sz w:val="28"/>
        </w:rPr>
        <w:t>;</w:t>
      </w:r>
    </w:p>
    <w:p w:rsidR="00800966" w:rsidRPr="00CD10AC" w:rsidRDefault="00800966" w:rsidP="00800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0AC">
        <w:rPr>
          <w:rFonts w:ascii="Times New Roman" w:hAnsi="Times New Roman" w:cs="Times New Roman"/>
          <w:sz w:val="28"/>
        </w:rPr>
        <w:t>-</w:t>
      </w:r>
      <w:r w:rsidR="009138F8">
        <w:rPr>
          <w:rFonts w:ascii="Times New Roman" w:hAnsi="Times New Roman" w:cs="Times New Roman"/>
          <w:sz w:val="28"/>
        </w:rPr>
        <w:t> </w:t>
      </w:r>
      <w:r w:rsidRPr="00CD10AC">
        <w:rPr>
          <w:rFonts w:ascii="Times New Roman" w:hAnsi="Times New Roman" w:cs="Times New Roman"/>
          <w:sz w:val="28"/>
        </w:rPr>
        <w:t>графика осуществления лизинговых платежей по соответствующим договорам лизинга (в случае если график не включен в состав договора лизинга);</w:t>
      </w:r>
    </w:p>
    <w:p w:rsidR="00800966" w:rsidRPr="00CD10AC" w:rsidRDefault="00800966" w:rsidP="00800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0AC">
        <w:rPr>
          <w:rFonts w:ascii="Times New Roman" w:hAnsi="Times New Roman" w:cs="Times New Roman"/>
          <w:sz w:val="28"/>
        </w:rPr>
        <w:t>-</w:t>
      </w:r>
      <w:r w:rsidR="009138F8">
        <w:rPr>
          <w:rFonts w:ascii="Times New Roman" w:hAnsi="Times New Roman" w:cs="Times New Roman"/>
          <w:sz w:val="28"/>
        </w:rPr>
        <w:t> </w:t>
      </w:r>
      <w:r w:rsidRPr="00CD10AC">
        <w:rPr>
          <w:rFonts w:ascii="Times New Roman" w:hAnsi="Times New Roman" w:cs="Times New Roman"/>
          <w:sz w:val="28"/>
        </w:rPr>
        <w:t>договора (договоров) купли-продажи техники (предмета лизинга), заключенного (заключенных) между лизингодателем и поставщиком техники (со всеми приложениями, изменени</w:t>
      </w:r>
      <w:r w:rsidR="00CD10AC" w:rsidRPr="00CD10AC">
        <w:rPr>
          <w:rFonts w:ascii="Times New Roman" w:hAnsi="Times New Roman" w:cs="Times New Roman"/>
          <w:sz w:val="28"/>
        </w:rPr>
        <w:t>ями и дополнениями</w:t>
      </w:r>
      <w:r w:rsidRPr="00CD10AC">
        <w:rPr>
          <w:rFonts w:ascii="Times New Roman" w:hAnsi="Times New Roman" w:cs="Times New Roman"/>
          <w:sz w:val="28"/>
        </w:rPr>
        <w:t>;</w:t>
      </w:r>
    </w:p>
    <w:p w:rsidR="00800966" w:rsidRPr="00CD10AC" w:rsidRDefault="00800966" w:rsidP="00800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0AC">
        <w:rPr>
          <w:rFonts w:ascii="Times New Roman" w:hAnsi="Times New Roman" w:cs="Times New Roman"/>
          <w:sz w:val="28"/>
        </w:rPr>
        <w:t>-</w:t>
      </w:r>
      <w:r w:rsidR="009138F8">
        <w:rPr>
          <w:rFonts w:ascii="Times New Roman" w:hAnsi="Times New Roman" w:cs="Times New Roman"/>
          <w:sz w:val="28"/>
        </w:rPr>
        <w:t> </w:t>
      </w:r>
      <w:r w:rsidRPr="00CD10AC">
        <w:rPr>
          <w:rFonts w:ascii="Times New Roman" w:hAnsi="Times New Roman" w:cs="Times New Roman"/>
          <w:sz w:val="28"/>
        </w:rPr>
        <w:t xml:space="preserve">счетов (при наличии), </w:t>
      </w:r>
      <w:hyperlink r:id="rId18" w:history="1">
        <w:r w:rsidRPr="00CD10AC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>счетов-фактур</w:t>
        </w:r>
      </w:hyperlink>
      <w:r w:rsidRPr="00CD10AC">
        <w:rPr>
          <w:rFonts w:ascii="Times New Roman" w:hAnsi="Times New Roman" w:cs="Times New Roman"/>
          <w:sz w:val="28"/>
        </w:rPr>
        <w:t>;</w:t>
      </w:r>
    </w:p>
    <w:p w:rsidR="00800966" w:rsidRPr="00CD10AC" w:rsidRDefault="00800966" w:rsidP="00800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0AC">
        <w:rPr>
          <w:rFonts w:ascii="Times New Roman" w:hAnsi="Times New Roman" w:cs="Times New Roman"/>
          <w:sz w:val="28"/>
        </w:rPr>
        <w:t>-</w:t>
      </w:r>
      <w:r w:rsidR="009138F8">
        <w:rPr>
          <w:rFonts w:ascii="Times New Roman" w:hAnsi="Times New Roman" w:cs="Times New Roman"/>
          <w:sz w:val="28"/>
        </w:rPr>
        <w:t> </w:t>
      </w:r>
      <w:r w:rsidRPr="00CD10AC">
        <w:rPr>
          <w:rFonts w:ascii="Times New Roman" w:hAnsi="Times New Roman" w:cs="Times New Roman"/>
          <w:sz w:val="28"/>
        </w:rPr>
        <w:t>накладных или универсальных передаточных документов (актов);</w:t>
      </w:r>
    </w:p>
    <w:p w:rsidR="00800966" w:rsidRPr="00CD10AC" w:rsidRDefault="00800966" w:rsidP="00800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0AC">
        <w:rPr>
          <w:rFonts w:ascii="Times New Roman" w:hAnsi="Times New Roman" w:cs="Times New Roman"/>
          <w:sz w:val="28"/>
        </w:rPr>
        <w:t>-</w:t>
      </w:r>
      <w:r w:rsidR="009138F8">
        <w:rPr>
          <w:rFonts w:ascii="Times New Roman" w:hAnsi="Times New Roman" w:cs="Times New Roman"/>
          <w:sz w:val="28"/>
        </w:rPr>
        <w:t> </w:t>
      </w:r>
      <w:r w:rsidRPr="00CD10AC">
        <w:rPr>
          <w:rFonts w:ascii="Times New Roman" w:hAnsi="Times New Roman" w:cs="Times New Roman"/>
          <w:sz w:val="28"/>
        </w:rPr>
        <w:t>акта приема-передачи техники, подписанного с российской лизинговой организацией, и (или) иного документа, подписанного сторонами лизинговой сделки, подтверждающего факт передачи техники получателю;</w:t>
      </w:r>
    </w:p>
    <w:p w:rsidR="00800966" w:rsidRPr="00CD10AC" w:rsidRDefault="00800966" w:rsidP="00800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0AC">
        <w:rPr>
          <w:rFonts w:ascii="Times New Roman" w:hAnsi="Times New Roman" w:cs="Times New Roman"/>
          <w:sz w:val="28"/>
        </w:rPr>
        <w:t>-</w:t>
      </w:r>
      <w:r w:rsidR="009138F8">
        <w:rPr>
          <w:rFonts w:ascii="Times New Roman" w:hAnsi="Times New Roman" w:cs="Times New Roman"/>
          <w:sz w:val="28"/>
        </w:rPr>
        <w:t> </w:t>
      </w:r>
      <w:hyperlink r:id="rId19" w:history="1">
        <w:r w:rsidRPr="00CD10AC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>паспорта транспортного средства</w:t>
        </w:r>
      </w:hyperlink>
      <w:r w:rsidRPr="00CD10AC">
        <w:rPr>
          <w:rFonts w:ascii="Times New Roman" w:hAnsi="Times New Roman" w:cs="Times New Roman"/>
          <w:sz w:val="28"/>
        </w:rPr>
        <w:t xml:space="preserve"> с отметкой о постановке на учет в установленном федеральным законодательством порядке (в случае если предметом лизинга является транспортное средство);</w:t>
      </w:r>
    </w:p>
    <w:p w:rsidR="00800966" w:rsidRPr="00CD10AC" w:rsidRDefault="00800966" w:rsidP="00800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0AC">
        <w:rPr>
          <w:rFonts w:ascii="Times New Roman" w:hAnsi="Times New Roman" w:cs="Times New Roman"/>
          <w:sz w:val="28"/>
        </w:rPr>
        <w:t>-</w:t>
      </w:r>
      <w:r w:rsidR="009138F8">
        <w:rPr>
          <w:rFonts w:ascii="Times New Roman" w:hAnsi="Times New Roman" w:cs="Times New Roman"/>
          <w:sz w:val="28"/>
        </w:rPr>
        <w:t> </w:t>
      </w:r>
      <w:r w:rsidRPr="00CD10AC">
        <w:rPr>
          <w:rFonts w:ascii="Times New Roman" w:hAnsi="Times New Roman" w:cs="Times New Roman"/>
          <w:sz w:val="28"/>
        </w:rPr>
        <w:t>паспорта самоходной машины и другого вида техники с отметкой о постановке на учет в установленном федеральным законодательством (в случае если предметом лизинга являются тракторы, прицепы и полуприцепы и иные виды техники) или технического паспорта на оборудование и (или) инструкции по эксплуатации оборудования с указанием года выпуска (для иных предметов лизинга);</w:t>
      </w:r>
    </w:p>
    <w:p w:rsidR="00800966" w:rsidRPr="00CD10AC" w:rsidRDefault="00800966" w:rsidP="00800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0AC">
        <w:rPr>
          <w:rFonts w:ascii="Times New Roman" w:hAnsi="Times New Roman" w:cs="Times New Roman"/>
          <w:sz w:val="28"/>
        </w:rPr>
        <w:t>-</w:t>
      </w:r>
      <w:r w:rsidR="009138F8">
        <w:rPr>
          <w:rFonts w:ascii="Times New Roman" w:hAnsi="Times New Roman" w:cs="Times New Roman"/>
          <w:sz w:val="28"/>
        </w:rPr>
        <w:t> </w:t>
      </w:r>
      <w:r w:rsidRPr="00CD10AC">
        <w:rPr>
          <w:rFonts w:ascii="Times New Roman" w:hAnsi="Times New Roman" w:cs="Times New Roman"/>
          <w:sz w:val="28"/>
        </w:rPr>
        <w:t>свидетельства о государственной регистрации транспортного средства и (или) свидетельства о государственной регистрации самоходной машины и других видов техники;</w:t>
      </w:r>
    </w:p>
    <w:p w:rsidR="00A0177F" w:rsidRDefault="00800966" w:rsidP="00A0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D10AC">
        <w:rPr>
          <w:rFonts w:ascii="Times New Roman" w:hAnsi="Times New Roman" w:cs="Times New Roman"/>
          <w:sz w:val="28"/>
        </w:rPr>
        <w:t>-</w:t>
      </w:r>
      <w:r w:rsidR="009138F8">
        <w:rPr>
          <w:rFonts w:ascii="Times New Roman" w:hAnsi="Times New Roman" w:cs="Times New Roman"/>
          <w:sz w:val="28"/>
        </w:rPr>
        <w:t> </w:t>
      </w:r>
      <w:r w:rsidRPr="00CD10AC">
        <w:rPr>
          <w:rFonts w:ascii="Times New Roman" w:hAnsi="Times New Roman" w:cs="Times New Roman"/>
          <w:sz w:val="28"/>
        </w:rPr>
        <w:t>сертификатов соответствия (деклараций о соответствии) при</w:t>
      </w:r>
      <w:r w:rsidR="00CD10AC" w:rsidRPr="00CD10AC">
        <w:rPr>
          <w:rFonts w:ascii="Times New Roman" w:hAnsi="Times New Roman" w:cs="Times New Roman"/>
          <w:sz w:val="28"/>
        </w:rPr>
        <w:t>обретенной техники</w:t>
      </w:r>
      <w:r w:rsidR="00EA3AD5">
        <w:rPr>
          <w:rFonts w:ascii="Times New Roman" w:hAnsi="Times New Roman" w:cs="Times New Roman"/>
          <w:sz w:val="28"/>
        </w:rPr>
        <w:t xml:space="preserve"> (при наличии)</w:t>
      </w:r>
      <w:r w:rsidRPr="00CD10AC">
        <w:rPr>
          <w:rFonts w:ascii="Times New Roman" w:hAnsi="Times New Roman" w:cs="Times New Roman"/>
          <w:sz w:val="28"/>
        </w:rPr>
        <w:t>.</w:t>
      </w:r>
    </w:p>
    <w:p w:rsidR="00CF6CE5" w:rsidRPr="00CD10AC" w:rsidRDefault="00800966" w:rsidP="00A0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0177F">
        <w:rPr>
          <w:rFonts w:ascii="Times New Roman" w:hAnsi="Times New Roman" w:cs="Times New Roman"/>
          <w:sz w:val="28"/>
        </w:rPr>
        <w:t>Получатель несет ответственность за достоверность сведений, содержащихся в представленных в Министерство документах.</w:t>
      </w:r>
    </w:p>
    <w:p w:rsidR="00652C56" w:rsidRDefault="00652C56" w:rsidP="00F40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403DC" w:rsidRPr="00F403DC" w:rsidRDefault="00F403DC" w:rsidP="00F40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7ED">
        <w:rPr>
          <w:rFonts w:ascii="Times New Roman" w:hAnsi="Times New Roman" w:cs="Times New Roman"/>
          <w:b/>
          <w:sz w:val="28"/>
          <w:szCs w:val="28"/>
        </w:rPr>
        <w:t>Оценка эффективности предоставления субсидии на уплату лизинговых платежей</w:t>
      </w:r>
      <w:r w:rsidRPr="00F403DC">
        <w:rPr>
          <w:rFonts w:ascii="Times New Roman" w:hAnsi="Times New Roman" w:cs="Times New Roman"/>
          <w:sz w:val="28"/>
          <w:szCs w:val="28"/>
        </w:rPr>
        <w:t xml:space="preserve"> осуществляется Министерством на основании сравнения значения результата предоставления субсидии на уплату лизинговых платежей (далее также –результат), установленного соглашением, и фактически достигнутого получателем по итогам отчетного года значения результата - </w:t>
      </w:r>
      <w:r w:rsidRPr="004D47ED">
        <w:rPr>
          <w:rFonts w:ascii="Times New Roman" w:hAnsi="Times New Roman" w:cs="Times New Roman"/>
          <w:b/>
          <w:sz w:val="28"/>
          <w:szCs w:val="28"/>
        </w:rPr>
        <w:t>увеличен (сохранен) объем производства сельскохозяйственной продукции, выполненных работ (услуг) за счет приобретения сельскохозяйственной техники в рамках финансовой аренды (лизинга)</w:t>
      </w:r>
      <w:r w:rsidRPr="00F403DC">
        <w:rPr>
          <w:rFonts w:ascii="Times New Roman" w:hAnsi="Times New Roman" w:cs="Times New Roman"/>
          <w:sz w:val="28"/>
          <w:szCs w:val="28"/>
        </w:rPr>
        <w:t xml:space="preserve"> (тыс. рублей).</w:t>
      </w:r>
    </w:p>
    <w:p w:rsidR="00F403DC" w:rsidRDefault="00F403DC" w:rsidP="00F40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3DC">
        <w:rPr>
          <w:rFonts w:ascii="Times New Roman" w:hAnsi="Times New Roman" w:cs="Times New Roman"/>
          <w:sz w:val="28"/>
          <w:szCs w:val="28"/>
        </w:rPr>
        <w:t xml:space="preserve">Получатель представляет в Министерство отчет о достижении значения результата предоставления субсидии на уплату лизинговых платежей по форме, </w:t>
      </w:r>
      <w:r w:rsidRPr="00F403DC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определенной типовой формой соглашения, установленной Министерством финансов Российской Федерации, в форме электронного документа в системе «Электронный бюджет» в срок </w:t>
      </w:r>
      <w:r w:rsidRPr="000B0EBC">
        <w:rPr>
          <w:rFonts w:ascii="Times New Roman" w:hAnsi="Times New Roman" w:cs="Times New Roman"/>
          <w:sz w:val="28"/>
          <w:szCs w:val="28"/>
        </w:rPr>
        <w:t>до 1 марта года</w:t>
      </w:r>
      <w:r w:rsidRPr="00F403DC">
        <w:rPr>
          <w:rFonts w:ascii="Times New Roman" w:hAnsi="Times New Roman" w:cs="Times New Roman"/>
          <w:sz w:val="28"/>
          <w:szCs w:val="28"/>
        </w:rPr>
        <w:t>, следующего за отчетным годом. Отчет подписывается усиленной квалифицированной подписью лиц, имеющих право д</w:t>
      </w:r>
      <w:r>
        <w:rPr>
          <w:rFonts w:ascii="Times New Roman" w:hAnsi="Times New Roman" w:cs="Times New Roman"/>
          <w:sz w:val="28"/>
          <w:szCs w:val="28"/>
        </w:rPr>
        <w:t>ействовать от имени получателя.</w:t>
      </w:r>
    </w:p>
    <w:p w:rsidR="00F403DC" w:rsidRPr="00F403DC" w:rsidRDefault="00F403DC" w:rsidP="00F40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3DC">
        <w:rPr>
          <w:rFonts w:ascii="Times New Roman" w:hAnsi="Times New Roman" w:cs="Times New Roman"/>
          <w:sz w:val="28"/>
          <w:szCs w:val="28"/>
        </w:rPr>
        <w:t>Ответственность за достоверность сведений, указанных в отчете, несет получатель.</w:t>
      </w:r>
    </w:p>
    <w:p w:rsidR="00A941F4" w:rsidRPr="00CD10AC" w:rsidRDefault="00A941F4" w:rsidP="0080096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10"/>
          <w:szCs w:val="10"/>
          <w:highlight w:val="yellow"/>
          <w:shd w:val="clear" w:color="auto" w:fill="FFFFFF"/>
        </w:rPr>
      </w:pPr>
    </w:p>
    <w:p w:rsidR="00CD10AC" w:rsidRPr="00CD10AC" w:rsidRDefault="00F513A9" w:rsidP="00CD10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247A">
        <w:rPr>
          <w:sz w:val="28"/>
          <w:szCs w:val="28"/>
        </w:rPr>
        <w:t xml:space="preserve">Информационное сообщение размещено на сайте </w:t>
      </w:r>
      <w:r w:rsidR="00636FEE">
        <w:rPr>
          <w:sz w:val="28"/>
          <w:szCs w:val="28"/>
        </w:rPr>
        <w:t>Министерства</w:t>
      </w:r>
      <w:r w:rsidRPr="00C0247A">
        <w:rPr>
          <w:sz w:val="28"/>
          <w:szCs w:val="28"/>
        </w:rPr>
        <w:t xml:space="preserve"> </w:t>
      </w:r>
      <w:hyperlink r:id="rId20" w:history="1">
        <w:r w:rsidR="00CD10AC" w:rsidRPr="00C0247A">
          <w:rPr>
            <w:rStyle w:val="a5"/>
            <w:color w:val="auto"/>
            <w:sz w:val="28"/>
            <w:szCs w:val="28"/>
            <w:u w:val="none"/>
          </w:rPr>
          <w:t>http://selhoz.admin-smolensk.ru</w:t>
        </w:r>
      </w:hyperlink>
      <w:r w:rsidRPr="00C0247A">
        <w:rPr>
          <w:sz w:val="28"/>
          <w:szCs w:val="28"/>
        </w:rPr>
        <w:t>.</w:t>
      </w:r>
    </w:p>
    <w:p w:rsidR="00CD10AC" w:rsidRPr="00CD10AC" w:rsidRDefault="00CD10AC" w:rsidP="00CD10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D10AC" w:rsidRPr="00CD10AC" w:rsidRDefault="00CD10AC" w:rsidP="008009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513A9" w:rsidRPr="004D47ED" w:rsidRDefault="00F513A9" w:rsidP="0080096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D47ED">
        <w:rPr>
          <w:rFonts w:ascii="Times New Roman" w:eastAsia="Times New Roman" w:hAnsi="Times New Roman"/>
          <w:b/>
          <w:sz w:val="28"/>
          <w:szCs w:val="28"/>
        </w:rPr>
        <w:t>Приложения:</w:t>
      </w:r>
    </w:p>
    <w:p w:rsidR="00F513A9" w:rsidRPr="00CD10AC" w:rsidRDefault="00F513A9" w:rsidP="008009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17744" w:rsidRPr="00CD10AC" w:rsidRDefault="00017744" w:rsidP="003B44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D10AC">
        <w:rPr>
          <w:rFonts w:ascii="Times New Roman" w:eastAsia="Times New Roman" w:hAnsi="Times New Roman"/>
          <w:sz w:val="28"/>
          <w:szCs w:val="28"/>
        </w:rPr>
        <w:t xml:space="preserve">№ 1. Перечень техники и размер субсидии на </w:t>
      </w:r>
      <w:r w:rsidR="00800966" w:rsidRPr="00CD10AC">
        <w:rPr>
          <w:rFonts w:ascii="Times New Roman" w:eastAsia="Times New Roman" w:hAnsi="Times New Roman"/>
          <w:sz w:val="28"/>
          <w:szCs w:val="28"/>
        </w:rPr>
        <w:t>уплату лизинговых платежей</w:t>
      </w:r>
      <w:r w:rsidR="00C57F51" w:rsidRPr="00CD10AC">
        <w:rPr>
          <w:rFonts w:ascii="Times New Roman" w:eastAsia="Times New Roman" w:hAnsi="Times New Roman"/>
          <w:sz w:val="28"/>
          <w:szCs w:val="28"/>
        </w:rPr>
        <w:t>;</w:t>
      </w:r>
    </w:p>
    <w:p w:rsidR="00F513A9" w:rsidRPr="00CD10AC" w:rsidRDefault="00F513A9" w:rsidP="003B44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0AC">
        <w:rPr>
          <w:rFonts w:ascii="Times New Roman" w:hAnsi="Times New Roman"/>
          <w:sz w:val="28"/>
          <w:szCs w:val="28"/>
        </w:rPr>
        <w:t xml:space="preserve">№ </w:t>
      </w:r>
      <w:r w:rsidR="00017744" w:rsidRPr="00CD10AC">
        <w:rPr>
          <w:rFonts w:ascii="Times New Roman" w:hAnsi="Times New Roman"/>
          <w:sz w:val="28"/>
          <w:szCs w:val="28"/>
        </w:rPr>
        <w:t>2</w:t>
      </w:r>
      <w:r w:rsidRPr="00CD10AC">
        <w:rPr>
          <w:rFonts w:ascii="Times New Roman" w:hAnsi="Times New Roman"/>
          <w:sz w:val="28"/>
          <w:szCs w:val="28"/>
        </w:rPr>
        <w:t>. Заявление</w:t>
      </w:r>
      <w:r w:rsidR="003B21D2">
        <w:rPr>
          <w:rFonts w:ascii="Times New Roman" w:hAnsi="Times New Roman"/>
          <w:sz w:val="28"/>
          <w:szCs w:val="28"/>
        </w:rPr>
        <w:t xml:space="preserve"> о предоставлении субсидии на уплату лизинговых платежей</w:t>
      </w:r>
      <w:r w:rsidRPr="00CD10AC">
        <w:rPr>
          <w:rFonts w:ascii="Times New Roman" w:hAnsi="Times New Roman"/>
          <w:sz w:val="28"/>
          <w:szCs w:val="28"/>
        </w:rPr>
        <w:t>;</w:t>
      </w:r>
    </w:p>
    <w:p w:rsidR="00C57F51" w:rsidRPr="00CD10AC" w:rsidRDefault="00F513A9" w:rsidP="003B44F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D10AC">
        <w:rPr>
          <w:rFonts w:ascii="Times New Roman" w:hAnsi="Times New Roman"/>
          <w:sz w:val="28"/>
          <w:szCs w:val="28"/>
        </w:rPr>
        <w:t>№</w:t>
      </w:r>
      <w:r w:rsidR="00690E38" w:rsidRPr="00CD10AC">
        <w:rPr>
          <w:rFonts w:ascii="Times New Roman" w:hAnsi="Times New Roman"/>
          <w:sz w:val="28"/>
          <w:szCs w:val="28"/>
        </w:rPr>
        <w:t xml:space="preserve"> </w:t>
      </w:r>
      <w:r w:rsidR="00C57F51" w:rsidRPr="00CD10AC">
        <w:rPr>
          <w:rFonts w:ascii="Times New Roman" w:hAnsi="Times New Roman"/>
          <w:sz w:val="28"/>
          <w:szCs w:val="28"/>
        </w:rPr>
        <w:t>3</w:t>
      </w:r>
      <w:r w:rsidRPr="00CD10AC">
        <w:rPr>
          <w:rFonts w:ascii="Times New Roman" w:hAnsi="Times New Roman"/>
          <w:sz w:val="28"/>
          <w:szCs w:val="28"/>
        </w:rPr>
        <w:t xml:space="preserve">. </w:t>
      </w:r>
      <w:r w:rsidR="00C57F51" w:rsidRPr="00CD10AC">
        <w:rPr>
          <w:rFonts w:ascii="Times New Roman" w:hAnsi="Times New Roman" w:cs="Times New Roman"/>
          <w:sz w:val="28"/>
          <w:szCs w:val="28"/>
        </w:rPr>
        <w:t xml:space="preserve">Расчет размера субсидии на </w:t>
      </w:r>
      <w:r w:rsidR="003B21D2">
        <w:rPr>
          <w:rFonts w:ascii="Times New Roman" w:hAnsi="Times New Roman"/>
          <w:sz w:val="28"/>
          <w:szCs w:val="28"/>
        </w:rPr>
        <w:t>уплату лизинговых платежей</w:t>
      </w:r>
      <w:r w:rsidR="00C57F51" w:rsidRPr="00CD10AC">
        <w:rPr>
          <w:rFonts w:ascii="Times New Roman" w:hAnsi="Times New Roman" w:cs="Times New Roman"/>
          <w:sz w:val="28"/>
          <w:szCs w:val="28"/>
        </w:rPr>
        <w:t>;</w:t>
      </w:r>
    </w:p>
    <w:p w:rsidR="00C57F51" w:rsidRPr="00CD10AC" w:rsidRDefault="00E77163" w:rsidP="003B44FA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D10A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№</w:t>
      </w:r>
      <w:r w:rsidR="00C57F51" w:rsidRPr="00CD10A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4.</w:t>
      </w:r>
      <w:r w:rsidRPr="00CD10A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C57F51" w:rsidRPr="00CD10AC">
        <w:rPr>
          <w:rFonts w:ascii="Times New Roman" w:hAnsi="Times New Roman"/>
          <w:sz w:val="28"/>
          <w:szCs w:val="28"/>
        </w:rPr>
        <w:t>С</w:t>
      </w:r>
      <w:r w:rsidR="00C57F51" w:rsidRPr="00CD10AC">
        <w:rPr>
          <w:rFonts w:ascii="Times New Roman" w:hAnsi="Times New Roman" w:cs="Times New Roman"/>
          <w:sz w:val="28"/>
          <w:szCs w:val="28"/>
        </w:rPr>
        <w:t>огласие на обработку персональных данных;</w:t>
      </w:r>
    </w:p>
    <w:p w:rsidR="00C57F51" w:rsidRPr="00CD10AC" w:rsidRDefault="00F513A9" w:rsidP="003B4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0AC">
        <w:rPr>
          <w:rFonts w:ascii="Times New Roman" w:hAnsi="Times New Roman" w:cs="Times New Roman"/>
          <w:sz w:val="28"/>
          <w:szCs w:val="28"/>
        </w:rPr>
        <w:t>№</w:t>
      </w:r>
      <w:r w:rsidR="00C57F51" w:rsidRPr="00CD10AC">
        <w:rPr>
          <w:rFonts w:ascii="Times New Roman" w:hAnsi="Times New Roman" w:cs="Times New Roman"/>
          <w:sz w:val="28"/>
          <w:szCs w:val="28"/>
        </w:rPr>
        <w:t xml:space="preserve"> 5</w:t>
      </w:r>
      <w:r w:rsidR="00541A30" w:rsidRPr="00CD10AC">
        <w:rPr>
          <w:rFonts w:ascii="Times New Roman" w:hAnsi="Times New Roman" w:cs="Times New Roman"/>
          <w:sz w:val="28"/>
          <w:szCs w:val="28"/>
        </w:rPr>
        <w:t xml:space="preserve">. </w:t>
      </w:r>
      <w:r w:rsidR="00C57F51" w:rsidRPr="00CD10AC">
        <w:rPr>
          <w:rFonts w:ascii="Times New Roman" w:hAnsi="Times New Roman" w:cs="Times New Roman"/>
          <w:sz w:val="28"/>
          <w:szCs w:val="28"/>
        </w:rPr>
        <w:t>Информация о площадях орошаемых сельскохозяйственных земель;</w:t>
      </w:r>
    </w:p>
    <w:p w:rsidR="00F513A9" w:rsidRPr="00CD10AC" w:rsidRDefault="00E77163" w:rsidP="003B4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0AC">
        <w:rPr>
          <w:rFonts w:ascii="Times New Roman" w:hAnsi="Times New Roman" w:cs="Times New Roman"/>
          <w:sz w:val="28"/>
          <w:szCs w:val="28"/>
        </w:rPr>
        <w:t>№</w:t>
      </w:r>
      <w:r w:rsidR="00C57F51" w:rsidRPr="00CD10AC">
        <w:rPr>
          <w:rFonts w:ascii="Times New Roman" w:hAnsi="Times New Roman" w:cs="Times New Roman"/>
          <w:sz w:val="28"/>
          <w:szCs w:val="28"/>
        </w:rPr>
        <w:t xml:space="preserve"> 6. Гарантийное письмо</w:t>
      </w:r>
      <w:r w:rsidR="00EE0B20" w:rsidRPr="00CD10AC">
        <w:rPr>
          <w:rFonts w:ascii="Times New Roman" w:hAnsi="Times New Roman" w:cs="Times New Roman"/>
          <w:sz w:val="28"/>
          <w:szCs w:val="28"/>
        </w:rPr>
        <w:t>;</w:t>
      </w:r>
    </w:p>
    <w:p w:rsidR="00666DE5" w:rsidRDefault="00800966" w:rsidP="003B4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0AC">
        <w:rPr>
          <w:rFonts w:ascii="Times New Roman" w:hAnsi="Times New Roman" w:cs="Times New Roman"/>
          <w:sz w:val="28"/>
          <w:szCs w:val="28"/>
        </w:rPr>
        <w:t>№ 7</w:t>
      </w:r>
      <w:r w:rsidR="00787ABA" w:rsidRPr="00CD10AC">
        <w:rPr>
          <w:rFonts w:ascii="Times New Roman" w:hAnsi="Times New Roman" w:cs="Times New Roman"/>
          <w:sz w:val="28"/>
          <w:szCs w:val="28"/>
        </w:rPr>
        <w:t>. </w:t>
      </w:r>
      <w:r w:rsidR="00666DE5">
        <w:rPr>
          <w:rFonts w:ascii="Times New Roman" w:hAnsi="Times New Roman" w:cs="Times New Roman"/>
          <w:sz w:val="28"/>
          <w:szCs w:val="28"/>
        </w:rPr>
        <w:t>Р</w:t>
      </w:r>
      <w:r w:rsidR="00666DE5" w:rsidRPr="00CD10AC">
        <w:rPr>
          <w:rFonts w:ascii="Times New Roman" w:hAnsi="Times New Roman" w:cs="Times New Roman"/>
          <w:sz w:val="28"/>
        </w:rPr>
        <w:t xml:space="preserve">еестр </w:t>
      </w:r>
      <w:r w:rsidR="00666DE5" w:rsidRPr="0097013A">
        <w:rPr>
          <w:rFonts w:ascii="Times New Roman" w:hAnsi="Times New Roman" w:cs="Times New Roman"/>
          <w:sz w:val="28"/>
        </w:rPr>
        <w:t xml:space="preserve">заключенных договоров на предоставление сельскохозяйственным товаропроизводителям Смоленской области услуг в области растениеводства, связанных с производством сельскохозяйственных культур и послеуборочной обработкой (доработкой) сельскохозяйственной продукции, и (или) услуг в области животноводства, связанных с содержанием сельскохозяйственных животных и уходом за ними, за </w:t>
      </w:r>
      <w:r w:rsidR="00666DE5">
        <w:rPr>
          <w:rFonts w:ascii="Times New Roman" w:hAnsi="Times New Roman" w:cs="Times New Roman"/>
          <w:sz w:val="28"/>
        </w:rPr>
        <w:t xml:space="preserve">2023 </w:t>
      </w:r>
      <w:r w:rsidR="00666DE5" w:rsidRPr="0097013A">
        <w:rPr>
          <w:rFonts w:ascii="Times New Roman" w:hAnsi="Times New Roman" w:cs="Times New Roman"/>
          <w:sz w:val="28"/>
        </w:rPr>
        <w:t>год</w:t>
      </w:r>
      <w:r w:rsidR="00666DE5">
        <w:rPr>
          <w:rFonts w:ascii="Times New Roman" w:hAnsi="Times New Roman" w:cs="Times New Roman"/>
          <w:sz w:val="28"/>
        </w:rPr>
        <w:t xml:space="preserve"> </w:t>
      </w:r>
      <w:r w:rsidR="00666DE5" w:rsidRPr="00E815BB">
        <w:rPr>
          <w:rFonts w:ascii="Times New Roman" w:hAnsi="Times New Roman" w:cs="Times New Roman"/>
          <w:sz w:val="28"/>
          <w:highlight w:val="yellow"/>
        </w:rPr>
        <w:t>(приложение №</w:t>
      </w:r>
      <w:r w:rsidR="00801CDE">
        <w:rPr>
          <w:rFonts w:ascii="Times New Roman" w:hAnsi="Times New Roman" w:cs="Times New Roman"/>
          <w:sz w:val="28"/>
          <w:highlight w:val="yellow"/>
        </w:rPr>
        <w:t xml:space="preserve"> 1</w:t>
      </w:r>
      <w:r w:rsidR="00666DE5" w:rsidRPr="00E815BB">
        <w:rPr>
          <w:rFonts w:ascii="Times New Roman" w:hAnsi="Times New Roman" w:cs="Times New Roman"/>
          <w:sz w:val="28"/>
          <w:highlight w:val="yellow"/>
        </w:rPr>
        <w:t xml:space="preserve"> к приказу Министерства);</w:t>
      </w:r>
    </w:p>
    <w:p w:rsidR="00787ABA" w:rsidRPr="006A7A5E" w:rsidRDefault="00800966" w:rsidP="003B4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D10AC">
        <w:rPr>
          <w:rFonts w:ascii="Times New Roman" w:hAnsi="Times New Roman" w:cs="Times New Roman"/>
          <w:sz w:val="28"/>
          <w:szCs w:val="28"/>
        </w:rPr>
        <w:t>№ </w:t>
      </w:r>
      <w:r w:rsidR="00666DE5">
        <w:rPr>
          <w:rFonts w:ascii="Times New Roman" w:hAnsi="Times New Roman" w:cs="Times New Roman"/>
          <w:sz w:val="28"/>
          <w:szCs w:val="28"/>
        </w:rPr>
        <w:t>8</w:t>
      </w:r>
      <w:r w:rsidR="00787ABA" w:rsidRPr="00CD10AC">
        <w:rPr>
          <w:rFonts w:ascii="Times New Roman" w:hAnsi="Times New Roman" w:cs="Times New Roman"/>
          <w:sz w:val="28"/>
          <w:szCs w:val="28"/>
        </w:rPr>
        <w:t xml:space="preserve">. Справка </w:t>
      </w:r>
      <w:r w:rsidR="006A7A5E" w:rsidRPr="006A7A5E">
        <w:rPr>
          <w:rFonts w:ascii="Times New Roman" w:hAnsi="Times New Roman" w:cs="Times New Roman"/>
          <w:sz w:val="28"/>
        </w:rPr>
        <w:t xml:space="preserve">об объеме дохода от оказания услуг в области растениеводства, связанных с производством сельскохозяйственных культур и послеуборочной обработкой (доработкой) сельскохозяйственной продукции, и (или) услуг в области животноводства, связанных с содержанием сельскохозяйственных животных и уходом за ними, сельскохозяйственным товаропроизводителям Смоленской области в общем доходе от оказания услуг </w:t>
      </w:r>
      <w:r w:rsidR="00787ABA" w:rsidRPr="006A7A5E">
        <w:rPr>
          <w:rFonts w:ascii="Times New Roman" w:hAnsi="Times New Roman" w:cs="Times New Roman"/>
          <w:sz w:val="28"/>
        </w:rPr>
        <w:t xml:space="preserve">в </w:t>
      </w:r>
      <w:r w:rsidR="003B21D2" w:rsidRPr="006A7A5E">
        <w:rPr>
          <w:rFonts w:ascii="Times New Roman" w:hAnsi="Times New Roman" w:cs="Times New Roman"/>
          <w:sz w:val="28"/>
        </w:rPr>
        <w:t>2023</w:t>
      </w:r>
      <w:r w:rsidR="00787ABA" w:rsidRPr="006A7A5E">
        <w:rPr>
          <w:rFonts w:ascii="Times New Roman" w:hAnsi="Times New Roman" w:cs="Times New Roman"/>
          <w:sz w:val="28"/>
        </w:rPr>
        <w:t xml:space="preserve"> году</w:t>
      </w:r>
      <w:r w:rsidR="006A7A5E" w:rsidRPr="006A7A5E">
        <w:rPr>
          <w:rFonts w:ascii="Times New Roman" w:hAnsi="Times New Roman" w:cs="Times New Roman"/>
          <w:sz w:val="28"/>
          <w:highlight w:val="yellow"/>
        </w:rPr>
        <w:t xml:space="preserve"> </w:t>
      </w:r>
      <w:r w:rsidR="006A7A5E" w:rsidRPr="00E815BB">
        <w:rPr>
          <w:rFonts w:ascii="Times New Roman" w:hAnsi="Times New Roman" w:cs="Times New Roman"/>
          <w:sz w:val="28"/>
          <w:highlight w:val="yellow"/>
        </w:rPr>
        <w:t>(приложение №_</w:t>
      </w:r>
      <w:r w:rsidR="00801CDE">
        <w:rPr>
          <w:rFonts w:ascii="Times New Roman" w:hAnsi="Times New Roman" w:cs="Times New Roman"/>
          <w:sz w:val="28"/>
          <w:highlight w:val="yellow"/>
        </w:rPr>
        <w:t>2</w:t>
      </w:r>
      <w:r w:rsidR="006A7A5E" w:rsidRPr="00E815BB">
        <w:rPr>
          <w:rFonts w:ascii="Times New Roman" w:hAnsi="Times New Roman" w:cs="Times New Roman"/>
          <w:sz w:val="28"/>
          <w:highlight w:val="yellow"/>
        </w:rPr>
        <w:t xml:space="preserve"> к приказу Министерства);</w:t>
      </w:r>
    </w:p>
    <w:p w:rsidR="006A7A5E" w:rsidRPr="006A7A5E" w:rsidRDefault="006A7A5E" w:rsidP="003B4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A7A5E">
        <w:rPr>
          <w:rFonts w:ascii="Times New Roman" w:hAnsi="Times New Roman" w:cs="Times New Roman"/>
          <w:sz w:val="28"/>
        </w:rPr>
        <w:t>№ </w:t>
      </w:r>
      <w:r w:rsidR="00666DE5">
        <w:rPr>
          <w:rFonts w:ascii="Times New Roman" w:hAnsi="Times New Roman" w:cs="Times New Roman"/>
          <w:sz w:val="28"/>
        </w:rPr>
        <w:t>9</w:t>
      </w:r>
      <w:r w:rsidRPr="006A7A5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 </w:t>
      </w:r>
      <w:r w:rsidRPr="006A7A5E">
        <w:rPr>
          <w:rFonts w:ascii="Times New Roman" w:hAnsi="Times New Roman" w:cs="Times New Roman"/>
          <w:sz w:val="28"/>
        </w:rPr>
        <w:t>С</w:t>
      </w:r>
      <w:r w:rsidR="002342D7" w:rsidRPr="006A7A5E">
        <w:rPr>
          <w:rFonts w:ascii="Times New Roman" w:hAnsi="Times New Roman" w:cs="Times New Roman"/>
          <w:sz w:val="28"/>
        </w:rPr>
        <w:t>правк</w:t>
      </w:r>
      <w:r w:rsidRPr="006A7A5E">
        <w:rPr>
          <w:rFonts w:ascii="Times New Roman" w:hAnsi="Times New Roman" w:cs="Times New Roman"/>
          <w:sz w:val="28"/>
        </w:rPr>
        <w:t>а</w:t>
      </w:r>
      <w:r w:rsidR="002342D7" w:rsidRPr="006A7A5E">
        <w:rPr>
          <w:rFonts w:ascii="Times New Roman" w:hAnsi="Times New Roman" w:cs="Times New Roman"/>
          <w:sz w:val="28"/>
        </w:rPr>
        <w:t xml:space="preserve"> об объеме производства продукции по подклассу 10.13 «Производство продукции из мяса убойных животных и мяса птицы» или по подклассу 10.5 «Производство молочной продукции» класса 10 «Производство пищевых продуктов» ОКВЭД 2 в </w:t>
      </w:r>
      <w:r w:rsidR="004B5410">
        <w:rPr>
          <w:rFonts w:ascii="Times New Roman" w:hAnsi="Times New Roman" w:cs="Times New Roman"/>
          <w:sz w:val="28"/>
        </w:rPr>
        <w:t xml:space="preserve">2023 </w:t>
      </w:r>
      <w:r w:rsidR="002342D7" w:rsidRPr="006A7A5E">
        <w:rPr>
          <w:rFonts w:ascii="Times New Roman" w:hAnsi="Times New Roman" w:cs="Times New Roman"/>
          <w:sz w:val="28"/>
        </w:rPr>
        <w:t>году</w:t>
      </w:r>
      <w:r w:rsidRPr="006A7A5E">
        <w:rPr>
          <w:rFonts w:ascii="Times New Roman" w:hAnsi="Times New Roman" w:cs="Times New Roman"/>
          <w:sz w:val="28"/>
        </w:rPr>
        <w:t xml:space="preserve"> </w:t>
      </w:r>
      <w:r w:rsidRPr="006A7A5E">
        <w:rPr>
          <w:rFonts w:ascii="Times New Roman" w:hAnsi="Times New Roman" w:cs="Times New Roman"/>
          <w:sz w:val="28"/>
          <w:highlight w:val="yellow"/>
        </w:rPr>
        <w:t>(приложение №</w:t>
      </w:r>
      <w:r w:rsidR="00801CDE">
        <w:rPr>
          <w:rFonts w:ascii="Times New Roman" w:hAnsi="Times New Roman" w:cs="Times New Roman"/>
          <w:sz w:val="28"/>
          <w:highlight w:val="yellow"/>
        </w:rPr>
        <w:t xml:space="preserve"> 3</w:t>
      </w:r>
      <w:r w:rsidRPr="006A7A5E">
        <w:rPr>
          <w:rFonts w:ascii="Times New Roman" w:hAnsi="Times New Roman" w:cs="Times New Roman"/>
          <w:sz w:val="28"/>
          <w:highlight w:val="yellow"/>
        </w:rPr>
        <w:t xml:space="preserve"> к приказу Министерства)</w:t>
      </w:r>
      <w:r w:rsidR="004B5410">
        <w:rPr>
          <w:rFonts w:ascii="Times New Roman" w:hAnsi="Times New Roman" w:cs="Times New Roman"/>
          <w:sz w:val="28"/>
        </w:rPr>
        <w:t>.</w:t>
      </w:r>
    </w:p>
    <w:sectPr w:rsidR="006A7A5E" w:rsidRPr="006A7A5E" w:rsidSect="007A1BFF">
      <w:headerReference w:type="default" r:id="rId21"/>
      <w:pgSz w:w="11906" w:h="16838"/>
      <w:pgMar w:top="709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3B0" w:rsidRDefault="00D443B0" w:rsidP="003124AB">
      <w:pPr>
        <w:spacing w:after="0" w:line="240" w:lineRule="auto"/>
      </w:pPr>
      <w:r>
        <w:separator/>
      </w:r>
    </w:p>
  </w:endnote>
  <w:endnote w:type="continuationSeparator" w:id="0">
    <w:p w:rsidR="00D443B0" w:rsidRDefault="00D443B0" w:rsidP="00312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3B0" w:rsidRDefault="00D443B0" w:rsidP="003124AB">
      <w:pPr>
        <w:spacing w:after="0" w:line="240" w:lineRule="auto"/>
      </w:pPr>
      <w:r>
        <w:separator/>
      </w:r>
    </w:p>
  </w:footnote>
  <w:footnote w:type="continuationSeparator" w:id="0">
    <w:p w:rsidR="00D443B0" w:rsidRDefault="00D443B0" w:rsidP="00312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5353545"/>
      <w:docPartObj>
        <w:docPartGallery w:val="Page Numbers (Top of Page)"/>
        <w:docPartUnique/>
      </w:docPartObj>
    </w:sdtPr>
    <w:sdtEndPr/>
    <w:sdtContent>
      <w:p w:rsidR="00B6056D" w:rsidRDefault="008642F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A3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6056D" w:rsidRDefault="00B6056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A0CAA"/>
    <w:multiLevelType w:val="hybridMultilevel"/>
    <w:tmpl w:val="3550B616"/>
    <w:lvl w:ilvl="0" w:tplc="2DCE9B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9310A7"/>
    <w:multiLevelType w:val="hybridMultilevel"/>
    <w:tmpl w:val="04B04A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6325E3E"/>
    <w:multiLevelType w:val="hybridMultilevel"/>
    <w:tmpl w:val="63F051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1703229"/>
    <w:multiLevelType w:val="hybridMultilevel"/>
    <w:tmpl w:val="462A16F2"/>
    <w:lvl w:ilvl="0" w:tplc="F48893BE">
      <w:start w:val="1"/>
      <w:numFmt w:val="decimal"/>
      <w:lvlText w:val="%1."/>
      <w:lvlJc w:val="left"/>
      <w:pPr>
        <w:ind w:left="1699" w:hanging="99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AC"/>
    <w:rsid w:val="00010139"/>
    <w:rsid w:val="00014CC2"/>
    <w:rsid w:val="000166B2"/>
    <w:rsid w:val="00017744"/>
    <w:rsid w:val="00030B34"/>
    <w:rsid w:val="0003299B"/>
    <w:rsid w:val="00072617"/>
    <w:rsid w:val="0009173C"/>
    <w:rsid w:val="000929BF"/>
    <w:rsid w:val="00093F5A"/>
    <w:rsid w:val="000A60E1"/>
    <w:rsid w:val="000B0EBC"/>
    <w:rsid w:val="000D12DF"/>
    <w:rsid w:val="000E11DF"/>
    <w:rsid w:val="000E5858"/>
    <w:rsid w:val="000E5F41"/>
    <w:rsid w:val="000F2BAD"/>
    <w:rsid w:val="000F59B1"/>
    <w:rsid w:val="00104287"/>
    <w:rsid w:val="001214C3"/>
    <w:rsid w:val="00122AA6"/>
    <w:rsid w:val="0012434E"/>
    <w:rsid w:val="001245B5"/>
    <w:rsid w:val="00130A70"/>
    <w:rsid w:val="00132AA4"/>
    <w:rsid w:val="001642E9"/>
    <w:rsid w:val="001843BD"/>
    <w:rsid w:val="001C44F7"/>
    <w:rsid w:val="001D0E7F"/>
    <w:rsid w:val="001E383F"/>
    <w:rsid w:val="001E6432"/>
    <w:rsid w:val="001F7B6B"/>
    <w:rsid w:val="002076A2"/>
    <w:rsid w:val="002076D2"/>
    <w:rsid w:val="002342D7"/>
    <w:rsid w:val="0024555B"/>
    <w:rsid w:val="00263BE7"/>
    <w:rsid w:val="00282B0D"/>
    <w:rsid w:val="00285008"/>
    <w:rsid w:val="002877F9"/>
    <w:rsid w:val="002A1D89"/>
    <w:rsid w:val="002C4D6B"/>
    <w:rsid w:val="002D3E8F"/>
    <w:rsid w:val="002D6371"/>
    <w:rsid w:val="003001F6"/>
    <w:rsid w:val="003046F7"/>
    <w:rsid w:val="00305BB4"/>
    <w:rsid w:val="00305C40"/>
    <w:rsid w:val="003124AB"/>
    <w:rsid w:val="003220FA"/>
    <w:rsid w:val="003501CC"/>
    <w:rsid w:val="003517AB"/>
    <w:rsid w:val="00370D5A"/>
    <w:rsid w:val="0038346B"/>
    <w:rsid w:val="0039379D"/>
    <w:rsid w:val="0039493E"/>
    <w:rsid w:val="003A3A9D"/>
    <w:rsid w:val="003A5C0F"/>
    <w:rsid w:val="003A6706"/>
    <w:rsid w:val="003B21D2"/>
    <w:rsid w:val="003B44FA"/>
    <w:rsid w:val="003C3451"/>
    <w:rsid w:val="003E4E84"/>
    <w:rsid w:val="003E680F"/>
    <w:rsid w:val="003F5B2D"/>
    <w:rsid w:val="003F7223"/>
    <w:rsid w:val="00402C55"/>
    <w:rsid w:val="00420C11"/>
    <w:rsid w:val="00434D4D"/>
    <w:rsid w:val="0047072A"/>
    <w:rsid w:val="0049268E"/>
    <w:rsid w:val="004961B6"/>
    <w:rsid w:val="004B5410"/>
    <w:rsid w:val="004C128E"/>
    <w:rsid w:val="004C3FEA"/>
    <w:rsid w:val="004D0ADF"/>
    <w:rsid w:val="004D47ED"/>
    <w:rsid w:val="004D60F2"/>
    <w:rsid w:val="004E0BDC"/>
    <w:rsid w:val="004E1D22"/>
    <w:rsid w:val="00541A30"/>
    <w:rsid w:val="005453AC"/>
    <w:rsid w:val="00555E4C"/>
    <w:rsid w:val="00570FE7"/>
    <w:rsid w:val="0058631E"/>
    <w:rsid w:val="005A6FF2"/>
    <w:rsid w:val="005B2906"/>
    <w:rsid w:val="005E7D0F"/>
    <w:rsid w:val="006024E8"/>
    <w:rsid w:val="006133D1"/>
    <w:rsid w:val="006151EA"/>
    <w:rsid w:val="006339F8"/>
    <w:rsid w:val="00636FEE"/>
    <w:rsid w:val="006451C1"/>
    <w:rsid w:val="006513B8"/>
    <w:rsid w:val="00652C56"/>
    <w:rsid w:val="00653E60"/>
    <w:rsid w:val="00666DE5"/>
    <w:rsid w:val="006838B0"/>
    <w:rsid w:val="00690E38"/>
    <w:rsid w:val="006A7A5E"/>
    <w:rsid w:val="006E4A5A"/>
    <w:rsid w:val="006F0A12"/>
    <w:rsid w:val="006F7714"/>
    <w:rsid w:val="00714403"/>
    <w:rsid w:val="00715B5E"/>
    <w:rsid w:val="00716B23"/>
    <w:rsid w:val="00730B10"/>
    <w:rsid w:val="00737B29"/>
    <w:rsid w:val="00752F78"/>
    <w:rsid w:val="0076577A"/>
    <w:rsid w:val="00765E21"/>
    <w:rsid w:val="00766463"/>
    <w:rsid w:val="00775ACB"/>
    <w:rsid w:val="00787ABA"/>
    <w:rsid w:val="007A1BFF"/>
    <w:rsid w:val="007C0F52"/>
    <w:rsid w:val="007C1F0B"/>
    <w:rsid w:val="007C374E"/>
    <w:rsid w:val="007E4133"/>
    <w:rsid w:val="007F11AA"/>
    <w:rsid w:val="00800966"/>
    <w:rsid w:val="00801CDE"/>
    <w:rsid w:val="008122FB"/>
    <w:rsid w:val="00827C04"/>
    <w:rsid w:val="008343C8"/>
    <w:rsid w:val="008642F2"/>
    <w:rsid w:val="008905C5"/>
    <w:rsid w:val="008A575E"/>
    <w:rsid w:val="008B5858"/>
    <w:rsid w:val="008C3FDF"/>
    <w:rsid w:val="008D01E8"/>
    <w:rsid w:val="008D38C7"/>
    <w:rsid w:val="008D3E13"/>
    <w:rsid w:val="008F29A3"/>
    <w:rsid w:val="008F7D73"/>
    <w:rsid w:val="00906E96"/>
    <w:rsid w:val="009138F8"/>
    <w:rsid w:val="0092453A"/>
    <w:rsid w:val="00930BF3"/>
    <w:rsid w:val="009467C3"/>
    <w:rsid w:val="009608A9"/>
    <w:rsid w:val="00960D6E"/>
    <w:rsid w:val="0097013A"/>
    <w:rsid w:val="00986AEB"/>
    <w:rsid w:val="00993336"/>
    <w:rsid w:val="009A6831"/>
    <w:rsid w:val="009B09BF"/>
    <w:rsid w:val="009C4591"/>
    <w:rsid w:val="009D15A2"/>
    <w:rsid w:val="009D3336"/>
    <w:rsid w:val="009D4B3F"/>
    <w:rsid w:val="00A0177F"/>
    <w:rsid w:val="00A01AFC"/>
    <w:rsid w:val="00A06545"/>
    <w:rsid w:val="00A13FB9"/>
    <w:rsid w:val="00A17F3B"/>
    <w:rsid w:val="00A248A5"/>
    <w:rsid w:val="00A56EAB"/>
    <w:rsid w:val="00A83D40"/>
    <w:rsid w:val="00A83F88"/>
    <w:rsid w:val="00A941F4"/>
    <w:rsid w:val="00A943E7"/>
    <w:rsid w:val="00AA7655"/>
    <w:rsid w:val="00AB3252"/>
    <w:rsid w:val="00AC2709"/>
    <w:rsid w:val="00AC4325"/>
    <w:rsid w:val="00AF1505"/>
    <w:rsid w:val="00AF45C8"/>
    <w:rsid w:val="00B02037"/>
    <w:rsid w:val="00B0276B"/>
    <w:rsid w:val="00B06D35"/>
    <w:rsid w:val="00B14AC3"/>
    <w:rsid w:val="00B311D5"/>
    <w:rsid w:val="00B54AE9"/>
    <w:rsid w:val="00B5500B"/>
    <w:rsid w:val="00B6056D"/>
    <w:rsid w:val="00B75B0D"/>
    <w:rsid w:val="00B8329B"/>
    <w:rsid w:val="00B85CE2"/>
    <w:rsid w:val="00B927EC"/>
    <w:rsid w:val="00B9379F"/>
    <w:rsid w:val="00BA077C"/>
    <w:rsid w:val="00BF2D68"/>
    <w:rsid w:val="00C0247A"/>
    <w:rsid w:val="00C03D66"/>
    <w:rsid w:val="00C3201D"/>
    <w:rsid w:val="00C41844"/>
    <w:rsid w:val="00C5290C"/>
    <w:rsid w:val="00C52A75"/>
    <w:rsid w:val="00C57F51"/>
    <w:rsid w:val="00C81D3C"/>
    <w:rsid w:val="00C8439F"/>
    <w:rsid w:val="00C907E4"/>
    <w:rsid w:val="00C93A74"/>
    <w:rsid w:val="00CA0244"/>
    <w:rsid w:val="00CA0372"/>
    <w:rsid w:val="00CA2166"/>
    <w:rsid w:val="00CD10AC"/>
    <w:rsid w:val="00CF113E"/>
    <w:rsid w:val="00CF6CE5"/>
    <w:rsid w:val="00D00806"/>
    <w:rsid w:val="00D0469F"/>
    <w:rsid w:val="00D05F43"/>
    <w:rsid w:val="00D32354"/>
    <w:rsid w:val="00D443B0"/>
    <w:rsid w:val="00D505D3"/>
    <w:rsid w:val="00D60A34"/>
    <w:rsid w:val="00D615FF"/>
    <w:rsid w:val="00DA505D"/>
    <w:rsid w:val="00DC7DA4"/>
    <w:rsid w:val="00DD5E13"/>
    <w:rsid w:val="00E004AF"/>
    <w:rsid w:val="00E069AD"/>
    <w:rsid w:val="00E25873"/>
    <w:rsid w:val="00E31D83"/>
    <w:rsid w:val="00E32D77"/>
    <w:rsid w:val="00E3371E"/>
    <w:rsid w:val="00E4744B"/>
    <w:rsid w:val="00E51FD3"/>
    <w:rsid w:val="00E679EE"/>
    <w:rsid w:val="00E77163"/>
    <w:rsid w:val="00E815BB"/>
    <w:rsid w:val="00E930A0"/>
    <w:rsid w:val="00EA3AD5"/>
    <w:rsid w:val="00EB2038"/>
    <w:rsid w:val="00EB40B5"/>
    <w:rsid w:val="00EE0B20"/>
    <w:rsid w:val="00EE7652"/>
    <w:rsid w:val="00EF5DE1"/>
    <w:rsid w:val="00F21954"/>
    <w:rsid w:val="00F22F2D"/>
    <w:rsid w:val="00F337B7"/>
    <w:rsid w:val="00F344AC"/>
    <w:rsid w:val="00F403DC"/>
    <w:rsid w:val="00F513A9"/>
    <w:rsid w:val="00F55A1B"/>
    <w:rsid w:val="00F759D4"/>
    <w:rsid w:val="00F82042"/>
    <w:rsid w:val="00F91AE3"/>
    <w:rsid w:val="00FA312F"/>
    <w:rsid w:val="00FB3E01"/>
    <w:rsid w:val="00FB6281"/>
    <w:rsid w:val="00FD5F56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B54366-8BF3-419B-8B39-B9AB0392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44AC"/>
    <w:rPr>
      <w:b/>
      <w:bCs/>
    </w:rPr>
  </w:style>
  <w:style w:type="character" w:styleId="a5">
    <w:name w:val="Hyperlink"/>
    <w:basedOn w:val="a0"/>
    <w:uiPriority w:val="99"/>
    <w:unhideWhenUsed/>
    <w:rsid w:val="00F344AC"/>
    <w:rPr>
      <w:color w:val="0000FF"/>
      <w:u w:val="single"/>
    </w:rPr>
  </w:style>
  <w:style w:type="paragraph" w:customStyle="1" w:styleId="ConsPlusNormal">
    <w:name w:val="ConsPlusNormal"/>
    <w:link w:val="ConsPlusNormal0"/>
    <w:rsid w:val="009A683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Cs w:val="20"/>
    </w:rPr>
  </w:style>
  <w:style w:type="character" w:customStyle="1" w:styleId="a6">
    <w:name w:val="Гипертекстовая ссылка"/>
    <w:basedOn w:val="a0"/>
    <w:uiPriority w:val="99"/>
    <w:rsid w:val="009A6831"/>
    <w:rPr>
      <w:rFonts w:cs="Times New Roman"/>
      <w:color w:val="106BBE"/>
    </w:rPr>
  </w:style>
  <w:style w:type="character" w:styleId="a7">
    <w:name w:val="Emphasis"/>
    <w:basedOn w:val="a0"/>
    <w:uiPriority w:val="20"/>
    <w:qFormat/>
    <w:rsid w:val="009A6831"/>
    <w:rPr>
      <w:i/>
      <w:iCs/>
    </w:rPr>
  </w:style>
  <w:style w:type="paragraph" w:styleId="a8">
    <w:name w:val="List Paragraph"/>
    <w:basedOn w:val="a"/>
    <w:uiPriority w:val="34"/>
    <w:qFormat/>
    <w:rsid w:val="00DD5E1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3001F6"/>
    <w:rPr>
      <w:rFonts w:ascii="Calibri" w:eastAsia="Times New Roman" w:hAnsi="Calibri" w:cs="Calibri"/>
      <w:kern w:val="3"/>
      <w:szCs w:val="20"/>
      <w:lang w:eastAsia="ru-RU"/>
    </w:rPr>
  </w:style>
  <w:style w:type="paragraph" w:customStyle="1" w:styleId="qowt-stl-">
    <w:name w:val="qowt-stl-обычный"/>
    <w:basedOn w:val="a"/>
    <w:rsid w:val="00300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1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124AB"/>
  </w:style>
  <w:style w:type="paragraph" w:styleId="ab">
    <w:name w:val="footer"/>
    <w:basedOn w:val="a"/>
    <w:link w:val="ac"/>
    <w:uiPriority w:val="99"/>
    <w:unhideWhenUsed/>
    <w:rsid w:val="0031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124AB"/>
  </w:style>
  <w:style w:type="paragraph" w:customStyle="1" w:styleId="s1">
    <w:name w:val="s_1"/>
    <w:basedOn w:val="a"/>
    <w:rsid w:val="00602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A56EAB"/>
    <w:pPr>
      <w:spacing w:after="0" w:line="240" w:lineRule="auto"/>
    </w:pPr>
  </w:style>
  <w:style w:type="paragraph" w:customStyle="1" w:styleId="ae">
    <w:name w:val="Комментарий"/>
    <w:basedOn w:val="a"/>
    <w:next w:val="a"/>
    <w:uiPriority w:val="99"/>
    <w:rsid w:val="00B6056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">
    <w:name w:val="Информация о версии"/>
    <w:basedOn w:val="ae"/>
    <w:next w:val="a"/>
    <w:uiPriority w:val="99"/>
    <w:rsid w:val="00B6056D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765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65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51309/3" TargetMode="External"/><Relationship Id="rId13" Type="http://schemas.openxmlformats.org/officeDocument/2006/relationships/hyperlink" Target="https://internet.garant.ru/document/redirect/74417394/15000" TargetMode="External"/><Relationship Id="rId18" Type="http://schemas.openxmlformats.org/officeDocument/2006/relationships/hyperlink" Target="https://internet.garant.ru/document/redirect/70116264/1000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selhoz@admin-smolensk.ru" TargetMode="External"/><Relationship Id="rId12" Type="http://schemas.openxmlformats.org/officeDocument/2006/relationships/hyperlink" Target="http://mobileonline.garant.ru/document/redirect/12184522/54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74417394/10000" TargetMode="External"/><Relationship Id="rId20" Type="http://schemas.openxmlformats.org/officeDocument/2006/relationships/hyperlink" Target="http://selhoz.admin-smolensk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/redirect/25399599/5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72308042/100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document/redirect/72270082/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document/redirect/402676876/1100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4435</Words>
  <Characters>25283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Ilina_SS</dc:creator>
  <cp:lastModifiedBy>Мелехова Ольга Александровна</cp:lastModifiedBy>
  <cp:revision>5</cp:revision>
  <cp:lastPrinted>2024-10-15T07:35:00Z</cp:lastPrinted>
  <dcterms:created xsi:type="dcterms:W3CDTF">2024-10-15T11:42:00Z</dcterms:created>
  <dcterms:modified xsi:type="dcterms:W3CDTF">2024-10-15T11:45:00Z</dcterms:modified>
</cp:coreProperties>
</file>