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81" w:rsidRPr="002A1D81" w:rsidRDefault="00400D2D" w:rsidP="008C5B2D">
      <w:pPr>
        <w:pStyle w:val="ab"/>
        <w:shd w:val="clear" w:color="auto" w:fill="FFFFFF"/>
        <w:spacing w:after="0"/>
        <w:jc w:val="center"/>
        <w:rPr>
          <w:rStyle w:val="news-title"/>
          <w:b/>
          <w:bCs/>
          <w:color w:val="000000"/>
          <w:sz w:val="16"/>
          <w:szCs w:val="16"/>
        </w:rPr>
      </w:pPr>
      <w:r w:rsidRPr="00400D2D">
        <w:rPr>
          <w:rStyle w:val="news-title"/>
          <w:b/>
          <w:bCs/>
          <w:color w:val="000000"/>
          <w:sz w:val="28"/>
          <w:szCs w:val="28"/>
        </w:rPr>
        <w:t xml:space="preserve">Информационное сообщение </w:t>
      </w:r>
      <w:r w:rsidR="000D3ADB" w:rsidRPr="008E56CB">
        <w:rPr>
          <w:b/>
          <w:bCs/>
          <w:color w:val="000000"/>
          <w:sz w:val="28"/>
          <w:szCs w:val="28"/>
          <w:shd w:val="clear" w:color="auto" w:fill="FFFFFF"/>
        </w:rPr>
        <w:t xml:space="preserve">о </w:t>
      </w:r>
      <w:r w:rsidR="000D3ADB">
        <w:rPr>
          <w:b/>
          <w:bCs/>
          <w:color w:val="000000"/>
          <w:sz w:val="28"/>
          <w:szCs w:val="28"/>
          <w:shd w:val="clear" w:color="auto" w:fill="FFFFFF"/>
        </w:rPr>
        <w:t xml:space="preserve">начале приема в 2022 году </w:t>
      </w:r>
      <w:r w:rsidR="000D3ADB" w:rsidRPr="008E56CB">
        <w:rPr>
          <w:b/>
          <w:bCs/>
          <w:color w:val="000000"/>
          <w:sz w:val="28"/>
          <w:szCs w:val="28"/>
          <w:shd w:val="clear" w:color="auto" w:fill="FFFFFF"/>
        </w:rPr>
        <w:t xml:space="preserve">документов </w:t>
      </w:r>
      <w:r w:rsidR="000D3ADB">
        <w:rPr>
          <w:b/>
          <w:bCs/>
          <w:color w:val="000000"/>
          <w:sz w:val="28"/>
          <w:szCs w:val="28"/>
          <w:shd w:val="clear" w:color="auto" w:fill="FFFFFF"/>
        </w:rPr>
        <w:br/>
      </w:r>
      <w:r w:rsidR="000D3ADB" w:rsidRPr="008E56CB">
        <w:rPr>
          <w:b/>
          <w:bCs/>
          <w:color w:val="000000"/>
          <w:sz w:val="28"/>
          <w:szCs w:val="28"/>
          <w:shd w:val="clear" w:color="auto" w:fill="FFFFFF"/>
        </w:rPr>
        <w:t>на предоставление</w:t>
      </w:r>
      <w:r w:rsidR="009D0FF6" w:rsidRPr="009D0FF6">
        <w:rPr>
          <w:rStyle w:val="news-title"/>
          <w:b/>
          <w:bCs/>
          <w:color w:val="000000"/>
          <w:sz w:val="28"/>
          <w:szCs w:val="28"/>
        </w:rPr>
        <w:t xml:space="preserve"> части затрат на уплату</w:t>
      </w:r>
      <w:r w:rsidR="009D0FF6">
        <w:rPr>
          <w:rStyle w:val="news-title"/>
          <w:b/>
          <w:bCs/>
          <w:color w:val="000000"/>
          <w:sz w:val="28"/>
          <w:szCs w:val="28"/>
        </w:rPr>
        <w:t xml:space="preserve"> </w:t>
      </w:r>
      <w:r w:rsidR="00181353" w:rsidRPr="00181353">
        <w:rPr>
          <w:rStyle w:val="news-title"/>
          <w:b/>
          <w:bCs/>
          <w:color w:val="000000"/>
          <w:sz w:val="28"/>
          <w:szCs w:val="28"/>
        </w:rPr>
        <w:t>страховой премии, начисленной по договору сельскохозяйственного страхования</w:t>
      </w:r>
      <w:r w:rsidR="007B3980">
        <w:rPr>
          <w:rStyle w:val="news-title"/>
          <w:b/>
          <w:bCs/>
          <w:color w:val="000000"/>
          <w:sz w:val="28"/>
          <w:szCs w:val="28"/>
        </w:rPr>
        <w:t xml:space="preserve"> </w:t>
      </w:r>
      <w:r w:rsidR="009A67D0">
        <w:rPr>
          <w:rStyle w:val="news-title"/>
          <w:b/>
          <w:bCs/>
          <w:color w:val="000000"/>
          <w:sz w:val="28"/>
          <w:szCs w:val="28"/>
        </w:rPr>
        <w:br/>
      </w:r>
    </w:p>
    <w:p w:rsidR="00400D2D" w:rsidRPr="00F10885" w:rsidRDefault="00400D2D" w:rsidP="00EF1D20">
      <w:pPr>
        <w:pStyle w:val="ab"/>
        <w:spacing w:after="0"/>
        <w:ind w:firstLine="720"/>
        <w:jc w:val="both"/>
        <w:rPr>
          <w:color w:val="000000"/>
          <w:sz w:val="28"/>
          <w:szCs w:val="28"/>
        </w:rPr>
      </w:pPr>
      <w:r w:rsidRPr="00400D2D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</w:t>
      </w:r>
      <w:r w:rsidR="009340F2">
        <w:rPr>
          <w:color w:val="000000"/>
          <w:sz w:val="28"/>
          <w:szCs w:val="28"/>
        </w:rPr>
        <w:t>ментов для предоставления в 202</w:t>
      </w:r>
      <w:r w:rsidR="00D74195">
        <w:rPr>
          <w:color w:val="000000"/>
          <w:sz w:val="28"/>
          <w:szCs w:val="28"/>
        </w:rPr>
        <w:t>2</w:t>
      </w:r>
      <w:r w:rsidRPr="00400D2D">
        <w:rPr>
          <w:color w:val="000000"/>
          <w:sz w:val="28"/>
          <w:szCs w:val="28"/>
        </w:rPr>
        <w:t xml:space="preserve"> году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</w:t>
      </w:r>
      <w:r w:rsidRPr="000F4A9C">
        <w:rPr>
          <w:color w:val="000000"/>
          <w:sz w:val="28"/>
          <w:szCs w:val="28"/>
        </w:rPr>
        <w:t xml:space="preserve">товаропроизводителям (кроме граждан, ведущих личное подсобное хозяйство) </w:t>
      </w:r>
      <w:r w:rsidR="00383B1B" w:rsidRPr="000F4A9C">
        <w:rPr>
          <w:color w:val="000000"/>
          <w:sz w:val="28"/>
          <w:szCs w:val="28"/>
        </w:rPr>
        <w:t xml:space="preserve">на возмещение части затрат </w:t>
      </w:r>
      <w:r w:rsidR="00383B1B" w:rsidRPr="00F10885">
        <w:rPr>
          <w:color w:val="000000"/>
          <w:sz w:val="28"/>
          <w:szCs w:val="28"/>
        </w:rPr>
        <w:t>сельскохозяйственных товаропроизводителей (</w:t>
      </w:r>
      <w:r w:rsidR="00374C1A" w:rsidRPr="00F10885">
        <w:rPr>
          <w:color w:val="000000"/>
          <w:sz w:val="28"/>
          <w:szCs w:val="28"/>
        </w:rPr>
        <w:t>кроме граждан, ведущих личное подсобное хозяйство,</w:t>
      </w:r>
      <w:r w:rsidR="00546FCE" w:rsidRPr="00F10885">
        <w:rPr>
          <w:color w:val="000000"/>
          <w:sz w:val="28"/>
          <w:szCs w:val="28"/>
        </w:rPr>
        <w:t xml:space="preserve"> и сельскохозяйственных кредитных потребительских кооперативов</w:t>
      </w:r>
      <w:r w:rsidR="00383B1B" w:rsidRPr="00F10885">
        <w:rPr>
          <w:color w:val="000000"/>
          <w:sz w:val="28"/>
          <w:szCs w:val="28"/>
        </w:rPr>
        <w:t>) на уплату страховой премии, начисленной по договору сельскохозяйственного страхования в области растениеводства и (или) животноводства, и (или) товарной аквакультуры (товарного рыбоводства)</w:t>
      </w:r>
      <w:r w:rsidR="008D58FB" w:rsidRPr="00F10885">
        <w:rPr>
          <w:color w:val="000000"/>
          <w:sz w:val="28"/>
          <w:szCs w:val="28"/>
        </w:rPr>
        <w:t xml:space="preserve"> </w:t>
      </w:r>
      <w:r w:rsidR="007B3980" w:rsidRPr="00F10885">
        <w:rPr>
          <w:color w:val="000000"/>
          <w:sz w:val="28"/>
          <w:szCs w:val="28"/>
        </w:rPr>
        <w:t xml:space="preserve">                </w:t>
      </w:r>
      <w:r w:rsidR="008D58FB" w:rsidRPr="00F10885">
        <w:rPr>
          <w:color w:val="000000"/>
          <w:sz w:val="28"/>
          <w:szCs w:val="28"/>
        </w:rPr>
        <w:t>(далее – субсидии на уплату страховой премии)</w:t>
      </w:r>
      <w:r w:rsidR="00181353" w:rsidRPr="00F10885">
        <w:rPr>
          <w:color w:val="000000"/>
          <w:sz w:val="28"/>
          <w:szCs w:val="28"/>
        </w:rPr>
        <w:t>,</w:t>
      </w:r>
      <w:r w:rsidR="00181353" w:rsidRPr="00F10885">
        <w:rPr>
          <w:b/>
          <w:color w:val="000000"/>
          <w:sz w:val="28"/>
          <w:szCs w:val="28"/>
        </w:rPr>
        <w:t xml:space="preserve"> </w:t>
      </w:r>
      <w:r w:rsidR="00181353" w:rsidRPr="00F10885">
        <w:rPr>
          <w:color w:val="000000"/>
          <w:sz w:val="28"/>
          <w:szCs w:val="28"/>
        </w:rPr>
        <w:t xml:space="preserve">в соответствии с </w:t>
      </w:r>
      <w:r w:rsidR="006F6EC8" w:rsidRPr="00F10885">
        <w:rPr>
          <w:color w:val="000000"/>
          <w:sz w:val="28"/>
          <w:szCs w:val="28"/>
        </w:rPr>
        <w:t>П</w:t>
      </w:r>
      <w:r w:rsidR="00181353" w:rsidRPr="00F10885">
        <w:rPr>
          <w:color w:val="000000"/>
          <w:sz w:val="28"/>
          <w:szCs w:val="28"/>
        </w:rPr>
        <w:t>орядком, утвержденн</w:t>
      </w:r>
      <w:r w:rsidR="009D0FF6" w:rsidRPr="00F10885">
        <w:rPr>
          <w:color w:val="000000"/>
          <w:sz w:val="28"/>
          <w:szCs w:val="28"/>
        </w:rPr>
        <w:t>ым</w:t>
      </w:r>
      <w:r w:rsidR="006F6EC8" w:rsidRPr="00F10885">
        <w:rPr>
          <w:color w:val="000000"/>
          <w:sz w:val="28"/>
          <w:szCs w:val="28"/>
        </w:rPr>
        <w:t xml:space="preserve"> </w:t>
      </w:r>
      <w:r w:rsidR="009D0FF6" w:rsidRPr="00F10885">
        <w:rPr>
          <w:color w:val="000000"/>
          <w:sz w:val="28"/>
          <w:szCs w:val="28"/>
        </w:rPr>
        <w:t>п</w:t>
      </w:r>
      <w:r w:rsidR="00F94E7D" w:rsidRPr="00F10885">
        <w:rPr>
          <w:color w:val="000000"/>
          <w:sz w:val="28"/>
          <w:szCs w:val="28"/>
        </w:rPr>
        <w:t>остановлением Администрации Смоленской области</w:t>
      </w:r>
      <w:r w:rsidR="008305C3" w:rsidRPr="00F10885">
        <w:rPr>
          <w:color w:val="000000"/>
          <w:sz w:val="28"/>
          <w:szCs w:val="28"/>
        </w:rPr>
        <w:br/>
      </w:r>
      <w:r w:rsidR="00F94E7D" w:rsidRPr="00F10885">
        <w:rPr>
          <w:color w:val="000000"/>
          <w:sz w:val="28"/>
          <w:szCs w:val="28"/>
        </w:rPr>
        <w:t>от 22.02.2017 №</w:t>
      </w:r>
      <w:r w:rsidR="009D0FF6" w:rsidRPr="00F10885">
        <w:rPr>
          <w:color w:val="000000"/>
          <w:sz w:val="28"/>
          <w:szCs w:val="28"/>
        </w:rPr>
        <w:t xml:space="preserve"> </w:t>
      </w:r>
      <w:r w:rsidR="00F94E7D" w:rsidRPr="00F10885">
        <w:rPr>
          <w:color w:val="000000"/>
          <w:sz w:val="28"/>
          <w:szCs w:val="28"/>
        </w:rPr>
        <w:t>74</w:t>
      </w:r>
      <w:r w:rsidR="008D58FB" w:rsidRPr="00F10885">
        <w:rPr>
          <w:color w:val="000000"/>
          <w:sz w:val="28"/>
          <w:szCs w:val="28"/>
        </w:rPr>
        <w:t xml:space="preserve">  </w:t>
      </w:r>
      <w:r w:rsidR="00BF639A" w:rsidRPr="00F10885">
        <w:rPr>
          <w:color w:val="000000"/>
          <w:sz w:val="28"/>
          <w:szCs w:val="28"/>
        </w:rPr>
        <w:t>(</w:t>
      </w:r>
      <w:r w:rsidR="008D58FB" w:rsidRPr="00F10885">
        <w:rPr>
          <w:color w:val="000000"/>
          <w:sz w:val="28"/>
          <w:szCs w:val="28"/>
        </w:rPr>
        <w:t xml:space="preserve">в редакции от </w:t>
      </w:r>
      <w:r w:rsidR="00642596" w:rsidRPr="00F10885">
        <w:rPr>
          <w:color w:val="000000"/>
          <w:sz w:val="28"/>
          <w:szCs w:val="28"/>
        </w:rPr>
        <w:t>0</w:t>
      </w:r>
      <w:r w:rsidR="00EB7B49" w:rsidRPr="00F10885">
        <w:rPr>
          <w:color w:val="000000"/>
          <w:sz w:val="28"/>
          <w:szCs w:val="28"/>
        </w:rPr>
        <w:t>7</w:t>
      </w:r>
      <w:r w:rsidR="008D58FB" w:rsidRPr="00F10885">
        <w:rPr>
          <w:color w:val="000000"/>
          <w:sz w:val="28"/>
          <w:szCs w:val="28"/>
        </w:rPr>
        <w:t>.0</w:t>
      </w:r>
      <w:r w:rsidR="00642596" w:rsidRPr="00F10885">
        <w:rPr>
          <w:color w:val="000000"/>
          <w:sz w:val="28"/>
          <w:szCs w:val="28"/>
        </w:rPr>
        <w:t>6</w:t>
      </w:r>
      <w:r w:rsidR="008D58FB" w:rsidRPr="00F10885">
        <w:rPr>
          <w:color w:val="000000"/>
          <w:sz w:val="28"/>
          <w:szCs w:val="28"/>
        </w:rPr>
        <w:t>.202</w:t>
      </w:r>
      <w:r w:rsidR="00642596" w:rsidRPr="00F10885">
        <w:rPr>
          <w:color w:val="000000"/>
          <w:sz w:val="28"/>
          <w:szCs w:val="28"/>
        </w:rPr>
        <w:t>2</w:t>
      </w:r>
      <w:r w:rsidR="008D58FB" w:rsidRPr="00F10885">
        <w:rPr>
          <w:color w:val="000000"/>
          <w:sz w:val="28"/>
          <w:szCs w:val="28"/>
        </w:rPr>
        <w:t xml:space="preserve"> № </w:t>
      </w:r>
      <w:r w:rsidR="00EB7B49" w:rsidRPr="00F10885">
        <w:rPr>
          <w:color w:val="000000"/>
          <w:sz w:val="28"/>
          <w:szCs w:val="28"/>
        </w:rPr>
        <w:t>380</w:t>
      </w:r>
      <w:r w:rsidR="00BF639A" w:rsidRPr="00F10885">
        <w:rPr>
          <w:color w:val="000000"/>
          <w:sz w:val="28"/>
          <w:szCs w:val="28"/>
        </w:rPr>
        <w:t>)</w:t>
      </w:r>
      <w:r w:rsidR="007B3980" w:rsidRPr="00F10885">
        <w:rPr>
          <w:color w:val="000000"/>
          <w:sz w:val="28"/>
          <w:szCs w:val="28"/>
        </w:rPr>
        <w:t xml:space="preserve"> (далее – Порядок)</w:t>
      </w:r>
      <w:r w:rsidR="00BF639A" w:rsidRPr="00F10885">
        <w:rPr>
          <w:color w:val="000000"/>
          <w:sz w:val="28"/>
          <w:szCs w:val="28"/>
        </w:rPr>
        <w:t>.</w:t>
      </w:r>
    </w:p>
    <w:p w:rsidR="002A1D81" w:rsidRPr="00F10885" w:rsidRDefault="002A1D81" w:rsidP="000F4A9C">
      <w:pPr>
        <w:pStyle w:val="ab"/>
        <w:spacing w:after="0"/>
        <w:ind w:firstLine="720"/>
        <w:jc w:val="both"/>
        <w:rPr>
          <w:rStyle w:val="ac"/>
          <w:color w:val="000000"/>
          <w:sz w:val="28"/>
          <w:szCs w:val="28"/>
        </w:rPr>
      </w:pPr>
    </w:p>
    <w:p w:rsidR="00400D2D" w:rsidRPr="00F10885" w:rsidRDefault="00400D2D" w:rsidP="000F4A9C">
      <w:pPr>
        <w:pStyle w:val="ab"/>
        <w:spacing w:after="0"/>
        <w:ind w:firstLine="720"/>
        <w:jc w:val="both"/>
        <w:rPr>
          <w:color w:val="000000"/>
          <w:sz w:val="28"/>
          <w:szCs w:val="28"/>
        </w:rPr>
      </w:pPr>
      <w:r w:rsidRPr="00F10885">
        <w:rPr>
          <w:rStyle w:val="ac"/>
          <w:color w:val="000000"/>
          <w:sz w:val="28"/>
          <w:szCs w:val="28"/>
        </w:rPr>
        <w:t>Уполномоченный орган</w:t>
      </w:r>
      <w:r w:rsidRPr="00F10885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400D2D" w:rsidRPr="00F10885" w:rsidRDefault="00400D2D" w:rsidP="000F4A9C">
      <w:pPr>
        <w:pStyle w:val="ab"/>
        <w:spacing w:after="0"/>
        <w:ind w:firstLine="720"/>
        <w:jc w:val="both"/>
        <w:rPr>
          <w:color w:val="000000"/>
          <w:sz w:val="28"/>
          <w:szCs w:val="28"/>
        </w:rPr>
      </w:pPr>
      <w:r w:rsidRPr="00F10885">
        <w:rPr>
          <w:rStyle w:val="ac"/>
          <w:color w:val="000000"/>
          <w:sz w:val="28"/>
          <w:szCs w:val="28"/>
        </w:rPr>
        <w:t>Почтовый адрес</w:t>
      </w:r>
      <w:r w:rsidRPr="00F10885">
        <w:rPr>
          <w:color w:val="000000"/>
          <w:sz w:val="28"/>
          <w:szCs w:val="28"/>
        </w:rPr>
        <w:t>: 214008, г. Смоленск, пл. Ленина, д. 1</w:t>
      </w:r>
    </w:p>
    <w:p w:rsidR="00400D2D" w:rsidRPr="00F10885" w:rsidRDefault="00400D2D" w:rsidP="000F4A9C">
      <w:pPr>
        <w:pStyle w:val="ab"/>
        <w:spacing w:after="0"/>
        <w:ind w:firstLine="720"/>
        <w:jc w:val="both"/>
        <w:rPr>
          <w:color w:val="000000"/>
          <w:sz w:val="28"/>
          <w:szCs w:val="28"/>
        </w:rPr>
      </w:pPr>
      <w:r w:rsidRPr="00F10885">
        <w:rPr>
          <w:rStyle w:val="ac"/>
          <w:color w:val="000000"/>
          <w:sz w:val="28"/>
          <w:szCs w:val="28"/>
        </w:rPr>
        <w:t>Тел./факс:</w:t>
      </w:r>
      <w:r w:rsidRPr="00F10885">
        <w:rPr>
          <w:color w:val="000000"/>
          <w:sz w:val="28"/>
          <w:szCs w:val="28"/>
        </w:rPr>
        <w:t> (4812) 29-22-41, 29-10-53.</w:t>
      </w:r>
    </w:p>
    <w:p w:rsidR="00400D2D" w:rsidRPr="00F10885" w:rsidRDefault="00400D2D" w:rsidP="000F4A9C">
      <w:pPr>
        <w:pStyle w:val="1"/>
        <w:shd w:val="clear" w:color="auto" w:fill="FFFFFF"/>
        <w:spacing w:before="0" w:beforeAutospacing="0" w:after="120" w:afterAutospacing="0"/>
        <w:ind w:firstLine="720"/>
        <w:jc w:val="both"/>
        <w:rPr>
          <w:b w:val="0"/>
          <w:color w:val="000000"/>
          <w:sz w:val="28"/>
          <w:szCs w:val="28"/>
          <w:lang w:val="ru-RU"/>
        </w:rPr>
      </w:pPr>
      <w:r w:rsidRPr="00F10885">
        <w:rPr>
          <w:rStyle w:val="ac"/>
          <w:b/>
          <w:color w:val="000000"/>
          <w:sz w:val="28"/>
          <w:szCs w:val="28"/>
          <w:lang w:val="ru-RU"/>
        </w:rPr>
        <w:t>Место подачи документов для получения субсидии</w:t>
      </w:r>
      <w:r w:rsidRPr="00F10885">
        <w:rPr>
          <w:color w:val="000000"/>
          <w:sz w:val="28"/>
          <w:szCs w:val="28"/>
          <w:lang w:val="ru-RU"/>
        </w:rPr>
        <w:t xml:space="preserve">: </w:t>
      </w:r>
      <w:r w:rsidRPr="00F10885">
        <w:rPr>
          <w:b w:val="0"/>
          <w:color w:val="000000"/>
          <w:sz w:val="28"/>
          <w:szCs w:val="28"/>
          <w:lang w:val="ru-RU"/>
        </w:rPr>
        <w:t xml:space="preserve">отдел </w:t>
      </w:r>
      <w:r w:rsidR="00AC029B" w:rsidRPr="00F10885">
        <w:rPr>
          <w:b w:val="0"/>
          <w:color w:val="000000"/>
          <w:sz w:val="28"/>
          <w:szCs w:val="28"/>
          <w:lang w:val="ru-RU"/>
        </w:rPr>
        <w:t>государственной поддержки АПК</w:t>
      </w:r>
      <w:r w:rsidRPr="00F10885">
        <w:rPr>
          <w:b w:val="0"/>
          <w:color w:val="000000"/>
          <w:sz w:val="28"/>
          <w:szCs w:val="28"/>
          <w:lang w:val="ru-RU"/>
        </w:rPr>
        <w:t xml:space="preserve"> Департамента Смоленской области по сельскому хозяйству и продовольствию (пл. Ленина, д. 1, каб. 2</w:t>
      </w:r>
      <w:r w:rsidR="00AC029B" w:rsidRPr="00F10885">
        <w:rPr>
          <w:b w:val="0"/>
          <w:color w:val="000000"/>
          <w:sz w:val="28"/>
          <w:szCs w:val="28"/>
          <w:lang w:val="ru-RU"/>
        </w:rPr>
        <w:t>89</w:t>
      </w:r>
      <w:r w:rsidRPr="00F10885">
        <w:rPr>
          <w:b w:val="0"/>
          <w:color w:val="000000"/>
          <w:sz w:val="28"/>
          <w:szCs w:val="28"/>
          <w:lang w:val="ru-RU"/>
        </w:rPr>
        <w:t>, 2 этаж).</w:t>
      </w:r>
    </w:p>
    <w:p w:rsidR="00400D2D" w:rsidRPr="00F10885" w:rsidRDefault="00400D2D" w:rsidP="000F4A9C">
      <w:pPr>
        <w:pStyle w:val="ab"/>
        <w:spacing w:after="0"/>
        <w:ind w:firstLine="720"/>
        <w:jc w:val="both"/>
        <w:rPr>
          <w:color w:val="000000"/>
          <w:sz w:val="28"/>
          <w:szCs w:val="28"/>
        </w:rPr>
      </w:pPr>
      <w:r w:rsidRPr="00F10885">
        <w:rPr>
          <w:rStyle w:val="ac"/>
          <w:color w:val="000000"/>
          <w:sz w:val="28"/>
          <w:szCs w:val="28"/>
        </w:rPr>
        <w:t>тел.:</w:t>
      </w:r>
      <w:r w:rsidRPr="00F10885">
        <w:rPr>
          <w:color w:val="000000"/>
          <w:sz w:val="28"/>
          <w:szCs w:val="28"/>
        </w:rPr>
        <w:t> (4812) 29-10-</w:t>
      </w:r>
      <w:r w:rsidR="00383B1B" w:rsidRPr="00F10885">
        <w:rPr>
          <w:color w:val="000000"/>
          <w:sz w:val="28"/>
          <w:szCs w:val="28"/>
        </w:rPr>
        <w:t>92.</w:t>
      </w:r>
    </w:p>
    <w:p w:rsidR="00400D2D" w:rsidRPr="00F10885" w:rsidRDefault="00400D2D" w:rsidP="000F4A9C">
      <w:pPr>
        <w:pStyle w:val="ab"/>
        <w:spacing w:after="0"/>
        <w:ind w:firstLine="720"/>
        <w:jc w:val="both"/>
        <w:rPr>
          <w:color w:val="000000"/>
          <w:sz w:val="28"/>
          <w:szCs w:val="28"/>
        </w:rPr>
      </w:pPr>
      <w:r w:rsidRPr="00F10885">
        <w:rPr>
          <w:rStyle w:val="ac"/>
          <w:color w:val="000000"/>
          <w:sz w:val="28"/>
          <w:szCs w:val="28"/>
        </w:rPr>
        <w:t>http</w:t>
      </w:r>
      <w:r w:rsidRPr="00F10885">
        <w:rPr>
          <w:color w:val="000000"/>
          <w:sz w:val="28"/>
          <w:szCs w:val="28"/>
        </w:rPr>
        <w:t>://selhoz.admin-smolensk.ru</w:t>
      </w:r>
    </w:p>
    <w:p w:rsidR="00400D2D" w:rsidRPr="00F10885" w:rsidRDefault="00400D2D" w:rsidP="000F4A9C">
      <w:pPr>
        <w:pStyle w:val="ab"/>
        <w:spacing w:after="0"/>
        <w:ind w:firstLine="720"/>
        <w:jc w:val="both"/>
        <w:rPr>
          <w:color w:val="000000"/>
          <w:sz w:val="28"/>
          <w:szCs w:val="28"/>
          <w:lang w:val="en-US"/>
        </w:rPr>
      </w:pPr>
      <w:r w:rsidRPr="00F10885">
        <w:rPr>
          <w:rStyle w:val="ac"/>
          <w:color w:val="000000"/>
          <w:sz w:val="28"/>
          <w:szCs w:val="28"/>
        </w:rPr>
        <w:t>Е</w:t>
      </w:r>
      <w:r w:rsidRPr="00F10885">
        <w:rPr>
          <w:rStyle w:val="ac"/>
          <w:color w:val="000000"/>
          <w:sz w:val="28"/>
          <w:szCs w:val="28"/>
          <w:lang w:val="en-US"/>
        </w:rPr>
        <w:t>-mail</w:t>
      </w:r>
      <w:r w:rsidRPr="00F10885">
        <w:rPr>
          <w:color w:val="000000"/>
          <w:sz w:val="28"/>
          <w:szCs w:val="28"/>
          <w:lang w:val="en-US"/>
        </w:rPr>
        <w:t>: selhoz@admin-smolensk.ru</w:t>
      </w:r>
    </w:p>
    <w:p w:rsidR="00400D2D" w:rsidRPr="00F10885" w:rsidRDefault="00400D2D" w:rsidP="000F4A9C">
      <w:pPr>
        <w:pStyle w:val="ab"/>
        <w:spacing w:after="0"/>
        <w:ind w:firstLine="720"/>
        <w:jc w:val="both"/>
        <w:rPr>
          <w:b/>
          <w:color w:val="000000"/>
          <w:sz w:val="28"/>
          <w:szCs w:val="28"/>
        </w:rPr>
      </w:pPr>
      <w:r w:rsidRPr="00F10885">
        <w:rPr>
          <w:rStyle w:val="ac"/>
          <w:color w:val="000000"/>
          <w:sz w:val="28"/>
          <w:szCs w:val="28"/>
        </w:rPr>
        <w:t>Срок окончания приема документов</w:t>
      </w:r>
      <w:r w:rsidRPr="00F10885">
        <w:rPr>
          <w:color w:val="000000"/>
          <w:sz w:val="28"/>
          <w:szCs w:val="28"/>
        </w:rPr>
        <w:t xml:space="preserve">: </w:t>
      </w:r>
      <w:r w:rsidR="00041C4F" w:rsidRPr="00F10885">
        <w:rPr>
          <w:b/>
          <w:color w:val="000000"/>
          <w:sz w:val="28"/>
          <w:szCs w:val="28"/>
        </w:rPr>
        <w:t xml:space="preserve">18-00 </w:t>
      </w:r>
      <w:r w:rsidR="00356C88" w:rsidRPr="00F10885">
        <w:rPr>
          <w:b/>
          <w:color w:val="000000"/>
          <w:sz w:val="28"/>
          <w:szCs w:val="28"/>
        </w:rPr>
        <w:t>«0</w:t>
      </w:r>
      <w:r w:rsidR="009340F2" w:rsidRPr="00F10885">
        <w:rPr>
          <w:b/>
          <w:color w:val="000000"/>
          <w:sz w:val="28"/>
          <w:szCs w:val="28"/>
        </w:rPr>
        <w:t>1</w:t>
      </w:r>
      <w:r w:rsidR="00356C88" w:rsidRPr="00F10885">
        <w:rPr>
          <w:b/>
          <w:color w:val="000000"/>
          <w:sz w:val="28"/>
          <w:szCs w:val="28"/>
        </w:rPr>
        <w:t>»</w:t>
      </w:r>
      <w:r w:rsidR="009340F2" w:rsidRPr="00F10885">
        <w:rPr>
          <w:b/>
          <w:color w:val="000000"/>
          <w:sz w:val="28"/>
          <w:szCs w:val="28"/>
        </w:rPr>
        <w:t xml:space="preserve"> декабря 202</w:t>
      </w:r>
      <w:r w:rsidR="008F6177" w:rsidRPr="00F10885">
        <w:rPr>
          <w:b/>
          <w:color w:val="000000"/>
          <w:sz w:val="28"/>
          <w:szCs w:val="28"/>
        </w:rPr>
        <w:t>2</w:t>
      </w:r>
      <w:r w:rsidR="00041C4F" w:rsidRPr="00F10885">
        <w:rPr>
          <w:b/>
          <w:color w:val="000000"/>
          <w:sz w:val="28"/>
          <w:szCs w:val="28"/>
        </w:rPr>
        <w:t xml:space="preserve"> года.</w:t>
      </w:r>
    </w:p>
    <w:p w:rsidR="004E2E01" w:rsidRPr="00F10885" w:rsidRDefault="004E2E01" w:rsidP="000F4A9C">
      <w:pPr>
        <w:pStyle w:val="ab"/>
        <w:spacing w:after="0"/>
        <w:ind w:firstLine="720"/>
        <w:jc w:val="both"/>
        <w:rPr>
          <w:rStyle w:val="ac"/>
          <w:color w:val="000000"/>
          <w:sz w:val="28"/>
          <w:szCs w:val="28"/>
        </w:rPr>
      </w:pPr>
    </w:p>
    <w:p w:rsidR="009D0FF6" w:rsidRPr="00F10885" w:rsidRDefault="009D0FF6" w:rsidP="000F4A9C">
      <w:pPr>
        <w:pStyle w:val="ab"/>
        <w:spacing w:after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10885">
        <w:rPr>
          <w:rStyle w:val="ac"/>
          <w:color w:val="000000"/>
          <w:sz w:val="28"/>
          <w:szCs w:val="28"/>
        </w:rPr>
        <w:t>Целью </w:t>
      </w:r>
      <w:r w:rsidRPr="00F10885">
        <w:rPr>
          <w:b/>
          <w:color w:val="000000"/>
          <w:sz w:val="28"/>
          <w:szCs w:val="28"/>
        </w:rPr>
        <w:t>предоставления</w:t>
      </w:r>
      <w:r w:rsidRPr="00F10885">
        <w:rPr>
          <w:color w:val="000000"/>
          <w:sz w:val="28"/>
          <w:szCs w:val="28"/>
        </w:rPr>
        <w:t xml:space="preserve"> </w:t>
      </w:r>
      <w:r w:rsidRPr="00F10885">
        <w:rPr>
          <w:b/>
          <w:color w:val="000000"/>
          <w:sz w:val="28"/>
          <w:szCs w:val="28"/>
        </w:rPr>
        <w:t>субсидии является</w:t>
      </w:r>
      <w:r w:rsidRPr="00F10885">
        <w:rPr>
          <w:color w:val="000000"/>
          <w:sz w:val="28"/>
          <w:szCs w:val="28"/>
        </w:rPr>
        <w:t xml:space="preserve">  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страхования, заключенному в соответствии с Федеральным </w:t>
      </w:r>
      <w:hyperlink r:id="rId8" w:history="1">
        <w:r w:rsidRPr="00F10885">
          <w:rPr>
            <w:color w:val="000000"/>
            <w:sz w:val="28"/>
            <w:szCs w:val="28"/>
          </w:rPr>
          <w:t>законом</w:t>
        </w:r>
      </w:hyperlink>
      <w:r w:rsidRPr="00F10885">
        <w:rPr>
          <w:color w:val="000000"/>
          <w:sz w:val="28"/>
          <w:szCs w:val="28"/>
        </w:rPr>
        <w:t xml:space="preserve"> «О государственной поддержке в сфере сельскохозяйственного страхования и о внесении изменений в Федеральный закон «О развитии сельского хозяйства» (далее - Федеральный закон).</w:t>
      </w:r>
    </w:p>
    <w:p w:rsidR="008D58FB" w:rsidRPr="00F10885" w:rsidRDefault="009D7A64" w:rsidP="004F4E81">
      <w:pPr>
        <w:pStyle w:val="ab"/>
        <w:spacing w:after="0"/>
        <w:ind w:firstLine="709"/>
        <w:jc w:val="both"/>
        <w:rPr>
          <w:sz w:val="28"/>
          <w:szCs w:val="28"/>
        </w:rPr>
      </w:pPr>
      <w:r w:rsidRPr="00F10885">
        <w:rPr>
          <w:sz w:val="28"/>
          <w:szCs w:val="28"/>
        </w:rPr>
        <w:t xml:space="preserve"> Субсидия на уплату страховой премии </w:t>
      </w:r>
      <w:r w:rsidRPr="00F10885">
        <w:rPr>
          <w:b/>
          <w:sz w:val="28"/>
          <w:szCs w:val="28"/>
        </w:rPr>
        <w:t>предоставляется сельскохозяйственным товаропроизводителям</w:t>
      </w:r>
      <w:r w:rsidRPr="00F10885">
        <w:rPr>
          <w:sz w:val="28"/>
          <w:szCs w:val="28"/>
        </w:rPr>
        <w:t xml:space="preserve"> (кроме граждан, ведущих личное подсобное хозяйство, и сельскохозяйственных кредитных потребительских кооперативов), признанным таковыми в соответствии со </w:t>
      </w:r>
      <w:hyperlink r:id="rId9" w:history="1">
        <w:r w:rsidRPr="00F10885">
          <w:rPr>
            <w:color w:val="0000FF"/>
            <w:sz w:val="28"/>
            <w:szCs w:val="28"/>
          </w:rPr>
          <w:t>статьей 3</w:t>
        </w:r>
      </w:hyperlink>
      <w:r w:rsidRPr="00F10885">
        <w:rPr>
          <w:sz w:val="28"/>
          <w:szCs w:val="28"/>
        </w:rPr>
        <w:t xml:space="preserve"> Федерального закона </w:t>
      </w:r>
      <w:r w:rsidR="008F6177" w:rsidRPr="00F10885">
        <w:rPr>
          <w:sz w:val="28"/>
          <w:szCs w:val="28"/>
        </w:rPr>
        <w:t>«</w:t>
      </w:r>
      <w:r w:rsidRPr="00F10885">
        <w:rPr>
          <w:sz w:val="28"/>
          <w:szCs w:val="28"/>
        </w:rPr>
        <w:t>О развитии сельского хозяйства</w:t>
      </w:r>
      <w:r w:rsidR="008F6177" w:rsidRPr="00F10885">
        <w:rPr>
          <w:sz w:val="28"/>
          <w:szCs w:val="28"/>
        </w:rPr>
        <w:t>»</w:t>
      </w:r>
      <w:r w:rsidRPr="00F10885">
        <w:rPr>
          <w:sz w:val="28"/>
          <w:szCs w:val="28"/>
        </w:rPr>
        <w:t xml:space="preserve">, относящимся к категории юридических лиц (за исключением государственных (муниципальных) учреждений), индивидуальных предпринимателей, осуществляющим свою деятельность на территории Смоленской области, заключившим договоры сельскохозяйственного страхования (далее также - договоры страхования) и понесшим в </w:t>
      </w:r>
      <w:r w:rsidR="008F6177" w:rsidRPr="00F10885">
        <w:rPr>
          <w:sz w:val="28"/>
          <w:szCs w:val="28"/>
        </w:rPr>
        <w:t xml:space="preserve">2021 </w:t>
      </w:r>
      <w:r w:rsidRPr="00F10885">
        <w:rPr>
          <w:sz w:val="28"/>
          <w:szCs w:val="28"/>
        </w:rPr>
        <w:t xml:space="preserve">и (или) </w:t>
      </w:r>
      <w:r w:rsidR="008F6177" w:rsidRPr="00F10885">
        <w:rPr>
          <w:sz w:val="28"/>
          <w:szCs w:val="28"/>
        </w:rPr>
        <w:br/>
      </w:r>
      <w:r w:rsidR="008F6177" w:rsidRPr="00F10885">
        <w:rPr>
          <w:sz w:val="28"/>
          <w:szCs w:val="28"/>
        </w:rPr>
        <w:lastRenderedPageBreak/>
        <w:t>2022</w:t>
      </w:r>
      <w:r w:rsidRPr="00F10885">
        <w:rPr>
          <w:sz w:val="28"/>
          <w:szCs w:val="28"/>
        </w:rPr>
        <w:t xml:space="preserve"> годах затраты по уплате страховой премии, начисленной по договору страхования (далее также - страховая премия).</w:t>
      </w:r>
    </w:p>
    <w:p w:rsidR="009E1FD4" w:rsidRPr="00F10885" w:rsidRDefault="009E1FD4" w:rsidP="004F4E81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</w:p>
    <w:p w:rsidR="008D58FB" w:rsidRPr="00F10885" w:rsidRDefault="008D58FB" w:rsidP="00FD7ADD">
      <w:pPr>
        <w:widowControl w:val="0"/>
        <w:numPr>
          <w:ilvl w:val="0"/>
          <w:numId w:val="11"/>
        </w:numPr>
        <w:autoSpaceDE w:val="0"/>
        <w:autoSpaceDN w:val="0"/>
        <w:spacing w:after="200"/>
        <w:ind w:left="0" w:firstLine="709"/>
        <w:jc w:val="both"/>
        <w:rPr>
          <w:rFonts w:eastAsia="Batang"/>
          <w:b/>
          <w:color w:val="000000"/>
          <w:kern w:val="3"/>
          <w:sz w:val="28"/>
          <w:szCs w:val="28"/>
          <w:shd w:val="clear" w:color="auto" w:fill="FFFFFF"/>
          <w:lang w:val="ru-RU"/>
        </w:rPr>
      </w:pPr>
      <w:r w:rsidRPr="00F10885">
        <w:rPr>
          <w:b/>
          <w:color w:val="000000"/>
          <w:sz w:val="28"/>
          <w:szCs w:val="28"/>
          <w:lang w:val="ru-RU"/>
        </w:rPr>
        <w:t>Субсидии на уплату страховой премии</w:t>
      </w:r>
      <w:r w:rsidRPr="00F10885">
        <w:rPr>
          <w:rFonts w:eastAsia="Batang"/>
          <w:b/>
          <w:color w:val="000000"/>
          <w:kern w:val="3"/>
          <w:sz w:val="28"/>
          <w:szCs w:val="28"/>
          <w:shd w:val="clear" w:color="auto" w:fill="FFFFFF"/>
          <w:lang w:val="ru-RU"/>
        </w:rPr>
        <w:t xml:space="preserve"> предоставляются </w:t>
      </w:r>
      <w:r w:rsidRPr="00F10885">
        <w:rPr>
          <w:rFonts w:ascii="Times New Roman CYR" w:hAnsi="Times New Roman CYR" w:cs="Times New Roman CYR"/>
          <w:b/>
          <w:kern w:val="3"/>
          <w:sz w:val="28"/>
          <w:szCs w:val="28"/>
          <w:lang w:val="ru-RU"/>
        </w:rPr>
        <w:t>сельскохозяйственным товаропроизводителям</w:t>
      </w:r>
      <w:r w:rsidRPr="00F10885">
        <w:rPr>
          <w:rFonts w:eastAsia="Batang"/>
          <w:b/>
          <w:color w:val="000000"/>
          <w:kern w:val="3"/>
          <w:sz w:val="28"/>
          <w:szCs w:val="28"/>
          <w:shd w:val="clear" w:color="auto" w:fill="FFFFFF"/>
          <w:lang w:val="ru-RU"/>
        </w:rPr>
        <w:t>, соответствующим следующим условиям:</w:t>
      </w:r>
    </w:p>
    <w:p w:rsidR="008D58FB" w:rsidRPr="00F10885" w:rsidRDefault="007B3980" w:rsidP="00BA55DF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  <w:lang w:val="ru-RU"/>
        </w:rPr>
      </w:pPr>
      <w:r w:rsidRPr="00F10885">
        <w:rPr>
          <w:sz w:val="28"/>
          <w:szCs w:val="28"/>
          <w:lang w:val="ru-RU"/>
        </w:rPr>
        <w:t>1)</w:t>
      </w:r>
      <w:r w:rsidR="008D58FB" w:rsidRPr="00F10885">
        <w:rPr>
          <w:sz w:val="28"/>
          <w:szCs w:val="28"/>
          <w:lang w:val="ru-RU"/>
        </w:rPr>
        <w:t xml:space="preserve"> не имеющим </w:t>
      </w:r>
      <w:r w:rsidR="008D58FB" w:rsidRPr="00F10885">
        <w:rPr>
          <w:rFonts w:ascii="Times New Roman CYR" w:hAnsi="Times New Roman CYR" w:cs="Times New Roman CYR"/>
          <w:sz w:val="28"/>
          <w:szCs w:val="28"/>
          <w:lang w:val="ru-RU"/>
        </w:rPr>
        <w:t>недоимки по уплате налогов, сборов и иных обязательных платежей в бюджетную систему Российской Федерации</w:t>
      </w:r>
      <w:r w:rsidR="008D58FB" w:rsidRPr="00F10885">
        <w:rPr>
          <w:color w:val="000000"/>
          <w:sz w:val="28"/>
          <w:szCs w:val="28"/>
          <w:lang w:val="ru-RU"/>
        </w:rPr>
        <w:t xml:space="preserve"> по месту нахождения сельскохозяйственного товаропроизводителя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 </w:t>
      </w:r>
      <w:r w:rsidR="008D58FB" w:rsidRPr="00F10885">
        <w:rPr>
          <w:i/>
          <w:color w:val="000000"/>
          <w:sz w:val="26"/>
          <w:szCs w:val="26"/>
          <w:lang w:val="ru-RU"/>
        </w:rPr>
        <w:t>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="008D58FB" w:rsidRPr="00F10885">
        <w:rPr>
          <w:color w:val="000000"/>
          <w:sz w:val="28"/>
          <w:szCs w:val="28"/>
          <w:lang w:val="ru-RU"/>
        </w:rPr>
        <w:t>;</w:t>
      </w:r>
    </w:p>
    <w:p w:rsidR="00EE620E" w:rsidRPr="00F10885" w:rsidRDefault="007B3980" w:rsidP="00BA55DF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val="ru-RU"/>
        </w:rPr>
      </w:pPr>
      <w:r w:rsidRPr="00F10885">
        <w:rPr>
          <w:color w:val="000000"/>
          <w:sz w:val="28"/>
          <w:szCs w:val="28"/>
          <w:lang w:val="ru-RU"/>
        </w:rPr>
        <w:t>2)</w:t>
      </w:r>
      <w:r w:rsidR="00FD7ADD" w:rsidRPr="00F10885">
        <w:rPr>
          <w:color w:val="000000"/>
          <w:sz w:val="28"/>
          <w:szCs w:val="28"/>
          <w:lang w:val="ru-RU"/>
        </w:rPr>
        <w:t> </w:t>
      </w:r>
      <w:r w:rsidR="00EE620E" w:rsidRPr="00F10885">
        <w:rPr>
          <w:color w:val="000000"/>
          <w:sz w:val="28"/>
          <w:szCs w:val="28"/>
          <w:lang w:val="ru-RU"/>
        </w:rPr>
        <w:t>н</w:t>
      </w:r>
      <w:r w:rsidR="00EE620E" w:rsidRPr="00F10885">
        <w:rPr>
          <w:kern w:val="3"/>
          <w:sz w:val="28"/>
          <w:szCs w:val="28"/>
          <w:lang w:val="ru-RU"/>
        </w:rPr>
        <w:t>е имеющим просроченной задолженности по возврату в областной бюджет субсидий, предоставляемых Департаментом</w:t>
      </w:r>
      <w:r w:rsidRPr="00F10885">
        <w:rPr>
          <w:kern w:val="3"/>
          <w:sz w:val="28"/>
          <w:szCs w:val="28"/>
          <w:lang w:val="ru-RU"/>
        </w:rPr>
        <w:t>,</w:t>
      </w:r>
      <w:r w:rsidR="00EE620E" w:rsidRPr="00F10885">
        <w:rPr>
          <w:kern w:val="3"/>
          <w:sz w:val="28"/>
          <w:szCs w:val="28"/>
          <w:lang w:val="ru-RU"/>
        </w:rPr>
        <w:t xml:space="preserve"> в том числе в соответствии с иными областными нормативными правовыми актами;</w:t>
      </w:r>
    </w:p>
    <w:p w:rsidR="00EE620E" w:rsidRPr="00F10885" w:rsidRDefault="007B3980" w:rsidP="00BA55DF">
      <w:pPr>
        <w:pStyle w:val="ConsPlusNormal"/>
        <w:ind w:firstLine="709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F10885">
        <w:rPr>
          <w:rFonts w:ascii="Times New Roman" w:hAnsi="Times New Roman" w:cs="Times New Roman"/>
          <w:kern w:val="3"/>
          <w:sz w:val="28"/>
          <w:szCs w:val="28"/>
        </w:rPr>
        <w:t>3)</w:t>
      </w:r>
      <w:r w:rsidR="00EE620E" w:rsidRPr="00F10885">
        <w:rPr>
          <w:rFonts w:ascii="Times New Roman" w:hAnsi="Times New Roman" w:cs="Times New Roman"/>
          <w:kern w:val="3"/>
          <w:sz w:val="28"/>
          <w:szCs w:val="28"/>
        </w:rPr>
        <w:t> не имеющим просроченной задолженности перед областным бюджетом, за исключением просроченной задолженности по возврату в областной бюджет субсидий, предоставляемых Департаментом</w:t>
      </w:r>
      <w:r w:rsidRPr="00F10885">
        <w:rPr>
          <w:rFonts w:ascii="Times New Roman" w:hAnsi="Times New Roman" w:cs="Times New Roman"/>
          <w:kern w:val="3"/>
          <w:sz w:val="28"/>
          <w:szCs w:val="28"/>
        </w:rPr>
        <w:t>,</w:t>
      </w:r>
      <w:r w:rsidR="00EE620E" w:rsidRPr="00F10885">
        <w:rPr>
          <w:rFonts w:ascii="Times New Roman" w:hAnsi="Times New Roman" w:cs="Times New Roman"/>
          <w:kern w:val="3"/>
          <w:sz w:val="28"/>
          <w:szCs w:val="28"/>
        </w:rPr>
        <w:t xml:space="preserve"> в том числе в соответствии с иными областными нормативными правовыми актами;</w:t>
      </w:r>
      <w:r w:rsidR="004605DE" w:rsidRPr="00F10885">
        <w:rPr>
          <w:rFonts w:ascii="Times New Roman" w:hAnsi="Times New Roman" w:cs="Times New Roman"/>
          <w:kern w:val="3"/>
          <w:sz w:val="28"/>
          <w:szCs w:val="28"/>
        </w:rPr>
        <w:t xml:space="preserve"> </w:t>
      </w:r>
    </w:p>
    <w:p w:rsidR="00EE620E" w:rsidRPr="00F10885" w:rsidRDefault="007B3980" w:rsidP="00BA55DF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F10885">
        <w:rPr>
          <w:color w:val="000000"/>
          <w:sz w:val="28"/>
          <w:szCs w:val="28"/>
        </w:rPr>
        <w:t>4)</w:t>
      </w:r>
      <w:r w:rsidR="00EE620E" w:rsidRPr="00F10885">
        <w:rPr>
          <w:color w:val="000000"/>
          <w:sz w:val="28"/>
          <w:szCs w:val="28"/>
        </w:rPr>
        <w:t> н</w:t>
      </w:r>
      <w:r w:rsidR="00EE620E" w:rsidRPr="00F10885">
        <w:rPr>
          <w:sz w:val="28"/>
          <w:szCs w:val="28"/>
        </w:rPr>
        <w:t>е отнесенных</w:t>
      </w:r>
      <w:r w:rsidR="00EE620E" w:rsidRPr="00F10885">
        <w:rPr>
          <w:color w:val="000000"/>
          <w:sz w:val="28"/>
          <w:szCs w:val="28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</w:t>
      </w:r>
      <w:r w:rsidR="00FC103F" w:rsidRPr="00F10885">
        <w:rPr>
          <w:color w:val="000000"/>
          <w:sz w:val="28"/>
          <w:szCs w:val="28"/>
        </w:rPr>
        <w:t xml:space="preserve"> 50%</w:t>
      </w:r>
      <w:r w:rsidR="00EE620E" w:rsidRPr="00F10885">
        <w:rPr>
          <w:color w:val="000000"/>
          <w:sz w:val="28"/>
          <w:szCs w:val="28"/>
        </w:rPr>
        <w:t>;</w:t>
      </w:r>
    </w:p>
    <w:p w:rsidR="00EE620E" w:rsidRPr="00F10885" w:rsidRDefault="007B3980" w:rsidP="00EE620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ru-RU"/>
        </w:rPr>
      </w:pPr>
      <w:r w:rsidRPr="00F10885">
        <w:rPr>
          <w:color w:val="000000"/>
          <w:sz w:val="28"/>
          <w:szCs w:val="28"/>
          <w:lang w:val="ru-RU"/>
        </w:rPr>
        <w:t>5)</w:t>
      </w:r>
      <w:r w:rsidR="00EE620E" w:rsidRPr="00F10885">
        <w:rPr>
          <w:color w:val="000000"/>
          <w:sz w:val="28"/>
          <w:szCs w:val="28"/>
        </w:rPr>
        <w:t> </w:t>
      </w:r>
      <w:r w:rsidR="00EE620E" w:rsidRPr="00F10885">
        <w:rPr>
          <w:color w:val="000000"/>
          <w:sz w:val="28"/>
          <w:szCs w:val="28"/>
          <w:lang w:val="ru-RU"/>
        </w:rPr>
        <w:t>н</w:t>
      </w:r>
      <w:r w:rsidR="00EE620E" w:rsidRPr="00F10885">
        <w:rPr>
          <w:sz w:val="28"/>
          <w:szCs w:val="28"/>
          <w:lang w:val="ru-RU"/>
        </w:rPr>
        <w:t xml:space="preserve">е получавшим средств из областного бюджета в соответствии с иными областными нормативными правовыми актами на цели предоставления </w:t>
      </w:r>
      <w:r w:rsidR="00EE620E" w:rsidRPr="00F10885">
        <w:rPr>
          <w:color w:val="000000"/>
          <w:sz w:val="28"/>
          <w:szCs w:val="28"/>
          <w:lang w:val="ru-RU"/>
        </w:rPr>
        <w:t>субсидии на уплату страховой премии</w:t>
      </w:r>
      <w:r w:rsidR="00EE620E" w:rsidRPr="00F10885">
        <w:rPr>
          <w:iCs/>
          <w:color w:val="000000"/>
          <w:sz w:val="28"/>
          <w:szCs w:val="28"/>
          <w:shd w:val="clear" w:color="auto" w:fill="FFFFFF"/>
          <w:lang w:val="ru-RU"/>
        </w:rPr>
        <w:t>;</w:t>
      </w:r>
      <w:r w:rsidR="004605DE" w:rsidRPr="00F10885">
        <w:rPr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EE620E" w:rsidRPr="00F10885" w:rsidRDefault="007B3980" w:rsidP="00EE620E">
      <w:pPr>
        <w:ind w:firstLine="709"/>
        <w:jc w:val="both"/>
        <w:rPr>
          <w:sz w:val="28"/>
          <w:szCs w:val="28"/>
          <w:lang w:val="ru-RU"/>
        </w:rPr>
      </w:pPr>
      <w:r w:rsidRPr="00F10885">
        <w:rPr>
          <w:color w:val="000000"/>
          <w:sz w:val="28"/>
          <w:szCs w:val="28"/>
          <w:lang w:val="ru-RU"/>
        </w:rPr>
        <w:t>6) </w:t>
      </w:r>
      <w:r w:rsidR="00EE620E" w:rsidRPr="00F10885">
        <w:rPr>
          <w:color w:val="000000"/>
          <w:sz w:val="28"/>
          <w:szCs w:val="28"/>
          <w:lang w:val="ru-RU"/>
        </w:rPr>
        <w:t>н</w:t>
      </w:r>
      <w:r w:rsidR="00EE620E" w:rsidRPr="00F10885">
        <w:rPr>
          <w:sz w:val="28"/>
          <w:szCs w:val="28"/>
          <w:lang w:val="ru-RU"/>
        </w:rPr>
        <w:t>е находящихся</w:t>
      </w:r>
      <w:r w:rsidR="008D58FB" w:rsidRPr="00F10885">
        <w:rPr>
          <w:color w:val="000000"/>
          <w:sz w:val="28"/>
          <w:szCs w:val="28"/>
          <w:lang w:val="ru-RU"/>
        </w:rPr>
        <w:t xml:space="preserve"> </w:t>
      </w:r>
      <w:r w:rsidRPr="00F10885">
        <w:rPr>
          <w:color w:val="000000"/>
          <w:sz w:val="28"/>
          <w:szCs w:val="28"/>
          <w:lang w:val="ru-RU"/>
        </w:rPr>
        <w:t xml:space="preserve">- </w:t>
      </w:r>
      <w:r w:rsidR="008D58FB" w:rsidRPr="00F10885">
        <w:rPr>
          <w:color w:val="000000"/>
          <w:sz w:val="28"/>
          <w:szCs w:val="28"/>
          <w:lang w:val="ru-RU"/>
        </w:rPr>
        <w:t xml:space="preserve">в процессе ликвидации, </w:t>
      </w:r>
      <w:r w:rsidR="00EE620E" w:rsidRPr="00F10885">
        <w:rPr>
          <w:sz w:val="28"/>
          <w:szCs w:val="28"/>
          <w:lang w:val="ru-RU"/>
        </w:rPr>
        <w:t xml:space="preserve">банкротства </w:t>
      </w:r>
      <w:r w:rsidR="00EE620E" w:rsidRPr="00F10885">
        <w:rPr>
          <w:i/>
          <w:sz w:val="28"/>
          <w:szCs w:val="28"/>
          <w:lang w:val="ru-RU"/>
        </w:rPr>
        <w:t>(для юридических лиц)</w:t>
      </w:r>
      <w:r w:rsidR="00EE620E" w:rsidRPr="00F10885">
        <w:rPr>
          <w:sz w:val="28"/>
          <w:szCs w:val="28"/>
          <w:lang w:val="ru-RU"/>
        </w:rPr>
        <w:t>;</w:t>
      </w:r>
    </w:p>
    <w:p w:rsidR="00EE620E" w:rsidRPr="00F10885" w:rsidRDefault="007B3980" w:rsidP="00EE620E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  <w:lang w:val="ru-RU"/>
        </w:rPr>
      </w:pPr>
      <w:r w:rsidRPr="00F10885">
        <w:rPr>
          <w:sz w:val="28"/>
          <w:szCs w:val="28"/>
          <w:lang w:val="ru-RU"/>
        </w:rPr>
        <w:t>7)</w:t>
      </w:r>
      <w:r w:rsidR="00EE620E" w:rsidRPr="00F10885">
        <w:rPr>
          <w:sz w:val="28"/>
          <w:szCs w:val="28"/>
          <w:lang w:val="ru-RU"/>
        </w:rPr>
        <w:t> не прекративших деятельность индивидуального предпринимателя в качестве индивидуального предпринимателя</w:t>
      </w:r>
      <w:r w:rsidR="00EE620E" w:rsidRPr="00F10885">
        <w:rPr>
          <w:rFonts w:ascii="Times New Roman CYR" w:hAnsi="Times New Roman CYR" w:cs="Times New Roman CYR"/>
          <w:sz w:val="24"/>
          <w:szCs w:val="24"/>
          <w:lang w:val="ru-RU"/>
        </w:rPr>
        <w:t xml:space="preserve"> </w:t>
      </w:r>
      <w:r w:rsidR="00EE620E" w:rsidRPr="00F10885">
        <w:rPr>
          <w:i/>
          <w:sz w:val="28"/>
          <w:szCs w:val="28"/>
          <w:lang w:val="ru-RU"/>
        </w:rPr>
        <w:t>(для индивидуальных предпринимателей)</w:t>
      </w:r>
      <w:r w:rsidR="00EE620E" w:rsidRPr="00F10885">
        <w:rPr>
          <w:sz w:val="28"/>
          <w:szCs w:val="28"/>
          <w:lang w:val="ru-RU"/>
        </w:rPr>
        <w:t>;</w:t>
      </w:r>
    </w:p>
    <w:p w:rsidR="008D58FB" w:rsidRPr="00F10885" w:rsidRDefault="007B3980" w:rsidP="008D58FB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F10885">
        <w:rPr>
          <w:color w:val="000000"/>
          <w:sz w:val="28"/>
          <w:szCs w:val="28"/>
        </w:rPr>
        <w:t>8)</w:t>
      </w:r>
      <w:r w:rsidR="00FD7ADD" w:rsidRPr="00F10885">
        <w:rPr>
          <w:color w:val="000000"/>
          <w:sz w:val="28"/>
          <w:szCs w:val="28"/>
        </w:rPr>
        <w:t> </w:t>
      </w:r>
      <w:r w:rsidR="00EE620E" w:rsidRPr="00F10885">
        <w:rPr>
          <w:color w:val="000000"/>
          <w:sz w:val="28"/>
          <w:szCs w:val="28"/>
        </w:rPr>
        <w:t>не</w:t>
      </w:r>
      <w:r w:rsidR="00431C98" w:rsidRPr="00F10885">
        <w:rPr>
          <w:color w:val="000000"/>
          <w:sz w:val="28"/>
          <w:szCs w:val="28"/>
        </w:rPr>
        <w:t xml:space="preserve"> </w:t>
      </w:r>
      <w:r w:rsidR="008D58FB" w:rsidRPr="00F10885">
        <w:rPr>
          <w:color w:val="000000"/>
          <w:sz w:val="28"/>
          <w:szCs w:val="28"/>
        </w:rPr>
        <w:t>получ</w:t>
      </w:r>
      <w:r w:rsidR="00EE620E" w:rsidRPr="00F10885">
        <w:rPr>
          <w:color w:val="000000"/>
          <w:sz w:val="28"/>
          <w:szCs w:val="28"/>
        </w:rPr>
        <w:t>ивших</w:t>
      </w:r>
      <w:r w:rsidR="008D58FB" w:rsidRPr="00F10885">
        <w:rPr>
          <w:color w:val="000000"/>
          <w:sz w:val="28"/>
          <w:szCs w:val="28"/>
        </w:rPr>
        <w:t xml:space="preserve"> в 202</w:t>
      </w:r>
      <w:r w:rsidR="00D74195" w:rsidRPr="00F10885">
        <w:rPr>
          <w:color w:val="000000"/>
          <w:sz w:val="28"/>
          <w:szCs w:val="28"/>
        </w:rPr>
        <w:t>1</w:t>
      </w:r>
      <w:r w:rsidR="008D58FB" w:rsidRPr="00F10885">
        <w:rPr>
          <w:color w:val="000000"/>
          <w:sz w:val="28"/>
          <w:szCs w:val="28"/>
        </w:rPr>
        <w:t xml:space="preserve"> году субсидии на уплату страховой премии по договорам страхования, заключенным в 202</w:t>
      </w:r>
      <w:r w:rsidR="00D74195" w:rsidRPr="00F10885">
        <w:rPr>
          <w:color w:val="000000"/>
          <w:sz w:val="28"/>
          <w:szCs w:val="28"/>
        </w:rPr>
        <w:t>1</w:t>
      </w:r>
      <w:r w:rsidR="008D58FB" w:rsidRPr="00F10885">
        <w:rPr>
          <w:color w:val="000000"/>
          <w:sz w:val="28"/>
          <w:szCs w:val="28"/>
        </w:rPr>
        <w:t xml:space="preserve"> году;</w:t>
      </w:r>
    </w:p>
    <w:p w:rsidR="009E1FD4" w:rsidRPr="00F10885" w:rsidRDefault="004605DE" w:rsidP="009E1FD4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F10885">
        <w:rPr>
          <w:color w:val="000000"/>
          <w:sz w:val="28"/>
          <w:szCs w:val="28"/>
        </w:rPr>
        <w:t>9)</w:t>
      </w:r>
      <w:r w:rsidR="00B43A93" w:rsidRPr="00F10885">
        <w:rPr>
          <w:color w:val="000000"/>
          <w:sz w:val="28"/>
          <w:szCs w:val="28"/>
        </w:rPr>
        <w:t> </w:t>
      </w:r>
      <w:r w:rsidRPr="00F10885">
        <w:rPr>
          <w:color w:val="000000"/>
          <w:sz w:val="28"/>
          <w:szCs w:val="28"/>
        </w:rPr>
        <w:t>не имеющим в 2021 году случаев привлечения к административной ответственности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16.09.2020 № 1479 «Об утверждении Правил противопожарного режима в Российской Федерации»;</w:t>
      </w:r>
    </w:p>
    <w:p w:rsidR="008D58FB" w:rsidRPr="00F10885" w:rsidRDefault="009E1FD4" w:rsidP="009E1FD4">
      <w:pPr>
        <w:pStyle w:val="ab"/>
        <w:spacing w:after="0"/>
        <w:ind w:firstLine="709"/>
        <w:jc w:val="both"/>
        <w:rPr>
          <w:i/>
          <w:sz w:val="28"/>
          <w:szCs w:val="28"/>
        </w:rPr>
      </w:pPr>
      <w:r w:rsidRPr="00F10885">
        <w:rPr>
          <w:color w:val="000000"/>
          <w:sz w:val="28"/>
          <w:szCs w:val="28"/>
        </w:rPr>
        <w:lastRenderedPageBreak/>
        <w:t>10</w:t>
      </w:r>
      <w:r w:rsidR="007B3980" w:rsidRPr="00F10885">
        <w:rPr>
          <w:color w:val="000000"/>
          <w:sz w:val="28"/>
          <w:szCs w:val="28"/>
        </w:rPr>
        <w:t>)</w:t>
      </w:r>
      <w:r w:rsidR="00FD7ADD" w:rsidRPr="00F10885">
        <w:rPr>
          <w:color w:val="000000"/>
          <w:sz w:val="28"/>
          <w:szCs w:val="28"/>
        </w:rPr>
        <w:t> </w:t>
      </w:r>
      <w:r w:rsidR="00717259" w:rsidRPr="00F10885">
        <w:rPr>
          <w:color w:val="000000"/>
          <w:sz w:val="28"/>
          <w:szCs w:val="28"/>
        </w:rPr>
        <w:t xml:space="preserve">имеющих на дату подачи заявления </w:t>
      </w:r>
      <w:r w:rsidR="008D58FB" w:rsidRPr="00F10885">
        <w:rPr>
          <w:color w:val="000000"/>
          <w:sz w:val="28"/>
          <w:szCs w:val="28"/>
        </w:rPr>
        <w:t>земельны</w:t>
      </w:r>
      <w:r w:rsidR="00717259" w:rsidRPr="00F10885">
        <w:rPr>
          <w:color w:val="000000"/>
          <w:sz w:val="28"/>
          <w:szCs w:val="28"/>
        </w:rPr>
        <w:t>е</w:t>
      </w:r>
      <w:r w:rsidR="008D58FB" w:rsidRPr="00F10885">
        <w:rPr>
          <w:color w:val="000000"/>
          <w:sz w:val="28"/>
          <w:szCs w:val="28"/>
        </w:rPr>
        <w:t xml:space="preserve"> участк</w:t>
      </w:r>
      <w:r w:rsidR="00717259" w:rsidRPr="00F10885">
        <w:rPr>
          <w:color w:val="000000"/>
          <w:sz w:val="28"/>
          <w:szCs w:val="28"/>
        </w:rPr>
        <w:t>и</w:t>
      </w:r>
      <w:r w:rsidR="008D58FB" w:rsidRPr="00F10885">
        <w:rPr>
          <w:color w:val="000000"/>
          <w:sz w:val="28"/>
          <w:szCs w:val="28"/>
        </w:rPr>
        <w:t>, принадлежащи</w:t>
      </w:r>
      <w:r w:rsidR="00717259" w:rsidRPr="00F10885">
        <w:rPr>
          <w:color w:val="000000"/>
          <w:sz w:val="28"/>
          <w:szCs w:val="28"/>
        </w:rPr>
        <w:t>е</w:t>
      </w:r>
      <w:r w:rsidR="008D58FB" w:rsidRPr="00F10885">
        <w:rPr>
          <w:color w:val="000000"/>
          <w:sz w:val="28"/>
          <w:szCs w:val="28"/>
        </w:rPr>
        <w:t xml:space="preserve"> </w:t>
      </w:r>
      <w:r w:rsidR="00717259" w:rsidRPr="00F10885">
        <w:rPr>
          <w:color w:val="000000"/>
          <w:sz w:val="28"/>
          <w:szCs w:val="28"/>
        </w:rPr>
        <w:t xml:space="preserve">             </w:t>
      </w:r>
      <w:r w:rsidR="008D58FB" w:rsidRPr="00F10885">
        <w:rPr>
          <w:color w:val="000000"/>
          <w:sz w:val="28"/>
          <w:szCs w:val="28"/>
        </w:rPr>
        <w:t xml:space="preserve">на правах собственности и (или) ином имущественном праве </w:t>
      </w:r>
      <w:r w:rsidR="008D58FB" w:rsidRPr="00F10885">
        <w:rPr>
          <w:i/>
          <w:sz w:val="28"/>
          <w:szCs w:val="28"/>
        </w:rPr>
        <w:t>(при заключении договора страхования в области растениеводства);</w:t>
      </w:r>
      <w:r w:rsidRPr="00F10885">
        <w:rPr>
          <w:i/>
          <w:sz w:val="28"/>
          <w:szCs w:val="28"/>
        </w:rPr>
        <w:t xml:space="preserve"> </w:t>
      </w:r>
    </w:p>
    <w:p w:rsidR="008D58FB" w:rsidRPr="00F10885" w:rsidRDefault="007B3980" w:rsidP="008D58FB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F10885">
        <w:rPr>
          <w:color w:val="000000"/>
          <w:sz w:val="28"/>
          <w:szCs w:val="28"/>
        </w:rPr>
        <w:t>1</w:t>
      </w:r>
      <w:r w:rsidR="009E1FD4" w:rsidRPr="00F10885">
        <w:rPr>
          <w:color w:val="000000"/>
          <w:sz w:val="28"/>
          <w:szCs w:val="28"/>
        </w:rPr>
        <w:t>1</w:t>
      </w:r>
      <w:r w:rsidRPr="00F10885">
        <w:rPr>
          <w:color w:val="000000"/>
          <w:sz w:val="28"/>
          <w:szCs w:val="28"/>
        </w:rPr>
        <w:t>)</w:t>
      </w:r>
      <w:r w:rsidR="00431C98" w:rsidRPr="00F10885">
        <w:rPr>
          <w:color w:val="000000"/>
          <w:sz w:val="28"/>
          <w:szCs w:val="28"/>
        </w:rPr>
        <w:t> </w:t>
      </w:r>
      <w:r w:rsidR="008D58FB" w:rsidRPr="00F10885">
        <w:rPr>
          <w:color w:val="000000"/>
          <w:sz w:val="28"/>
          <w:szCs w:val="28"/>
        </w:rPr>
        <w:t>заключ</w:t>
      </w:r>
      <w:r w:rsidR="00431C98" w:rsidRPr="00F10885">
        <w:rPr>
          <w:color w:val="000000"/>
          <w:sz w:val="28"/>
          <w:szCs w:val="28"/>
        </w:rPr>
        <w:t>ивших</w:t>
      </w:r>
      <w:r w:rsidR="008D58FB" w:rsidRPr="00F10885">
        <w:rPr>
          <w:color w:val="000000"/>
          <w:sz w:val="28"/>
          <w:szCs w:val="28"/>
        </w:rPr>
        <w:t xml:space="preserve"> </w:t>
      </w:r>
      <w:r w:rsidR="008D58FB" w:rsidRPr="00F10885">
        <w:rPr>
          <w:color w:val="000000"/>
          <w:sz w:val="28"/>
          <w:szCs w:val="28"/>
          <w:u w:val="single"/>
        </w:rPr>
        <w:t>со страховой организацией</w:t>
      </w:r>
      <w:r w:rsidR="008D58FB" w:rsidRPr="00F10885">
        <w:rPr>
          <w:color w:val="000000"/>
          <w:sz w:val="28"/>
          <w:szCs w:val="28"/>
        </w:rPr>
        <w:t xml:space="preserve">, имеющей </w:t>
      </w:r>
      <w:r w:rsidR="008D58FB" w:rsidRPr="00F10885">
        <w:rPr>
          <w:color w:val="000000"/>
          <w:sz w:val="28"/>
          <w:szCs w:val="28"/>
          <w:u w:val="single"/>
        </w:rPr>
        <w:t>лицензию</w:t>
      </w:r>
      <w:r w:rsidR="008D58FB" w:rsidRPr="00F10885">
        <w:rPr>
          <w:color w:val="000000"/>
          <w:sz w:val="28"/>
          <w:szCs w:val="28"/>
        </w:rPr>
        <w:t xml:space="preserve"> на осуществление сельскохозяйственного страхования и </w:t>
      </w:r>
      <w:r w:rsidR="008D58FB" w:rsidRPr="00F10885">
        <w:rPr>
          <w:color w:val="000000"/>
          <w:sz w:val="28"/>
          <w:szCs w:val="28"/>
          <w:u w:val="single"/>
        </w:rPr>
        <w:t>являющейся членом объединения страховщиков</w:t>
      </w:r>
      <w:r w:rsidR="008D58FB" w:rsidRPr="00F10885">
        <w:rPr>
          <w:color w:val="000000"/>
          <w:sz w:val="28"/>
          <w:szCs w:val="28"/>
        </w:rPr>
        <w:t>, договоров страхования, соответствующих требованиям статьи 4 Федерального закона;</w:t>
      </w:r>
    </w:p>
    <w:p w:rsidR="008D58FB" w:rsidRPr="00F10885" w:rsidRDefault="007B3980" w:rsidP="008D58FB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F10885">
        <w:rPr>
          <w:color w:val="000000"/>
          <w:sz w:val="28"/>
          <w:szCs w:val="28"/>
        </w:rPr>
        <w:t>1</w:t>
      </w:r>
      <w:r w:rsidR="009E1FD4" w:rsidRPr="00F10885">
        <w:rPr>
          <w:color w:val="000000"/>
          <w:sz w:val="28"/>
          <w:szCs w:val="28"/>
        </w:rPr>
        <w:t>2</w:t>
      </w:r>
      <w:r w:rsidRPr="00F10885">
        <w:rPr>
          <w:color w:val="000000"/>
          <w:sz w:val="28"/>
          <w:szCs w:val="28"/>
        </w:rPr>
        <w:t>)</w:t>
      </w:r>
      <w:r w:rsidR="00431C98" w:rsidRPr="00F10885">
        <w:rPr>
          <w:color w:val="000000"/>
          <w:sz w:val="28"/>
          <w:szCs w:val="28"/>
        </w:rPr>
        <w:t> уплативших</w:t>
      </w:r>
      <w:r w:rsidR="008D58FB" w:rsidRPr="00F10885">
        <w:rPr>
          <w:color w:val="000000"/>
          <w:sz w:val="28"/>
          <w:szCs w:val="28"/>
        </w:rPr>
        <w:t xml:space="preserve"> страхов</w:t>
      </w:r>
      <w:r w:rsidR="00431C98" w:rsidRPr="00F10885">
        <w:rPr>
          <w:color w:val="000000"/>
          <w:sz w:val="28"/>
          <w:szCs w:val="28"/>
        </w:rPr>
        <w:t>ые</w:t>
      </w:r>
      <w:r w:rsidR="008D58FB" w:rsidRPr="00F10885">
        <w:rPr>
          <w:color w:val="000000"/>
          <w:sz w:val="28"/>
          <w:szCs w:val="28"/>
        </w:rPr>
        <w:t xml:space="preserve"> преми</w:t>
      </w:r>
      <w:r w:rsidR="00431C98" w:rsidRPr="00F10885">
        <w:rPr>
          <w:color w:val="000000"/>
          <w:sz w:val="28"/>
          <w:szCs w:val="28"/>
        </w:rPr>
        <w:t>и</w:t>
      </w:r>
      <w:r w:rsidR="008D58FB" w:rsidRPr="00F10885">
        <w:rPr>
          <w:color w:val="000000"/>
          <w:sz w:val="28"/>
          <w:szCs w:val="28"/>
        </w:rPr>
        <w:t>, начисленн</w:t>
      </w:r>
      <w:r w:rsidR="00431C98" w:rsidRPr="00F10885">
        <w:rPr>
          <w:color w:val="000000"/>
          <w:sz w:val="28"/>
          <w:szCs w:val="28"/>
        </w:rPr>
        <w:t>ые</w:t>
      </w:r>
      <w:r w:rsidR="008D58FB" w:rsidRPr="00F10885">
        <w:rPr>
          <w:color w:val="000000"/>
          <w:sz w:val="28"/>
          <w:szCs w:val="28"/>
        </w:rPr>
        <w:t xml:space="preserve"> по действующим в 202</w:t>
      </w:r>
      <w:r w:rsidR="00D74195" w:rsidRPr="00F10885">
        <w:rPr>
          <w:color w:val="000000"/>
          <w:sz w:val="28"/>
          <w:szCs w:val="28"/>
        </w:rPr>
        <w:t>2</w:t>
      </w:r>
      <w:r w:rsidR="008D58FB" w:rsidRPr="00F10885">
        <w:rPr>
          <w:color w:val="000000"/>
          <w:sz w:val="28"/>
          <w:szCs w:val="28"/>
        </w:rPr>
        <w:t xml:space="preserve"> году договорам страхования на дату принятия решения о предоставлении субсидии на уплату страховой премии, а также начисленны</w:t>
      </w:r>
      <w:r w:rsidR="00FD7ADD" w:rsidRPr="00F10885">
        <w:rPr>
          <w:color w:val="000000"/>
          <w:sz w:val="28"/>
          <w:szCs w:val="28"/>
        </w:rPr>
        <w:t>е</w:t>
      </w:r>
      <w:r w:rsidR="008D58FB" w:rsidRPr="00F10885">
        <w:rPr>
          <w:color w:val="000000"/>
          <w:sz w:val="28"/>
          <w:szCs w:val="28"/>
        </w:rPr>
        <w:t xml:space="preserve"> и уплаченны</w:t>
      </w:r>
      <w:r w:rsidR="00FD7ADD" w:rsidRPr="00F10885">
        <w:rPr>
          <w:color w:val="000000"/>
          <w:sz w:val="28"/>
          <w:szCs w:val="28"/>
        </w:rPr>
        <w:t>е</w:t>
      </w:r>
      <w:r w:rsidR="008D58FB" w:rsidRPr="00F10885">
        <w:rPr>
          <w:color w:val="000000"/>
          <w:sz w:val="28"/>
          <w:szCs w:val="28"/>
        </w:rPr>
        <w:t xml:space="preserve"> в 202</w:t>
      </w:r>
      <w:r w:rsidR="00D74195" w:rsidRPr="00F10885">
        <w:rPr>
          <w:color w:val="000000"/>
          <w:sz w:val="28"/>
          <w:szCs w:val="28"/>
        </w:rPr>
        <w:t>1</w:t>
      </w:r>
      <w:r w:rsidR="008D58FB" w:rsidRPr="00F10885">
        <w:rPr>
          <w:color w:val="000000"/>
          <w:sz w:val="28"/>
          <w:szCs w:val="28"/>
        </w:rPr>
        <w:t xml:space="preserve"> году в полном объеме, в случае непредставления соответствующей субсидии в 202</w:t>
      </w:r>
      <w:r w:rsidR="00D74195" w:rsidRPr="00F10885">
        <w:rPr>
          <w:color w:val="000000"/>
          <w:sz w:val="28"/>
          <w:szCs w:val="28"/>
        </w:rPr>
        <w:t>1</w:t>
      </w:r>
      <w:r w:rsidR="008D58FB" w:rsidRPr="00F10885">
        <w:rPr>
          <w:color w:val="000000"/>
          <w:sz w:val="28"/>
          <w:szCs w:val="28"/>
        </w:rPr>
        <w:t xml:space="preserve"> году на возмещение указанных затрат, понесенных в 202</w:t>
      </w:r>
      <w:r w:rsidR="00D74195" w:rsidRPr="00F10885">
        <w:rPr>
          <w:color w:val="000000"/>
          <w:sz w:val="28"/>
          <w:szCs w:val="28"/>
        </w:rPr>
        <w:t>1</w:t>
      </w:r>
      <w:r w:rsidR="008D58FB" w:rsidRPr="00F10885">
        <w:rPr>
          <w:color w:val="000000"/>
          <w:sz w:val="28"/>
          <w:szCs w:val="28"/>
        </w:rPr>
        <w:t xml:space="preserve"> году.</w:t>
      </w:r>
    </w:p>
    <w:p w:rsidR="008D58FB" w:rsidRPr="00F10885" w:rsidRDefault="008D58FB" w:rsidP="008D58FB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F10885">
        <w:rPr>
          <w:color w:val="000000"/>
          <w:sz w:val="28"/>
          <w:szCs w:val="28"/>
        </w:rPr>
        <w:t xml:space="preserve">Сельскохозяйственный товаропроизводитель должен соответствовать </w:t>
      </w:r>
      <w:r w:rsidR="007B3980" w:rsidRPr="00F10885">
        <w:rPr>
          <w:color w:val="000000"/>
          <w:sz w:val="28"/>
          <w:szCs w:val="28"/>
        </w:rPr>
        <w:t>условиям</w:t>
      </w:r>
      <w:r w:rsidRPr="00F10885">
        <w:rPr>
          <w:color w:val="000000"/>
          <w:sz w:val="28"/>
          <w:szCs w:val="28"/>
        </w:rPr>
        <w:t xml:space="preserve">, указанным </w:t>
      </w:r>
      <w:r w:rsidR="00615AF8" w:rsidRPr="00F10885">
        <w:rPr>
          <w:color w:val="000000"/>
          <w:sz w:val="28"/>
          <w:szCs w:val="28"/>
        </w:rPr>
        <w:t xml:space="preserve">в </w:t>
      </w:r>
      <w:r w:rsidRPr="00F10885">
        <w:rPr>
          <w:color w:val="000000"/>
          <w:sz w:val="28"/>
          <w:szCs w:val="28"/>
        </w:rPr>
        <w:t>абзацах четвертом - восьмом пункта</w:t>
      </w:r>
      <w:r w:rsidR="00615AF8" w:rsidRPr="00F10885">
        <w:rPr>
          <w:color w:val="000000"/>
          <w:sz w:val="28"/>
          <w:szCs w:val="28"/>
        </w:rPr>
        <w:t xml:space="preserve"> 7 Порядка</w:t>
      </w:r>
      <w:r w:rsidRPr="00F10885">
        <w:rPr>
          <w:color w:val="000000"/>
          <w:sz w:val="28"/>
          <w:szCs w:val="28"/>
        </w:rPr>
        <w:t>, на первое число месяца, предшествующего месяцу, в котором представляется заявление и прилагаемые к нему документы.</w:t>
      </w:r>
    </w:p>
    <w:p w:rsidR="004F4E81" w:rsidRPr="00F10885" w:rsidRDefault="0011282F" w:rsidP="0011282F">
      <w:pPr>
        <w:pStyle w:val="ConsPlusNormal"/>
        <w:numPr>
          <w:ilvl w:val="0"/>
          <w:numId w:val="11"/>
        </w:numPr>
        <w:spacing w:before="220"/>
        <w:ind w:left="0" w:firstLine="709"/>
        <w:jc w:val="both"/>
        <w:rPr>
          <w:rStyle w:val="news-title"/>
          <w:rFonts w:ascii="Times New Roman" w:hAnsi="Times New Roman" w:cs="Times New Roman"/>
          <w:sz w:val="28"/>
          <w:szCs w:val="28"/>
        </w:rPr>
      </w:pPr>
      <w:bookmarkStart w:id="0" w:name="Par87"/>
      <w:bookmarkStart w:id="1" w:name="Par91"/>
      <w:bookmarkEnd w:id="0"/>
      <w:bookmarkEnd w:id="1"/>
      <w:r w:rsidRPr="00F10885">
        <w:rPr>
          <w:rStyle w:val="news-title"/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400D2D" w:rsidRPr="00F10885">
        <w:rPr>
          <w:rStyle w:val="news-title"/>
          <w:rFonts w:ascii="Times New Roman" w:hAnsi="Times New Roman" w:cs="Times New Roman"/>
          <w:b/>
          <w:color w:val="000000"/>
          <w:sz w:val="28"/>
          <w:szCs w:val="28"/>
        </w:rPr>
        <w:t xml:space="preserve">редставившим в Департамент заявление </w:t>
      </w:r>
      <w:r w:rsidRPr="00F10885">
        <w:rPr>
          <w:rStyle w:val="news-title"/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F10885">
        <w:rPr>
          <w:rFonts w:ascii="Times New Roman" w:hAnsi="Times New Roman" w:cs="Times New Roman"/>
          <w:color w:val="000000"/>
          <w:sz w:val="28"/>
          <w:szCs w:val="28"/>
        </w:rPr>
        <w:t>приложение № 1)</w:t>
      </w:r>
      <w:r w:rsidRPr="00F10885">
        <w:t xml:space="preserve"> </w:t>
      </w:r>
      <w:r w:rsidR="00AD15FC" w:rsidRPr="00F10885">
        <w:t xml:space="preserve">                            </w:t>
      </w:r>
      <w:r w:rsidR="00400D2D" w:rsidRPr="00F10885">
        <w:rPr>
          <w:rStyle w:val="news-title"/>
          <w:rFonts w:ascii="Times New Roman" w:hAnsi="Times New Roman" w:cs="Times New Roman"/>
          <w:b/>
          <w:color w:val="000000"/>
          <w:sz w:val="28"/>
          <w:szCs w:val="28"/>
        </w:rPr>
        <w:t>с приложением необходимых документов</w:t>
      </w:r>
      <w:r w:rsidR="006F6EC8" w:rsidRPr="00F10885">
        <w:rPr>
          <w:rStyle w:val="news-title"/>
          <w:rFonts w:ascii="Times New Roman" w:hAnsi="Times New Roman" w:cs="Times New Roman"/>
          <w:b/>
          <w:color w:val="000000"/>
          <w:sz w:val="28"/>
          <w:szCs w:val="28"/>
        </w:rPr>
        <w:t>, в соответствии с пунктом 8 Порядка</w:t>
      </w:r>
      <w:r w:rsidRPr="00F10885">
        <w:rPr>
          <w:rStyle w:val="news-title"/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F10885">
        <w:rPr>
          <w:rStyle w:val="news-title"/>
          <w:rFonts w:ascii="Times New Roman" w:hAnsi="Times New Roman" w:cs="Times New Roman"/>
          <w:color w:val="000000"/>
          <w:sz w:val="28"/>
          <w:szCs w:val="28"/>
        </w:rPr>
        <w:t>а именно</w:t>
      </w:r>
      <w:r w:rsidR="006F6EC8" w:rsidRPr="00F10885">
        <w:rPr>
          <w:rStyle w:val="news-title"/>
          <w:rFonts w:ascii="Times New Roman" w:hAnsi="Times New Roman" w:cs="Times New Roman"/>
          <w:color w:val="000000"/>
          <w:sz w:val="28"/>
          <w:szCs w:val="28"/>
        </w:rPr>
        <w:t>:</w:t>
      </w:r>
    </w:p>
    <w:p w:rsidR="00AD15FC" w:rsidRPr="00F10885" w:rsidRDefault="00AD15FC" w:rsidP="00AD15FC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885">
        <w:rPr>
          <w:rFonts w:ascii="Times New Roman" w:hAnsi="Times New Roman" w:cs="Times New Roman"/>
          <w:sz w:val="28"/>
          <w:szCs w:val="28"/>
        </w:rPr>
        <w:t>- </w:t>
      </w:r>
      <w:hyperlink w:anchor="P794" w:history="1">
        <w:r w:rsidRPr="00F10885">
          <w:rPr>
            <w:rFonts w:ascii="Times New Roman" w:hAnsi="Times New Roman" w:cs="Times New Roman"/>
            <w:sz w:val="28"/>
            <w:szCs w:val="28"/>
          </w:rPr>
          <w:t>согласи</w:t>
        </w:r>
      </w:hyperlink>
      <w:r w:rsidRPr="00F10885">
        <w:rPr>
          <w:rFonts w:ascii="Times New Roman" w:hAnsi="Times New Roman" w:cs="Times New Roman"/>
          <w:sz w:val="28"/>
          <w:szCs w:val="28"/>
        </w:rPr>
        <w:t xml:space="preserve">я на обработку персональных данных </w:t>
      </w:r>
      <w:r w:rsidRPr="00F10885">
        <w:rPr>
          <w:rFonts w:ascii="Times New Roman" w:hAnsi="Times New Roman" w:cs="Times New Roman"/>
          <w:b/>
          <w:sz w:val="28"/>
          <w:szCs w:val="28"/>
        </w:rPr>
        <w:t>(приложени</w:t>
      </w:r>
      <w:r w:rsidR="00BA55DF" w:rsidRPr="00F10885">
        <w:rPr>
          <w:rFonts w:ascii="Times New Roman" w:hAnsi="Times New Roman" w:cs="Times New Roman"/>
          <w:b/>
          <w:sz w:val="28"/>
          <w:szCs w:val="28"/>
        </w:rPr>
        <w:t>е</w:t>
      </w:r>
      <w:r w:rsidRPr="00F10885">
        <w:rPr>
          <w:rFonts w:ascii="Times New Roman" w:hAnsi="Times New Roman" w:cs="Times New Roman"/>
          <w:b/>
          <w:sz w:val="28"/>
          <w:szCs w:val="28"/>
        </w:rPr>
        <w:t xml:space="preserve"> № 2) </w:t>
      </w:r>
      <w:r w:rsidRPr="00F10885">
        <w:rPr>
          <w:rFonts w:ascii="Times New Roman" w:hAnsi="Times New Roman" w:cs="Times New Roman"/>
          <w:i/>
          <w:sz w:val="24"/>
          <w:szCs w:val="24"/>
        </w:rPr>
        <w:t>(представляется сельскохозяйственным товаропроизводителем - индивидуальным предпринимателем)</w:t>
      </w:r>
      <w:r w:rsidRPr="00F10885">
        <w:rPr>
          <w:rFonts w:ascii="Times New Roman" w:hAnsi="Times New Roman" w:cs="Times New Roman"/>
          <w:sz w:val="28"/>
          <w:szCs w:val="28"/>
        </w:rPr>
        <w:t>;</w:t>
      </w:r>
    </w:p>
    <w:p w:rsidR="004F4E81" w:rsidRPr="00F10885" w:rsidRDefault="004F4E81" w:rsidP="00B66D47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885">
        <w:rPr>
          <w:rFonts w:ascii="Times New Roman" w:hAnsi="Times New Roman" w:cs="Times New Roman"/>
          <w:sz w:val="28"/>
          <w:szCs w:val="28"/>
        </w:rPr>
        <w:t>-</w:t>
      </w:r>
      <w:r w:rsidR="0011282F" w:rsidRPr="00F10885">
        <w:rPr>
          <w:rFonts w:ascii="Times New Roman" w:hAnsi="Times New Roman" w:cs="Times New Roman"/>
          <w:sz w:val="28"/>
          <w:szCs w:val="28"/>
        </w:rPr>
        <w:t> </w:t>
      </w:r>
      <w:r w:rsidRPr="00F10885">
        <w:rPr>
          <w:rFonts w:ascii="Times New Roman" w:hAnsi="Times New Roman" w:cs="Times New Roman"/>
          <w:sz w:val="28"/>
          <w:szCs w:val="28"/>
        </w:rPr>
        <w:t>справк</w:t>
      </w:r>
      <w:r w:rsidR="00B66D47" w:rsidRPr="00F10885">
        <w:rPr>
          <w:rFonts w:ascii="Times New Roman" w:hAnsi="Times New Roman" w:cs="Times New Roman"/>
          <w:sz w:val="28"/>
          <w:szCs w:val="28"/>
        </w:rPr>
        <w:t>и</w:t>
      </w:r>
      <w:r w:rsidRPr="00F10885">
        <w:rPr>
          <w:rFonts w:ascii="Times New Roman" w:hAnsi="Times New Roman" w:cs="Times New Roman"/>
          <w:sz w:val="28"/>
          <w:szCs w:val="28"/>
        </w:rPr>
        <w:t xml:space="preserve"> </w:t>
      </w:r>
      <w:r w:rsidR="00B66D47" w:rsidRPr="00F10885">
        <w:rPr>
          <w:rFonts w:ascii="Times New Roman" w:hAnsi="Times New Roman" w:cs="Times New Roman"/>
          <w:sz w:val="28"/>
          <w:szCs w:val="28"/>
        </w:rPr>
        <w:t xml:space="preserve">о причитающейся субсидии на уплату страховой премии, составленная на основании договора страхования </w:t>
      </w:r>
      <w:r w:rsidR="006F6EC8" w:rsidRPr="00F10885">
        <w:rPr>
          <w:rFonts w:ascii="Times New Roman" w:hAnsi="Times New Roman" w:cs="Times New Roman"/>
          <w:b/>
          <w:sz w:val="28"/>
          <w:szCs w:val="28"/>
        </w:rPr>
        <w:t>(</w:t>
      </w:r>
      <w:r w:rsidR="0011282F" w:rsidRPr="00F10885">
        <w:rPr>
          <w:rFonts w:ascii="Times New Roman" w:hAnsi="Times New Roman" w:cs="Times New Roman"/>
          <w:b/>
          <w:sz w:val="28"/>
          <w:szCs w:val="28"/>
        </w:rPr>
        <w:t>п</w:t>
      </w:r>
      <w:r w:rsidR="006F6EC8" w:rsidRPr="00F10885">
        <w:rPr>
          <w:rFonts w:ascii="Times New Roman" w:hAnsi="Times New Roman" w:cs="Times New Roman"/>
          <w:b/>
          <w:sz w:val="28"/>
          <w:szCs w:val="28"/>
        </w:rPr>
        <w:t>риложение №</w:t>
      </w:r>
      <w:r w:rsidR="00397D2E" w:rsidRPr="00F10885">
        <w:rPr>
          <w:rFonts w:ascii="Times New Roman" w:hAnsi="Times New Roman" w:cs="Times New Roman"/>
          <w:b/>
          <w:sz w:val="28"/>
          <w:szCs w:val="28"/>
        </w:rPr>
        <w:t> </w:t>
      </w:r>
      <w:r w:rsidR="00630834" w:rsidRPr="00F10885">
        <w:rPr>
          <w:rFonts w:ascii="Times New Roman" w:hAnsi="Times New Roman" w:cs="Times New Roman"/>
          <w:b/>
          <w:sz w:val="28"/>
          <w:szCs w:val="28"/>
        </w:rPr>
        <w:t>3</w:t>
      </w:r>
      <w:r w:rsidR="006F6EC8" w:rsidRPr="00F10885">
        <w:rPr>
          <w:rFonts w:ascii="Times New Roman" w:hAnsi="Times New Roman" w:cs="Times New Roman"/>
          <w:b/>
          <w:sz w:val="28"/>
          <w:szCs w:val="28"/>
        </w:rPr>
        <w:t>)</w:t>
      </w:r>
      <w:r w:rsidRPr="00F10885">
        <w:rPr>
          <w:rFonts w:ascii="Times New Roman" w:hAnsi="Times New Roman" w:cs="Times New Roman"/>
          <w:sz w:val="28"/>
          <w:szCs w:val="28"/>
        </w:rPr>
        <w:t>;</w:t>
      </w:r>
    </w:p>
    <w:p w:rsidR="004F4E81" w:rsidRPr="00F10885" w:rsidRDefault="004F4E81" w:rsidP="00BF639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3"/>
      <w:bookmarkEnd w:id="2"/>
      <w:r w:rsidRPr="00F10885">
        <w:rPr>
          <w:rFonts w:ascii="Times New Roman" w:hAnsi="Times New Roman" w:cs="Times New Roman"/>
          <w:sz w:val="28"/>
          <w:szCs w:val="28"/>
        </w:rPr>
        <w:t>-</w:t>
      </w:r>
      <w:r w:rsidR="0011282F" w:rsidRPr="00F10885">
        <w:rPr>
          <w:rFonts w:ascii="Times New Roman" w:hAnsi="Times New Roman" w:cs="Times New Roman"/>
          <w:sz w:val="28"/>
          <w:szCs w:val="28"/>
        </w:rPr>
        <w:t> </w:t>
      </w:r>
      <w:r w:rsidRPr="00F10885">
        <w:rPr>
          <w:rFonts w:ascii="Times New Roman" w:hAnsi="Times New Roman" w:cs="Times New Roman"/>
          <w:sz w:val="28"/>
          <w:szCs w:val="28"/>
        </w:rPr>
        <w:t>копи</w:t>
      </w:r>
      <w:r w:rsidR="006F6EC8" w:rsidRPr="00F10885">
        <w:rPr>
          <w:rFonts w:ascii="Times New Roman" w:hAnsi="Times New Roman" w:cs="Times New Roman"/>
          <w:sz w:val="28"/>
          <w:szCs w:val="28"/>
        </w:rPr>
        <w:t xml:space="preserve">и </w:t>
      </w:r>
      <w:r w:rsidRPr="00F10885">
        <w:rPr>
          <w:rFonts w:ascii="Times New Roman" w:hAnsi="Times New Roman" w:cs="Times New Roman"/>
          <w:sz w:val="28"/>
          <w:szCs w:val="28"/>
        </w:rPr>
        <w:t xml:space="preserve">договора страхования (копии договора о передаче страхового портфеля и акта приема-передачи страхового портфеля, включающего в себя перечень переданных договоров сельскохозяйственного страхования, в случае, предусмотренном </w:t>
      </w:r>
      <w:hyperlink w:anchor="P124" w:history="1">
        <w:r w:rsidRPr="00F10885">
          <w:rPr>
            <w:rFonts w:ascii="Times New Roman" w:hAnsi="Times New Roman" w:cs="Times New Roman"/>
            <w:sz w:val="28"/>
            <w:szCs w:val="28"/>
          </w:rPr>
          <w:t>абзацем восемнадцатым</w:t>
        </w:r>
      </w:hyperlink>
      <w:r w:rsidRPr="00F10885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C71928" w:rsidRPr="00F10885">
        <w:rPr>
          <w:rFonts w:ascii="Times New Roman" w:hAnsi="Times New Roman" w:cs="Times New Roman"/>
          <w:sz w:val="28"/>
          <w:szCs w:val="28"/>
        </w:rPr>
        <w:t xml:space="preserve"> 8 Порядка</w:t>
      </w:r>
      <w:r w:rsidRPr="00F10885">
        <w:rPr>
          <w:rFonts w:ascii="Times New Roman" w:hAnsi="Times New Roman" w:cs="Times New Roman"/>
          <w:sz w:val="28"/>
          <w:szCs w:val="28"/>
        </w:rPr>
        <w:t>), заверенн</w:t>
      </w:r>
      <w:r w:rsidR="00356C88" w:rsidRPr="00F10885">
        <w:rPr>
          <w:rFonts w:ascii="Times New Roman" w:hAnsi="Times New Roman" w:cs="Times New Roman"/>
          <w:sz w:val="28"/>
          <w:szCs w:val="28"/>
        </w:rPr>
        <w:t>ой с</w:t>
      </w:r>
      <w:r w:rsidRPr="00F10885">
        <w:rPr>
          <w:rFonts w:ascii="Times New Roman" w:hAnsi="Times New Roman" w:cs="Times New Roman"/>
          <w:sz w:val="28"/>
          <w:szCs w:val="28"/>
        </w:rPr>
        <w:t>ельскохозяйственным товаропроизводителем;</w:t>
      </w:r>
    </w:p>
    <w:p w:rsidR="004F4E81" w:rsidRPr="00F10885" w:rsidRDefault="004F4E81" w:rsidP="00BF639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885">
        <w:rPr>
          <w:rFonts w:ascii="Times New Roman" w:hAnsi="Times New Roman" w:cs="Times New Roman"/>
          <w:sz w:val="28"/>
          <w:szCs w:val="28"/>
        </w:rPr>
        <w:t>-</w:t>
      </w:r>
      <w:r w:rsidR="0011282F" w:rsidRPr="00F10885">
        <w:rPr>
          <w:rFonts w:ascii="Times New Roman" w:hAnsi="Times New Roman" w:cs="Times New Roman"/>
          <w:sz w:val="28"/>
          <w:szCs w:val="28"/>
        </w:rPr>
        <w:t> </w:t>
      </w:r>
      <w:r w:rsidRPr="00F10885">
        <w:rPr>
          <w:rFonts w:ascii="Times New Roman" w:hAnsi="Times New Roman" w:cs="Times New Roman"/>
          <w:sz w:val="28"/>
          <w:szCs w:val="28"/>
        </w:rPr>
        <w:t xml:space="preserve">копии платежных (расчетных) документов, </w:t>
      </w:r>
      <w:r w:rsidR="00CE391C" w:rsidRPr="00F10885">
        <w:rPr>
          <w:rFonts w:ascii="Times New Roman" w:hAnsi="Times New Roman" w:cs="Times New Roman"/>
          <w:sz w:val="28"/>
          <w:szCs w:val="28"/>
        </w:rPr>
        <w:t>а также выписок из расчетного счета, подтверждающих уплату страховой премии, начисленной по договору страхования, заверенную сельскохозяйственным товаропроизводителем и кредитной организацией</w:t>
      </w:r>
      <w:r w:rsidRPr="00F10885">
        <w:rPr>
          <w:rFonts w:ascii="Times New Roman" w:hAnsi="Times New Roman" w:cs="Times New Roman"/>
          <w:sz w:val="28"/>
          <w:szCs w:val="28"/>
        </w:rPr>
        <w:t>;</w:t>
      </w:r>
    </w:p>
    <w:p w:rsidR="004F4E81" w:rsidRPr="00F10885" w:rsidRDefault="00BF639A" w:rsidP="00E20FA4">
      <w:pPr>
        <w:pStyle w:val="ConsPlusNormal"/>
        <w:tabs>
          <w:tab w:val="left" w:pos="709"/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885">
        <w:rPr>
          <w:rFonts w:ascii="Times New Roman" w:hAnsi="Times New Roman" w:cs="Times New Roman"/>
          <w:sz w:val="28"/>
          <w:szCs w:val="28"/>
        </w:rPr>
        <w:t>-</w:t>
      </w:r>
      <w:r w:rsidR="0011282F" w:rsidRPr="00F10885">
        <w:rPr>
          <w:rFonts w:ascii="Times New Roman" w:hAnsi="Times New Roman" w:cs="Times New Roman"/>
          <w:sz w:val="28"/>
          <w:szCs w:val="28"/>
        </w:rPr>
        <w:t> </w:t>
      </w:r>
      <w:r w:rsidR="004F4E81" w:rsidRPr="00F10885">
        <w:rPr>
          <w:rFonts w:ascii="Times New Roman" w:hAnsi="Times New Roman" w:cs="Times New Roman"/>
          <w:sz w:val="28"/>
          <w:szCs w:val="28"/>
        </w:rPr>
        <w:t>копи</w:t>
      </w:r>
      <w:r w:rsidR="006F6EC8" w:rsidRPr="00F10885">
        <w:rPr>
          <w:rFonts w:ascii="Times New Roman" w:hAnsi="Times New Roman" w:cs="Times New Roman"/>
          <w:sz w:val="28"/>
          <w:szCs w:val="28"/>
        </w:rPr>
        <w:t>и</w:t>
      </w:r>
      <w:r w:rsidR="004F4E81" w:rsidRPr="00F10885">
        <w:rPr>
          <w:rFonts w:ascii="Times New Roman" w:hAnsi="Times New Roman" w:cs="Times New Roman"/>
          <w:sz w:val="28"/>
          <w:szCs w:val="28"/>
        </w:rPr>
        <w:t xml:space="preserve"> лицензии страховой организации на осуществление сельскохозяйственного страхования, заверенн</w:t>
      </w:r>
      <w:r w:rsidR="00356C88" w:rsidRPr="00F10885">
        <w:rPr>
          <w:rFonts w:ascii="Times New Roman" w:hAnsi="Times New Roman" w:cs="Times New Roman"/>
          <w:sz w:val="28"/>
          <w:szCs w:val="28"/>
        </w:rPr>
        <w:t>ой</w:t>
      </w:r>
      <w:r w:rsidR="004F4E81" w:rsidRPr="00F10885">
        <w:rPr>
          <w:rFonts w:ascii="Times New Roman" w:hAnsi="Times New Roman" w:cs="Times New Roman"/>
          <w:sz w:val="28"/>
          <w:szCs w:val="28"/>
        </w:rPr>
        <w:t xml:space="preserve"> страховой организацией;</w:t>
      </w:r>
    </w:p>
    <w:p w:rsidR="004F4E81" w:rsidRPr="00F10885" w:rsidRDefault="004F4E81" w:rsidP="00BF639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885">
        <w:rPr>
          <w:rFonts w:ascii="Times New Roman" w:hAnsi="Times New Roman" w:cs="Times New Roman"/>
          <w:sz w:val="28"/>
          <w:szCs w:val="28"/>
        </w:rPr>
        <w:t>-</w:t>
      </w:r>
      <w:r w:rsidR="0011282F" w:rsidRPr="00F10885">
        <w:rPr>
          <w:rFonts w:ascii="Times New Roman" w:hAnsi="Times New Roman" w:cs="Times New Roman"/>
          <w:sz w:val="28"/>
          <w:szCs w:val="28"/>
        </w:rPr>
        <w:t> </w:t>
      </w:r>
      <w:r w:rsidRPr="00F10885">
        <w:rPr>
          <w:rFonts w:ascii="Times New Roman" w:hAnsi="Times New Roman" w:cs="Times New Roman"/>
          <w:sz w:val="28"/>
          <w:szCs w:val="28"/>
        </w:rPr>
        <w:t>реестр</w:t>
      </w:r>
      <w:r w:rsidR="006F6EC8" w:rsidRPr="00F10885">
        <w:rPr>
          <w:rFonts w:ascii="Times New Roman" w:hAnsi="Times New Roman" w:cs="Times New Roman"/>
          <w:sz w:val="28"/>
          <w:szCs w:val="28"/>
        </w:rPr>
        <w:t>а</w:t>
      </w:r>
      <w:r w:rsidRPr="00F10885">
        <w:rPr>
          <w:rFonts w:ascii="Times New Roman" w:hAnsi="Times New Roman" w:cs="Times New Roman"/>
          <w:sz w:val="28"/>
          <w:szCs w:val="28"/>
        </w:rPr>
        <w:t xml:space="preserve"> земельных участков, используемых в сельскохозяйственном производстве сельскохозяйственным товаропроизводителем на дату подачи документов для предоставления субсидии на уплату страховой премии, заверенн</w:t>
      </w:r>
      <w:r w:rsidR="00356C88" w:rsidRPr="00F10885">
        <w:rPr>
          <w:rFonts w:ascii="Times New Roman" w:hAnsi="Times New Roman" w:cs="Times New Roman"/>
          <w:sz w:val="28"/>
          <w:szCs w:val="28"/>
        </w:rPr>
        <w:t xml:space="preserve">ого </w:t>
      </w:r>
      <w:r w:rsidRPr="00F10885">
        <w:rPr>
          <w:rFonts w:ascii="Times New Roman" w:hAnsi="Times New Roman" w:cs="Times New Roman"/>
          <w:sz w:val="28"/>
          <w:szCs w:val="28"/>
        </w:rPr>
        <w:t xml:space="preserve">сельскохозяйственным товаропроизводителем </w:t>
      </w:r>
      <w:r w:rsidR="006F6EC8" w:rsidRPr="00F10885">
        <w:rPr>
          <w:rFonts w:ascii="Times New Roman" w:hAnsi="Times New Roman" w:cs="Times New Roman"/>
          <w:b/>
          <w:sz w:val="28"/>
          <w:szCs w:val="28"/>
        </w:rPr>
        <w:t>(</w:t>
      </w:r>
      <w:r w:rsidR="0011282F" w:rsidRPr="00F10885">
        <w:rPr>
          <w:rFonts w:ascii="Times New Roman" w:hAnsi="Times New Roman" w:cs="Times New Roman"/>
          <w:b/>
          <w:sz w:val="28"/>
          <w:szCs w:val="28"/>
        </w:rPr>
        <w:t>п</w:t>
      </w:r>
      <w:r w:rsidR="006F6EC8" w:rsidRPr="00F10885">
        <w:rPr>
          <w:rFonts w:ascii="Times New Roman" w:hAnsi="Times New Roman" w:cs="Times New Roman"/>
          <w:b/>
          <w:sz w:val="28"/>
          <w:szCs w:val="28"/>
        </w:rPr>
        <w:t>риложение №</w:t>
      </w:r>
      <w:r w:rsidR="0011282F" w:rsidRPr="00F10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D2E" w:rsidRPr="00F10885">
        <w:rPr>
          <w:rFonts w:ascii="Times New Roman" w:hAnsi="Times New Roman" w:cs="Times New Roman"/>
          <w:b/>
          <w:sz w:val="28"/>
          <w:szCs w:val="28"/>
        </w:rPr>
        <w:t>4</w:t>
      </w:r>
      <w:r w:rsidR="006F6EC8" w:rsidRPr="00F10885">
        <w:rPr>
          <w:rFonts w:ascii="Times New Roman" w:hAnsi="Times New Roman" w:cs="Times New Roman"/>
          <w:sz w:val="28"/>
          <w:szCs w:val="28"/>
        </w:rPr>
        <w:t>)</w:t>
      </w:r>
      <w:r w:rsidRPr="00F10885">
        <w:rPr>
          <w:rFonts w:ascii="Times New Roman" w:hAnsi="Times New Roman" w:cs="Times New Roman"/>
          <w:sz w:val="28"/>
          <w:szCs w:val="28"/>
        </w:rPr>
        <w:t xml:space="preserve"> </w:t>
      </w:r>
      <w:r w:rsidR="006F6EC8" w:rsidRPr="00F10885">
        <w:rPr>
          <w:rFonts w:ascii="Times New Roman" w:hAnsi="Times New Roman" w:cs="Times New Roman"/>
          <w:i/>
          <w:sz w:val="24"/>
          <w:szCs w:val="24"/>
        </w:rPr>
        <w:t>(</w:t>
      </w:r>
      <w:r w:rsidRPr="00F10885">
        <w:rPr>
          <w:rFonts w:ascii="Times New Roman" w:hAnsi="Times New Roman" w:cs="Times New Roman"/>
          <w:i/>
          <w:sz w:val="24"/>
          <w:szCs w:val="24"/>
        </w:rPr>
        <w:t>представляется при заключении договора страхования в области растениеводства</w:t>
      </w:r>
      <w:r w:rsidR="006F6EC8" w:rsidRPr="00F10885">
        <w:rPr>
          <w:rFonts w:ascii="Times New Roman" w:hAnsi="Times New Roman" w:cs="Times New Roman"/>
          <w:i/>
          <w:sz w:val="24"/>
          <w:szCs w:val="24"/>
        </w:rPr>
        <w:t>)</w:t>
      </w:r>
      <w:r w:rsidRPr="00F10885">
        <w:rPr>
          <w:rFonts w:ascii="Times New Roman" w:hAnsi="Times New Roman" w:cs="Times New Roman"/>
          <w:sz w:val="28"/>
          <w:szCs w:val="28"/>
        </w:rPr>
        <w:t>;</w:t>
      </w:r>
    </w:p>
    <w:p w:rsidR="004F4E81" w:rsidRPr="00F10885" w:rsidRDefault="004F4E81" w:rsidP="00BF639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885">
        <w:rPr>
          <w:rFonts w:ascii="Times New Roman" w:hAnsi="Times New Roman" w:cs="Times New Roman"/>
          <w:sz w:val="28"/>
          <w:szCs w:val="28"/>
        </w:rPr>
        <w:t>-</w:t>
      </w:r>
      <w:r w:rsidR="0011282F" w:rsidRPr="00F10885">
        <w:rPr>
          <w:rFonts w:ascii="Times New Roman" w:hAnsi="Times New Roman" w:cs="Times New Roman"/>
          <w:sz w:val="28"/>
          <w:szCs w:val="28"/>
        </w:rPr>
        <w:t> </w:t>
      </w:r>
      <w:r w:rsidRPr="00F10885">
        <w:rPr>
          <w:rFonts w:ascii="Times New Roman" w:hAnsi="Times New Roman" w:cs="Times New Roman"/>
          <w:sz w:val="28"/>
          <w:szCs w:val="28"/>
        </w:rPr>
        <w:t>справк</w:t>
      </w:r>
      <w:r w:rsidR="006F6EC8" w:rsidRPr="00F10885">
        <w:rPr>
          <w:rFonts w:ascii="Times New Roman" w:hAnsi="Times New Roman" w:cs="Times New Roman"/>
          <w:sz w:val="28"/>
          <w:szCs w:val="28"/>
        </w:rPr>
        <w:t>и</w:t>
      </w:r>
      <w:r w:rsidRPr="00F10885">
        <w:rPr>
          <w:rFonts w:ascii="Times New Roman" w:hAnsi="Times New Roman" w:cs="Times New Roman"/>
          <w:sz w:val="28"/>
          <w:szCs w:val="28"/>
        </w:rPr>
        <w:t xml:space="preserve"> о площади земельных участков, на которых сельскохозяйственным товаропроизводителем выращиваются страхуемые сельскохозяйственные культуры и (или) многолетние насаждения </w:t>
      </w:r>
      <w:r w:rsidR="006F6EC8" w:rsidRPr="00F10885">
        <w:rPr>
          <w:rFonts w:ascii="Times New Roman" w:hAnsi="Times New Roman" w:cs="Times New Roman"/>
          <w:b/>
          <w:sz w:val="28"/>
          <w:szCs w:val="28"/>
        </w:rPr>
        <w:t>(</w:t>
      </w:r>
      <w:r w:rsidR="0011282F" w:rsidRPr="00F10885">
        <w:rPr>
          <w:rFonts w:ascii="Times New Roman" w:hAnsi="Times New Roman" w:cs="Times New Roman"/>
          <w:b/>
          <w:sz w:val="28"/>
          <w:szCs w:val="28"/>
        </w:rPr>
        <w:t>п</w:t>
      </w:r>
      <w:r w:rsidR="006F6EC8" w:rsidRPr="00F10885">
        <w:rPr>
          <w:rFonts w:ascii="Times New Roman" w:hAnsi="Times New Roman" w:cs="Times New Roman"/>
          <w:b/>
          <w:sz w:val="28"/>
          <w:szCs w:val="28"/>
        </w:rPr>
        <w:t>риложение №</w:t>
      </w:r>
      <w:r w:rsidR="0011282F" w:rsidRPr="00F10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D2E" w:rsidRPr="00F10885">
        <w:rPr>
          <w:rFonts w:ascii="Times New Roman" w:hAnsi="Times New Roman" w:cs="Times New Roman"/>
          <w:b/>
          <w:sz w:val="28"/>
          <w:szCs w:val="28"/>
        </w:rPr>
        <w:t>5</w:t>
      </w:r>
      <w:r w:rsidR="006F6EC8" w:rsidRPr="00F10885">
        <w:rPr>
          <w:rFonts w:ascii="Times New Roman" w:hAnsi="Times New Roman" w:cs="Times New Roman"/>
          <w:b/>
          <w:sz w:val="28"/>
          <w:szCs w:val="28"/>
        </w:rPr>
        <w:t>)</w:t>
      </w:r>
      <w:r w:rsidR="006F6EC8" w:rsidRPr="00F10885">
        <w:rPr>
          <w:rFonts w:ascii="Times New Roman" w:hAnsi="Times New Roman" w:cs="Times New Roman"/>
          <w:sz w:val="28"/>
          <w:szCs w:val="28"/>
        </w:rPr>
        <w:t>,</w:t>
      </w:r>
      <w:r w:rsidRPr="00F10885">
        <w:rPr>
          <w:rFonts w:ascii="Times New Roman" w:hAnsi="Times New Roman" w:cs="Times New Roman"/>
          <w:sz w:val="28"/>
          <w:szCs w:val="28"/>
        </w:rPr>
        <w:t xml:space="preserve"> </w:t>
      </w:r>
      <w:r w:rsidR="006F6EC8" w:rsidRPr="00F10885">
        <w:rPr>
          <w:rFonts w:ascii="Times New Roman" w:hAnsi="Times New Roman" w:cs="Times New Roman"/>
          <w:i/>
          <w:sz w:val="24"/>
          <w:szCs w:val="24"/>
        </w:rPr>
        <w:t>(</w:t>
      </w:r>
      <w:r w:rsidRPr="00F10885">
        <w:rPr>
          <w:rFonts w:ascii="Times New Roman" w:hAnsi="Times New Roman" w:cs="Times New Roman"/>
          <w:i/>
          <w:sz w:val="24"/>
          <w:szCs w:val="24"/>
        </w:rPr>
        <w:t>представляется при заключении договора страхования в области растениеводства</w:t>
      </w:r>
      <w:r w:rsidR="006F6EC8" w:rsidRPr="00F10885">
        <w:rPr>
          <w:rFonts w:ascii="Times New Roman" w:hAnsi="Times New Roman" w:cs="Times New Roman"/>
          <w:i/>
          <w:sz w:val="24"/>
          <w:szCs w:val="24"/>
        </w:rPr>
        <w:t>)</w:t>
      </w:r>
      <w:r w:rsidRPr="00F10885">
        <w:rPr>
          <w:rFonts w:ascii="Times New Roman" w:hAnsi="Times New Roman" w:cs="Times New Roman"/>
          <w:sz w:val="28"/>
          <w:szCs w:val="28"/>
        </w:rPr>
        <w:t>;</w:t>
      </w:r>
    </w:p>
    <w:p w:rsidR="004F4E81" w:rsidRPr="00F10885" w:rsidRDefault="004F4E81" w:rsidP="00BF639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88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1282F" w:rsidRPr="00F10885">
        <w:rPr>
          <w:rFonts w:ascii="Times New Roman" w:hAnsi="Times New Roman" w:cs="Times New Roman"/>
          <w:sz w:val="28"/>
          <w:szCs w:val="28"/>
        </w:rPr>
        <w:t> </w:t>
      </w:r>
      <w:r w:rsidRPr="00F10885">
        <w:rPr>
          <w:rFonts w:ascii="Times New Roman" w:hAnsi="Times New Roman" w:cs="Times New Roman"/>
          <w:sz w:val="28"/>
          <w:szCs w:val="28"/>
        </w:rPr>
        <w:t>копи</w:t>
      </w:r>
      <w:r w:rsidR="006F6EC8" w:rsidRPr="00F10885">
        <w:rPr>
          <w:rFonts w:ascii="Times New Roman" w:hAnsi="Times New Roman" w:cs="Times New Roman"/>
          <w:sz w:val="28"/>
          <w:szCs w:val="28"/>
        </w:rPr>
        <w:t>и</w:t>
      </w:r>
      <w:r w:rsidRPr="00F10885">
        <w:rPr>
          <w:rFonts w:ascii="Times New Roman" w:hAnsi="Times New Roman" w:cs="Times New Roman"/>
          <w:sz w:val="28"/>
          <w:szCs w:val="28"/>
        </w:rPr>
        <w:t xml:space="preserve"> отчета о движении скота и птицы на ферме по </w:t>
      </w:r>
      <w:hyperlink r:id="rId10" w:history="1">
        <w:r w:rsidRPr="00F10885">
          <w:rPr>
            <w:rFonts w:ascii="Times New Roman" w:hAnsi="Times New Roman" w:cs="Times New Roman"/>
            <w:sz w:val="28"/>
            <w:szCs w:val="28"/>
          </w:rPr>
          <w:t xml:space="preserve">форме </w:t>
        </w:r>
        <w:r w:rsidR="0011282F" w:rsidRPr="00F10885">
          <w:rPr>
            <w:rFonts w:ascii="Times New Roman" w:hAnsi="Times New Roman" w:cs="Times New Roman"/>
            <w:sz w:val="28"/>
            <w:szCs w:val="28"/>
          </w:rPr>
          <w:t>№</w:t>
        </w:r>
        <w:r w:rsidRPr="00F10885">
          <w:rPr>
            <w:rFonts w:ascii="Times New Roman" w:hAnsi="Times New Roman" w:cs="Times New Roman"/>
            <w:sz w:val="28"/>
            <w:szCs w:val="28"/>
          </w:rPr>
          <w:t xml:space="preserve"> СП-51</w:t>
        </w:r>
      </w:hyperlink>
      <w:r w:rsidRPr="00F10885">
        <w:rPr>
          <w:rFonts w:ascii="Times New Roman" w:hAnsi="Times New Roman" w:cs="Times New Roman"/>
          <w:sz w:val="28"/>
          <w:szCs w:val="28"/>
        </w:rPr>
        <w:t xml:space="preserve"> на дату, принят</w:t>
      </w:r>
      <w:r w:rsidR="00851099" w:rsidRPr="00F10885">
        <w:rPr>
          <w:rFonts w:ascii="Times New Roman" w:hAnsi="Times New Roman" w:cs="Times New Roman"/>
          <w:sz w:val="28"/>
          <w:szCs w:val="28"/>
        </w:rPr>
        <w:t>ую</w:t>
      </w:r>
      <w:r w:rsidRPr="00F10885">
        <w:rPr>
          <w:rFonts w:ascii="Times New Roman" w:hAnsi="Times New Roman" w:cs="Times New Roman"/>
          <w:sz w:val="28"/>
          <w:szCs w:val="28"/>
        </w:rPr>
        <w:t xml:space="preserve"> страховой организацией для заключения договора страхования, заверенн</w:t>
      </w:r>
      <w:r w:rsidR="00356C88" w:rsidRPr="00F10885">
        <w:rPr>
          <w:rFonts w:ascii="Times New Roman" w:hAnsi="Times New Roman" w:cs="Times New Roman"/>
          <w:sz w:val="28"/>
          <w:szCs w:val="28"/>
        </w:rPr>
        <w:t>ой</w:t>
      </w:r>
      <w:r w:rsidRPr="00F10885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товаропроизводителем </w:t>
      </w:r>
      <w:r w:rsidRPr="00F10885">
        <w:rPr>
          <w:rFonts w:ascii="Times New Roman" w:hAnsi="Times New Roman" w:cs="Times New Roman"/>
          <w:i/>
          <w:sz w:val="24"/>
          <w:szCs w:val="24"/>
        </w:rPr>
        <w:t>(представляется при заключении договора страхования в области животноводства)</w:t>
      </w:r>
      <w:r w:rsidRPr="00F10885">
        <w:rPr>
          <w:rFonts w:ascii="Times New Roman" w:hAnsi="Times New Roman" w:cs="Times New Roman"/>
          <w:sz w:val="28"/>
          <w:szCs w:val="28"/>
        </w:rPr>
        <w:t>;</w:t>
      </w:r>
    </w:p>
    <w:p w:rsidR="00630834" w:rsidRPr="00F10885" w:rsidRDefault="00BF639A" w:rsidP="00BF639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885">
        <w:rPr>
          <w:rFonts w:ascii="Times New Roman" w:hAnsi="Times New Roman" w:cs="Times New Roman"/>
          <w:sz w:val="28"/>
          <w:szCs w:val="28"/>
        </w:rPr>
        <w:t>-</w:t>
      </w:r>
      <w:r w:rsidR="0011282F" w:rsidRPr="00F10885">
        <w:rPr>
          <w:rFonts w:ascii="Times New Roman" w:hAnsi="Times New Roman" w:cs="Times New Roman"/>
          <w:sz w:val="28"/>
          <w:szCs w:val="28"/>
        </w:rPr>
        <w:t> </w:t>
      </w:r>
      <w:r w:rsidR="00630834" w:rsidRPr="00F10885">
        <w:rPr>
          <w:rFonts w:ascii="Times New Roman" w:hAnsi="Times New Roman" w:cs="Times New Roman"/>
          <w:sz w:val="28"/>
          <w:szCs w:val="28"/>
        </w:rPr>
        <w:t xml:space="preserve">информации налогового органа об исполнении </w:t>
      </w:r>
      <w:r w:rsidR="00851099" w:rsidRPr="00F10885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товаропроизводителем</w:t>
      </w:r>
      <w:r w:rsidR="00630834" w:rsidRPr="00F10885">
        <w:rPr>
          <w:rFonts w:ascii="Times New Roman" w:hAnsi="Times New Roman" w:cs="Times New Roman"/>
          <w:sz w:val="28"/>
          <w:szCs w:val="28"/>
        </w:rPr>
        <w:t xml:space="preserve"> обязанности по уплате налогов, сборов и иных обязательных платежей в бюджеты бюджетной системы Российской Федерации, выданной налоговым органом или подписанной усиленной квалифицированной электронной подписью по состоянию не ранее 30 календарных дней до даты подачи заявления и прилагаемых к нему документов </w:t>
      </w:r>
      <w:r w:rsidR="00630834" w:rsidRPr="00F10885">
        <w:rPr>
          <w:rFonts w:ascii="Times New Roman" w:hAnsi="Times New Roman" w:cs="Times New Roman"/>
          <w:i/>
          <w:sz w:val="22"/>
          <w:szCs w:val="22"/>
        </w:rPr>
        <w:t>(представляется сельскохозяйственным товаропроизводителем по собственной инициативе);</w:t>
      </w:r>
    </w:p>
    <w:p w:rsidR="00E20FA4" w:rsidRPr="00F10885" w:rsidRDefault="007D7BC5" w:rsidP="00E20FA4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885">
        <w:rPr>
          <w:rFonts w:ascii="Times New Roman" w:hAnsi="Times New Roman" w:cs="Times New Roman"/>
          <w:sz w:val="28"/>
          <w:szCs w:val="28"/>
        </w:rPr>
        <w:t>-</w:t>
      </w:r>
      <w:r w:rsidR="0011282F" w:rsidRPr="00F10885">
        <w:rPr>
          <w:rFonts w:ascii="Times New Roman" w:hAnsi="Times New Roman" w:cs="Times New Roman"/>
          <w:sz w:val="28"/>
          <w:szCs w:val="28"/>
        </w:rPr>
        <w:t> </w:t>
      </w:r>
      <w:r w:rsidR="006336AF" w:rsidRPr="00F10885">
        <w:rPr>
          <w:rFonts w:ascii="Times New Roman" w:hAnsi="Times New Roman" w:cs="Times New Roman"/>
          <w:sz w:val="28"/>
          <w:szCs w:val="28"/>
        </w:rPr>
        <w:t>информаци</w:t>
      </w:r>
      <w:r w:rsidR="00BA55DF" w:rsidRPr="00F10885">
        <w:rPr>
          <w:rFonts w:ascii="Times New Roman" w:hAnsi="Times New Roman" w:cs="Times New Roman"/>
          <w:sz w:val="28"/>
          <w:szCs w:val="28"/>
        </w:rPr>
        <w:t>и</w:t>
      </w:r>
      <w:r w:rsidR="006336AF" w:rsidRPr="00F10885">
        <w:rPr>
          <w:rFonts w:ascii="Times New Roman" w:hAnsi="Times New Roman" w:cs="Times New Roman"/>
          <w:sz w:val="28"/>
          <w:szCs w:val="28"/>
        </w:rPr>
        <w:t xml:space="preserve"> Фонда социального страхования Российской Федерации об отсутствии (о наличии) у сельскохозяйственного товаропроизводителя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</w:t>
      </w:r>
      <w:r w:rsidR="00BA55DF" w:rsidRPr="00F10885">
        <w:rPr>
          <w:rFonts w:ascii="Times New Roman" w:hAnsi="Times New Roman" w:cs="Times New Roman"/>
          <w:sz w:val="28"/>
          <w:szCs w:val="28"/>
        </w:rPr>
        <w:t>и</w:t>
      </w:r>
      <w:r w:rsidR="006336AF" w:rsidRPr="00F10885">
        <w:rPr>
          <w:rFonts w:ascii="Times New Roman" w:hAnsi="Times New Roman" w:cs="Times New Roman"/>
          <w:sz w:val="28"/>
          <w:szCs w:val="28"/>
        </w:rPr>
        <w:t xml:space="preserve"> о том, что сельскохозяйственный товаропроизводитель не зарегистрирован в качестве страхователя</w:t>
      </w:r>
      <w:r w:rsidR="00E20FA4" w:rsidRPr="00F10885">
        <w:rPr>
          <w:rFonts w:ascii="Times New Roman" w:hAnsi="Times New Roman" w:cs="Times New Roman"/>
          <w:sz w:val="28"/>
          <w:szCs w:val="28"/>
        </w:rPr>
        <w:t xml:space="preserve"> </w:t>
      </w:r>
      <w:r w:rsidR="00E20FA4" w:rsidRPr="00F10885">
        <w:rPr>
          <w:rFonts w:ascii="Times New Roman" w:hAnsi="Times New Roman" w:cs="Times New Roman"/>
          <w:i/>
          <w:sz w:val="24"/>
          <w:szCs w:val="24"/>
        </w:rPr>
        <w:t>(представляется сельскохозяйственным товаропроизводителем по собственной инициативе)</w:t>
      </w:r>
      <w:r w:rsidR="00E20FA4" w:rsidRPr="00F10885">
        <w:rPr>
          <w:rFonts w:ascii="Times New Roman" w:hAnsi="Times New Roman" w:cs="Times New Roman"/>
          <w:sz w:val="28"/>
          <w:szCs w:val="28"/>
        </w:rPr>
        <w:t>;</w:t>
      </w:r>
    </w:p>
    <w:p w:rsidR="00B66D47" w:rsidRPr="00B66D47" w:rsidRDefault="007D7BC5" w:rsidP="00B66D47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0885">
        <w:rPr>
          <w:rFonts w:ascii="Times New Roman" w:hAnsi="Times New Roman" w:cs="Times New Roman"/>
          <w:sz w:val="28"/>
          <w:szCs w:val="28"/>
        </w:rPr>
        <w:t>-</w:t>
      </w:r>
      <w:r w:rsidR="0011282F" w:rsidRPr="00F10885">
        <w:rPr>
          <w:rFonts w:ascii="Times New Roman" w:hAnsi="Times New Roman" w:cs="Times New Roman"/>
          <w:sz w:val="28"/>
          <w:szCs w:val="28"/>
        </w:rPr>
        <w:t> </w:t>
      </w:r>
      <w:r w:rsidR="00B66D47" w:rsidRPr="00F10885">
        <w:rPr>
          <w:rFonts w:ascii="Times New Roman" w:hAnsi="Times New Roman" w:cs="Times New Roman"/>
          <w:sz w:val="28"/>
          <w:szCs w:val="28"/>
        </w:rPr>
        <w:t>выписки из Единого государственного</w:t>
      </w:r>
      <w:r w:rsidR="00B66D47" w:rsidRPr="00B66D47">
        <w:rPr>
          <w:rFonts w:ascii="Times New Roman" w:hAnsi="Times New Roman" w:cs="Times New Roman"/>
          <w:sz w:val="28"/>
          <w:szCs w:val="28"/>
        </w:rPr>
        <w:t xml:space="preserve"> реестра юридических лиц или Единого государственного реестра индивидуальных предпринимателей, предоставленной налоговым органом или полученной на сайте Федеральной налоговой службы (</w:t>
      </w:r>
      <w:r w:rsidR="00B66D47" w:rsidRPr="00A3372D">
        <w:rPr>
          <w:rFonts w:ascii="Times New Roman" w:hAnsi="Times New Roman" w:cs="Times New Roman"/>
          <w:sz w:val="28"/>
          <w:szCs w:val="28"/>
        </w:rPr>
        <w:t>www</w:t>
      </w:r>
      <w:r w:rsidR="00B66D47" w:rsidRPr="00B66D47">
        <w:rPr>
          <w:rFonts w:ascii="Times New Roman" w:hAnsi="Times New Roman" w:cs="Times New Roman"/>
          <w:sz w:val="28"/>
          <w:szCs w:val="28"/>
        </w:rPr>
        <w:t>.</w:t>
      </w:r>
      <w:r w:rsidR="00B66D47" w:rsidRPr="00A3372D">
        <w:rPr>
          <w:rFonts w:ascii="Times New Roman" w:hAnsi="Times New Roman" w:cs="Times New Roman"/>
          <w:sz w:val="28"/>
          <w:szCs w:val="28"/>
        </w:rPr>
        <w:t>nalog</w:t>
      </w:r>
      <w:r w:rsidR="00B66D47" w:rsidRPr="00B66D47">
        <w:rPr>
          <w:rFonts w:ascii="Times New Roman" w:hAnsi="Times New Roman" w:cs="Times New Roman"/>
          <w:sz w:val="28"/>
          <w:szCs w:val="28"/>
        </w:rPr>
        <w:t>.</w:t>
      </w:r>
      <w:r w:rsidR="00B66D47" w:rsidRPr="00A3372D">
        <w:rPr>
          <w:rFonts w:ascii="Times New Roman" w:hAnsi="Times New Roman" w:cs="Times New Roman"/>
          <w:sz w:val="28"/>
          <w:szCs w:val="28"/>
        </w:rPr>
        <w:t>ru</w:t>
      </w:r>
      <w:r w:rsidR="00B66D47" w:rsidRPr="00B66D47">
        <w:rPr>
          <w:rFonts w:ascii="Times New Roman" w:hAnsi="Times New Roman" w:cs="Times New Roman"/>
          <w:sz w:val="28"/>
          <w:szCs w:val="28"/>
        </w:rPr>
        <w:t xml:space="preserve">) в форме электронного документа в формате </w:t>
      </w:r>
      <w:r w:rsidR="00B66D47" w:rsidRPr="00A3372D">
        <w:rPr>
          <w:rFonts w:ascii="Times New Roman" w:hAnsi="Times New Roman" w:cs="Times New Roman"/>
          <w:sz w:val="28"/>
          <w:szCs w:val="28"/>
        </w:rPr>
        <w:t>PDF</w:t>
      </w:r>
      <w:r w:rsidR="00B66D47" w:rsidRPr="00B66D47">
        <w:rPr>
          <w:rFonts w:ascii="Times New Roman" w:hAnsi="Times New Roman" w:cs="Times New Roman"/>
          <w:sz w:val="28"/>
          <w:szCs w:val="28"/>
        </w:rPr>
        <w:t xml:space="preserve">, подписанного усиленной квалифицированной электронной подписью, по состоянию не ранее </w:t>
      </w:r>
      <w:r w:rsidR="00B66D47" w:rsidRPr="00B66D47">
        <w:rPr>
          <w:rFonts w:ascii="Times New Roman" w:hAnsi="Times New Roman" w:cs="Times New Roman"/>
          <w:sz w:val="28"/>
          <w:szCs w:val="28"/>
        </w:rPr>
        <w:br/>
        <w:t xml:space="preserve">30 календарных дней до даты подачи заявления, заверенную получателем </w:t>
      </w:r>
      <w:r w:rsidR="00B66D47" w:rsidRPr="00B66D47">
        <w:rPr>
          <w:rFonts w:ascii="Times New Roman" w:hAnsi="Times New Roman" w:cs="Times New Roman"/>
          <w:i/>
          <w:sz w:val="24"/>
          <w:szCs w:val="24"/>
        </w:rPr>
        <w:t>(представляется получателем по собственной инициативе);</w:t>
      </w:r>
    </w:p>
    <w:p w:rsidR="004F4E81" w:rsidRPr="006F6EC8" w:rsidRDefault="00BF639A" w:rsidP="00BF639A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5813">
        <w:rPr>
          <w:rFonts w:ascii="Times New Roman" w:hAnsi="Times New Roman" w:cs="Times New Roman"/>
          <w:sz w:val="28"/>
          <w:szCs w:val="28"/>
        </w:rPr>
        <w:t> </w:t>
      </w:r>
      <w:r w:rsidR="004F4E81" w:rsidRPr="004F4E81">
        <w:rPr>
          <w:rFonts w:ascii="Times New Roman" w:hAnsi="Times New Roman" w:cs="Times New Roman"/>
          <w:sz w:val="28"/>
          <w:szCs w:val="28"/>
        </w:rPr>
        <w:t>справк</w:t>
      </w:r>
      <w:r w:rsidR="006F6EC8">
        <w:rPr>
          <w:rFonts w:ascii="Times New Roman" w:hAnsi="Times New Roman" w:cs="Times New Roman"/>
          <w:sz w:val="28"/>
          <w:szCs w:val="28"/>
        </w:rPr>
        <w:t>и</w:t>
      </w:r>
      <w:r w:rsidR="004F4E81" w:rsidRPr="004F4E81">
        <w:rPr>
          <w:rFonts w:ascii="Times New Roman" w:hAnsi="Times New Roman" w:cs="Times New Roman"/>
          <w:sz w:val="28"/>
          <w:szCs w:val="28"/>
        </w:rPr>
        <w:t xml:space="preserve"> о страхуемых объектах товарной акваку</w:t>
      </w:r>
      <w:r w:rsidR="00C71928">
        <w:rPr>
          <w:rFonts w:ascii="Times New Roman" w:hAnsi="Times New Roman" w:cs="Times New Roman"/>
          <w:sz w:val="28"/>
          <w:szCs w:val="28"/>
        </w:rPr>
        <w:t xml:space="preserve">льтуры (товарного </w:t>
      </w:r>
      <w:r w:rsidR="00C71928" w:rsidRPr="00B66D47">
        <w:rPr>
          <w:rFonts w:ascii="Times New Roman" w:hAnsi="Times New Roman" w:cs="Times New Roman"/>
          <w:sz w:val="28"/>
          <w:szCs w:val="28"/>
        </w:rPr>
        <w:t xml:space="preserve">рыбоводства) </w:t>
      </w:r>
      <w:r w:rsidR="006F6EC8" w:rsidRPr="008C5B2D">
        <w:rPr>
          <w:rFonts w:ascii="Times New Roman" w:hAnsi="Times New Roman" w:cs="Times New Roman"/>
          <w:b/>
          <w:sz w:val="28"/>
          <w:szCs w:val="28"/>
        </w:rPr>
        <w:t>(</w:t>
      </w:r>
      <w:r w:rsidR="00695813" w:rsidRPr="008C5B2D">
        <w:rPr>
          <w:rFonts w:ascii="Times New Roman" w:hAnsi="Times New Roman" w:cs="Times New Roman"/>
          <w:b/>
          <w:sz w:val="28"/>
          <w:szCs w:val="28"/>
        </w:rPr>
        <w:t>п</w:t>
      </w:r>
      <w:r w:rsidR="006F6EC8" w:rsidRPr="008C5B2D">
        <w:rPr>
          <w:rFonts w:ascii="Times New Roman" w:hAnsi="Times New Roman" w:cs="Times New Roman"/>
          <w:b/>
          <w:sz w:val="28"/>
          <w:szCs w:val="28"/>
        </w:rPr>
        <w:t>риложение №</w:t>
      </w:r>
      <w:r w:rsidR="00695813" w:rsidRPr="008C5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D2E" w:rsidRPr="008C5B2D">
        <w:rPr>
          <w:rFonts w:ascii="Times New Roman" w:hAnsi="Times New Roman" w:cs="Times New Roman"/>
          <w:b/>
          <w:sz w:val="28"/>
          <w:szCs w:val="28"/>
        </w:rPr>
        <w:t>6</w:t>
      </w:r>
      <w:r w:rsidR="006F6EC8" w:rsidRPr="008C5B2D">
        <w:rPr>
          <w:rFonts w:ascii="Times New Roman" w:hAnsi="Times New Roman" w:cs="Times New Roman"/>
          <w:b/>
          <w:sz w:val="28"/>
          <w:szCs w:val="28"/>
        </w:rPr>
        <w:t>)</w:t>
      </w:r>
      <w:r w:rsidR="006F6EC8" w:rsidRPr="00B66D47">
        <w:rPr>
          <w:rFonts w:ascii="Times New Roman" w:hAnsi="Times New Roman" w:cs="Times New Roman"/>
          <w:sz w:val="28"/>
          <w:szCs w:val="28"/>
        </w:rPr>
        <w:t xml:space="preserve"> </w:t>
      </w:r>
      <w:r w:rsidR="006F6EC8" w:rsidRPr="00B66D47">
        <w:rPr>
          <w:rFonts w:ascii="Times New Roman" w:hAnsi="Times New Roman" w:cs="Times New Roman"/>
          <w:i/>
          <w:sz w:val="24"/>
          <w:szCs w:val="24"/>
        </w:rPr>
        <w:t>(</w:t>
      </w:r>
      <w:r w:rsidR="004F4E81" w:rsidRPr="00B66D47">
        <w:rPr>
          <w:rFonts w:ascii="Times New Roman" w:hAnsi="Times New Roman" w:cs="Times New Roman"/>
          <w:i/>
          <w:sz w:val="24"/>
          <w:szCs w:val="24"/>
        </w:rPr>
        <w:t>представляется</w:t>
      </w:r>
      <w:r w:rsidR="004F4E81" w:rsidRPr="00695813">
        <w:rPr>
          <w:rFonts w:ascii="Times New Roman" w:hAnsi="Times New Roman" w:cs="Times New Roman"/>
          <w:i/>
          <w:sz w:val="24"/>
          <w:szCs w:val="24"/>
        </w:rPr>
        <w:t xml:space="preserve"> при заключении договора страхования в отношении объектов товарной аквакультуры (товарного рыбоводства</w:t>
      </w:r>
      <w:r w:rsidR="006F6EC8" w:rsidRPr="00695813">
        <w:rPr>
          <w:rFonts w:ascii="Times New Roman" w:hAnsi="Times New Roman" w:cs="Times New Roman"/>
          <w:i/>
          <w:sz w:val="24"/>
          <w:szCs w:val="24"/>
        </w:rPr>
        <w:t>))</w:t>
      </w:r>
      <w:r w:rsidR="004F4E81" w:rsidRPr="006F6EC8">
        <w:rPr>
          <w:rFonts w:ascii="Times New Roman" w:hAnsi="Times New Roman" w:cs="Times New Roman"/>
          <w:sz w:val="28"/>
          <w:szCs w:val="28"/>
        </w:rPr>
        <w:t>;</w:t>
      </w:r>
    </w:p>
    <w:p w:rsidR="00CE391C" w:rsidRPr="00F10885" w:rsidRDefault="00CE391C" w:rsidP="00953C6D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2"/>
      <w:bookmarkStart w:id="4" w:name="P113"/>
      <w:bookmarkStart w:id="5" w:name="P114"/>
      <w:bookmarkEnd w:id="3"/>
      <w:bookmarkEnd w:id="4"/>
      <w:bookmarkEnd w:id="5"/>
      <w:r w:rsidRPr="00953C6D">
        <w:rPr>
          <w:rFonts w:ascii="Times New Roman" w:hAnsi="Times New Roman" w:cs="Times New Roman"/>
          <w:sz w:val="28"/>
          <w:szCs w:val="28"/>
        </w:rPr>
        <w:t>-</w:t>
      </w:r>
      <w:r w:rsidR="00851099">
        <w:rPr>
          <w:rFonts w:ascii="Times New Roman" w:hAnsi="Times New Roman" w:cs="Times New Roman"/>
          <w:sz w:val="28"/>
          <w:szCs w:val="28"/>
        </w:rPr>
        <w:t> </w:t>
      </w:r>
      <w:r w:rsidRPr="00953C6D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полномочия представителя </w:t>
      </w:r>
      <w:r w:rsidRPr="00F10885">
        <w:rPr>
          <w:rFonts w:ascii="Times New Roman" w:hAnsi="Times New Roman" w:cs="Times New Roman"/>
          <w:sz w:val="28"/>
          <w:szCs w:val="28"/>
        </w:rPr>
        <w:t>сельскохозяйственного товаропроизводителя на подписание договора о предоставлении субсидии на уплату страховой премии, заверенные печатью (при наличии) и подписью руководителя сельскохозяйственного товаропроизводителя.</w:t>
      </w:r>
    </w:p>
    <w:p w:rsidR="00CE391C" w:rsidRPr="00F10885" w:rsidRDefault="00CE391C" w:rsidP="00AD15FC">
      <w:pPr>
        <w:pStyle w:val="ab"/>
        <w:spacing w:after="0"/>
        <w:ind w:firstLine="709"/>
        <w:jc w:val="both"/>
        <w:rPr>
          <w:b/>
          <w:color w:val="000000"/>
          <w:sz w:val="22"/>
          <w:szCs w:val="22"/>
        </w:rPr>
      </w:pPr>
    </w:p>
    <w:p w:rsidR="00CE391C" w:rsidRPr="00F10885" w:rsidRDefault="00CE391C" w:rsidP="00AD15FC">
      <w:pPr>
        <w:pStyle w:val="ab"/>
        <w:spacing w:after="0"/>
        <w:ind w:firstLine="709"/>
        <w:jc w:val="both"/>
        <w:rPr>
          <w:b/>
          <w:color w:val="000000"/>
          <w:sz w:val="22"/>
          <w:szCs w:val="22"/>
        </w:rPr>
      </w:pPr>
    </w:p>
    <w:p w:rsidR="00AD15FC" w:rsidRPr="00F10885" w:rsidRDefault="00DF2779" w:rsidP="00AD15FC">
      <w:pPr>
        <w:pStyle w:val="ab"/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F10885">
        <w:rPr>
          <w:b/>
          <w:color w:val="000000"/>
          <w:sz w:val="28"/>
          <w:szCs w:val="28"/>
        </w:rPr>
        <w:t>Получатели субсидии на уплату страховой премии</w:t>
      </w:r>
      <w:r w:rsidR="00AD15FC" w:rsidRPr="00F10885">
        <w:rPr>
          <w:b/>
          <w:color w:val="000000"/>
          <w:sz w:val="28"/>
          <w:szCs w:val="28"/>
        </w:rPr>
        <w:t xml:space="preserve"> несут ответственность за достоверность сведений, содержащихся в представляемых в Департамент документах.</w:t>
      </w:r>
    </w:p>
    <w:p w:rsidR="00AD15FC" w:rsidRPr="00F10885" w:rsidRDefault="00AD15FC" w:rsidP="00AD15FC">
      <w:pPr>
        <w:pStyle w:val="ab"/>
        <w:spacing w:after="0"/>
        <w:ind w:firstLine="709"/>
        <w:jc w:val="both"/>
        <w:rPr>
          <w:color w:val="000000"/>
          <w:sz w:val="20"/>
          <w:szCs w:val="20"/>
        </w:rPr>
      </w:pPr>
    </w:p>
    <w:p w:rsidR="00CC5603" w:rsidRPr="00F10885" w:rsidRDefault="00CC5603" w:rsidP="00AD15FC">
      <w:pPr>
        <w:pStyle w:val="ab"/>
        <w:spacing w:after="0"/>
        <w:ind w:firstLine="709"/>
        <w:jc w:val="both"/>
        <w:rPr>
          <w:sz w:val="28"/>
          <w:szCs w:val="28"/>
        </w:rPr>
      </w:pPr>
      <w:r w:rsidRPr="00F10885">
        <w:rPr>
          <w:b/>
          <w:sz w:val="28"/>
          <w:szCs w:val="28"/>
        </w:rPr>
        <w:t>Оценка эффективности предоставления субсидии</w:t>
      </w:r>
      <w:r w:rsidRPr="00F10885">
        <w:rPr>
          <w:sz w:val="28"/>
          <w:szCs w:val="28"/>
        </w:rPr>
        <w:t xml:space="preserve"> на уплату страховых премий осуществляется Департаментом </w:t>
      </w:r>
      <w:r w:rsidRPr="00F10885">
        <w:rPr>
          <w:sz w:val="28"/>
          <w:szCs w:val="28"/>
          <w:u w:val="single"/>
        </w:rPr>
        <w:t xml:space="preserve">на основании </w:t>
      </w:r>
      <w:r w:rsidRPr="00F10885">
        <w:rPr>
          <w:b/>
          <w:sz w:val="28"/>
          <w:szCs w:val="28"/>
          <w:u w:val="single"/>
        </w:rPr>
        <w:t>сравнения</w:t>
      </w:r>
      <w:r w:rsidRPr="00F10885">
        <w:rPr>
          <w:sz w:val="28"/>
          <w:szCs w:val="28"/>
          <w:u w:val="single"/>
        </w:rPr>
        <w:t xml:space="preserve"> значений </w:t>
      </w:r>
      <w:r w:rsidRPr="00F10885">
        <w:rPr>
          <w:sz w:val="28"/>
          <w:szCs w:val="28"/>
        </w:rPr>
        <w:t xml:space="preserve">результатов предоставления субсидии на уплату страховых премий, </w:t>
      </w:r>
      <w:r w:rsidRPr="00F10885">
        <w:rPr>
          <w:b/>
          <w:sz w:val="28"/>
          <w:szCs w:val="28"/>
          <w:u w:val="single"/>
        </w:rPr>
        <w:t>установленных договором и фактически достигнутых</w:t>
      </w:r>
      <w:r w:rsidRPr="00F10885">
        <w:rPr>
          <w:sz w:val="28"/>
          <w:szCs w:val="28"/>
        </w:rPr>
        <w:t xml:space="preserve"> сельскохозяйственным товаропроизводителем по итогам </w:t>
      </w:r>
      <w:r w:rsidR="00F228CD" w:rsidRPr="00F10885">
        <w:rPr>
          <w:sz w:val="28"/>
          <w:szCs w:val="28"/>
        </w:rPr>
        <w:t>202</w:t>
      </w:r>
      <w:r w:rsidR="004674E7" w:rsidRPr="00F10885">
        <w:rPr>
          <w:sz w:val="28"/>
          <w:szCs w:val="28"/>
        </w:rPr>
        <w:t>2</w:t>
      </w:r>
      <w:r w:rsidRPr="00F10885">
        <w:rPr>
          <w:sz w:val="28"/>
          <w:szCs w:val="28"/>
        </w:rPr>
        <w:t xml:space="preserve"> года значений следующих результатов:</w:t>
      </w:r>
    </w:p>
    <w:p w:rsidR="006336AF" w:rsidRPr="00F10885" w:rsidRDefault="00CC5603" w:rsidP="00CC5603">
      <w:pPr>
        <w:widowControl w:val="0"/>
        <w:autoSpaceDE w:val="0"/>
        <w:autoSpaceDN w:val="0"/>
        <w:adjustRightInd w:val="0"/>
        <w:ind w:firstLine="720"/>
        <w:jc w:val="both"/>
        <w:rPr>
          <w:i/>
          <w:sz w:val="28"/>
          <w:szCs w:val="28"/>
          <w:lang w:val="ru-RU"/>
        </w:rPr>
      </w:pPr>
      <w:r w:rsidRPr="00F10885">
        <w:rPr>
          <w:sz w:val="28"/>
          <w:szCs w:val="28"/>
          <w:lang w:val="ru-RU"/>
        </w:rPr>
        <w:t>- </w:t>
      </w:r>
      <w:r w:rsidR="006336AF" w:rsidRPr="00F10885">
        <w:rPr>
          <w:sz w:val="28"/>
          <w:szCs w:val="28"/>
          <w:lang w:val="ru-RU"/>
        </w:rPr>
        <w:t xml:space="preserve">обеспечение за 2022 год уровня среднемесячной заработной платы работников на уровне не ниже прожиточного минимума на душу населения, </w:t>
      </w:r>
      <w:r w:rsidR="006336AF" w:rsidRPr="00F10885">
        <w:rPr>
          <w:sz w:val="28"/>
          <w:szCs w:val="28"/>
          <w:lang w:val="ru-RU"/>
        </w:rPr>
        <w:lastRenderedPageBreak/>
        <w:t>установленного в Смоленской области на 202</w:t>
      </w:r>
      <w:r w:rsidR="009273F6" w:rsidRPr="00F10885">
        <w:rPr>
          <w:sz w:val="28"/>
          <w:szCs w:val="28"/>
          <w:lang w:val="ru-RU"/>
        </w:rPr>
        <w:t>1</w:t>
      </w:r>
      <w:r w:rsidR="006336AF" w:rsidRPr="00F10885">
        <w:rPr>
          <w:sz w:val="28"/>
          <w:szCs w:val="28"/>
          <w:lang w:val="ru-RU"/>
        </w:rPr>
        <w:t xml:space="preserve"> год</w:t>
      </w:r>
      <w:r w:rsidR="00C418D4" w:rsidRPr="00F10885">
        <w:rPr>
          <w:sz w:val="28"/>
          <w:szCs w:val="28"/>
          <w:lang w:val="ru-RU"/>
        </w:rPr>
        <w:t xml:space="preserve"> (рублей)</w:t>
      </w:r>
      <w:r w:rsidR="006336AF" w:rsidRPr="00F10885">
        <w:rPr>
          <w:lang w:val="ru-RU"/>
        </w:rPr>
        <w:t xml:space="preserve"> </w:t>
      </w:r>
      <w:r w:rsidR="006336AF" w:rsidRPr="00F10885">
        <w:rPr>
          <w:i/>
          <w:sz w:val="28"/>
          <w:szCs w:val="28"/>
          <w:lang w:val="ru-RU"/>
        </w:rPr>
        <w:t>(за исключением индивидуальных предпринимателей - глав крестьянских (фермерских) хозяйств и крестьянских (фермерских) хозяйств).</w:t>
      </w:r>
    </w:p>
    <w:p w:rsidR="001A349F" w:rsidRPr="00F10885" w:rsidRDefault="001A349F" w:rsidP="00CC560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ru-RU"/>
        </w:rPr>
      </w:pPr>
    </w:p>
    <w:p w:rsidR="00CC5603" w:rsidRPr="00F10885" w:rsidRDefault="00CC5603" w:rsidP="00AD15FC">
      <w:pPr>
        <w:pStyle w:val="ab"/>
        <w:spacing w:after="0"/>
        <w:ind w:firstLine="709"/>
        <w:jc w:val="both"/>
        <w:rPr>
          <w:color w:val="000000"/>
          <w:sz w:val="4"/>
          <w:szCs w:val="4"/>
        </w:rPr>
      </w:pPr>
    </w:p>
    <w:p w:rsidR="00CC5603" w:rsidRPr="00F10885" w:rsidRDefault="00CC5603" w:rsidP="00CC5603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b/>
          <w:sz w:val="28"/>
          <w:szCs w:val="28"/>
        </w:rPr>
      </w:pPr>
      <w:r w:rsidRPr="00F10885">
        <w:rPr>
          <w:b/>
          <w:sz w:val="28"/>
          <w:szCs w:val="28"/>
        </w:rPr>
        <w:t>в случае заключения договоров страхования в области растениеводства:</w:t>
      </w:r>
    </w:p>
    <w:p w:rsidR="00504AEF" w:rsidRPr="00F10885" w:rsidRDefault="00245935" w:rsidP="0024593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i/>
          <w:sz w:val="28"/>
          <w:szCs w:val="28"/>
          <w:lang w:val="ru-RU"/>
        </w:rPr>
      </w:pPr>
      <w:r w:rsidRPr="00F10885">
        <w:rPr>
          <w:sz w:val="28"/>
          <w:szCs w:val="28"/>
          <w:lang w:val="ru-RU"/>
        </w:rPr>
        <w:t>-</w:t>
      </w:r>
      <w:r w:rsidR="00577569" w:rsidRPr="00F10885">
        <w:rPr>
          <w:sz w:val="28"/>
          <w:szCs w:val="28"/>
          <w:lang w:val="ru-RU"/>
        </w:rPr>
        <w:t> </w:t>
      </w:r>
      <w:r w:rsidRPr="00F10885">
        <w:rPr>
          <w:sz w:val="28"/>
          <w:szCs w:val="28"/>
          <w:lang w:val="ru-RU"/>
        </w:rPr>
        <w:t xml:space="preserve">обеспечение </w:t>
      </w:r>
      <w:r w:rsidR="00577569" w:rsidRPr="00F10885">
        <w:rPr>
          <w:sz w:val="28"/>
          <w:szCs w:val="28"/>
          <w:lang w:val="ru-RU"/>
        </w:rPr>
        <w:t xml:space="preserve">в </w:t>
      </w:r>
      <w:r w:rsidR="00504AEF" w:rsidRPr="00F10885">
        <w:rPr>
          <w:sz w:val="28"/>
          <w:szCs w:val="28"/>
          <w:lang w:val="ru-RU"/>
        </w:rPr>
        <w:t>2022</w:t>
      </w:r>
      <w:r w:rsidRPr="00F10885">
        <w:rPr>
          <w:sz w:val="28"/>
          <w:szCs w:val="28"/>
          <w:lang w:val="ru-RU"/>
        </w:rPr>
        <w:t xml:space="preserve"> году размера застрахованных посевных площадей под сельскохозяйственной культурой в размере не менее 50</w:t>
      </w:r>
      <w:r w:rsidR="00504AEF" w:rsidRPr="00F10885">
        <w:rPr>
          <w:sz w:val="28"/>
          <w:szCs w:val="28"/>
          <w:lang w:val="ru-RU"/>
        </w:rPr>
        <w:t>%</w:t>
      </w:r>
      <w:r w:rsidRPr="00F10885">
        <w:rPr>
          <w:sz w:val="28"/>
          <w:szCs w:val="28"/>
          <w:lang w:val="ru-RU"/>
        </w:rPr>
        <w:t xml:space="preserve"> от застрахованных посевных площадей под сельскохозяйственной культурой в </w:t>
      </w:r>
      <w:r w:rsidR="00504AEF" w:rsidRPr="00F10885">
        <w:rPr>
          <w:sz w:val="28"/>
          <w:szCs w:val="28"/>
          <w:lang w:val="ru-RU"/>
        </w:rPr>
        <w:t>2021</w:t>
      </w:r>
      <w:r w:rsidRPr="00F10885">
        <w:rPr>
          <w:sz w:val="28"/>
          <w:szCs w:val="28"/>
          <w:lang w:val="ru-RU"/>
        </w:rPr>
        <w:t xml:space="preserve"> году </w:t>
      </w:r>
      <w:r w:rsidR="00504AEF" w:rsidRPr="00F10885">
        <w:rPr>
          <w:sz w:val="28"/>
          <w:szCs w:val="28"/>
          <w:lang w:val="ru-RU"/>
        </w:rPr>
        <w:t>(гектаров)</w:t>
      </w:r>
      <w:r w:rsidR="00504AEF" w:rsidRPr="00F10885">
        <w:rPr>
          <w:rFonts w:ascii="Arial" w:hAnsi="Arial" w:cs="Arial"/>
          <w:sz w:val="16"/>
          <w:szCs w:val="16"/>
          <w:lang w:val="ru-RU"/>
        </w:rPr>
        <w:t xml:space="preserve"> </w:t>
      </w:r>
      <w:r w:rsidR="00577569" w:rsidRPr="00F10885">
        <w:rPr>
          <w:rFonts w:ascii="Arial" w:hAnsi="Arial" w:cs="Arial"/>
          <w:sz w:val="16"/>
          <w:szCs w:val="16"/>
          <w:lang w:val="ru-RU"/>
        </w:rPr>
        <w:br/>
      </w:r>
      <w:r w:rsidRPr="00F10885">
        <w:rPr>
          <w:i/>
          <w:sz w:val="28"/>
          <w:szCs w:val="28"/>
          <w:lang w:val="ru-RU"/>
        </w:rPr>
        <w:t xml:space="preserve">(в случае заключения договоров страхования в области растениеводства </w:t>
      </w:r>
      <w:r w:rsidR="00577569" w:rsidRPr="00F10885">
        <w:rPr>
          <w:i/>
          <w:sz w:val="28"/>
          <w:szCs w:val="28"/>
          <w:lang w:val="ru-RU"/>
        </w:rPr>
        <w:br/>
      </w:r>
      <w:r w:rsidRPr="00F10885">
        <w:rPr>
          <w:i/>
          <w:sz w:val="28"/>
          <w:szCs w:val="28"/>
          <w:lang w:val="ru-RU"/>
        </w:rPr>
        <w:t xml:space="preserve">в </w:t>
      </w:r>
      <w:r w:rsidR="00504AEF" w:rsidRPr="00F10885">
        <w:rPr>
          <w:i/>
          <w:sz w:val="28"/>
          <w:szCs w:val="28"/>
          <w:lang w:val="ru-RU"/>
        </w:rPr>
        <w:t>2021</w:t>
      </w:r>
      <w:r w:rsidRPr="00F10885">
        <w:rPr>
          <w:i/>
          <w:sz w:val="28"/>
          <w:szCs w:val="28"/>
          <w:lang w:val="ru-RU"/>
        </w:rPr>
        <w:t xml:space="preserve"> году)</w:t>
      </w:r>
      <w:r w:rsidR="00504AEF" w:rsidRPr="00F10885">
        <w:rPr>
          <w:i/>
          <w:sz w:val="28"/>
          <w:szCs w:val="28"/>
          <w:lang w:val="ru-RU"/>
        </w:rPr>
        <w:t>;</w:t>
      </w:r>
    </w:p>
    <w:p w:rsidR="00245935" w:rsidRPr="00F10885" w:rsidRDefault="00245935" w:rsidP="0024593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i/>
          <w:sz w:val="28"/>
          <w:szCs w:val="28"/>
          <w:lang w:val="ru-RU"/>
        </w:rPr>
      </w:pPr>
      <w:r w:rsidRPr="00F10885">
        <w:rPr>
          <w:sz w:val="28"/>
          <w:szCs w:val="28"/>
          <w:lang w:val="ru-RU"/>
        </w:rPr>
        <w:t>-</w:t>
      </w:r>
      <w:r w:rsidR="00577569" w:rsidRPr="00F10885">
        <w:rPr>
          <w:sz w:val="28"/>
          <w:szCs w:val="28"/>
          <w:lang w:val="ru-RU"/>
        </w:rPr>
        <w:t> </w:t>
      </w:r>
      <w:r w:rsidRPr="00F10885">
        <w:rPr>
          <w:sz w:val="28"/>
          <w:szCs w:val="28"/>
          <w:lang w:val="ru-RU"/>
        </w:rPr>
        <w:t xml:space="preserve">обеспечение в </w:t>
      </w:r>
      <w:r w:rsidR="00504AEF" w:rsidRPr="00F10885">
        <w:rPr>
          <w:sz w:val="28"/>
          <w:szCs w:val="28"/>
          <w:lang w:val="ru-RU"/>
        </w:rPr>
        <w:t>2023</w:t>
      </w:r>
      <w:r w:rsidRPr="00F10885">
        <w:rPr>
          <w:sz w:val="28"/>
          <w:szCs w:val="28"/>
          <w:lang w:val="ru-RU"/>
        </w:rPr>
        <w:t xml:space="preserve"> году размера застрахованных посевных площадей под сельскохозяйственной культурой в размере не менее 50</w:t>
      </w:r>
      <w:r w:rsidR="00504AEF" w:rsidRPr="00F10885">
        <w:rPr>
          <w:sz w:val="28"/>
          <w:szCs w:val="28"/>
          <w:lang w:val="ru-RU"/>
        </w:rPr>
        <w:t>%</w:t>
      </w:r>
      <w:r w:rsidRPr="00F10885">
        <w:rPr>
          <w:sz w:val="28"/>
          <w:szCs w:val="28"/>
          <w:lang w:val="ru-RU"/>
        </w:rPr>
        <w:t xml:space="preserve"> от застрахованных посевных площадей под сельскохозяйственной культурой в </w:t>
      </w:r>
      <w:r w:rsidR="00504AEF" w:rsidRPr="00F10885">
        <w:rPr>
          <w:sz w:val="28"/>
          <w:szCs w:val="28"/>
          <w:lang w:val="ru-RU"/>
        </w:rPr>
        <w:t xml:space="preserve">2022 </w:t>
      </w:r>
      <w:r w:rsidRPr="00F10885">
        <w:rPr>
          <w:sz w:val="28"/>
          <w:szCs w:val="28"/>
          <w:lang w:val="ru-RU"/>
        </w:rPr>
        <w:t xml:space="preserve">году </w:t>
      </w:r>
      <w:r w:rsidR="00504AEF" w:rsidRPr="00F10885">
        <w:rPr>
          <w:sz w:val="28"/>
          <w:szCs w:val="28"/>
          <w:lang w:val="ru-RU"/>
        </w:rPr>
        <w:t xml:space="preserve">(гектаров) </w:t>
      </w:r>
      <w:r w:rsidRPr="00F10885">
        <w:rPr>
          <w:i/>
          <w:sz w:val="28"/>
          <w:szCs w:val="28"/>
          <w:lang w:val="ru-RU"/>
        </w:rPr>
        <w:t xml:space="preserve">(в случае заключения договоров страхования в области растениеводства в </w:t>
      </w:r>
      <w:r w:rsidR="00504AEF" w:rsidRPr="00F10885">
        <w:rPr>
          <w:i/>
          <w:sz w:val="28"/>
          <w:szCs w:val="28"/>
          <w:lang w:val="ru-RU"/>
        </w:rPr>
        <w:t>2022</w:t>
      </w:r>
      <w:r w:rsidRPr="00F10885">
        <w:rPr>
          <w:i/>
          <w:sz w:val="28"/>
          <w:szCs w:val="28"/>
          <w:lang w:val="ru-RU"/>
        </w:rPr>
        <w:t xml:space="preserve"> году). </w:t>
      </w:r>
    </w:p>
    <w:p w:rsidR="00851099" w:rsidRPr="00F10885" w:rsidRDefault="00851099" w:rsidP="00AD15FC">
      <w:pPr>
        <w:pStyle w:val="ab"/>
        <w:spacing w:after="0"/>
        <w:ind w:firstLine="709"/>
        <w:jc w:val="both"/>
        <w:rPr>
          <w:sz w:val="28"/>
          <w:szCs w:val="28"/>
        </w:rPr>
      </w:pPr>
    </w:p>
    <w:p w:rsidR="00CC5603" w:rsidRPr="00F10885" w:rsidRDefault="00AA3C2F" w:rsidP="00AA3C2F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b/>
          <w:sz w:val="28"/>
          <w:szCs w:val="28"/>
        </w:rPr>
      </w:pPr>
      <w:r w:rsidRPr="00F10885">
        <w:rPr>
          <w:b/>
          <w:sz w:val="28"/>
          <w:szCs w:val="28"/>
        </w:rPr>
        <w:t>в случае заключения договоров страхования в области животноводства:</w:t>
      </w:r>
    </w:p>
    <w:p w:rsidR="00245935" w:rsidRPr="00F10885" w:rsidRDefault="00245935" w:rsidP="0024593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i/>
          <w:sz w:val="28"/>
          <w:szCs w:val="28"/>
          <w:lang w:val="ru-RU"/>
        </w:rPr>
      </w:pPr>
      <w:r w:rsidRPr="00F10885">
        <w:rPr>
          <w:sz w:val="28"/>
          <w:szCs w:val="28"/>
          <w:lang w:val="ru-RU"/>
        </w:rPr>
        <w:t>-</w:t>
      </w:r>
      <w:r w:rsidR="00577569" w:rsidRPr="00F10885">
        <w:rPr>
          <w:sz w:val="28"/>
          <w:szCs w:val="28"/>
          <w:lang w:val="ru-RU"/>
        </w:rPr>
        <w:t> </w:t>
      </w:r>
      <w:r w:rsidRPr="00F10885">
        <w:rPr>
          <w:sz w:val="28"/>
          <w:szCs w:val="28"/>
          <w:lang w:val="ru-RU"/>
        </w:rPr>
        <w:t xml:space="preserve">обеспечение в </w:t>
      </w:r>
      <w:r w:rsidR="00504AEF" w:rsidRPr="00F10885">
        <w:rPr>
          <w:sz w:val="28"/>
          <w:szCs w:val="28"/>
          <w:lang w:val="ru-RU"/>
        </w:rPr>
        <w:t>2022</w:t>
      </w:r>
      <w:r w:rsidRPr="00F10885">
        <w:rPr>
          <w:sz w:val="28"/>
          <w:szCs w:val="28"/>
          <w:lang w:val="ru-RU"/>
        </w:rPr>
        <w:t xml:space="preserve"> году размера застрахованного поголовья сельскохозяйственных животных в размере не менее 50</w:t>
      </w:r>
      <w:r w:rsidR="00504AEF" w:rsidRPr="00F10885">
        <w:rPr>
          <w:sz w:val="28"/>
          <w:szCs w:val="28"/>
          <w:lang w:val="ru-RU"/>
        </w:rPr>
        <w:t>%</w:t>
      </w:r>
      <w:r w:rsidRPr="00F10885">
        <w:rPr>
          <w:sz w:val="28"/>
          <w:szCs w:val="28"/>
          <w:lang w:val="ru-RU"/>
        </w:rPr>
        <w:t xml:space="preserve"> от застрахованного поголовья сельскохозяйственных животных в </w:t>
      </w:r>
      <w:r w:rsidR="00504AEF" w:rsidRPr="00F10885">
        <w:rPr>
          <w:sz w:val="28"/>
          <w:szCs w:val="28"/>
          <w:lang w:val="ru-RU"/>
        </w:rPr>
        <w:t>2021</w:t>
      </w:r>
      <w:r w:rsidRPr="00F10885">
        <w:rPr>
          <w:sz w:val="28"/>
          <w:szCs w:val="28"/>
          <w:lang w:val="ru-RU"/>
        </w:rPr>
        <w:t xml:space="preserve"> году</w:t>
      </w:r>
      <w:r w:rsidR="00504AEF" w:rsidRPr="00F10885">
        <w:rPr>
          <w:sz w:val="28"/>
          <w:szCs w:val="28"/>
          <w:lang w:val="ru-RU"/>
        </w:rPr>
        <w:t xml:space="preserve"> (голов)</w:t>
      </w:r>
      <w:r w:rsidRPr="00F10885">
        <w:rPr>
          <w:sz w:val="28"/>
          <w:szCs w:val="28"/>
          <w:lang w:val="ru-RU"/>
        </w:rPr>
        <w:t xml:space="preserve"> </w:t>
      </w:r>
      <w:r w:rsidRPr="00F10885">
        <w:rPr>
          <w:i/>
          <w:sz w:val="28"/>
          <w:szCs w:val="28"/>
          <w:lang w:val="ru-RU"/>
        </w:rPr>
        <w:t xml:space="preserve">(в случае заключения договоров страхования в области животноводства в </w:t>
      </w:r>
      <w:r w:rsidR="00504AEF" w:rsidRPr="00F10885">
        <w:rPr>
          <w:i/>
          <w:sz w:val="28"/>
          <w:szCs w:val="28"/>
          <w:lang w:val="ru-RU"/>
        </w:rPr>
        <w:t>2021</w:t>
      </w:r>
      <w:r w:rsidRPr="00F10885">
        <w:rPr>
          <w:i/>
          <w:sz w:val="28"/>
          <w:szCs w:val="28"/>
          <w:lang w:val="ru-RU"/>
        </w:rPr>
        <w:t xml:space="preserve"> году);</w:t>
      </w:r>
    </w:p>
    <w:p w:rsidR="00245935" w:rsidRPr="00F10885" w:rsidRDefault="00245935" w:rsidP="0024593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i/>
          <w:sz w:val="28"/>
          <w:szCs w:val="28"/>
          <w:lang w:val="ru-RU"/>
        </w:rPr>
      </w:pPr>
      <w:r w:rsidRPr="00F10885">
        <w:rPr>
          <w:sz w:val="28"/>
          <w:szCs w:val="28"/>
          <w:lang w:val="ru-RU"/>
        </w:rPr>
        <w:t>-</w:t>
      </w:r>
      <w:r w:rsidR="00577569" w:rsidRPr="00F10885">
        <w:rPr>
          <w:sz w:val="28"/>
          <w:szCs w:val="28"/>
          <w:lang w:val="ru-RU"/>
        </w:rPr>
        <w:t> </w:t>
      </w:r>
      <w:r w:rsidRPr="00F10885">
        <w:rPr>
          <w:sz w:val="28"/>
          <w:szCs w:val="28"/>
          <w:lang w:val="ru-RU"/>
        </w:rPr>
        <w:t xml:space="preserve">обеспечение в </w:t>
      </w:r>
      <w:r w:rsidR="00504AEF" w:rsidRPr="00F10885">
        <w:rPr>
          <w:sz w:val="28"/>
          <w:szCs w:val="28"/>
          <w:lang w:val="ru-RU"/>
        </w:rPr>
        <w:t>2023</w:t>
      </w:r>
      <w:r w:rsidRPr="00F10885">
        <w:rPr>
          <w:sz w:val="28"/>
          <w:szCs w:val="28"/>
          <w:lang w:val="ru-RU"/>
        </w:rPr>
        <w:t xml:space="preserve"> году размера застрахованного поголовья сельскохозяйственных животных в размере не менее 50</w:t>
      </w:r>
      <w:r w:rsidR="00504AEF" w:rsidRPr="00F10885">
        <w:rPr>
          <w:sz w:val="28"/>
          <w:szCs w:val="28"/>
          <w:lang w:val="ru-RU"/>
        </w:rPr>
        <w:t>%</w:t>
      </w:r>
      <w:r w:rsidRPr="00F10885">
        <w:rPr>
          <w:sz w:val="28"/>
          <w:szCs w:val="28"/>
          <w:lang w:val="ru-RU"/>
        </w:rPr>
        <w:t xml:space="preserve"> от застрахованного поголовья сельскохозяйственных животных в </w:t>
      </w:r>
      <w:r w:rsidR="00504AEF" w:rsidRPr="00F10885">
        <w:rPr>
          <w:sz w:val="28"/>
          <w:szCs w:val="28"/>
          <w:lang w:val="ru-RU"/>
        </w:rPr>
        <w:t>2022</w:t>
      </w:r>
      <w:r w:rsidRPr="00F10885">
        <w:rPr>
          <w:sz w:val="28"/>
          <w:szCs w:val="28"/>
          <w:lang w:val="ru-RU"/>
        </w:rPr>
        <w:t xml:space="preserve"> году</w:t>
      </w:r>
      <w:r w:rsidR="00504AEF" w:rsidRPr="00F10885">
        <w:rPr>
          <w:sz w:val="28"/>
          <w:szCs w:val="28"/>
          <w:lang w:val="ru-RU"/>
        </w:rPr>
        <w:t xml:space="preserve"> (голов)</w:t>
      </w:r>
      <w:r w:rsidRPr="00F10885">
        <w:rPr>
          <w:rFonts w:ascii="Arial" w:hAnsi="Arial" w:cs="Arial"/>
          <w:sz w:val="16"/>
          <w:szCs w:val="16"/>
          <w:lang w:val="ru-RU"/>
        </w:rPr>
        <w:t xml:space="preserve"> </w:t>
      </w:r>
      <w:r w:rsidRPr="00F10885">
        <w:rPr>
          <w:i/>
          <w:sz w:val="28"/>
          <w:szCs w:val="28"/>
          <w:lang w:val="ru-RU"/>
        </w:rPr>
        <w:t xml:space="preserve">(в случае заключения договоров страхования в области животноводства в </w:t>
      </w:r>
      <w:r w:rsidR="00504AEF" w:rsidRPr="00F10885">
        <w:rPr>
          <w:i/>
          <w:sz w:val="28"/>
          <w:szCs w:val="28"/>
          <w:lang w:val="ru-RU"/>
        </w:rPr>
        <w:t xml:space="preserve">2022 </w:t>
      </w:r>
      <w:r w:rsidRPr="00F10885">
        <w:rPr>
          <w:i/>
          <w:sz w:val="28"/>
          <w:szCs w:val="28"/>
          <w:lang w:val="ru-RU"/>
        </w:rPr>
        <w:t xml:space="preserve">году). </w:t>
      </w:r>
    </w:p>
    <w:p w:rsidR="00851099" w:rsidRPr="00F10885" w:rsidRDefault="00851099" w:rsidP="00AD15FC">
      <w:pPr>
        <w:pStyle w:val="ab"/>
        <w:spacing w:after="0"/>
        <w:ind w:firstLine="709"/>
        <w:jc w:val="both"/>
        <w:rPr>
          <w:sz w:val="28"/>
          <w:szCs w:val="28"/>
        </w:rPr>
      </w:pPr>
    </w:p>
    <w:p w:rsidR="00F228CD" w:rsidRPr="00F10885" w:rsidRDefault="00F228CD" w:rsidP="00F228CD">
      <w:pPr>
        <w:pStyle w:val="ab"/>
        <w:numPr>
          <w:ilvl w:val="0"/>
          <w:numId w:val="11"/>
        </w:numPr>
        <w:spacing w:after="0"/>
        <w:ind w:left="0" w:firstLine="709"/>
        <w:jc w:val="both"/>
        <w:rPr>
          <w:b/>
          <w:sz w:val="28"/>
          <w:szCs w:val="28"/>
        </w:rPr>
      </w:pPr>
      <w:r w:rsidRPr="00F10885">
        <w:rPr>
          <w:b/>
          <w:sz w:val="28"/>
          <w:szCs w:val="28"/>
        </w:rPr>
        <w:t>в случае заключения договоров страхования объектов товарной аквакультуры (товарного рыбоводства):</w:t>
      </w:r>
    </w:p>
    <w:p w:rsidR="00504AEF" w:rsidRPr="00F10885" w:rsidRDefault="00245935" w:rsidP="0024593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  <w:lang w:val="ru-RU"/>
        </w:rPr>
      </w:pPr>
      <w:r w:rsidRPr="00F10885">
        <w:rPr>
          <w:sz w:val="28"/>
          <w:szCs w:val="28"/>
          <w:lang w:val="ru-RU"/>
        </w:rPr>
        <w:t>-</w:t>
      </w:r>
      <w:r w:rsidR="00577569" w:rsidRPr="00F10885">
        <w:rPr>
          <w:sz w:val="28"/>
          <w:szCs w:val="28"/>
          <w:lang w:val="ru-RU"/>
        </w:rPr>
        <w:t> </w:t>
      </w:r>
      <w:r w:rsidRPr="00F10885">
        <w:rPr>
          <w:sz w:val="28"/>
          <w:szCs w:val="28"/>
          <w:lang w:val="ru-RU"/>
        </w:rPr>
        <w:t xml:space="preserve">обеспечение в </w:t>
      </w:r>
      <w:r w:rsidR="00504AEF" w:rsidRPr="00F10885">
        <w:rPr>
          <w:sz w:val="28"/>
          <w:szCs w:val="28"/>
          <w:lang w:val="ru-RU"/>
        </w:rPr>
        <w:t>2022</w:t>
      </w:r>
      <w:r w:rsidRPr="00F10885">
        <w:rPr>
          <w:sz w:val="28"/>
          <w:szCs w:val="28"/>
          <w:lang w:val="ru-RU"/>
        </w:rPr>
        <w:t xml:space="preserve"> году размера застрахованных объектов товарной аквакультуры (товарного рыбоводства) в размере не менее 50</w:t>
      </w:r>
      <w:r w:rsidR="00504AEF" w:rsidRPr="00F10885">
        <w:rPr>
          <w:sz w:val="28"/>
          <w:szCs w:val="28"/>
          <w:lang w:val="ru-RU"/>
        </w:rPr>
        <w:t>%</w:t>
      </w:r>
      <w:r w:rsidRPr="00F10885">
        <w:rPr>
          <w:sz w:val="28"/>
          <w:szCs w:val="28"/>
          <w:lang w:val="ru-RU"/>
        </w:rPr>
        <w:t xml:space="preserve"> застрахованных объектов товарной аквакультуры (товарного рыбоводства) в </w:t>
      </w:r>
      <w:r w:rsidR="00504AEF" w:rsidRPr="00F10885">
        <w:rPr>
          <w:sz w:val="28"/>
          <w:szCs w:val="28"/>
          <w:lang w:val="ru-RU"/>
        </w:rPr>
        <w:t>2021</w:t>
      </w:r>
      <w:r w:rsidRPr="00F10885">
        <w:rPr>
          <w:sz w:val="28"/>
          <w:szCs w:val="28"/>
          <w:lang w:val="ru-RU"/>
        </w:rPr>
        <w:t xml:space="preserve"> году </w:t>
      </w:r>
      <w:r w:rsidR="00504AEF" w:rsidRPr="00F10885">
        <w:rPr>
          <w:sz w:val="28"/>
          <w:szCs w:val="28"/>
          <w:lang w:val="ru-RU"/>
        </w:rPr>
        <w:t>(тонн, и (или) штук, и (или) килограммов)</w:t>
      </w:r>
      <w:r w:rsidR="00504AEF" w:rsidRPr="00F10885">
        <w:rPr>
          <w:i/>
          <w:sz w:val="28"/>
          <w:szCs w:val="28"/>
          <w:lang w:val="ru-RU"/>
        </w:rPr>
        <w:t xml:space="preserve"> </w:t>
      </w:r>
      <w:r w:rsidRPr="00F10885">
        <w:rPr>
          <w:i/>
          <w:sz w:val="28"/>
          <w:szCs w:val="28"/>
          <w:lang w:val="ru-RU"/>
        </w:rPr>
        <w:t xml:space="preserve">(в случае заключения договоров страхования объектов товарной аквакультуры (товарного рыбоводства) в </w:t>
      </w:r>
      <w:r w:rsidR="00504AEF" w:rsidRPr="00F10885">
        <w:rPr>
          <w:i/>
          <w:sz w:val="28"/>
          <w:szCs w:val="28"/>
          <w:lang w:val="ru-RU"/>
        </w:rPr>
        <w:t>2021</w:t>
      </w:r>
      <w:r w:rsidRPr="00F10885">
        <w:rPr>
          <w:i/>
          <w:sz w:val="28"/>
          <w:szCs w:val="28"/>
          <w:lang w:val="ru-RU"/>
        </w:rPr>
        <w:t xml:space="preserve"> году)</w:t>
      </w:r>
      <w:r w:rsidRPr="00F10885">
        <w:rPr>
          <w:sz w:val="28"/>
          <w:szCs w:val="28"/>
          <w:lang w:val="ru-RU"/>
        </w:rPr>
        <w:t xml:space="preserve">. </w:t>
      </w:r>
    </w:p>
    <w:p w:rsidR="00245935" w:rsidRPr="00F10885" w:rsidRDefault="00245935" w:rsidP="00245935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  <w:lang w:val="ru-RU"/>
        </w:rPr>
      </w:pPr>
      <w:r w:rsidRPr="00F10885">
        <w:rPr>
          <w:sz w:val="28"/>
          <w:szCs w:val="28"/>
          <w:lang w:val="ru-RU"/>
        </w:rPr>
        <w:t>-</w:t>
      </w:r>
      <w:r w:rsidR="00577569" w:rsidRPr="00F10885">
        <w:rPr>
          <w:sz w:val="28"/>
          <w:szCs w:val="28"/>
          <w:lang w:val="ru-RU"/>
        </w:rPr>
        <w:t> </w:t>
      </w:r>
      <w:r w:rsidRPr="00F10885">
        <w:rPr>
          <w:sz w:val="28"/>
          <w:szCs w:val="28"/>
          <w:lang w:val="ru-RU"/>
        </w:rPr>
        <w:t xml:space="preserve">обеспечение в </w:t>
      </w:r>
      <w:r w:rsidR="009146A9" w:rsidRPr="00F10885">
        <w:rPr>
          <w:sz w:val="28"/>
          <w:szCs w:val="28"/>
          <w:lang w:val="ru-RU"/>
        </w:rPr>
        <w:t>2023</w:t>
      </w:r>
      <w:r w:rsidRPr="00F10885">
        <w:rPr>
          <w:sz w:val="28"/>
          <w:szCs w:val="28"/>
          <w:lang w:val="ru-RU"/>
        </w:rPr>
        <w:t xml:space="preserve"> году размера застрахованных объектов товарной аквакультуры (товарного рыбоводства) в размере не менее 50</w:t>
      </w:r>
      <w:r w:rsidR="009146A9" w:rsidRPr="00F10885">
        <w:rPr>
          <w:sz w:val="28"/>
          <w:szCs w:val="28"/>
          <w:lang w:val="ru-RU"/>
        </w:rPr>
        <w:t>%</w:t>
      </w:r>
      <w:r w:rsidRPr="00F10885">
        <w:rPr>
          <w:sz w:val="28"/>
          <w:szCs w:val="28"/>
          <w:lang w:val="ru-RU"/>
        </w:rPr>
        <w:t xml:space="preserve"> застрахованных объектов товарной аквакультуры (товарного рыбоводства) в </w:t>
      </w:r>
      <w:r w:rsidR="009146A9" w:rsidRPr="00F10885">
        <w:rPr>
          <w:sz w:val="28"/>
          <w:szCs w:val="28"/>
          <w:lang w:val="ru-RU"/>
        </w:rPr>
        <w:t>2022</w:t>
      </w:r>
      <w:r w:rsidRPr="00F10885">
        <w:rPr>
          <w:sz w:val="28"/>
          <w:szCs w:val="28"/>
          <w:lang w:val="ru-RU"/>
        </w:rPr>
        <w:t xml:space="preserve"> году </w:t>
      </w:r>
      <w:r w:rsidR="009146A9" w:rsidRPr="00F10885">
        <w:rPr>
          <w:sz w:val="28"/>
          <w:szCs w:val="28"/>
          <w:lang w:val="ru-RU"/>
        </w:rPr>
        <w:t>(тонн, и (или) штук, и (или) килограммов)</w:t>
      </w:r>
      <w:r w:rsidR="009146A9" w:rsidRPr="00F10885">
        <w:rPr>
          <w:i/>
          <w:sz w:val="28"/>
          <w:szCs w:val="28"/>
          <w:lang w:val="ru-RU"/>
        </w:rPr>
        <w:t xml:space="preserve"> </w:t>
      </w:r>
      <w:r w:rsidRPr="00F10885">
        <w:rPr>
          <w:i/>
          <w:sz w:val="28"/>
          <w:szCs w:val="28"/>
          <w:lang w:val="ru-RU"/>
        </w:rPr>
        <w:t xml:space="preserve">(в случае заключения договоров страхования объектов товарной аквакультуры (товарного рыбоводства) в </w:t>
      </w:r>
      <w:r w:rsidR="009146A9" w:rsidRPr="00F10885">
        <w:rPr>
          <w:i/>
          <w:sz w:val="28"/>
          <w:szCs w:val="28"/>
          <w:lang w:val="ru-RU"/>
        </w:rPr>
        <w:t>2022</w:t>
      </w:r>
      <w:r w:rsidRPr="00F10885">
        <w:rPr>
          <w:i/>
          <w:sz w:val="28"/>
          <w:szCs w:val="28"/>
          <w:lang w:val="ru-RU"/>
        </w:rPr>
        <w:t xml:space="preserve"> году)</w:t>
      </w:r>
      <w:r w:rsidRPr="00F10885">
        <w:rPr>
          <w:sz w:val="28"/>
          <w:szCs w:val="28"/>
          <w:lang w:val="ru-RU"/>
        </w:rPr>
        <w:t xml:space="preserve">. </w:t>
      </w:r>
    </w:p>
    <w:p w:rsidR="00551FF9" w:rsidRPr="00F10885" w:rsidRDefault="00551FF9">
      <w:pPr>
        <w:rPr>
          <w:sz w:val="28"/>
          <w:szCs w:val="28"/>
          <w:lang w:val="ru-RU"/>
        </w:rPr>
      </w:pPr>
      <w:r w:rsidRPr="00F10885">
        <w:rPr>
          <w:sz w:val="28"/>
          <w:szCs w:val="28"/>
          <w:lang w:val="ru-RU"/>
        </w:rPr>
        <w:br w:type="page"/>
      </w:r>
    </w:p>
    <w:p w:rsidR="008C5B2D" w:rsidRPr="00F10885" w:rsidRDefault="008C5B2D" w:rsidP="008C5B2D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sz w:val="28"/>
          <w:szCs w:val="28"/>
          <w:lang w:val="ru-RU"/>
        </w:rPr>
      </w:pPr>
      <w:r w:rsidRPr="00F10885">
        <w:rPr>
          <w:sz w:val="28"/>
          <w:szCs w:val="28"/>
          <w:lang w:val="ru-RU"/>
        </w:rPr>
        <w:lastRenderedPageBreak/>
        <w:t>Сельскохозяйственный товаропроизводитель представляет в Департамент</w:t>
      </w:r>
      <w:r w:rsidR="003640C2" w:rsidRPr="00F10885">
        <w:rPr>
          <w:sz w:val="28"/>
          <w:szCs w:val="28"/>
          <w:lang w:val="ru-RU"/>
        </w:rPr>
        <w:br/>
      </w:r>
      <w:r w:rsidRPr="00F10885">
        <w:rPr>
          <w:b/>
          <w:sz w:val="28"/>
          <w:szCs w:val="28"/>
          <w:lang w:val="ru-RU"/>
        </w:rPr>
        <w:t>отчет о достижении значений результатов</w:t>
      </w:r>
      <w:r w:rsidRPr="00F10885">
        <w:rPr>
          <w:sz w:val="28"/>
          <w:szCs w:val="28"/>
          <w:lang w:val="ru-RU"/>
        </w:rPr>
        <w:t xml:space="preserve"> предоставления субсидии на уплату страховых премий </w:t>
      </w:r>
      <w:r w:rsidRPr="00F10885">
        <w:rPr>
          <w:sz w:val="28"/>
          <w:szCs w:val="28"/>
          <w:u w:val="single"/>
          <w:lang w:val="ru-RU"/>
        </w:rPr>
        <w:t>в течение 3 рабочих дней после окончания отчетного года</w:t>
      </w:r>
      <w:r w:rsidRPr="00F10885">
        <w:rPr>
          <w:sz w:val="28"/>
          <w:szCs w:val="28"/>
          <w:lang w:val="ru-RU"/>
        </w:rPr>
        <w:t xml:space="preserve"> </w:t>
      </w:r>
      <w:r w:rsidRPr="00F10885">
        <w:rPr>
          <w:i/>
          <w:sz w:val="28"/>
          <w:szCs w:val="28"/>
          <w:lang w:val="ru-RU"/>
        </w:rPr>
        <w:t>(для результатов, указанных в абзац</w:t>
      </w:r>
      <w:r w:rsidR="00240771" w:rsidRPr="00F10885">
        <w:rPr>
          <w:i/>
          <w:sz w:val="28"/>
          <w:szCs w:val="28"/>
          <w:lang w:val="ru-RU"/>
        </w:rPr>
        <w:t>ах третьем – восьмом, девятом</w:t>
      </w:r>
      <w:r w:rsidRPr="00F10885">
        <w:rPr>
          <w:i/>
          <w:sz w:val="28"/>
          <w:szCs w:val="28"/>
          <w:lang w:val="ru-RU"/>
        </w:rPr>
        <w:t xml:space="preserve"> </w:t>
      </w:r>
      <w:r w:rsidR="00AE3641" w:rsidRPr="00F10885">
        <w:rPr>
          <w:i/>
          <w:sz w:val="28"/>
          <w:szCs w:val="28"/>
          <w:lang w:val="ru-RU"/>
        </w:rPr>
        <w:br/>
      </w:r>
      <w:r w:rsidRPr="00F10885">
        <w:rPr>
          <w:i/>
          <w:sz w:val="28"/>
          <w:szCs w:val="28"/>
          <w:lang w:val="ru-RU"/>
        </w:rPr>
        <w:t>пункта</w:t>
      </w:r>
      <w:r w:rsidR="00240771" w:rsidRPr="00F10885">
        <w:rPr>
          <w:i/>
          <w:sz w:val="28"/>
          <w:szCs w:val="28"/>
          <w:lang w:val="ru-RU"/>
        </w:rPr>
        <w:t>14</w:t>
      </w:r>
      <w:r w:rsidR="00AE3641" w:rsidRPr="00F10885">
        <w:rPr>
          <w:i/>
          <w:sz w:val="28"/>
          <w:szCs w:val="28"/>
          <w:lang w:val="ru-RU"/>
        </w:rPr>
        <w:t xml:space="preserve"> Порядка</w:t>
      </w:r>
      <w:r w:rsidRPr="00F10885">
        <w:rPr>
          <w:i/>
          <w:sz w:val="28"/>
          <w:szCs w:val="28"/>
          <w:lang w:val="ru-RU"/>
        </w:rPr>
        <w:t>)</w:t>
      </w:r>
      <w:r w:rsidR="00AE3641" w:rsidRPr="00F10885">
        <w:rPr>
          <w:i/>
          <w:sz w:val="28"/>
          <w:szCs w:val="28"/>
          <w:lang w:val="ru-RU"/>
        </w:rPr>
        <w:t xml:space="preserve"> </w:t>
      </w:r>
      <w:r w:rsidRPr="00F10885">
        <w:rPr>
          <w:sz w:val="28"/>
          <w:szCs w:val="28"/>
          <w:lang w:val="ru-RU"/>
        </w:rPr>
        <w:t xml:space="preserve">и </w:t>
      </w:r>
      <w:r w:rsidRPr="00F10885">
        <w:rPr>
          <w:sz w:val="28"/>
          <w:szCs w:val="28"/>
          <w:u w:val="single"/>
          <w:lang w:val="ru-RU"/>
        </w:rPr>
        <w:t>в течение 30 рабочих дней после окончания отчетного года</w:t>
      </w:r>
      <w:r w:rsidRPr="00F10885">
        <w:rPr>
          <w:sz w:val="28"/>
          <w:szCs w:val="28"/>
          <w:lang w:val="ru-RU"/>
        </w:rPr>
        <w:t xml:space="preserve"> </w:t>
      </w:r>
      <w:r w:rsidRPr="00F10885">
        <w:rPr>
          <w:i/>
          <w:sz w:val="28"/>
          <w:szCs w:val="28"/>
          <w:lang w:val="ru-RU"/>
        </w:rPr>
        <w:t>(для результата, указанного в абзаце втором пункта</w:t>
      </w:r>
      <w:r w:rsidR="00240771" w:rsidRPr="00F10885">
        <w:rPr>
          <w:i/>
          <w:sz w:val="28"/>
          <w:szCs w:val="28"/>
          <w:lang w:val="ru-RU"/>
        </w:rPr>
        <w:t xml:space="preserve"> 14</w:t>
      </w:r>
      <w:r w:rsidR="00AE3641" w:rsidRPr="00F10885">
        <w:rPr>
          <w:i/>
          <w:sz w:val="28"/>
          <w:szCs w:val="28"/>
          <w:lang w:val="ru-RU"/>
        </w:rPr>
        <w:t xml:space="preserve"> Порядка</w:t>
      </w:r>
      <w:r w:rsidRPr="00F10885">
        <w:rPr>
          <w:i/>
          <w:sz w:val="28"/>
          <w:szCs w:val="28"/>
          <w:lang w:val="ru-RU"/>
        </w:rPr>
        <w:t>)</w:t>
      </w:r>
      <w:r w:rsidRPr="00F10885">
        <w:rPr>
          <w:sz w:val="28"/>
          <w:szCs w:val="28"/>
          <w:lang w:val="ru-RU"/>
        </w:rPr>
        <w:t xml:space="preserve">, по форме, установленной в приложении к договору. </w:t>
      </w:r>
      <w:r w:rsidR="00734CE7" w:rsidRPr="00F10885">
        <w:rPr>
          <w:sz w:val="28"/>
          <w:szCs w:val="28"/>
          <w:lang w:val="ru-RU"/>
        </w:rPr>
        <w:t xml:space="preserve"> </w:t>
      </w:r>
      <w:r w:rsidRPr="00F10885">
        <w:rPr>
          <w:sz w:val="28"/>
          <w:szCs w:val="28"/>
          <w:lang w:val="ru-RU"/>
        </w:rPr>
        <w:t>Департамент как получатель бюджетных средств вправе устанавливать в договоре сроки и формы представления сельскохозяйственным товаропроизводителем дополнительной отчетности.</w:t>
      </w:r>
      <w:bookmarkStart w:id="6" w:name="_GoBack"/>
      <w:bookmarkEnd w:id="6"/>
    </w:p>
    <w:p w:rsidR="002C0C3A" w:rsidRPr="00F10885" w:rsidRDefault="002C0C3A" w:rsidP="00AD15FC">
      <w:pPr>
        <w:pStyle w:val="ab"/>
        <w:spacing w:after="0"/>
        <w:ind w:firstLine="709"/>
        <w:jc w:val="both"/>
        <w:rPr>
          <w:b/>
          <w:i/>
          <w:color w:val="000000"/>
          <w:sz w:val="28"/>
          <w:szCs w:val="28"/>
        </w:rPr>
      </w:pPr>
    </w:p>
    <w:p w:rsidR="00B66D47" w:rsidRPr="00F10885" w:rsidRDefault="00B66D47" w:rsidP="00B66D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0885">
        <w:rPr>
          <w:rFonts w:ascii="Times New Roman" w:hAnsi="Times New Roman" w:cs="Times New Roman"/>
          <w:b/>
          <w:sz w:val="28"/>
          <w:szCs w:val="28"/>
        </w:rPr>
        <w:t>Договор заключается</w:t>
      </w:r>
      <w:r w:rsidRPr="00F10885">
        <w:rPr>
          <w:rFonts w:ascii="Times New Roman" w:hAnsi="Times New Roman" w:cs="Times New Roman"/>
          <w:sz w:val="28"/>
          <w:szCs w:val="28"/>
        </w:rPr>
        <w:t xml:space="preserve"> с соблюдением требований о защите государственной тайны </w:t>
      </w:r>
      <w:r w:rsidRPr="00F10885">
        <w:rPr>
          <w:rFonts w:ascii="Times New Roman" w:hAnsi="Times New Roman" w:cs="Times New Roman"/>
          <w:b/>
          <w:sz w:val="28"/>
          <w:szCs w:val="28"/>
        </w:rPr>
        <w:t>в государственной интегрированной информационной системе управления общественными финансами «Электронный бюджет»</w:t>
      </w:r>
      <w:r w:rsidRPr="00F10885">
        <w:rPr>
          <w:rFonts w:ascii="Times New Roman" w:hAnsi="Times New Roman" w:cs="Times New Roman"/>
          <w:sz w:val="28"/>
          <w:szCs w:val="28"/>
        </w:rPr>
        <w:t xml:space="preserve"> и </w:t>
      </w:r>
      <w:r w:rsidRPr="00F10885">
        <w:rPr>
          <w:rFonts w:ascii="Times New Roman" w:hAnsi="Times New Roman" w:cs="Times New Roman"/>
          <w:b/>
          <w:sz w:val="28"/>
          <w:szCs w:val="28"/>
          <w:u w:val="single"/>
        </w:rPr>
        <w:t>подписывается усиленной квалифицированной подписью лиц</w:t>
      </w:r>
      <w:r w:rsidRPr="00F10885">
        <w:rPr>
          <w:rFonts w:ascii="Times New Roman" w:hAnsi="Times New Roman" w:cs="Times New Roman"/>
          <w:sz w:val="28"/>
          <w:szCs w:val="28"/>
        </w:rPr>
        <w:t>, имеющих право действовать от имени каждой из сторон.</w:t>
      </w:r>
    </w:p>
    <w:p w:rsidR="00B66D47" w:rsidRPr="00F10885" w:rsidRDefault="00B66D47" w:rsidP="00AD15FC">
      <w:pPr>
        <w:pStyle w:val="ab"/>
        <w:spacing w:after="0"/>
        <w:ind w:firstLine="709"/>
        <w:jc w:val="both"/>
        <w:rPr>
          <w:b/>
          <w:color w:val="000000"/>
          <w:sz w:val="28"/>
          <w:szCs w:val="28"/>
        </w:rPr>
      </w:pPr>
    </w:p>
    <w:p w:rsidR="00400D2D" w:rsidRPr="00F10885" w:rsidRDefault="00AD15FC" w:rsidP="00AD15FC">
      <w:pPr>
        <w:pStyle w:val="ab"/>
        <w:spacing w:after="0"/>
        <w:ind w:firstLine="709"/>
        <w:jc w:val="both"/>
        <w:rPr>
          <w:b/>
          <w:color w:val="000000"/>
          <w:sz w:val="28"/>
          <w:szCs w:val="28"/>
        </w:rPr>
      </w:pPr>
      <w:r w:rsidRPr="00F10885">
        <w:rPr>
          <w:b/>
          <w:color w:val="000000"/>
          <w:sz w:val="28"/>
          <w:szCs w:val="28"/>
        </w:rPr>
        <w:t>Приложения</w:t>
      </w:r>
      <w:r w:rsidR="00400D2D" w:rsidRPr="00F10885">
        <w:rPr>
          <w:b/>
          <w:color w:val="000000"/>
          <w:sz w:val="28"/>
          <w:szCs w:val="28"/>
        </w:rPr>
        <w:t>:</w:t>
      </w:r>
    </w:p>
    <w:p w:rsidR="00AD15FC" w:rsidRPr="00F10885" w:rsidRDefault="00AD15FC" w:rsidP="00AD15FC">
      <w:pPr>
        <w:pStyle w:val="ab"/>
        <w:spacing w:after="0"/>
        <w:ind w:firstLine="709"/>
        <w:jc w:val="both"/>
        <w:rPr>
          <w:color w:val="000000"/>
          <w:sz w:val="10"/>
          <w:szCs w:val="10"/>
        </w:rPr>
      </w:pPr>
    </w:p>
    <w:p w:rsidR="00400D2D" w:rsidRPr="00F10885" w:rsidRDefault="00AD15FC" w:rsidP="00AD15FC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F10885">
        <w:rPr>
          <w:color w:val="000000"/>
          <w:sz w:val="28"/>
          <w:szCs w:val="28"/>
        </w:rPr>
        <w:t>№ 1</w:t>
      </w:r>
      <w:r w:rsidR="00400D2D" w:rsidRPr="00F10885">
        <w:rPr>
          <w:color w:val="000000"/>
          <w:sz w:val="28"/>
          <w:szCs w:val="28"/>
        </w:rPr>
        <w:t> Заявление</w:t>
      </w:r>
      <w:r w:rsidRPr="00F10885">
        <w:rPr>
          <w:color w:val="000000"/>
          <w:sz w:val="28"/>
          <w:szCs w:val="28"/>
        </w:rPr>
        <w:t>;</w:t>
      </w:r>
      <w:r w:rsidR="00400D2D" w:rsidRPr="00F10885">
        <w:rPr>
          <w:color w:val="000000"/>
          <w:sz w:val="28"/>
          <w:szCs w:val="28"/>
        </w:rPr>
        <w:t> </w:t>
      </w:r>
    </w:p>
    <w:p w:rsidR="00400D2D" w:rsidRPr="00F10885" w:rsidRDefault="00AD15FC" w:rsidP="00AD15FC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F10885">
        <w:rPr>
          <w:color w:val="000000"/>
          <w:sz w:val="28"/>
          <w:szCs w:val="28"/>
        </w:rPr>
        <w:t>№ 2 </w:t>
      </w:r>
      <w:hyperlink r:id="rId11" w:history="1">
        <w:r w:rsidR="00400D2D" w:rsidRPr="00F10885">
          <w:rPr>
            <w:rStyle w:val="a5"/>
            <w:color w:val="000000"/>
            <w:sz w:val="28"/>
            <w:szCs w:val="28"/>
            <w:u w:val="none"/>
          </w:rPr>
          <w:t>Согласие на обработку персональных данных</w:t>
        </w:r>
      </w:hyperlink>
      <w:r w:rsidR="00040FA5" w:rsidRPr="00F10885">
        <w:rPr>
          <w:color w:val="000000"/>
          <w:sz w:val="28"/>
          <w:szCs w:val="28"/>
        </w:rPr>
        <w:t xml:space="preserve"> </w:t>
      </w:r>
      <w:r w:rsidR="00040FA5" w:rsidRPr="00F10885">
        <w:rPr>
          <w:i/>
          <w:sz w:val="28"/>
          <w:szCs w:val="28"/>
        </w:rPr>
        <w:t>(</w:t>
      </w:r>
      <w:r w:rsidRPr="00F10885">
        <w:rPr>
          <w:i/>
          <w:sz w:val="28"/>
          <w:szCs w:val="28"/>
        </w:rPr>
        <w:t xml:space="preserve">для </w:t>
      </w:r>
      <w:r w:rsidR="00040FA5" w:rsidRPr="00F10885">
        <w:rPr>
          <w:i/>
          <w:sz w:val="28"/>
          <w:szCs w:val="28"/>
        </w:rPr>
        <w:t>сельскохозяйственны</w:t>
      </w:r>
      <w:r w:rsidRPr="00F10885">
        <w:rPr>
          <w:i/>
          <w:sz w:val="28"/>
          <w:szCs w:val="28"/>
        </w:rPr>
        <w:t>х</w:t>
      </w:r>
      <w:r w:rsidR="00040FA5" w:rsidRPr="00F10885">
        <w:rPr>
          <w:i/>
          <w:sz w:val="28"/>
          <w:szCs w:val="28"/>
        </w:rPr>
        <w:t xml:space="preserve"> товаропроизводител</w:t>
      </w:r>
      <w:r w:rsidRPr="00F10885">
        <w:rPr>
          <w:i/>
          <w:sz w:val="28"/>
          <w:szCs w:val="28"/>
        </w:rPr>
        <w:t>ей</w:t>
      </w:r>
      <w:r w:rsidR="00040FA5" w:rsidRPr="00F10885">
        <w:rPr>
          <w:i/>
          <w:sz w:val="28"/>
          <w:szCs w:val="28"/>
        </w:rPr>
        <w:t xml:space="preserve"> - индивидуальны</w:t>
      </w:r>
      <w:r w:rsidRPr="00F10885">
        <w:rPr>
          <w:i/>
          <w:sz w:val="28"/>
          <w:szCs w:val="28"/>
        </w:rPr>
        <w:t>х</w:t>
      </w:r>
      <w:r w:rsidR="00040FA5" w:rsidRPr="00F10885">
        <w:rPr>
          <w:i/>
          <w:sz w:val="28"/>
          <w:szCs w:val="28"/>
        </w:rPr>
        <w:t xml:space="preserve"> предпринимател</w:t>
      </w:r>
      <w:r w:rsidRPr="00F10885">
        <w:rPr>
          <w:i/>
          <w:sz w:val="28"/>
          <w:szCs w:val="28"/>
        </w:rPr>
        <w:t>ей</w:t>
      </w:r>
      <w:r w:rsidR="00040FA5" w:rsidRPr="00F10885">
        <w:rPr>
          <w:i/>
          <w:sz w:val="28"/>
          <w:szCs w:val="28"/>
        </w:rPr>
        <w:t>)</w:t>
      </w:r>
      <w:r w:rsidRPr="00F10885">
        <w:rPr>
          <w:i/>
          <w:sz w:val="28"/>
          <w:szCs w:val="28"/>
        </w:rPr>
        <w:t>;</w:t>
      </w:r>
    </w:p>
    <w:p w:rsidR="00400D2D" w:rsidRPr="00F10885" w:rsidRDefault="00400D2D" w:rsidP="00AD15FC">
      <w:pPr>
        <w:tabs>
          <w:tab w:val="left" w:pos="709"/>
        </w:tabs>
        <w:ind w:right="-32" w:firstLine="709"/>
        <w:jc w:val="both"/>
        <w:rPr>
          <w:color w:val="000000"/>
          <w:sz w:val="28"/>
          <w:szCs w:val="28"/>
          <w:lang w:val="ru-RU"/>
        </w:rPr>
      </w:pPr>
      <w:r w:rsidRPr="00F10885">
        <w:rPr>
          <w:color w:val="000000"/>
          <w:sz w:val="28"/>
          <w:szCs w:val="28"/>
          <w:lang w:val="ru-RU"/>
        </w:rPr>
        <w:t>№</w:t>
      </w:r>
      <w:r w:rsidR="00AD15FC" w:rsidRPr="00F10885">
        <w:rPr>
          <w:color w:val="000000"/>
          <w:sz w:val="28"/>
          <w:szCs w:val="28"/>
          <w:lang w:val="ru-RU"/>
        </w:rPr>
        <w:t xml:space="preserve"> 3 </w:t>
      </w:r>
      <w:r w:rsidR="00B90F01" w:rsidRPr="00F10885">
        <w:rPr>
          <w:color w:val="000000"/>
          <w:sz w:val="28"/>
          <w:szCs w:val="28"/>
          <w:lang w:val="ru-RU"/>
        </w:rPr>
        <w:t>Справка</w:t>
      </w:r>
      <w:r w:rsidR="00E332B5" w:rsidRPr="00F10885">
        <w:rPr>
          <w:color w:val="000000"/>
          <w:sz w:val="28"/>
          <w:szCs w:val="28"/>
          <w:lang w:val="ru-RU"/>
        </w:rPr>
        <w:t xml:space="preserve"> </w:t>
      </w:r>
      <w:r w:rsidR="00B90F01" w:rsidRPr="00F10885">
        <w:rPr>
          <w:color w:val="000000"/>
          <w:sz w:val="28"/>
          <w:szCs w:val="28"/>
          <w:lang w:val="ru-RU"/>
        </w:rPr>
        <w:t>о причитающейся субсидии на уплату страховой премии</w:t>
      </w:r>
      <w:r w:rsidR="00AD15FC" w:rsidRPr="00F10885">
        <w:rPr>
          <w:color w:val="000000"/>
          <w:sz w:val="28"/>
          <w:szCs w:val="28"/>
          <w:lang w:val="ru-RU"/>
        </w:rPr>
        <w:t>;</w:t>
      </w:r>
    </w:p>
    <w:p w:rsidR="00400D2D" w:rsidRPr="00F10885" w:rsidRDefault="00277B3D" w:rsidP="00AD15FC">
      <w:pPr>
        <w:tabs>
          <w:tab w:val="left" w:pos="709"/>
        </w:tabs>
        <w:ind w:right="-32" w:firstLine="709"/>
        <w:jc w:val="both"/>
        <w:rPr>
          <w:color w:val="000000"/>
          <w:sz w:val="28"/>
          <w:szCs w:val="28"/>
          <w:lang w:val="ru-RU"/>
        </w:rPr>
      </w:pPr>
      <w:hyperlink r:id="rId12" w:history="1">
        <w:r w:rsidR="00400D2D" w:rsidRPr="00F10885">
          <w:rPr>
            <w:color w:val="000000"/>
            <w:sz w:val="28"/>
            <w:szCs w:val="28"/>
            <w:lang w:val="ru-RU"/>
          </w:rPr>
          <w:t>№</w:t>
        </w:r>
        <w:r w:rsidR="00AD15FC" w:rsidRPr="00F10885">
          <w:rPr>
            <w:color w:val="000000"/>
            <w:sz w:val="28"/>
            <w:szCs w:val="28"/>
            <w:lang w:val="ru-RU"/>
          </w:rPr>
          <w:t> 4 </w:t>
        </w:r>
        <w:r w:rsidR="00B90F01" w:rsidRPr="00F10885">
          <w:rPr>
            <w:color w:val="000000"/>
            <w:sz w:val="28"/>
            <w:szCs w:val="28"/>
            <w:lang w:val="ru-RU"/>
          </w:rPr>
          <w:t>Реестр</w:t>
        </w:r>
        <w:r w:rsidR="00E332B5" w:rsidRPr="00F10885">
          <w:rPr>
            <w:color w:val="000000"/>
            <w:sz w:val="28"/>
            <w:szCs w:val="28"/>
            <w:lang w:val="ru-RU"/>
          </w:rPr>
          <w:t xml:space="preserve"> </w:t>
        </w:r>
        <w:r w:rsidR="00B90F01" w:rsidRPr="00F10885">
          <w:rPr>
            <w:color w:val="000000"/>
            <w:sz w:val="28"/>
            <w:szCs w:val="28"/>
            <w:lang w:val="ru-RU"/>
          </w:rPr>
          <w:t>земельных участков, используемых в сельскохозяйственном производстве</w:t>
        </w:r>
        <w:r w:rsidR="006F6EC8" w:rsidRPr="00F10885">
          <w:rPr>
            <w:color w:val="000000"/>
            <w:sz w:val="28"/>
            <w:szCs w:val="28"/>
            <w:lang w:val="ru-RU"/>
          </w:rPr>
          <w:t xml:space="preserve"> </w:t>
        </w:r>
        <w:r w:rsidR="006F6EC8" w:rsidRPr="00F10885">
          <w:rPr>
            <w:i/>
            <w:color w:val="000000"/>
            <w:sz w:val="28"/>
            <w:szCs w:val="28"/>
            <w:lang w:val="ru-RU"/>
          </w:rPr>
          <w:t>(</w:t>
        </w:r>
        <w:r w:rsidR="006F6EC8" w:rsidRPr="00F10885">
          <w:rPr>
            <w:i/>
            <w:sz w:val="28"/>
            <w:szCs w:val="28"/>
            <w:lang w:val="ru-RU"/>
          </w:rPr>
          <w:t>при заключении договора страхования в области растениеводств</w:t>
        </w:r>
        <w:r w:rsidR="006F6EC8" w:rsidRPr="00F10885">
          <w:rPr>
            <w:sz w:val="28"/>
            <w:szCs w:val="28"/>
            <w:lang w:val="ru-RU"/>
          </w:rPr>
          <w:t>а</w:t>
        </w:r>
        <w:r w:rsidR="006F6EC8" w:rsidRPr="00F10885">
          <w:rPr>
            <w:i/>
            <w:sz w:val="28"/>
            <w:szCs w:val="28"/>
            <w:lang w:val="ru-RU"/>
          </w:rPr>
          <w:t>)</w:t>
        </w:r>
      </w:hyperlink>
      <w:r w:rsidR="00AD15FC" w:rsidRPr="00F10885">
        <w:rPr>
          <w:i/>
          <w:color w:val="000000"/>
          <w:sz w:val="28"/>
          <w:szCs w:val="28"/>
          <w:lang w:val="ru-RU"/>
        </w:rPr>
        <w:t>;</w:t>
      </w:r>
    </w:p>
    <w:p w:rsidR="00957FF5" w:rsidRPr="00F10885" w:rsidRDefault="005279FB" w:rsidP="00AD15FC">
      <w:pPr>
        <w:tabs>
          <w:tab w:val="left" w:pos="709"/>
        </w:tabs>
        <w:ind w:right="-32" w:firstLine="709"/>
        <w:jc w:val="both"/>
        <w:rPr>
          <w:color w:val="000000"/>
          <w:sz w:val="28"/>
          <w:szCs w:val="28"/>
          <w:lang w:val="ru-RU"/>
        </w:rPr>
      </w:pPr>
      <w:r w:rsidRPr="00F10885">
        <w:rPr>
          <w:color w:val="000000"/>
          <w:sz w:val="28"/>
          <w:szCs w:val="28"/>
          <w:lang w:val="ru-RU"/>
        </w:rPr>
        <w:t>№</w:t>
      </w:r>
      <w:r w:rsidR="00AD15FC" w:rsidRPr="00F10885">
        <w:rPr>
          <w:color w:val="000000"/>
          <w:sz w:val="28"/>
          <w:szCs w:val="28"/>
          <w:lang w:val="ru-RU"/>
        </w:rPr>
        <w:t> 5 </w:t>
      </w:r>
      <w:r w:rsidR="00E332B5" w:rsidRPr="00F10885">
        <w:rPr>
          <w:color w:val="000000"/>
          <w:sz w:val="28"/>
          <w:szCs w:val="28"/>
          <w:lang w:val="ru-RU"/>
        </w:rPr>
        <w:t>Справка о площади земельных участков, на которых сельскохозяйственным товаропроизводителем выращиваются страхуемые сельскохозяйственные культуры и (или) многолетние насаждения</w:t>
      </w:r>
      <w:r w:rsidR="006F6EC8" w:rsidRPr="00F10885">
        <w:rPr>
          <w:color w:val="000000"/>
          <w:sz w:val="28"/>
          <w:szCs w:val="28"/>
          <w:lang w:val="ru-RU"/>
        </w:rPr>
        <w:t xml:space="preserve"> </w:t>
      </w:r>
      <w:r w:rsidR="006F6EC8" w:rsidRPr="00F10885">
        <w:rPr>
          <w:i/>
          <w:color w:val="000000"/>
          <w:sz w:val="28"/>
          <w:szCs w:val="28"/>
          <w:lang w:val="ru-RU"/>
        </w:rPr>
        <w:t>(</w:t>
      </w:r>
      <w:r w:rsidR="006F6EC8" w:rsidRPr="00F10885">
        <w:rPr>
          <w:i/>
          <w:sz w:val="28"/>
          <w:szCs w:val="28"/>
          <w:lang w:val="ru-RU"/>
        </w:rPr>
        <w:t>при заключении договора страхования в области растениеводства)</w:t>
      </w:r>
      <w:r w:rsidR="00AD15FC" w:rsidRPr="00F10885">
        <w:rPr>
          <w:i/>
          <w:sz w:val="28"/>
          <w:szCs w:val="28"/>
          <w:lang w:val="ru-RU"/>
        </w:rPr>
        <w:t>;</w:t>
      </w:r>
    </w:p>
    <w:p w:rsidR="00400D2D" w:rsidRPr="00E332B5" w:rsidRDefault="00E332B5" w:rsidP="00AD15FC">
      <w:pPr>
        <w:tabs>
          <w:tab w:val="left" w:pos="709"/>
        </w:tabs>
        <w:ind w:right="-32" w:firstLine="709"/>
        <w:jc w:val="both"/>
        <w:rPr>
          <w:color w:val="000000"/>
          <w:sz w:val="28"/>
          <w:szCs w:val="28"/>
          <w:lang w:val="ru-RU"/>
        </w:rPr>
      </w:pPr>
      <w:r w:rsidRPr="00F10885">
        <w:rPr>
          <w:color w:val="000000"/>
          <w:sz w:val="28"/>
          <w:szCs w:val="28"/>
          <w:lang w:val="ru-RU"/>
        </w:rPr>
        <w:t>№</w:t>
      </w:r>
      <w:r w:rsidR="00AD15FC" w:rsidRPr="00F10885">
        <w:rPr>
          <w:color w:val="000000"/>
          <w:sz w:val="28"/>
          <w:szCs w:val="28"/>
          <w:lang w:val="ru-RU"/>
        </w:rPr>
        <w:t> 6 </w:t>
      </w:r>
      <w:r w:rsidRPr="00F10885">
        <w:rPr>
          <w:color w:val="000000"/>
          <w:sz w:val="28"/>
          <w:szCs w:val="28"/>
          <w:lang w:val="ru-RU"/>
        </w:rPr>
        <w:t>Справка о страхуемых объектах товарной аквакультуры (товарного рыбоводства)</w:t>
      </w:r>
      <w:r w:rsidR="006F6EC8" w:rsidRPr="00F10885">
        <w:rPr>
          <w:color w:val="000000"/>
          <w:sz w:val="28"/>
          <w:szCs w:val="28"/>
          <w:lang w:val="ru-RU"/>
        </w:rPr>
        <w:t xml:space="preserve"> </w:t>
      </w:r>
      <w:r w:rsidR="006F6EC8" w:rsidRPr="00F10885">
        <w:rPr>
          <w:i/>
          <w:color w:val="000000"/>
          <w:sz w:val="28"/>
          <w:szCs w:val="28"/>
          <w:lang w:val="ru-RU"/>
        </w:rPr>
        <w:t>(</w:t>
      </w:r>
      <w:r w:rsidR="006F6EC8" w:rsidRPr="00F10885">
        <w:rPr>
          <w:i/>
          <w:sz w:val="28"/>
          <w:szCs w:val="28"/>
          <w:lang w:val="ru-RU"/>
        </w:rPr>
        <w:t>при заключении договора</w:t>
      </w:r>
      <w:r w:rsidR="006F6EC8" w:rsidRPr="00B66D47">
        <w:rPr>
          <w:i/>
          <w:sz w:val="28"/>
          <w:szCs w:val="28"/>
          <w:lang w:val="ru-RU"/>
        </w:rPr>
        <w:t xml:space="preserve"> страхования в отношении объектов товарной аквакультуры (товарного рыбоводства)</w:t>
      </w:r>
      <w:r w:rsidRPr="00B66D47">
        <w:rPr>
          <w:color w:val="000000"/>
          <w:sz w:val="28"/>
          <w:szCs w:val="28"/>
          <w:lang w:val="ru-RU"/>
        </w:rPr>
        <w:t>.</w:t>
      </w:r>
    </w:p>
    <w:sectPr w:rsidR="00400D2D" w:rsidRPr="00E332B5" w:rsidSect="00A45FFB">
      <w:headerReference w:type="default" r:id="rId13"/>
      <w:pgSz w:w="11906" w:h="16838"/>
      <w:pgMar w:top="851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F8B" w:rsidRDefault="008D2F8B" w:rsidP="006541FC">
      <w:r>
        <w:separator/>
      </w:r>
    </w:p>
  </w:endnote>
  <w:endnote w:type="continuationSeparator" w:id="1">
    <w:p w:rsidR="008D2F8B" w:rsidRDefault="008D2F8B" w:rsidP="00654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F8B" w:rsidRDefault="008D2F8B" w:rsidP="006541FC">
      <w:r>
        <w:separator/>
      </w:r>
    </w:p>
  </w:footnote>
  <w:footnote w:type="continuationSeparator" w:id="1">
    <w:p w:rsidR="008D2F8B" w:rsidRDefault="008D2F8B" w:rsidP="00654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9F" w:rsidRDefault="00277B3D">
    <w:pPr>
      <w:pStyle w:val="a7"/>
      <w:jc w:val="center"/>
    </w:pPr>
    <w:r>
      <w:rPr>
        <w:noProof/>
        <w:lang w:val="ru-RU"/>
      </w:rPr>
      <w:fldChar w:fldCharType="begin"/>
    </w:r>
    <w:r w:rsidR="004E0BD2">
      <w:rPr>
        <w:noProof/>
        <w:lang w:val="ru-RU"/>
      </w:rPr>
      <w:instrText>PAGE   \* MERGEFORMAT</w:instrText>
    </w:r>
    <w:r>
      <w:rPr>
        <w:noProof/>
        <w:lang w:val="ru-RU"/>
      </w:rPr>
      <w:fldChar w:fldCharType="separate"/>
    </w:r>
    <w:r w:rsidR="00F10885">
      <w:rPr>
        <w:noProof/>
        <w:lang w:val="ru-RU"/>
      </w:rPr>
      <w:t>6</w:t>
    </w:r>
    <w:r>
      <w:rPr>
        <w:noProof/>
        <w:lang w:val="ru-RU"/>
      </w:rPr>
      <w:fldChar w:fldCharType="end"/>
    </w:r>
  </w:p>
  <w:p w:rsidR="001A349F" w:rsidRDefault="001A34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228"/>
        </w:tabs>
        <w:ind w:left="1228" w:hanging="945"/>
      </w:pPr>
    </w:lvl>
  </w:abstractNum>
  <w:abstractNum w:abstractNumId="1">
    <w:nsid w:val="15AD528F"/>
    <w:multiLevelType w:val="hybridMultilevel"/>
    <w:tmpl w:val="5820207A"/>
    <w:lvl w:ilvl="0" w:tplc="2A4AD21E">
      <w:start w:val="1"/>
      <w:numFmt w:val="decimal"/>
      <w:lvlText w:val="%1."/>
      <w:lvlJc w:val="left"/>
      <w:pPr>
        <w:ind w:left="159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2601E1"/>
    <w:multiLevelType w:val="singleLevel"/>
    <w:tmpl w:val="671E61DE"/>
    <w:lvl w:ilvl="0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3311FE"/>
    <w:multiLevelType w:val="hybridMultilevel"/>
    <w:tmpl w:val="FFE21190"/>
    <w:lvl w:ilvl="0" w:tplc="49A482D0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D6CF2"/>
    <w:multiLevelType w:val="hybridMultilevel"/>
    <w:tmpl w:val="BDBC8F8C"/>
    <w:lvl w:ilvl="0" w:tplc="D7D6A4F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6325E3E"/>
    <w:multiLevelType w:val="hybridMultilevel"/>
    <w:tmpl w:val="A3D0DCC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39736A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228"/>
        </w:tabs>
        <w:ind w:left="1228" w:hanging="945"/>
      </w:pPr>
    </w:lvl>
  </w:abstractNum>
  <w:abstractNum w:abstractNumId="7">
    <w:nsid w:val="46697C51"/>
    <w:multiLevelType w:val="hybridMultilevel"/>
    <w:tmpl w:val="A9C4661E"/>
    <w:lvl w:ilvl="0" w:tplc="9092DD62">
      <w:start w:val="1"/>
      <w:numFmt w:val="decimal"/>
      <w:lvlText w:val="%1."/>
      <w:lvlJc w:val="left"/>
      <w:pPr>
        <w:ind w:left="1604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8">
    <w:nsid w:val="528C0D81"/>
    <w:multiLevelType w:val="hybridMultilevel"/>
    <w:tmpl w:val="EEB89C30"/>
    <w:lvl w:ilvl="0" w:tplc="64AC9538">
      <w:start w:val="1"/>
      <w:numFmt w:val="decimal"/>
      <w:lvlText w:val="%1."/>
      <w:lvlJc w:val="left"/>
      <w:pPr>
        <w:ind w:left="1056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87" w:hanging="360"/>
      </w:pPr>
    </w:lvl>
    <w:lvl w:ilvl="2" w:tplc="0419001B" w:tentative="1">
      <w:start w:val="1"/>
      <w:numFmt w:val="lowerRoman"/>
      <w:lvlText w:val="%3."/>
      <w:lvlJc w:val="right"/>
      <w:pPr>
        <w:ind w:left="12007" w:hanging="180"/>
      </w:pPr>
    </w:lvl>
    <w:lvl w:ilvl="3" w:tplc="0419000F" w:tentative="1">
      <w:start w:val="1"/>
      <w:numFmt w:val="decimal"/>
      <w:lvlText w:val="%4."/>
      <w:lvlJc w:val="left"/>
      <w:pPr>
        <w:ind w:left="12727" w:hanging="360"/>
      </w:pPr>
    </w:lvl>
    <w:lvl w:ilvl="4" w:tplc="04190019" w:tentative="1">
      <w:start w:val="1"/>
      <w:numFmt w:val="lowerLetter"/>
      <w:lvlText w:val="%5."/>
      <w:lvlJc w:val="left"/>
      <w:pPr>
        <w:ind w:left="13447" w:hanging="360"/>
      </w:pPr>
    </w:lvl>
    <w:lvl w:ilvl="5" w:tplc="0419001B" w:tentative="1">
      <w:start w:val="1"/>
      <w:numFmt w:val="lowerRoman"/>
      <w:lvlText w:val="%6."/>
      <w:lvlJc w:val="right"/>
      <w:pPr>
        <w:ind w:left="14167" w:hanging="180"/>
      </w:pPr>
    </w:lvl>
    <w:lvl w:ilvl="6" w:tplc="0419000F" w:tentative="1">
      <w:start w:val="1"/>
      <w:numFmt w:val="decimal"/>
      <w:lvlText w:val="%7."/>
      <w:lvlJc w:val="left"/>
      <w:pPr>
        <w:ind w:left="14887" w:hanging="360"/>
      </w:pPr>
    </w:lvl>
    <w:lvl w:ilvl="7" w:tplc="04190019" w:tentative="1">
      <w:start w:val="1"/>
      <w:numFmt w:val="lowerLetter"/>
      <w:lvlText w:val="%8."/>
      <w:lvlJc w:val="left"/>
      <w:pPr>
        <w:ind w:left="15607" w:hanging="360"/>
      </w:pPr>
    </w:lvl>
    <w:lvl w:ilvl="8" w:tplc="0419001B" w:tentative="1">
      <w:start w:val="1"/>
      <w:numFmt w:val="lowerRoman"/>
      <w:lvlText w:val="%9."/>
      <w:lvlJc w:val="right"/>
      <w:pPr>
        <w:ind w:left="16327" w:hanging="180"/>
      </w:pPr>
    </w:lvl>
  </w:abstractNum>
  <w:abstractNum w:abstractNumId="9">
    <w:nsid w:val="643808DC"/>
    <w:multiLevelType w:val="hybridMultilevel"/>
    <w:tmpl w:val="29E0E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6E5557"/>
    <w:multiLevelType w:val="hybridMultilevel"/>
    <w:tmpl w:val="6EB6B5F4"/>
    <w:lvl w:ilvl="0" w:tplc="D7D6A4F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8B76454"/>
    <w:multiLevelType w:val="singleLevel"/>
    <w:tmpl w:val="625CC37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3F0"/>
    <w:rsid w:val="00013215"/>
    <w:rsid w:val="00014707"/>
    <w:rsid w:val="000356F7"/>
    <w:rsid w:val="00035D43"/>
    <w:rsid w:val="00040FA5"/>
    <w:rsid w:val="00041BC0"/>
    <w:rsid w:val="00041C4F"/>
    <w:rsid w:val="0004545C"/>
    <w:rsid w:val="00052C49"/>
    <w:rsid w:val="00053D2F"/>
    <w:rsid w:val="00053D60"/>
    <w:rsid w:val="0005736D"/>
    <w:rsid w:val="00064059"/>
    <w:rsid w:val="0006796B"/>
    <w:rsid w:val="0007369B"/>
    <w:rsid w:val="00082504"/>
    <w:rsid w:val="0008255B"/>
    <w:rsid w:val="000B3B92"/>
    <w:rsid w:val="000B5E34"/>
    <w:rsid w:val="000B700D"/>
    <w:rsid w:val="000B72DC"/>
    <w:rsid w:val="000C7378"/>
    <w:rsid w:val="000D0347"/>
    <w:rsid w:val="000D3ADB"/>
    <w:rsid w:val="000D4C17"/>
    <w:rsid w:val="000D506D"/>
    <w:rsid w:val="000E27CB"/>
    <w:rsid w:val="000F3E51"/>
    <w:rsid w:val="000F4A9C"/>
    <w:rsid w:val="000F5B66"/>
    <w:rsid w:val="000F681A"/>
    <w:rsid w:val="00103B24"/>
    <w:rsid w:val="0011282F"/>
    <w:rsid w:val="00124B9E"/>
    <w:rsid w:val="001361D0"/>
    <w:rsid w:val="0014652C"/>
    <w:rsid w:val="00151950"/>
    <w:rsid w:val="00163E20"/>
    <w:rsid w:val="00164301"/>
    <w:rsid w:val="00164671"/>
    <w:rsid w:val="00167278"/>
    <w:rsid w:val="00174AD3"/>
    <w:rsid w:val="00176D1E"/>
    <w:rsid w:val="00181353"/>
    <w:rsid w:val="00181397"/>
    <w:rsid w:val="0018475E"/>
    <w:rsid w:val="00190AF7"/>
    <w:rsid w:val="001916B4"/>
    <w:rsid w:val="001A349F"/>
    <w:rsid w:val="001A7CAD"/>
    <w:rsid w:val="001B2D5C"/>
    <w:rsid w:val="001C18FD"/>
    <w:rsid w:val="001C53EF"/>
    <w:rsid w:val="001C5510"/>
    <w:rsid w:val="001D027D"/>
    <w:rsid w:val="001D48A6"/>
    <w:rsid w:val="001D5252"/>
    <w:rsid w:val="001D64E7"/>
    <w:rsid w:val="001F0500"/>
    <w:rsid w:val="001F671D"/>
    <w:rsid w:val="002045F3"/>
    <w:rsid w:val="00204DFD"/>
    <w:rsid w:val="002135C8"/>
    <w:rsid w:val="00240771"/>
    <w:rsid w:val="00245935"/>
    <w:rsid w:val="002533F0"/>
    <w:rsid w:val="002639A6"/>
    <w:rsid w:val="00265CA9"/>
    <w:rsid w:val="00266104"/>
    <w:rsid w:val="00266953"/>
    <w:rsid w:val="00266EC9"/>
    <w:rsid w:val="00270317"/>
    <w:rsid w:val="002778CA"/>
    <w:rsid w:val="00277B3D"/>
    <w:rsid w:val="00277E9B"/>
    <w:rsid w:val="002835F5"/>
    <w:rsid w:val="00284B84"/>
    <w:rsid w:val="00286952"/>
    <w:rsid w:val="00293BEB"/>
    <w:rsid w:val="00295328"/>
    <w:rsid w:val="00296B83"/>
    <w:rsid w:val="002A1D81"/>
    <w:rsid w:val="002A6750"/>
    <w:rsid w:val="002A7332"/>
    <w:rsid w:val="002B16A9"/>
    <w:rsid w:val="002B1CD0"/>
    <w:rsid w:val="002B5223"/>
    <w:rsid w:val="002C0C3A"/>
    <w:rsid w:val="002C6826"/>
    <w:rsid w:val="002D2CD8"/>
    <w:rsid w:val="002E0965"/>
    <w:rsid w:val="002E5FB3"/>
    <w:rsid w:val="002E65CF"/>
    <w:rsid w:val="002E65F1"/>
    <w:rsid w:val="002E69E1"/>
    <w:rsid w:val="002E73C0"/>
    <w:rsid w:val="002F42A4"/>
    <w:rsid w:val="002F493B"/>
    <w:rsid w:val="002F4F6A"/>
    <w:rsid w:val="00305657"/>
    <w:rsid w:val="003203A9"/>
    <w:rsid w:val="00320FFB"/>
    <w:rsid w:val="0032388C"/>
    <w:rsid w:val="00324897"/>
    <w:rsid w:val="00331BF8"/>
    <w:rsid w:val="00337F5F"/>
    <w:rsid w:val="00356C88"/>
    <w:rsid w:val="00360FAD"/>
    <w:rsid w:val="003640C2"/>
    <w:rsid w:val="0037240D"/>
    <w:rsid w:val="00372D68"/>
    <w:rsid w:val="00374C1A"/>
    <w:rsid w:val="00382DCD"/>
    <w:rsid w:val="00383B1B"/>
    <w:rsid w:val="00392A0A"/>
    <w:rsid w:val="00396CF7"/>
    <w:rsid w:val="00397D2E"/>
    <w:rsid w:val="003A00D4"/>
    <w:rsid w:val="003A09B7"/>
    <w:rsid w:val="003A135A"/>
    <w:rsid w:val="003A6C4F"/>
    <w:rsid w:val="003A6FA5"/>
    <w:rsid w:val="003A721E"/>
    <w:rsid w:val="003B2436"/>
    <w:rsid w:val="003B496E"/>
    <w:rsid w:val="003C2519"/>
    <w:rsid w:val="003C5305"/>
    <w:rsid w:val="003C626E"/>
    <w:rsid w:val="003D5767"/>
    <w:rsid w:val="003D59F9"/>
    <w:rsid w:val="003E0020"/>
    <w:rsid w:val="003E02BB"/>
    <w:rsid w:val="003E32E3"/>
    <w:rsid w:val="003F56CC"/>
    <w:rsid w:val="00400D2D"/>
    <w:rsid w:val="0040183D"/>
    <w:rsid w:val="004026DF"/>
    <w:rsid w:val="00402D72"/>
    <w:rsid w:val="00405B0C"/>
    <w:rsid w:val="00410519"/>
    <w:rsid w:val="004164F2"/>
    <w:rsid w:val="00417266"/>
    <w:rsid w:val="00431C98"/>
    <w:rsid w:val="00437AAB"/>
    <w:rsid w:val="0044183E"/>
    <w:rsid w:val="00444BBB"/>
    <w:rsid w:val="004455AD"/>
    <w:rsid w:val="004515E7"/>
    <w:rsid w:val="004605DE"/>
    <w:rsid w:val="004619B5"/>
    <w:rsid w:val="004674E7"/>
    <w:rsid w:val="00473D9E"/>
    <w:rsid w:val="00480242"/>
    <w:rsid w:val="00481217"/>
    <w:rsid w:val="00483CCF"/>
    <w:rsid w:val="004865F7"/>
    <w:rsid w:val="00490FEA"/>
    <w:rsid w:val="00496A5C"/>
    <w:rsid w:val="004A06BB"/>
    <w:rsid w:val="004A237F"/>
    <w:rsid w:val="004B1ED7"/>
    <w:rsid w:val="004B420D"/>
    <w:rsid w:val="004B6D35"/>
    <w:rsid w:val="004B6DD1"/>
    <w:rsid w:val="004C67B1"/>
    <w:rsid w:val="004D0CA5"/>
    <w:rsid w:val="004D290E"/>
    <w:rsid w:val="004D45F0"/>
    <w:rsid w:val="004D6336"/>
    <w:rsid w:val="004E0BD2"/>
    <w:rsid w:val="004E2E01"/>
    <w:rsid w:val="004E6AA9"/>
    <w:rsid w:val="004F4E81"/>
    <w:rsid w:val="004F71B6"/>
    <w:rsid w:val="00502B3F"/>
    <w:rsid w:val="00504AEF"/>
    <w:rsid w:val="00512379"/>
    <w:rsid w:val="00515A75"/>
    <w:rsid w:val="005279FB"/>
    <w:rsid w:val="00530960"/>
    <w:rsid w:val="00532511"/>
    <w:rsid w:val="00536E3F"/>
    <w:rsid w:val="00544CBD"/>
    <w:rsid w:val="005462A3"/>
    <w:rsid w:val="00546FCE"/>
    <w:rsid w:val="00551C4D"/>
    <w:rsid w:val="00551FF9"/>
    <w:rsid w:val="00554439"/>
    <w:rsid w:val="005747F4"/>
    <w:rsid w:val="00574F18"/>
    <w:rsid w:val="0057675D"/>
    <w:rsid w:val="00577569"/>
    <w:rsid w:val="005834C0"/>
    <w:rsid w:val="00587C18"/>
    <w:rsid w:val="00593462"/>
    <w:rsid w:val="0059462B"/>
    <w:rsid w:val="00595FB2"/>
    <w:rsid w:val="005A19F3"/>
    <w:rsid w:val="005A282A"/>
    <w:rsid w:val="005A2EFC"/>
    <w:rsid w:val="005A3FA6"/>
    <w:rsid w:val="005B2716"/>
    <w:rsid w:val="005B64A3"/>
    <w:rsid w:val="005D58A8"/>
    <w:rsid w:val="005D6413"/>
    <w:rsid w:val="005D6547"/>
    <w:rsid w:val="005E0AF0"/>
    <w:rsid w:val="005E0C22"/>
    <w:rsid w:val="005F064A"/>
    <w:rsid w:val="005F2922"/>
    <w:rsid w:val="005F6CE7"/>
    <w:rsid w:val="00611ABC"/>
    <w:rsid w:val="00611D76"/>
    <w:rsid w:val="006154EA"/>
    <w:rsid w:val="00615AF8"/>
    <w:rsid w:val="00615CC0"/>
    <w:rsid w:val="0062165F"/>
    <w:rsid w:val="00625E4F"/>
    <w:rsid w:val="006271BF"/>
    <w:rsid w:val="00630834"/>
    <w:rsid w:val="006336AF"/>
    <w:rsid w:val="00634BB9"/>
    <w:rsid w:val="006354A9"/>
    <w:rsid w:val="00635ECD"/>
    <w:rsid w:val="00642596"/>
    <w:rsid w:val="00645149"/>
    <w:rsid w:val="006541FC"/>
    <w:rsid w:val="00672AF9"/>
    <w:rsid w:val="0067439E"/>
    <w:rsid w:val="00676547"/>
    <w:rsid w:val="00676575"/>
    <w:rsid w:val="0067672F"/>
    <w:rsid w:val="00687E05"/>
    <w:rsid w:val="0069330A"/>
    <w:rsid w:val="00695813"/>
    <w:rsid w:val="00697F66"/>
    <w:rsid w:val="006A5ABA"/>
    <w:rsid w:val="006A7CDB"/>
    <w:rsid w:val="006B4C54"/>
    <w:rsid w:val="006C10FD"/>
    <w:rsid w:val="006C6BB2"/>
    <w:rsid w:val="006D0496"/>
    <w:rsid w:val="006E1D69"/>
    <w:rsid w:val="006F50E8"/>
    <w:rsid w:val="006F6EC8"/>
    <w:rsid w:val="00700B2B"/>
    <w:rsid w:val="00700FFF"/>
    <w:rsid w:val="007074CA"/>
    <w:rsid w:val="00715D45"/>
    <w:rsid w:val="00717259"/>
    <w:rsid w:val="00722DDF"/>
    <w:rsid w:val="007268D5"/>
    <w:rsid w:val="00730B48"/>
    <w:rsid w:val="00731D82"/>
    <w:rsid w:val="00734CE7"/>
    <w:rsid w:val="0073644E"/>
    <w:rsid w:val="00756310"/>
    <w:rsid w:val="0075631D"/>
    <w:rsid w:val="0076338A"/>
    <w:rsid w:val="00766761"/>
    <w:rsid w:val="0077653F"/>
    <w:rsid w:val="00782567"/>
    <w:rsid w:val="007838BF"/>
    <w:rsid w:val="007936FF"/>
    <w:rsid w:val="00794891"/>
    <w:rsid w:val="00797FEA"/>
    <w:rsid w:val="007A0DCF"/>
    <w:rsid w:val="007A4C10"/>
    <w:rsid w:val="007B0061"/>
    <w:rsid w:val="007B38EE"/>
    <w:rsid w:val="007B3980"/>
    <w:rsid w:val="007B593D"/>
    <w:rsid w:val="007C27D8"/>
    <w:rsid w:val="007D0C36"/>
    <w:rsid w:val="007D0CE9"/>
    <w:rsid w:val="007D7BC5"/>
    <w:rsid w:val="007E255C"/>
    <w:rsid w:val="007E2EDE"/>
    <w:rsid w:val="00803B7D"/>
    <w:rsid w:val="00805E2D"/>
    <w:rsid w:val="00816A38"/>
    <w:rsid w:val="00822F87"/>
    <w:rsid w:val="008231D4"/>
    <w:rsid w:val="008275F7"/>
    <w:rsid w:val="008305C3"/>
    <w:rsid w:val="0083509A"/>
    <w:rsid w:val="00835F9C"/>
    <w:rsid w:val="008412C5"/>
    <w:rsid w:val="00845B43"/>
    <w:rsid w:val="008504EC"/>
    <w:rsid w:val="00851099"/>
    <w:rsid w:val="00852017"/>
    <w:rsid w:val="0085418E"/>
    <w:rsid w:val="00861901"/>
    <w:rsid w:val="008655E0"/>
    <w:rsid w:val="00870A4E"/>
    <w:rsid w:val="0087656D"/>
    <w:rsid w:val="00877700"/>
    <w:rsid w:val="00881CB6"/>
    <w:rsid w:val="00882A9F"/>
    <w:rsid w:val="00884B2A"/>
    <w:rsid w:val="00886483"/>
    <w:rsid w:val="0088729F"/>
    <w:rsid w:val="00892446"/>
    <w:rsid w:val="008942C1"/>
    <w:rsid w:val="008A2924"/>
    <w:rsid w:val="008A5DCA"/>
    <w:rsid w:val="008A6B8E"/>
    <w:rsid w:val="008B0B60"/>
    <w:rsid w:val="008B0B89"/>
    <w:rsid w:val="008B6756"/>
    <w:rsid w:val="008C072C"/>
    <w:rsid w:val="008C5B2D"/>
    <w:rsid w:val="008C5DAB"/>
    <w:rsid w:val="008D2F8B"/>
    <w:rsid w:val="008D58FB"/>
    <w:rsid w:val="008D68FD"/>
    <w:rsid w:val="008D7B1E"/>
    <w:rsid w:val="008E1F9A"/>
    <w:rsid w:val="008E330C"/>
    <w:rsid w:val="008E3C84"/>
    <w:rsid w:val="008E6DF0"/>
    <w:rsid w:val="008F113B"/>
    <w:rsid w:val="008F2542"/>
    <w:rsid w:val="008F6177"/>
    <w:rsid w:val="00903048"/>
    <w:rsid w:val="009037AA"/>
    <w:rsid w:val="009050C0"/>
    <w:rsid w:val="00910970"/>
    <w:rsid w:val="009146A9"/>
    <w:rsid w:val="009273F6"/>
    <w:rsid w:val="00930B7D"/>
    <w:rsid w:val="009321D5"/>
    <w:rsid w:val="009340B0"/>
    <w:rsid w:val="009340F2"/>
    <w:rsid w:val="009355B7"/>
    <w:rsid w:val="00936B98"/>
    <w:rsid w:val="00937C9C"/>
    <w:rsid w:val="009518A7"/>
    <w:rsid w:val="00953C6D"/>
    <w:rsid w:val="00957FF5"/>
    <w:rsid w:val="00960149"/>
    <w:rsid w:val="0096077D"/>
    <w:rsid w:val="00962BC9"/>
    <w:rsid w:val="00965577"/>
    <w:rsid w:val="00970FE6"/>
    <w:rsid w:val="00972C85"/>
    <w:rsid w:val="00980F48"/>
    <w:rsid w:val="00984582"/>
    <w:rsid w:val="00986B4F"/>
    <w:rsid w:val="00997E36"/>
    <w:rsid w:val="009A212E"/>
    <w:rsid w:val="009A67D0"/>
    <w:rsid w:val="009C048B"/>
    <w:rsid w:val="009C364C"/>
    <w:rsid w:val="009C6935"/>
    <w:rsid w:val="009D0FF6"/>
    <w:rsid w:val="009D732B"/>
    <w:rsid w:val="009D7A64"/>
    <w:rsid w:val="009E1FD4"/>
    <w:rsid w:val="009E56BB"/>
    <w:rsid w:val="009F1137"/>
    <w:rsid w:val="009F1C74"/>
    <w:rsid w:val="009F4321"/>
    <w:rsid w:val="00A01B4A"/>
    <w:rsid w:val="00A044A6"/>
    <w:rsid w:val="00A04977"/>
    <w:rsid w:val="00A07E8D"/>
    <w:rsid w:val="00A11A80"/>
    <w:rsid w:val="00A143FB"/>
    <w:rsid w:val="00A16B90"/>
    <w:rsid w:val="00A24209"/>
    <w:rsid w:val="00A32205"/>
    <w:rsid w:val="00A3494B"/>
    <w:rsid w:val="00A3616A"/>
    <w:rsid w:val="00A372E0"/>
    <w:rsid w:val="00A3773F"/>
    <w:rsid w:val="00A40DC9"/>
    <w:rsid w:val="00A45FFB"/>
    <w:rsid w:val="00A5000D"/>
    <w:rsid w:val="00A52FE8"/>
    <w:rsid w:val="00A54FD0"/>
    <w:rsid w:val="00A5757B"/>
    <w:rsid w:val="00A60132"/>
    <w:rsid w:val="00A6040F"/>
    <w:rsid w:val="00A70B00"/>
    <w:rsid w:val="00A7509D"/>
    <w:rsid w:val="00A84B4B"/>
    <w:rsid w:val="00A85036"/>
    <w:rsid w:val="00A9721E"/>
    <w:rsid w:val="00AA1D95"/>
    <w:rsid w:val="00AA3C2F"/>
    <w:rsid w:val="00AB02BC"/>
    <w:rsid w:val="00AB636A"/>
    <w:rsid w:val="00AC029B"/>
    <w:rsid w:val="00AC13E8"/>
    <w:rsid w:val="00AD15FC"/>
    <w:rsid w:val="00AD182F"/>
    <w:rsid w:val="00AE2135"/>
    <w:rsid w:val="00AE3641"/>
    <w:rsid w:val="00AE6D6F"/>
    <w:rsid w:val="00AE769E"/>
    <w:rsid w:val="00AF0122"/>
    <w:rsid w:val="00AF70E2"/>
    <w:rsid w:val="00B006B3"/>
    <w:rsid w:val="00B048DE"/>
    <w:rsid w:val="00B1167B"/>
    <w:rsid w:val="00B35EA1"/>
    <w:rsid w:val="00B43A93"/>
    <w:rsid w:val="00B54098"/>
    <w:rsid w:val="00B600AB"/>
    <w:rsid w:val="00B66D47"/>
    <w:rsid w:val="00B71BD3"/>
    <w:rsid w:val="00B8387C"/>
    <w:rsid w:val="00B90F01"/>
    <w:rsid w:val="00BA55DF"/>
    <w:rsid w:val="00BA5C84"/>
    <w:rsid w:val="00BA78D7"/>
    <w:rsid w:val="00BC3200"/>
    <w:rsid w:val="00BE67F9"/>
    <w:rsid w:val="00BF3A6B"/>
    <w:rsid w:val="00BF639A"/>
    <w:rsid w:val="00C01562"/>
    <w:rsid w:val="00C028E7"/>
    <w:rsid w:val="00C04A43"/>
    <w:rsid w:val="00C05152"/>
    <w:rsid w:val="00C055C4"/>
    <w:rsid w:val="00C05A62"/>
    <w:rsid w:val="00C13F9E"/>
    <w:rsid w:val="00C30481"/>
    <w:rsid w:val="00C32E60"/>
    <w:rsid w:val="00C37509"/>
    <w:rsid w:val="00C418D4"/>
    <w:rsid w:val="00C50727"/>
    <w:rsid w:val="00C53EAE"/>
    <w:rsid w:val="00C55AE8"/>
    <w:rsid w:val="00C605C1"/>
    <w:rsid w:val="00C61A15"/>
    <w:rsid w:val="00C6655A"/>
    <w:rsid w:val="00C70EDE"/>
    <w:rsid w:val="00C71928"/>
    <w:rsid w:val="00C73547"/>
    <w:rsid w:val="00C73F91"/>
    <w:rsid w:val="00C75E83"/>
    <w:rsid w:val="00C819C7"/>
    <w:rsid w:val="00C9186A"/>
    <w:rsid w:val="00C9225B"/>
    <w:rsid w:val="00C92D7D"/>
    <w:rsid w:val="00C9528C"/>
    <w:rsid w:val="00CA3959"/>
    <w:rsid w:val="00CB2A2E"/>
    <w:rsid w:val="00CB2E21"/>
    <w:rsid w:val="00CB4577"/>
    <w:rsid w:val="00CC20CF"/>
    <w:rsid w:val="00CC5603"/>
    <w:rsid w:val="00CD20F5"/>
    <w:rsid w:val="00CD3285"/>
    <w:rsid w:val="00CD7C3D"/>
    <w:rsid w:val="00CE1193"/>
    <w:rsid w:val="00CE391C"/>
    <w:rsid w:val="00CE7137"/>
    <w:rsid w:val="00D012D8"/>
    <w:rsid w:val="00D03B34"/>
    <w:rsid w:val="00D05A72"/>
    <w:rsid w:val="00D06518"/>
    <w:rsid w:val="00D15BC9"/>
    <w:rsid w:val="00D172C7"/>
    <w:rsid w:val="00D20B1A"/>
    <w:rsid w:val="00D2594F"/>
    <w:rsid w:val="00D3136D"/>
    <w:rsid w:val="00D35F00"/>
    <w:rsid w:val="00D37152"/>
    <w:rsid w:val="00D47D66"/>
    <w:rsid w:val="00D52A68"/>
    <w:rsid w:val="00D544F0"/>
    <w:rsid w:val="00D558D8"/>
    <w:rsid w:val="00D57123"/>
    <w:rsid w:val="00D6228A"/>
    <w:rsid w:val="00D659FC"/>
    <w:rsid w:val="00D74195"/>
    <w:rsid w:val="00D7506C"/>
    <w:rsid w:val="00D77400"/>
    <w:rsid w:val="00D77817"/>
    <w:rsid w:val="00D9590A"/>
    <w:rsid w:val="00D97817"/>
    <w:rsid w:val="00DA149E"/>
    <w:rsid w:val="00DA2ABF"/>
    <w:rsid w:val="00DA56AF"/>
    <w:rsid w:val="00DB5C2F"/>
    <w:rsid w:val="00DB6BD7"/>
    <w:rsid w:val="00DC04ED"/>
    <w:rsid w:val="00DC4E9D"/>
    <w:rsid w:val="00DC5C8D"/>
    <w:rsid w:val="00DD0D79"/>
    <w:rsid w:val="00DD19E6"/>
    <w:rsid w:val="00DD4177"/>
    <w:rsid w:val="00DD70A6"/>
    <w:rsid w:val="00DE6170"/>
    <w:rsid w:val="00DF2597"/>
    <w:rsid w:val="00DF2779"/>
    <w:rsid w:val="00E01662"/>
    <w:rsid w:val="00E0191C"/>
    <w:rsid w:val="00E01A4A"/>
    <w:rsid w:val="00E1258F"/>
    <w:rsid w:val="00E12C27"/>
    <w:rsid w:val="00E12E9B"/>
    <w:rsid w:val="00E20FA4"/>
    <w:rsid w:val="00E230F4"/>
    <w:rsid w:val="00E26D8A"/>
    <w:rsid w:val="00E332B5"/>
    <w:rsid w:val="00E402D1"/>
    <w:rsid w:val="00E551DD"/>
    <w:rsid w:val="00E575D2"/>
    <w:rsid w:val="00E7180B"/>
    <w:rsid w:val="00E90B0F"/>
    <w:rsid w:val="00EA2424"/>
    <w:rsid w:val="00EA3F52"/>
    <w:rsid w:val="00EA7012"/>
    <w:rsid w:val="00EB5163"/>
    <w:rsid w:val="00EB5251"/>
    <w:rsid w:val="00EB7B49"/>
    <w:rsid w:val="00EC68B8"/>
    <w:rsid w:val="00EC7273"/>
    <w:rsid w:val="00ED077B"/>
    <w:rsid w:val="00ED5277"/>
    <w:rsid w:val="00EE1191"/>
    <w:rsid w:val="00EE620E"/>
    <w:rsid w:val="00EF1D20"/>
    <w:rsid w:val="00EF6640"/>
    <w:rsid w:val="00F03D83"/>
    <w:rsid w:val="00F10885"/>
    <w:rsid w:val="00F228CD"/>
    <w:rsid w:val="00F32E4B"/>
    <w:rsid w:val="00F33BF9"/>
    <w:rsid w:val="00F5006A"/>
    <w:rsid w:val="00F505EE"/>
    <w:rsid w:val="00F54D16"/>
    <w:rsid w:val="00F67129"/>
    <w:rsid w:val="00F67DED"/>
    <w:rsid w:val="00F72B81"/>
    <w:rsid w:val="00F73BCB"/>
    <w:rsid w:val="00F7481C"/>
    <w:rsid w:val="00F75BE8"/>
    <w:rsid w:val="00F82383"/>
    <w:rsid w:val="00F94E7D"/>
    <w:rsid w:val="00F95287"/>
    <w:rsid w:val="00FA6306"/>
    <w:rsid w:val="00FB025F"/>
    <w:rsid w:val="00FB0BE2"/>
    <w:rsid w:val="00FB278B"/>
    <w:rsid w:val="00FC0B9B"/>
    <w:rsid w:val="00FC103F"/>
    <w:rsid w:val="00FC68E6"/>
    <w:rsid w:val="00FD1FAA"/>
    <w:rsid w:val="00FD2A80"/>
    <w:rsid w:val="00FD7ADD"/>
    <w:rsid w:val="00FE1207"/>
    <w:rsid w:val="00FF140E"/>
    <w:rsid w:val="00FF4C49"/>
    <w:rsid w:val="00FF6155"/>
    <w:rsid w:val="00FF6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EA1"/>
    <w:rPr>
      <w:lang w:val="en-GB"/>
    </w:rPr>
  </w:style>
  <w:style w:type="paragraph" w:styleId="1">
    <w:name w:val="heading 1"/>
    <w:basedOn w:val="a"/>
    <w:link w:val="10"/>
    <w:uiPriority w:val="9"/>
    <w:qFormat/>
    <w:rsid w:val="00AC02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C0C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C3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B35EA1"/>
    <w:pPr>
      <w:ind w:firstLine="360"/>
    </w:pPr>
    <w:rPr>
      <w:sz w:val="24"/>
      <w:szCs w:val="24"/>
      <w:lang w:val="ru-RU"/>
    </w:rPr>
  </w:style>
  <w:style w:type="paragraph" w:styleId="a4">
    <w:name w:val="Balloon Text"/>
    <w:basedOn w:val="a"/>
    <w:semiHidden/>
    <w:rsid w:val="00B35EA1"/>
    <w:rPr>
      <w:rFonts w:ascii="Tahoma" w:hAnsi="Tahoma" w:cs="Tahoma"/>
      <w:sz w:val="16"/>
      <w:szCs w:val="16"/>
    </w:rPr>
  </w:style>
  <w:style w:type="character" w:styleId="a5">
    <w:name w:val="Hyperlink"/>
    <w:semiHidden/>
    <w:rsid w:val="00B35EA1"/>
    <w:rPr>
      <w:color w:val="0000FF"/>
      <w:u w:val="single"/>
    </w:rPr>
  </w:style>
  <w:style w:type="paragraph" w:styleId="a6">
    <w:name w:val="Body Text"/>
    <w:basedOn w:val="a"/>
    <w:rsid w:val="00CD7C3D"/>
    <w:pPr>
      <w:spacing w:after="120"/>
    </w:pPr>
  </w:style>
  <w:style w:type="paragraph" w:customStyle="1" w:styleId="ConsPlusNormal">
    <w:name w:val="ConsPlusNormal"/>
    <w:link w:val="ConsPlusNormal0"/>
    <w:rsid w:val="00700FFF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"/>
    <w:link w:val="32"/>
    <w:uiPriority w:val="99"/>
    <w:semiHidden/>
    <w:unhideWhenUsed/>
    <w:rsid w:val="00EF664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EF6640"/>
    <w:rPr>
      <w:sz w:val="16"/>
      <w:szCs w:val="16"/>
      <w:lang w:val="en-GB" w:eastAsia="ru-RU"/>
    </w:rPr>
  </w:style>
  <w:style w:type="paragraph" w:styleId="a7">
    <w:name w:val="header"/>
    <w:basedOn w:val="a"/>
    <w:link w:val="a8"/>
    <w:uiPriority w:val="99"/>
    <w:unhideWhenUsed/>
    <w:rsid w:val="00D544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544F0"/>
    <w:rPr>
      <w:lang w:val="en-GB" w:eastAsia="ru-RU"/>
    </w:rPr>
  </w:style>
  <w:style w:type="paragraph" w:styleId="a9">
    <w:name w:val="footer"/>
    <w:basedOn w:val="a"/>
    <w:link w:val="aa"/>
    <w:uiPriority w:val="99"/>
    <w:unhideWhenUsed/>
    <w:rsid w:val="006541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541FC"/>
    <w:rPr>
      <w:lang w:val="en-GB"/>
    </w:rPr>
  </w:style>
  <w:style w:type="paragraph" w:styleId="ab">
    <w:name w:val="Normal (Web)"/>
    <w:basedOn w:val="a"/>
    <w:uiPriority w:val="99"/>
    <w:unhideWhenUsed/>
    <w:rsid w:val="000C7378"/>
    <w:pPr>
      <w:spacing w:after="107"/>
    </w:pPr>
    <w:rPr>
      <w:sz w:val="24"/>
      <w:szCs w:val="24"/>
      <w:lang w:val="ru-RU"/>
    </w:rPr>
  </w:style>
  <w:style w:type="paragraph" w:customStyle="1" w:styleId="qowt-stl-">
    <w:name w:val="qowt-stl-обычный"/>
    <w:basedOn w:val="a"/>
    <w:rsid w:val="00EB5163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qowt-stl-0">
    <w:name w:val="qowt-stl-гиперссылка"/>
    <w:basedOn w:val="a0"/>
    <w:rsid w:val="00EB5163"/>
  </w:style>
  <w:style w:type="character" w:styleId="ac">
    <w:name w:val="Strong"/>
    <w:uiPriority w:val="22"/>
    <w:qFormat/>
    <w:rsid w:val="009A212E"/>
    <w:rPr>
      <w:b/>
      <w:bCs/>
    </w:rPr>
  </w:style>
  <w:style w:type="character" w:styleId="ad">
    <w:name w:val="Emphasis"/>
    <w:uiPriority w:val="20"/>
    <w:qFormat/>
    <w:rsid w:val="00595FB2"/>
    <w:rPr>
      <w:i/>
      <w:iCs/>
    </w:rPr>
  </w:style>
  <w:style w:type="paragraph" w:customStyle="1" w:styleId="21">
    <w:name w:val="Основной текст с отступом 21"/>
    <w:basedOn w:val="a"/>
    <w:rsid w:val="002E65F1"/>
    <w:pPr>
      <w:tabs>
        <w:tab w:val="left" w:pos="11909"/>
      </w:tabs>
      <w:suppressAutoHyphens/>
      <w:ind w:left="5529"/>
      <w:jc w:val="both"/>
    </w:pPr>
    <w:rPr>
      <w:sz w:val="28"/>
      <w:lang w:val="ru-RU" w:eastAsia="ar-SA"/>
    </w:rPr>
  </w:style>
  <w:style w:type="paragraph" w:customStyle="1" w:styleId="ConsPlusNonformat">
    <w:name w:val="ConsPlusNonformat"/>
    <w:uiPriority w:val="99"/>
    <w:rsid w:val="002E65F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onsPlusNormal0">
    <w:name w:val="ConsPlusNormal Знак"/>
    <w:link w:val="ConsPlusNormal"/>
    <w:locked/>
    <w:rsid w:val="002E65F1"/>
    <w:rPr>
      <w:rFonts w:ascii="Arial" w:hAnsi="Arial" w:cs="Arial"/>
      <w:lang w:val="ru-RU" w:eastAsia="ru-RU" w:bidi="ar-SA"/>
    </w:rPr>
  </w:style>
  <w:style w:type="character" w:customStyle="1" w:styleId="qowt-font2-timesnewroman">
    <w:name w:val="qowt-font2-timesnewroman"/>
    <w:basedOn w:val="a0"/>
    <w:rsid w:val="003F56CC"/>
  </w:style>
  <w:style w:type="character" w:customStyle="1" w:styleId="qowt-font1-timesnewroman">
    <w:name w:val="qowt-font1-timesnewroman"/>
    <w:basedOn w:val="a0"/>
    <w:rsid w:val="003F56CC"/>
  </w:style>
  <w:style w:type="character" w:customStyle="1" w:styleId="news-title">
    <w:name w:val="news-title"/>
    <w:basedOn w:val="a0"/>
    <w:rsid w:val="00400D2D"/>
  </w:style>
  <w:style w:type="character" w:customStyle="1" w:styleId="11">
    <w:name w:val="Основной шрифт абзаца1"/>
    <w:rsid w:val="00B90F01"/>
  </w:style>
  <w:style w:type="character" w:customStyle="1" w:styleId="10">
    <w:name w:val="Заголовок 1 Знак"/>
    <w:link w:val="1"/>
    <w:uiPriority w:val="9"/>
    <w:rsid w:val="00AC029B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2C0C3A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30">
    <w:name w:val="Заголовок 3 Знак"/>
    <w:link w:val="3"/>
    <w:uiPriority w:val="9"/>
    <w:rsid w:val="002C0C3A"/>
    <w:rPr>
      <w:rFonts w:ascii="Cambria" w:eastAsia="Times New Roman" w:hAnsi="Cambria" w:cs="Times New Roman"/>
      <w:b/>
      <w:bCs/>
      <w:sz w:val="26"/>
      <w:szCs w:val="2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0D60BC28AC7722F847210639DEE7DB864D0DF08FE8F07AF6A633FD8627338053B294C10CADF09B1B53C0FCB8fDXE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lhoz.admin-smolensk.ru/files/198/3_spravka-raschet-zernovye-zernob-kormovye-ovoschi-semen-kartofel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lhoz.admin-smolensk.ru/files/198/19.04.2019_18.26.33_zayavlenie-soglasie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F0D60BC28AC7722F847210639DEE7DB874800F38CE0AD70FEFF3FFF81286C9746FBC0CC0EAAE899181993B8ECDAD4917836D84BF2C903f9X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6DCF5A6BBCD02C1D9DEBAEA9E9A291B44616AC5DCBD96DA1D8537BCC4F936F234A75A9A3C0E09FDBC2493C98A2C1C653B5531B2E7B7986RCc0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4DEBD-9628-4F33-B314-D7749FDF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 к участию в конкурсе на предоставление   государственной поддержки за счет средств Бюджета развития Смоленской обл</vt:lpstr>
    </vt:vector>
  </TitlesOfParts>
  <Company/>
  <LinksUpToDate>false</LinksUpToDate>
  <CharactersWithSpaces>16069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 к участию в конкурсе на предоставление   государственной поддержки за счет средств Бюджета развития Смоленской обл</dc:title>
  <dc:creator>Федоров М.С.</dc:creator>
  <cp:lastModifiedBy>Shlyushenkova_IV</cp:lastModifiedBy>
  <cp:revision>8</cp:revision>
  <cp:lastPrinted>2022-06-09T16:01:00Z</cp:lastPrinted>
  <dcterms:created xsi:type="dcterms:W3CDTF">2022-06-09T11:46:00Z</dcterms:created>
  <dcterms:modified xsi:type="dcterms:W3CDTF">2022-06-10T07:20:00Z</dcterms:modified>
</cp:coreProperties>
</file>