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A4" w:rsidRPr="00AF6DA4" w:rsidRDefault="00AF6DA4" w:rsidP="00AF6DA4">
      <w:pPr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6DA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AF6DA4">
        <w:rPr>
          <w:rFonts w:ascii="Times New Roman" w:hAnsi="Times New Roman" w:cs="Times New Roman"/>
          <w:sz w:val="24"/>
          <w:szCs w:val="24"/>
        </w:rPr>
        <w:t>№</w:t>
      </w:r>
      <w:r w:rsidRPr="00AF6DA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F6DA4" w:rsidRPr="00AF6DA4" w:rsidRDefault="00AF6DA4" w:rsidP="00AF6DA4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F6DA4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DA4">
        <w:rPr>
          <w:rFonts w:ascii="Times New Roman" w:hAnsi="Times New Roman" w:cs="Times New Roman"/>
          <w:sz w:val="24"/>
          <w:szCs w:val="24"/>
        </w:rPr>
        <w:t>о порядке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DA4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DA4">
        <w:rPr>
          <w:rFonts w:ascii="Times New Roman" w:hAnsi="Times New Roman" w:cs="Times New Roman"/>
          <w:sz w:val="24"/>
          <w:szCs w:val="24"/>
        </w:rPr>
        <w:t>на предоставление грантов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DA4">
        <w:rPr>
          <w:rFonts w:ascii="Times New Roman" w:hAnsi="Times New Roman" w:cs="Times New Roman"/>
          <w:sz w:val="24"/>
          <w:szCs w:val="24"/>
        </w:rPr>
        <w:t>в рамках реализации областной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DA4">
        <w:rPr>
          <w:rFonts w:ascii="Times New Roman" w:hAnsi="Times New Roman" w:cs="Times New Roman"/>
          <w:sz w:val="24"/>
          <w:szCs w:val="24"/>
        </w:rPr>
        <w:t>государственной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F6DA4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DA4">
        <w:rPr>
          <w:rFonts w:ascii="Times New Roman" w:hAnsi="Times New Roman" w:cs="Times New Roman"/>
          <w:sz w:val="24"/>
          <w:szCs w:val="24"/>
        </w:rPr>
        <w:t>и регулирование рынков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DA4">
        <w:rPr>
          <w:rFonts w:ascii="Times New Roman" w:hAnsi="Times New Roman" w:cs="Times New Roman"/>
          <w:sz w:val="24"/>
          <w:szCs w:val="24"/>
        </w:rPr>
        <w:t>сельскохозяйственной продукции,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DA4">
        <w:rPr>
          <w:rFonts w:ascii="Times New Roman" w:hAnsi="Times New Roman" w:cs="Times New Roman"/>
          <w:sz w:val="24"/>
          <w:szCs w:val="24"/>
        </w:rPr>
        <w:t>сырья и продовольствия</w:t>
      </w:r>
      <w:r>
        <w:rPr>
          <w:rFonts w:ascii="Times New Roman" w:hAnsi="Times New Roman" w:cs="Times New Roman"/>
          <w:sz w:val="24"/>
          <w:szCs w:val="24"/>
        </w:rPr>
        <w:t xml:space="preserve"> в Смоленской области» </w:t>
      </w:r>
      <w:r w:rsidRPr="00AF6DA4">
        <w:rPr>
          <w:rFonts w:ascii="Times New Roman" w:hAnsi="Times New Roman" w:cs="Times New Roman"/>
          <w:sz w:val="24"/>
          <w:szCs w:val="24"/>
        </w:rPr>
        <w:t>на развитие семейных ферм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DA4">
        <w:rPr>
          <w:rFonts w:ascii="Times New Roman" w:hAnsi="Times New Roman" w:cs="Times New Roman"/>
          <w:sz w:val="24"/>
          <w:szCs w:val="24"/>
        </w:rPr>
        <w:t>на базе крестьянских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DA4">
        <w:rPr>
          <w:rFonts w:ascii="Times New Roman" w:hAnsi="Times New Roman" w:cs="Times New Roman"/>
          <w:sz w:val="24"/>
          <w:szCs w:val="24"/>
        </w:rPr>
        <w:t>(фермерских) хозяйств,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DA4">
        <w:rPr>
          <w:rFonts w:ascii="Times New Roman" w:hAnsi="Times New Roman" w:cs="Times New Roman"/>
          <w:sz w:val="24"/>
          <w:szCs w:val="24"/>
        </w:rPr>
        <w:t>включая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DA4">
        <w:rPr>
          <w:rFonts w:ascii="Times New Roman" w:hAnsi="Times New Roman" w:cs="Times New Roman"/>
          <w:sz w:val="24"/>
          <w:szCs w:val="24"/>
        </w:rPr>
        <w:t>предпринимателей</w:t>
      </w:r>
    </w:p>
    <w:p w:rsidR="00AF6DA4" w:rsidRPr="00AF6DA4" w:rsidRDefault="00AF6DA4" w:rsidP="00AF6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A4" w:rsidRPr="00AF6DA4" w:rsidRDefault="00AF6DA4" w:rsidP="00AF6D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AF6DA4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ПЕРЕЧЕНЬ</w:t>
      </w:r>
    </w:p>
    <w:p w:rsidR="00AF6DA4" w:rsidRPr="00AF6DA4" w:rsidRDefault="00AF6DA4" w:rsidP="00AF6D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AF6DA4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ОБОРУДОВАНИЯ, СЕЛЬСКОХОЗЯЙСТВЕННОЙ ТЕХНИКИ</w:t>
      </w:r>
    </w:p>
    <w:p w:rsidR="00AF6DA4" w:rsidRPr="00AF6DA4" w:rsidRDefault="00AF6DA4" w:rsidP="00AF6D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AF6DA4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И СПЕЦИАЛИЗИРОВАННОГО ТРАНСПОРТА, ПРИОБРЕТАЕМЫХ</w:t>
      </w:r>
    </w:p>
    <w:p w:rsidR="00AF6DA4" w:rsidRPr="00AF6DA4" w:rsidRDefault="00AF6DA4" w:rsidP="00AF6D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AF6DA4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С ИСПОЛЬЗОВАНИЕМ СРЕДСТВ ГРАНТА</w:t>
      </w:r>
    </w:p>
    <w:p w:rsidR="00AF6DA4" w:rsidRPr="00AF6DA4" w:rsidRDefault="00AF6DA4" w:rsidP="00AF6D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6DA4">
        <w:rPr>
          <w:rFonts w:ascii="Times New Roman" w:hAnsi="Times New Roman" w:cs="Times New Roman"/>
          <w:sz w:val="24"/>
          <w:szCs w:val="24"/>
        </w:rPr>
        <w:t>Таблица 1</w:t>
      </w:r>
    </w:p>
    <w:p w:rsidR="00AF6DA4" w:rsidRDefault="00AF6DA4" w:rsidP="00AF6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7366"/>
      </w:tblGrid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 xml:space="preserve">Код Общероссийского </w:t>
            </w:r>
            <w:hyperlink r:id="rId4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AF6DA4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по видам экономической деятельности ОКПД &lt;*&gt;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F6DA4" w:rsidRPr="00AF6DA4" w:rsidTr="00AF6DA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D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D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D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22.22.19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Изделия упаковочные пластмассовые прочие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27.52.14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Водонагреватели, проточные или аккумулирующего типа, неэлектрические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28.13.14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Насосы центробежные подачи жидкостей прочие; насосы прочие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28.13.21.190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Насосы вакуумные прочие, не включенные в другие группировки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28.21.12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28.22.18.210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Устройства загрузочные, специально разработанные для использования в сельском хозяйстве, навесные для сельскохозяйственных тракторов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28.22.18.220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Погрузчики сельскохозяйственные прочие, кроме универсальных и навесных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28.22.18.240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Погрузчики для животноводческих ферм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28.22.18.250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Загрузчики, разгрузчики для животноводческих ферм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28.22.18.260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Машины подъемные для механизации складов, не включенные в другие группировки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28.25.13.110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Оборудование холодильное и морозильное, кроме бытового оборудования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28.25.13.111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Шкафы холодильные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28.25.13.112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Камеры холодильные сборные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28.25.13.119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Оборудование холодильное прочее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28.30.2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Тракторы для сельского хозяйства прочие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28.30.3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 сельскохозяйственные для обработки почвы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28.30.51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 xml:space="preserve">Косилки (включая </w:t>
            </w:r>
            <w:proofErr w:type="gramStart"/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proofErr w:type="gramEnd"/>
            <w:r w:rsidRPr="00AF6DA4">
              <w:rPr>
                <w:rFonts w:ascii="Times New Roman" w:hAnsi="Times New Roman" w:cs="Times New Roman"/>
                <w:sz w:val="24"/>
                <w:szCs w:val="24"/>
              </w:rPr>
              <w:t xml:space="preserve"> режущие для установки на тракторе), не включенные в другие группировки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28.30.52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Машины сеноуборочные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28.30.53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Прессы для соломы или сена, включая пресс-подборщики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28.30.59.110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Машины для уборки зерновых, масличных, бобовых и крупяных культур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28.30.59.143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Машины для уборки и первичной обработки льна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28.30.59.190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Машины для уборки урожая и обмолота прочие, не включенные в другие группировки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28.30.6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механические для разбрасывания или распыления </w:t>
            </w:r>
            <w:proofErr w:type="gramStart"/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жидкостей</w:t>
            </w:r>
            <w:proofErr w:type="gramEnd"/>
            <w:r w:rsidRPr="00AF6DA4">
              <w:rPr>
                <w:rFonts w:ascii="Times New Roman" w:hAnsi="Times New Roman" w:cs="Times New Roman"/>
                <w:sz w:val="24"/>
                <w:szCs w:val="24"/>
              </w:rPr>
              <w:t xml:space="preserve"> или порошков, используемые в сельском хозяйстве или садоводстве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28.30.7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Прицепы и полуприцепы самозагружающиеся или саморазгружающиеся для сельского хозяйства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28.30.82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Установки и аппараты доильные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28.30.83.110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Дробилки для кормов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28.30.83.120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Измельчители</w:t>
            </w:r>
            <w:proofErr w:type="spellEnd"/>
            <w:r w:rsidRPr="00AF6DA4">
              <w:rPr>
                <w:rFonts w:ascii="Times New Roman" w:hAnsi="Times New Roman" w:cs="Times New Roman"/>
                <w:sz w:val="24"/>
                <w:szCs w:val="24"/>
              </w:rPr>
              <w:t xml:space="preserve"> грубых и сочных кормов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28.30.83.140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Смесители кормов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28.30.86.110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Оборудование для сельского хозяйства, не включенное в другие группировки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28.93.11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Сепараторы-сливкоотделители центробежные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28.93.12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Оборудование для обработки и переработки молока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28.93.13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размола или обработки </w:t>
            </w:r>
            <w:proofErr w:type="gramStart"/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зерна</w:t>
            </w:r>
            <w:proofErr w:type="gramEnd"/>
            <w:r w:rsidRPr="00AF6DA4">
              <w:rPr>
                <w:rFonts w:ascii="Times New Roman" w:hAnsi="Times New Roman" w:cs="Times New Roman"/>
                <w:sz w:val="24"/>
                <w:szCs w:val="24"/>
              </w:rPr>
              <w:t xml:space="preserve"> или сухих овощей, не включенное в другие группировки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28.93.17.110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28.93.17.170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переработки мяса или птицы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28.93.17.230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производства рыбных продуктов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28.93.20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Машины для очистки, сортировки или калибровки семян, зерна или сухих бобовых культур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28.92.25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Погрузчики фронтальные одноковшовые самоходные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29.10.41.111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Автомобили грузовые с дизельным двигателем, имеющие технически допустимую максимальную массу не более 3,5 т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29.10.41.112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Автомобили грузовые с дизельным двигателем, имеющие технически допустимую максимальную массу свыше 3,5 т, но не более 12 т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29.10.41.121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Автосамосвалы с дизельным двигателем, имеющие технически допустимую максимальную массу не более 3,5 т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29.10.41.122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Автосамосвалы с дизельным двигателем, имеющие технически допустимую максимальную массу свыше 3,5 т, но не более 12 т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29.10.42.111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Автомобили грузовые с бензиновым двигателем, имеющие технически допустимую максимальную массу не более 3,5 т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29.10.42.112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Автомобили грузовые с бензиновым двигателем, имеющие технически допустимую максимальную массу свыше 3,5 т, но не более 12 т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29.10.42.121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Автосамосвалы с бензиновым двигателем, имеющие технически допустимую максимальную массу не более 3,5 т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29.10.42.122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Автосамосвалы с бензиновым двигателем, имеющие технически допустимую максимальную массу свыше 3,5 т, но не более 12 т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29.10.44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Шасси с установленными двигателями для автотранспортных средств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29.10.59.240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для перевозки пищевых жидкостей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29.10.59.280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транспортные-фургоны для перевозки пищевых продуктов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29.20.23.120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AF6DA4">
                <w:rPr>
                  <w:rFonts w:ascii="Times New Roman" w:hAnsi="Times New Roman" w:cs="Times New Roman"/>
                  <w:sz w:val="24"/>
                  <w:szCs w:val="24"/>
                </w:rPr>
                <w:t>29.20.23.130</w:t>
              </w:r>
            </w:hyperlink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Прицепы и полуприцепы тракторные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28.22.15.110    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Автопогрузчики с вилочным захватом     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28.22.15.120    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Погрузчики прочие  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28.25.12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Оборудование для кондиционирования воздуха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28.25.20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Вентиляторы, кроме настольных, напольных, настенных, оконных, потолочных или вентиляторов для крыш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28.30.54        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 xml:space="preserve">Машины корнеуборочные или </w:t>
            </w:r>
            <w:proofErr w:type="spellStart"/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клубнеуборочные</w:t>
            </w:r>
            <w:proofErr w:type="spellEnd"/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28.30.59.141    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Машины для уборки и первичной обработки овощей и бахчевых культур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28.30.81.190    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Машины для очистки, сортировки прочих продуктов сельскохозяйственного производства, кроме семян, зерна и сухих бобовых культур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28.30.86.120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Оборудование для садоводства, не включенное в другие группировки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28.93.13.130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Оборудование технологическое для крупяной промышленности       </w:t>
            </w:r>
          </w:p>
        </w:tc>
      </w:tr>
      <w:tr w:rsidR="00AF6DA4" w:rsidRPr="00AF6DA4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357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28.93.16        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AF6DA4" w:rsidRDefault="00AF6DA4" w:rsidP="00AF6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A4">
              <w:rPr>
                <w:rFonts w:ascii="Times New Roman" w:hAnsi="Times New Roman" w:cs="Times New Roman"/>
                <w:sz w:val="24"/>
                <w:szCs w:val="24"/>
              </w:rPr>
              <w:t>Сушилки для сельскохозяйственных продуктов     </w:t>
            </w:r>
          </w:p>
        </w:tc>
      </w:tr>
    </w:tbl>
    <w:p w:rsidR="00AF6DA4" w:rsidRDefault="00AF6DA4" w:rsidP="00AF6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6DA4" w:rsidRDefault="00AF6DA4" w:rsidP="00AF6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F6DA4" w:rsidRPr="00357B83" w:rsidRDefault="00AF6DA4" w:rsidP="00AF6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DA4">
        <w:rPr>
          <w:rFonts w:ascii="Times New Roman" w:hAnsi="Times New Roman" w:cs="Times New Roman"/>
          <w:sz w:val="24"/>
          <w:szCs w:val="24"/>
        </w:rPr>
        <w:t xml:space="preserve">&lt;*&gt; </w:t>
      </w:r>
      <w:r w:rsidRPr="00357B83">
        <w:rPr>
          <w:rFonts w:ascii="Times New Roman" w:hAnsi="Times New Roman" w:cs="Times New Roman"/>
          <w:sz w:val="24"/>
          <w:szCs w:val="24"/>
        </w:rPr>
        <w:t xml:space="preserve">Общероссийский </w:t>
      </w:r>
      <w:hyperlink r:id="rId55" w:history="1">
        <w:r w:rsidRPr="00357B83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357B83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 принят </w:t>
      </w:r>
      <w:hyperlink r:id="rId56" w:history="1">
        <w:r w:rsidRPr="00357B8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357B83">
        <w:rPr>
          <w:rFonts w:ascii="Times New Roman" w:hAnsi="Times New Roman" w:cs="Times New Roman"/>
          <w:sz w:val="24"/>
          <w:szCs w:val="24"/>
        </w:rPr>
        <w:t xml:space="preserve"> Федерального агентства по техническому регулированию и метрологии от 31.01.2014 </w:t>
      </w:r>
      <w:r w:rsidR="00357B83">
        <w:rPr>
          <w:rFonts w:ascii="Times New Roman" w:hAnsi="Times New Roman" w:cs="Times New Roman"/>
          <w:sz w:val="24"/>
          <w:szCs w:val="24"/>
        </w:rPr>
        <w:t>№</w:t>
      </w:r>
      <w:r w:rsidRPr="00357B83">
        <w:rPr>
          <w:rFonts w:ascii="Times New Roman" w:hAnsi="Times New Roman" w:cs="Times New Roman"/>
          <w:sz w:val="24"/>
          <w:szCs w:val="24"/>
        </w:rPr>
        <w:t xml:space="preserve"> 14-ст.</w:t>
      </w:r>
    </w:p>
    <w:p w:rsidR="00AF6DA4" w:rsidRPr="00AF6DA4" w:rsidRDefault="00AF6DA4" w:rsidP="00AF6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A4" w:rsidRPr="00AF6DA4" w:rsidRDefault="00AF6DA4" w:rsidP="00AF6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6DA4">
        <w:rPr>
          <w:rFonts w:ascii="Times New Roman" w:hAnsi="Times New Roman" w:cs="Times New Roman"/>
          <w:sz w:val="24"/>
          <w:szCs w:val="24"/>
        </w:rPr>
        <w:t>Допускается приобретение оборудования для производства и переработки сельскохозяйственной продукции в комплекте и (или) в модульном исполнении.</w:t>
      </w:r>
    </w:p>
    <w:p w:rsidR="00AF6DA4" w:rsidRDefault="00AF6DA4" w:rsidP="00AF6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6DA4" w:rsidRPr="00AF6DA4" w:rsidRDefault="00AF6DA4" w:rsidP="00AF6D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6DA4">
        <w:rPr>
          <w:rFonts w:ascii="Times New Roman" w:hAnsi="Times New Roman" w:cs="Times New Roman"/>
          <w:sz w:val="24"/>
          <w:szCs w:val="24"/>
        </w:rPr>
        <w:t>Таблица 2</w:t>
      </w:r>
    </w:p>
    <w:p w:rsidR="00AF6DA4" w:rsidRPr="00AF6DA4" w:rsidRDefault="00AF6DA4" w:rsidP="00AF6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A4" w:rsidRPr="00AF6DA4" w:rsidRDefault="00AF6DA4" w:rsidP="00AF6D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AF6DA4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Оборудование,</w:t>
      </w:r>
    </w:p>
    <w:p w:rsidR="00AF6DA4" w:rsidRPr="00AF6DA4" w:rsidRDefault="00AF6DA4" w:rsidP="00AF6DA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r w:rsidRPr="00AF6DA4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используемое для осуществления </w:t>
      </w:r>
      <w:proofErr w:type="spellStart"/>
      <w:r w:rsidRPr="00AF6DA4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аквакультуры</w:t>
      </w:r>
      <w:proofErr w:type="spellEnd"/>
      <w:r w:rsidRPr="00AF6DA4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(рыбоводства)</w:t>
      </w:r>
    </w:p>
    <w:p w:rsidR="00AF6DA4" w:rsidRPr="00AF6DA4" w:rsidRDefault="00AF6DA4" w:rsidP="00AF6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7225"/>
      </w:tblGrid>
      <w:tr w:rsidR="00AF6DA4" w:rsidRPr="009911E7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911E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57" w:history="1">
              <w:r w:rsidRPr="009911E7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Классификатора</w:t>
              </w:r>
            </w:hyperlink>
            <w:r w:rsidRPr="009911E7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</w:t>
            </w:r>
            <w:proofErr w:type="spellStart"/>
            <w:r w:rsidRPr="009911E7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9911E7">
              <w:rPr>
                <w:rFonts w:ascii="Times New Roman" w:hAnsi="Times New Roman" w:cs="Times New Roman"/>
                <w:sz w:val="24"/>
                <w:szCs w:val="24"/>
              </w:rPr>
              <w:t xml:space="preserve"> (рыбоводства) &lt;**&gt;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7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AF6DA4" w:rsidRPr="009911E7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9911E7">
                <w:rPr>
                  <w:rFonts w:ascii="Times New Roman" w:hAnsi="Times New Roman" w:cs="Times New Roman"/>
                  <w:sz w:val="24"/>
                  <w:szCs w:val="24"/>
                </w:rPr>
                <w:t>04.02.04</w:t>
              </w:r>
            </w:hyperlink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7">
              <w:rPr>
                <w:rFonts w:ascii="Times New Roman" w:hAnsi="Times New Roman" w:cs="Times New Roman"/>
                <w:sz w:val="24"/>
                <w:szCs w:val="24"/>
              </w:rPr>
              <w:t>Живорыбные контейнеры</w:t>
            </w:r>
          </w:p>
        </w:tc>
      </w:tr>
      <w:tr w:rsidR="00AF6DA4" w:rsidRPr="009911E7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9911E7">
                <w:rPr>
                  <w:rFonts w:ascii="Times New Roman" w:hAnsi="Times New Roman" w:cs="Times New Roman"/>
                  <w:sz w:val="24"/>
                  <w:szCs w:val="24"/>
                </w:rPr>
                <w:t>04.02.07</w:t>
              </w:r>
            </w:hyperlink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7">
              <w:rPr>
                <w:rFonts w:ascii="Times New Roman" w:hAnsi="Times New Roman" w:cs="Times New Roman"/>
                <w:sz w:val="24"/>
                <w:szCs w:val="24"/>
              </w:rPr>
              <w:t>Камышекосилки</w:t>
            </w:r>
          </w:p>
        </w:tc>
      </w:tr>
      <w:tr w:rsidR="00AF6DA4" w:rsidRPr="009911E7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9911E7">
                <w:rPr>
                  <w:rFonts w:ascii="Times New Roman" w:hAnsi="Times New Roman" w:cs="Times New Roman"/>
                  <w:sz w:val="24"/>
                  <w:szCs w:val="24"/>
                </w:rPr>
                <w:t>04.02.09</w:t>
              </w:r>
            </w:hyperlink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7">
              <w:rPr>
                <w:rFonts w:ascii="Times New Roman" w:hAnsi="Times New Roman" w:cs="Times New Roman"/>
                <w:sz w:val="24"/>
                <w:szCs w:val="24"/>
              </w:rPr>
              <w:t>Мотопомпы</w:t>
            </w:r>
          </w:p>
        </w:tc>
      </w:tr>
      <w:tr w:rsidR="00AF6DA4" w:rsidRPr="009911E7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9911E7">
                <w:rPr>
                  <w:rFonts w:ascii="Times New Roman" w:hAnsi="Times New Roman" w:cs="Times New Roman"/>
                  <w:sz w:val="24"/>
                  <w:szCs w:val="24"/>
                </w:rPr>
                <w:t>04.02.12</w:t>
              </w:r>
            </w:hyperlink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7">
              <w:rPr>
                <w:rFonts w:ascii="Times New Roman" w:hAnsi="Times New Roman" w:cs="Times New Roman"/>
                <w:sz w:val="24"/>
                <w:szCs w:val="24"/>
              </w:rPr>
              <w:t>Плавучие кормораздатчики</w:t>
            </w:r>
          </w:p>
        </w:tc>
      </w:tr>
      <w:tr w:rsidR="00AF6DA4" w:rsidRPr="009911E7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9911E7">
                <w:rPr>
                  <w:rFonts w:ascii="Times New Roman" w:hAnsi="Times New Roman" w:cs="Times New Roman"/>
                  <w:sz w:val="24"/>
                  <w:szCs w:val="24"/>
                </w:rPr>
                <w:t>04.03</w:t>
              </w:r>
            </w:hyperlink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AF6DA4" w:rsidRPr="009911E7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9911E7">
                <w:rPr>
                  <w:rFonts w:ascii="Times New Roman" w:hAnsi="Times New Roman" w:cs="Times New Roman"/>
                  <w:sz w:val="24"/>
                  <w:szCs w:val="24"/>
                </w:rPr>
                <w:t>04.04</w:t>
              </w:r>
            </w:hyperlink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7">
              <w:rPr>
                <w:rFonts w:ascii="Times New Roman" w:hAnsi="Times New Roman" w:cs="Times New Roman"/>
                <w:sz w:val="24"/>
                <w:szCs w:val="24"/>
              </w:rPr>
              <w:t>Специальные устройства</w:t>
            </w:r>
          </w:p>
        </w:tc>
      </w:tr>
      <w:tr w:rsidR="00AF6DA4" w:rsidRPr="009911E7" w:rsidTr="00AF6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9911E7">
                <w:rPr>
                  <w:rFonts w:ascii="Times New Roman" w:hAnsi="Times New Roman" w:cs="Times New Roman"/>
                  <w:sz w:val="24"/>
                  <w:szCs w:val="24"/>
                </w:rPr>
                <w:t>04.05</w:t>
              </w:r>
            </w:hyperlink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A4" w:rsidRPr="009911E7" w:rsidRDefault="00AF6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E7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</w:p>
        </w:tc>
      </w:tr>
    </w:tbl>
    <w:p w:rsidR="00AF6DA4" w:rsidRPr="009911E7" w:rsidRDefault="00AF6DA4" w:rsidP="00AF6D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6DA4" w:rsidRDefault="00AF6DA4" w:rsidP="00AF6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F6DA4" w:rsidRPr="009911E7" w:rsidRDefault="00AF6DA4" w:rsidP="00AF6DA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1E7">
        <w:rPr>
          <w:rFonts w:ascii="Times New Roman" w:hAnsi="Times New Roman" w:cs="Times New Roman"/>
          <w:sz w:val="24"/>
          <w:szCs w:val="24"/>
        </w:rPr>
        <w:t xml:space="preserve">&lt;**&gt; </w:t>
      </w:r>
      <w:hyperlink r:id="rId65" w:history="1">
        <w:r w:rsidRPr="009911E7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9911E7">
        <w:rPr>
          <w:rFonts w:ascii="Times New Roman" w:hAnsi="Times New Roman" w:cs="Times New Roman"/>
          <w:sz w:val="24"/>
          <w:szCs w:val="24"/>
        </w:rPr>
        <w:t xml:space="preserve"> в области </w:t>
      </w:r>
      <w:proofErr w:type="spellStart"/>
      <w:r w:rsidRPr="009911E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911E7">
        <w:rPr>
          <w:rFonts w:ascii="Times New Roman" w:hAnsi="Times New Roman" w:cs="Times New Roman"/>
          <w:sz w:val="24"/>
          <w:szCs w:val="24"/>
        </w:rPr>
        <w:t xml:space="preserve"> (рыбоводства) утвержден Приказом Министерства сельского хозяйства Росс</w:t>
      </w:r>
      <w:r w:rsidR="009911E7">
        <w:rPr>
          <w:rFonts w:ascii="Times New Roman" w:hAnsi="Times New Roman" w:cs="Times New Roman"/>
          <w:sz w:val="24"/>
          <w:szCs w:val="24"/>
        </w:rPr>
        <w:t>ийской Федерации от 18.11.2014 №</w:t>
      </w:r>
      <w:bookmarkStart w:id="0" w:name="_GoBack"/>
      <w:bookmarkEnd w:id="0"/>
      <w:r w:rsidRPr="009911E7">
        <w:rPr>
          <w:rFonts w:ascii="Times New Roman" w:hAnsi="Times New Roman" w:cs="Times New Roman"/>
          <w:sz w:val="24"/>
          <w:szCs w:val="24"/>
        </w:rPr>
        <w:t xml:space="preserve"> 452.</w:t>
      </w:r>
    </w:p>
    <w:p w:rsidR="006A3060" w:rsidRDefault="009911E7"/>
    <w:sectPr w:rsidR="006A3060" w:rsidSect="00AF6DA4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8"/>
    <w:rsid w:val="0005337A"/>
    <w:rsid w:val="00357B83"/>
    <w:rsid w:val="00732AF8"/>
    <w:rsid w:val="009911E7"/>
    <w:rsid w:val="00AF6DA4"/>
    <w:rsid w:val="00F2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0FD5B-4CF6-4BF9-B8CE-887B52CE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4F9501A77F3CD334B03E8160DDBD6D2D2AEC3B66D42CDE3725737A52248AC9EFB4CF9BEA43E0E27EF47C18005C492C47A2270E481AFA19S7m8N" TargetMode="External"/><Relationship Id="rId18" Type="http://schemas.openxmlformats.org/officeDocument/2006/relationships/hyperlink" Target="consultantplus://offline/ref=004F9501A77F3CD334B03E8160DDBD6D2D2AEC3B66D42CDE3725737A52248AC9EFB4CF9BEA40E8E078F47C18005C492C47A2270E481AFA19S7m8N" TargetMode="External"/><Relationship Id="rId26" Type="http://schemas.openxmlformats.org/officeDocument/2006/relationships/hyperlink" Target="consultantplus://offline/ref=004F9501A77F3CD334B03E8160DDBD6D2D2AEC3B66D42CDE3725737A52248AC9EFB4CF9BEA40ECEE7AF47C18005C492C47A2270E481AFA19S7m8N" TargetMode="External"/><Relationship Id="rId39" Type="http://schemas.openxmlformats.org/officeDocument/2006/relationships/hyperlink" Target="consultantplus://offline/ref=004F9501A77F3CD334B03E8160DDBD6D2D2AEC3B66D42CDE3725737A52248AC9EFB4CF9BEA41E9E67EF47C18005C492C47A2270E481AFA19S7m8N" TargetMode="External"/><Relationship Id="rId21" Type="http://schemas.openxmlformats.org/officeDocument/2006/relationships/hyperlink" Target="consultantplus://offline/ref=004F9501A77F3CD334B03E8160DDBD6D2D2AEC3B66D42CDE3725737A52248AC9EFB4CF9BEA40ECE578F47C18005C492C47A2270E481AFA19S7m8N" TargetMode="External"/><Relationship Id="rId34" Type="http://schemas.openxmlformats.org/officeDocument/2006/relationships/hyperlink" Target="consultantplus://offline/ref=004F9501A77F3CD334B03E8160DDBD6D2D2AEC3B66D42CDE3725737A52248AC9EFB4CF9BEA40E1E074F47C18005C492C47A2270E481AFA19S7m8N" TargetMode="External"/><Relationship Id="rId42" Type="http://schemas.openxmlformats.org/officeDocument/2006/relationships/hyperlink" Target="consultantplus://offline/ref=004F9501A77F3CD334B03E8160DDBD6D2D2AEC3B66D42CDE3725737A52248AC9EFB4CF9BEA41EDE378F47C18005C492C47A2270E481AFA19S7m8N" TargetMode="External"/><Relationship Id="rId47" Type="http://schemas.openxmlformats.org/officeDocument/2006/relationships/hyperlink" Target="consultantplus://offline/ref=004F9501A77F3CD334B03E8160DDBD6D2D2AEC3B66D42CDE3725737A52248AC9EFB4CF9BEA41EDE178F47C18005C492C47A2270E481AFA19S7m8N" TargetMode="External"/><Relationship Id="rId50" Type="http://schemas.openxmlformats.org/officeDocument/2006/relationships/hyperlink" Target="consultantplus://offline/ref=004F9501A77F3CD334B03E8160DDBD6D2D2AEC3B66D42CDE3725737A52248AC9EFB4CF9BEA41EDEF7CF47C18005C492C47A2270E481AFA19S7m8N" TargetMode="External"/><Relationship Id="rId55" Type="http://schemas.openxmlformats.org/officeDocument/2006/relationships/hyperlink" Target="consultantplus://offline/ref=004F9501A77F3CD334B03E8160DDBD6D2D2AEC3B66D42CDE3725737A52248AC9FDB49797E846F6E678E12A4946S0mBN" TargetMode="External"/><Relationship Id="rId63" Type="http://schemas.openxmlformats.org/officeDocument/2006/relationships/hyperlink" Target="consultantplus://offline/ref=004F9501A77F3CD334B03E8160DDBD6D2D2BE93967D52CDE3725737A52248AC9EFB4CF9BE843E9E57DF47C18005C492C47A2270E481AFA19S7m8N" TargetMode="External"/><Relationship Id="rId7" Type="http://schemas.openxmlformats.org/officeDocument/2006/relationships/hyperlink" Target="consultantplus://offline/ref=004F9501A77F3CD334B03E8160DDBD6D2D2AEC3B66D42CDE3725737A52248AC9EFB4CF9BEA43EBE774F47C18005C492C47A2270E481AFA19S7m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4F9501A77F3CD334B03E8160DDBD6D2D2AEC3B66D42CDE3725737A52248AC9EFB4CF9BEA40E8E378F47C18005C492C47A2270E481AFA19S7m8N" TargetMode="External"/><Relationship Id="rId29" Type="http://schemas.openxmlformats.org/officeDocument/2006/relationships/hyperlink" Target="consultantplus://offline/ref=004F9501A77F3CD334B03E8160DDBD6D2D2AEC3B66D42CDE3725737A52248AC9EFB4CF9BEA40EDE77CF47C18005C492C47A2270E481AFA19S7m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4F9501A77F3CD334B03E8160DDBD6D2D2AEC3B66D42CDE3725737A52248AC9EFB4CF9BEA42E1E374F47C18005C492C47A2270E481AFA19S7m8N" TargetMode="External"/><Relationship Id="rId11" Type="http://schemas.openxmlformats.org/officeDocument/2006/relationships/hyperlink" Target="consultantplus://offline/ref=004F9501A77F3CD334B03E8160DDBD6D2D2AEC3B66D42CDE3725737A52248AC9EFB4CF9BEA43E0E67AF47C18005C492C47A2270E481AFA19S7m8N" TargetMode="External"/><Relationship Id="rId24" Type="http://schemas.openxmlformats.org/officeDocument/2006/relationships/hyperlink" Target="consultantplus://offline/ref=004F9501A77F3CD334B03E8160DDBD6D2D2AEC3B66D42CDE3725737A52248AC9EFB4CF9BEA40ECE378F47C18005C492C47A2270E481AFA19S7m8N" TargetMode="External"/><Relationship Id="rId32" Type="http://schemas.openxmlformats.org/officeDocument/2006/relationships/hyperlink" Target="consultantplus://offline/ref=004F9501A77F3CD334B03E8160DDBD6D2D2AEC3B66D42CDE3725737A52248AC9EFB4CF9BEA40EDE478F47C18005C492C47A2270E481AFA19S7m8N" TargetMode="External"/><Relationship Id="rId37" Type="http://schemas.openxmlformats.org/officeDocument/2006/relationships/hyperlink" Target="consultantplus://offline/ref=004F9501A77F3CD334B03E8160DDBD6D2D2AEC3B66D42CDE3725737A52248AC9EFB4CF9BEA41E8E17CF47C18005C492C47A2270E481AFA19S7m8N" TargetMode="External"/><Relationship Id="rId40" Type="http://schemas.openxmlformats.org/officeDocument/2006/relationships/hyperlink" Target="consultantplus://offline/ref=004F9501A77F3CD334B03E8160DDBD6D2D2AEC3B66D42CDE3725737A52248AC9EFB4CF9BEA41E9E778F47C18005C492C47A2270E481AFA19S7m8N" TargetMode="External"/><Relationship Id="rId45" Type="http://schemas.openxmlformats.org/officeDocument/2006/relationships/hyperlink" Target="consultantplus://offline/ref=004F9501A77F3CD334B03E8160DDBD6D2D2AEC3B66D42CDE3725737A52248AC9EFB4CF9BEA41EDE078F47C18005C492C47A2270E481AFA19S7m8N" TargetMode="External"/><Relationship Id="rId53" Type="http://schemas.openxmlformats.org/officeDocument/2006/relationships/hyperlink" Target="consultantplus://offline/ref=004F9501A77F3CD334B03E8160DDBD6D2D2AEC3B66D42CDE3725737A52248AC9EFB4CF9BEA41EFE57CF47C18005C492C47A2270E481AFA19S7m8N" TargetMode="External"/><Relationship Id="rId58" Type="http://schemas.openxmlformats.org/officeDocument/2006/relationships/hyperlink" Target="consultantplus://offline/ref=004F9501A77F3CD334B03E8160DDBD6D2D2BE93967D52CDE3725737A52248AC9EFB4CF9BE842E1E779F47C18005C492C47A2270E481AFA19S7m8N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004F9501A77F3CD334B03E8160DDBD6D2D2AEC3B66D42CDE3725737A52248AC9EFB4CF9BE947EBEF7CF47C18005C492C47A2270E481AFA19S7m8N" TargetMode="External"/><Relationship Id="rId15" Type="http://schemas.openxmlformats.org/officeDocument/2006/relationships/hyperlink" Target="consultantplus://offline/ref=004F9501A77F3CD334B03E8160DDBD6D2D2AEC3B66D42CDE3725737A52248AC9EFB4CF9BEA40E8E37EF47C18005C492C47A2270E481AFA19S7m8N" TargetMode="External"/><Relationship Id="rId23" Type="http://schemas.openxmlformats.org/officeDocument/2006/relationships/hyperlink" Target="consultantplus://offline/ref=004F9501A77F3CD334B03E8160DDBD6D2D2AEC3B66D42CDE3725737A52248AC9EFB4CF9BEA40ECE27EF47C18005C492C47A2270E481AFA19S7m8N" TargetMode="External"/><Relationship Id="rId28" Type="http://schemas.openxmlformats.org/officeDocument/2006/relationships/hyperlink" Target="consultantplus://offline/ref=004F9501A77F3CD334B03E8160DDBD6D2D2AEC3B66D42CDE3725737A52248AC9EFB4CF9BEA40ECEF78F47C18005C492C47A2270E481AFA19S7m8N" TargetMode="External"/><Relationship Id="rId36" Type="http://schemas.openxmlformats.org/officeDocument/2006/relationships/hyperlink" Target="consultantplus://offline/ref=004F9501A77F3CD334B03E8160DDBD6D2D2AEC3B66D42CDE3725737A52248AC9EFB4CF9BEA40E1E17AF47C18005C492C47A2270E481AFA19S7m8N" TargetMode="External"/><Relationship Id="rId49" Type="http://schemas.openxmlformats.org/officeDocument/2006/relationships/hyperlink" Target="consultantplus://offline/ref=004F9501A77F3CD334B03E8160DDBD6D2D2AEC3B66D42CDE3725737A52248AC9EFB4CF9BEA41EDEE7EF47C18005C492C47A2270E481AFA19S7m8N" TargetMode="External"/><Relationship Id="rId57" Type="http://schemas.openxmlformats.org/officeDocument/2006/relationships/hyperlink" Target="consultantplus://offline/ref=004F9501A77F3CD334B03E8160DDBD6D2D2BE93967D52CDE3725737A52248AC9EFB4CF9BE842E8E674F47C18005C492C47A2270E481AFA19S7m8N" TargetMode="External"/><Relationship Id="rId61" Type="http://schemas.openxmlformats.org/officeDocument/2006/relationships/hyperlink" Target="consultantplus://offline/ref=004F9501A77F3CD334B03E8160DDBD6D2D2BE93967D52CDE3725737A52248AC9EFB4CF9BE842E1E27DF47C18005C492C47A2270E481AFA19S7m8N" TargetMode="External"/><Relationship Id="rId10" Type="http://schemas.openxmlformats.org/officeDocument/2006/relationships/hyperlink" Target="consultantplus://offline/ref=004F9501A77F3CD334B03E8160DDBD6D2D2AEC3B66D42CDE3725737A52248AC9EFB4CF9BEA43E0E678F47C18005C492C47A2270E481AFA19S7m8N" TargetMode="External"/><Relationship Id="rId19" Type="http://schemas.openxmlformats.org/officeDocument/2006/relationships/hyperlink" Target="consultantplus://offline/ref=004F9501A77F3CD334B03E8160DDBD6D2D2AEC3B66D42CDE3725737A52248AC9EFB4CF9BEA40EBE474F47C18005C492C47A2270E481AFA19S7m8N" TargetMode="External"/><Relationship Id="rId31" Type="http://schemas.openxmlformats.org/officeDocument/2006/relationships/hyperlink" Target="consultantplus://offline/ref=004F9501A77F3CD334B03E8160DDBD6D2D2AEC3B66D42CDE3725737A52248AC9EFB4CF9BEA40EDE47CF47C18005C492C47A2270E481AFA19S7m8N" TargetMode="External"/><Relationship Id="rId44" Type="http://schemas.openxmlformats.org/officeDocument/2006/relationships/hyperlink" Target="consultantplus://offline/ref=004F9501A77F3CD334B03E8160DDBD6D2D2AEC3B66D42CDE3725737A52248AC9EFB4CF9BEA41EDE07EF47C18005C492C47A2270E481AFA19S7m8N" TargetMode="External"/><Relationship Id="rId52" Type="http://schemas.openxmlformats.org/officeDocument/2006/relationships/hyperlink" Target="consultantplus://offline/ref=004F9501A77F3CD334B03E8160DDBD6D2D2AEC3B66D42CDE3725737A52248AC9EFB4CF9BEA41EEE078F47C18005C492C47A2270E481AFA19S7m8N" TargetMode="External"/><Relationship Id="rId60" Type="http://schemas.openxmlformats.org/officeDocument/2006/relationships/hyperlink" Target="consultantplus://offline/ref=004F9501A77F3CD334B03E8160DDBD6D2D2BE93967D52CDE3725737A52248AC9EFB4CF9BE842E1E579F47C18005C492C47A2270E481AFA19S7m8N" TargetMode="External"/><Relationship Id="rId65" Type="http://schemas.openxmlformats.org/officeDocument/2006/relationships/hyperlink" Target="consultantplus://offline/ref=004F9501A77F3CD334B03E8160DDBD6D2D2BE93967D52CDE3725737A52248AC9EFB4CF9BE842E8E674F47C18005C492C47A2270E481AFA19S7m8N" TargetMode="External"/><Relationship Id="rId4" Type="http://schemas.openxmlformats.org/officeDocument/2006/relationships/hyperlink" Target="consultantplus://offline/ref=004F9501A77F3CD334B03E8160DDBD6D2D2AEC3B66D42CDE3725737A52248AC9FDB49797E846F6E678E12A4946S0mBN" TargetMode="External"/><Relationship Id="rId9" Type="http://schemas.openxmlformats.org/officeDocument/2006/relationships/hyperlink" Target="consultantplus://offline/ref=004F9501A77F3CD334B03E8160DDBD6D2D2AEC3B66D42CDE3725737A52248AC9EFB4CF9BEA43EDEF74F47C18005C492C47A2270E481AFA19S7m8N" TargetMode="External"/><Relationship Id="rId14" Type="http://schemas.openxmlformats.org/officeDocument/2006/relationships/hyperlink" Target="consultantplus://offline/ref=004F9501A77F3CD334B03E8160DDBD6D2D2AEC3B66D42CDE3725737A52248AC9EFB4CF9BEA43E0E378F47C18005C492C47A2270E481AFA19S7m8N" TargetMode="External"/><Relationship Id="rId22" Type="http://schemas.openxmlformats.org/officeDocument/2006/relationships/hyperlink" Target="consultantplus://offline/ref=004F9501A77F3CD334B03E8160DDBD6D2D2AEC3B66D42CDE3725737A52248AC9EFB4CF9BEA40ECE574F47C18005C492C47A2270E481AFA19S7m8N" TargetMode="External"/><Relationship Id="rId27" Type="http://schemas.openxmlformats.org/officeDocument/2006/relationships/hyperlink" Target="consultantplus://offline/ref=004F9501A77F3CD334B03E8160DDBD6D2D2AEC3B66D42CDE3725737A52248AC9EFB4CF9BEA40ECEE74F47C18005C492C47A2270E481AFA19S7m8N" TargetMode="External"/><Relationship Id="rId30" Type="http://schemas.openxmlformats.org/officeDocument/2006/relationships/hyperlink" Target="consultantplus://offline/ref=004F9501A77F3CD334B03E8160DDBD6D2D2AEC3B66D42CDE3725737A52248AC9EFB4CF9BEA40EDE774F47C18005C492C47A2270E481AFA19S7m8N" TargetMode="External"/><Relationship Id="rId35" Type="http://schemas.openxmlformats.org/officeDocument/2006/relationships/hyperlink" Target="consultantplus://offline/ref=004F9501A77F3CD334B03E8160DDBD6D2D2AEC3B66D42CDE3725737A52248AC9EFB4CF9BEA40E1E17EF47C18005C492C47A2270E481AFA19S7m8N" TargetMode="External"/><Relationship Id="rId43" Type="http://schemas.openxmlformats.org/officeDocument/2006/relationships/hyperlink" Target="consultantplus://offline/ref=004F9501A77F3CD334B03E8160DDBD6D2D2AEC3B66D42CDE3725737A52248AC9EFB4CF9BEA41EDE37AF47C18005C492C47A2270E481AFA19S7m8N" TargetMode="External"/><Relationship Id="rId48" Type="http://schemas.openxmlformats.org/officeDocument/2006/relationships/hyperlink" Target="consultantplus://offline/ref=004F9501A77F3CD334B03E8160DDBD6D2D2AEC3B66D42CDE3725737A52248AC9EFB4CF9BEA41EDEE7CF47C18005C492C47A2270E481AFA19S7m8N" TargetMode="External"/><Relationship Id="rId56" Type="http://schemas.openxmlformats.org/officeDocument/2006/relationships/hyperlink" Target="consultantplus://offline/ref=004F9501A77F3CD334B03E8160DDBD6D2D22E43A6BD62CDE3725737A52248AC9FDB49797E846F6E678E12A4946S0mBN" TargetMode="External"/><Relationship Id="rId64" Type="http://schemas.openxmlformats.org/officeDocument/2006/relationships/hyperlink" Target="consultantplus://offline/ref=004F9501A77F3CD334B03E8160DDBD6D2D2BE93967D52CDE3725737A52248AC9EFB4CF9BE843E9E37DF47C18005C492C47A2270E481AFA19S7m8N" TargetMode="External"/><Relationship Id="rId8" Type="http://schemas.openxmlformats.org/officeDocument/2006/relationships/hyperlink" Target="consultantplus://offline/ref=004F9501A77F3CD334B03E8160DDBD6D2D2AEC3B66D42CDE3725737A52248AC9EFB4CF9BEB4BE8E575F47C18005C492C47A2270E481AFA19S7m8N" TargetMode="External"/><Relationship Id="rId51" Type="http://schemas.openxmlformats.org/officeDocument/2006/relationships/hyperlink" Target="consultantplus://offline/ref=004F9501A77F3CD334B03E8160DDBD6D2D2AEC3B66D42CDE3725737A52248AC9EFB4CF9BEA41EEE37AF47C18005C492C47A2270E481AFA19S7m8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04F9501A77F3CD334B03E8160DDBD6D2D2AEC3B66D42CDE3725737A52248AC9EFB4CF9BEA43E0E47AF47C18005C492C47A2270E481AFA19S7m8N" TargetMode="External"/><Relationship Id="rId17" Type="http://schemas.openxmlformats.org/officeDocument/2006/relationships/hyperlink" Target="consultantplus://offline/ref=004F9501A77F3CD334B03E8160DDBD6D2D2AEC3B66D42CDE3725737A52248AC9EFB4CF9BEA40E8E37AF47C18005C492C47A2270E481AFA19S7m8N" TargetMode="External"/><Relationship Id="rId25" Type="http://schemas.openxmlformats.org/officeDocument/2006/relationships/hyperlink" Target="consultantplus://offline/ref=004F9501A77F3CD334B03E8160DDBD6D2D2AEC3B66D42CDE3725737A52248AC9EFB4CF9BEA40ECE17AF47C18005C492C47A2270E481AFA19S7m8N" TargetMode="External"/><Relationship Id="rId33" Type="http://schemas.openxmlformats.org/officeDocument/2006/relationships/hyperlink" Target="consultantplus://offline/ref=004F9501A77F3CD334B03E8160DDBD6D2D2AEC3B66D42CDE3725737A52248AC9EFB4CF9BEA40EDE274F47C18005C492C47A2270E481AFA19S7m8N" TargetMode="External"/><Relationship Id="rId38" Type="http://schemas.openxmlformats.org/officeDocument/2006/relationships/hyperlink" Target="consultantplus://offline/ref=004F9501A77F3CD334B03E8160DDBD6D2D2AEC3B66D42CDE3725737A52248AC9EFB4CF9BEA41E8EF78F47C18005C492C47A2270E481AFA19S7m8N" TargetMode="External"/><Relationship Id="rId46" Type="http://schemas.openxmlformats.org/officeDocument/2006/relationships/hyperlink" Target="consultantplus://offline/ref=004F9501A77F3CD334B03E8160DDBD6D2D2AEC3B66D42CDE3725737A52248AC9EFB4CF9BEA41EDE17EF47C18005C492C47A2270E481AFA19S7m8N" TargetMode="External"/><Relationship Id="rId59" Type="http://schemas.openxmlformats.org/officeDocument/2006/relationships/hyperlink" Target="consultantplus://offline/ref=004F9501A77F3CD334B03E8160DDBD6D2D2BE93967D52CDE3725737A52248AC9EFB4CF9BE842E1E57DF47C18005C492C47A2270E481AFA19S7m8N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004F9501A77F3CD334B03E8160DDBD6D2D2AEC3B66D42CDE3725737A52248AC9EFB4CF9BEA40EBE274F47C18005C492C47A2270E481AFA19S7m8N" TargetMode="External"/><Relationship Id="rId41" Type="http://schemas.openxmlformats.org/officeDocument/2006/relationships/hyperlink" Target="consultantplus://offline/ref=004F9501A77F3CD334B03E8160DDBD6D2D2AEC3B66D42CDE3725737A52248AC9EFB4CF9BEA40E0E274F47C18005C492C47A2270E481AFA19S7m8N" TargetMode="External"/><Relationship Id="rId54" Type="http://schemas.openxmlformats.org/officeDocument/2006/relationships/hyperlink" Target="consultantplus://offline/ref=004F9501A77F3CD334B03E8160DDBD6D2D2AEC3B66D42CDE3725737A52248AC9EFB4CF9BEA41EFE57EF47C18005C492C47A2270E481AFA19S7m8N" TargetMode="External"/><Relationship Id="rId62" Type="http://schemas.openxmlformats.org/officeDocument/2006/relationships/hyperlink" Target="consultantplus://offline/ref=004F9501A77F3CD334B03E8160DDBD6D2D2BE93967D52CDE3725737A52248AC9EFB4CF9BE842E1E275F47C18005C492C47A2270E481AFA19S7m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2475</Words>
  <Characters>14113</Characters>
  <Application>Microsoft Office Word</Application>
  <DocSecurity>0</DocSecurity>
  <Lines>117</Lines>
  <Paragraphs>33</Paragraphs>
  <ScaleCrop>false</ScaleCrop>
  <Company/>
  <LinksUpToDate>false</LinksUpToDate>
  <CharactersWithSpaces>16555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Свешникова Ксения Владимировна</dc:creator>
  <cp:keywords/>
  <dc:description/>
  <cp:lastModifiedBy>Свешникова Ксения Владимировна</cp:lastModifiedBy>
  <cp:revision>4</cp:revision>
  <dcterms:created xsi:type="dcterms:W3CDTF">2022-05-04T13:38:00Z</dcterms:created>
  <dcterms:modified xsi:type="dcterms:W3CDTF">2022-05-04T13:44:00Z</dcterms:modified>
</cp:coreProperties>
</file>