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915" w:rsidRPr="00EC43F7" w:rsidRDefault="00A62915" w:rsidP="00A62915">
      <w:pPr>
        <w:pStyle w:val="ConsPlusNormal"/>
        <w:ind w:left="5670"/>
        <w:jc w:val="both"/>
        <w:rPr>
          <w:sz w:val="20"/>
        </w:rPr>
      </w:pPr>
      <w:r w:rsidRPr="00EC43F7">
        <w:rPr>
          <w:sz w:val="20"/>
        </w:rPr>
        <w:t>Приложение № 1</w:t>
      </w:r>
    </w:p>
    <w:p w:rsidR="00A62915" w:rsidRPr="00EC43F7" w:rsidRDefault="00A62915" w:rsidP="00A62915">
      <w:pPr>
        <w:pStyle w:val="ConsPlusNormal"/>
        <w:ind w:left="5670"/>
        <w:jc w:val="both"/>
        <w:rPr>
          <w:sz w:val="20"/>
        </w:rPr>
      </w:pPr>
      <w:r w:rsidRPr="00EC43F7">
        <w:rPr>
          <w:sz w:val="20"/>
        </w:rPr>
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кооперативов), а также организациям и индивидуальным предпринимателям на возмещение части затрат на закладку и (или) уход за многолетними насаждениями</w:t>
      </w:r>
    </w:p>
    <w:p w:rsidR="00497E47" w:rsidRPr="00EC43F7" w:rsidRDefault="00497E47" w:rsidP="00497E47">
      <w:pPr>
        <w:pStyle w:val="ConsPlusNormal"/>
        <w:ind w:left="5670"/>
        <w:jc w:val="both"/>
        <w:rPr>
          <w:strike/>
          <w:sz w:val="20"/>
        </w:rPr>
      </w:pPr>
      <w:r w:rsidRPr="00EC43F7">
        <w:rPr>
          <w:sz w:val="20"/>
        </w:rPr>
        <w:t>(в редакции постановления Администрации С</w:t>
      </w:r>
      <w:r w:rsidR="00E30F0A">
        <w:rPr>
          <w:sz w:val="20"/>
        </w:rPr>
        <w:t>моленской области от 22.10.2021 № 674</w:t>
      </w:r>
      <w:r w:rsidRPr="00EC43F7">
        <w:rPr>
          <w:sz w:val="20"/>
        </w:rPr>
        <w:t>)</w:t>
      </w:r>
    </w:p>
    <w:p w:rsidR="00A62915" w:rsidRPr="00EC43F7" w:rsidRDefault="00A62915" w:rsidP="00A62915">
      <w:pPr>
        <w:pStyle w:val="ConsPlusNormal"/>
        <w:ind w:left="5103"/>
        <w:jc w:val="both"/>
        <w:rPr>
          <w:sz w:val="20"/>
        </w:rPr>
      </w:pPr>
    </w:p>
    <w:p w:rsidR="003D095D" w:rsidRPr="00B377A9" w:rsidRDefault="003D095D" w:rsidP="003D095D">
      <w:pPr>
        <w:pStyle w:val="ConsPlusNormal"/>
        <w:ind w:left="-851"/>
        <w:jc w:val="center"/>
        <w:outlineLvl w:val="1"/>
        <w:rPr>
          <w:b/>
          <w:sz w:val="24"/>
          <w:szCs w:val="24"/>
        </w:rPr>
      </w:pPr>
      <w:bookmarkStart w:id="0" w:name="sub_80522"/>
      <w:r w:rsidRPr="00B377A9">
        <w:rPr>
          <w:b/>
          <w:sz w:val="24"/>
          <w:szCs w:val="24"/>
        </w:rPr>
        <w:t>СТАВКИ</w:t>
      </w:r>
    </w:p>
    <w:p w:rsidR="003D095D" w:rsidRPr="00B377A9" w:rsidRDefault="003D095D" w:rsidP="003D095D">
      <w:pPr>
        <w:pStyle w:val="ConsPlusNormal"/>
        <w:ind w:left="-851"/>
        <w:jc w:val="center"/>
        <w:outlineLvl w:val="1"/>
        <w:rPr>
          <w:b/>
          <w:sz w:val="24"/>
          <w:szCs w:val="24"/>
        </w:rPr>
      </w:pPr>
      <w:r w:rsidRPr="00B377A9">
        <w:rPr>
          <w:b/>
          <w:sz w:val="24"/>
          <w:szCs w:val="24"/>
        </w:rPr>
        <w:t>субсидии на закладку и уход за многолетними насаждениями</w:t>
      </w:r>
    </w:p>
    <w:p w:rsidR="003D095D" w:rsidRPr="00E55D05" w:rsidRDefault="003D095D" w:rsidP="003D095D">
      <w:pPr>
        <w:pStyle w:val="ConsPlusNormal"/>
        <w:ind w:left="-851"/>
        <w:jc w:val="both"/>
        <w:outlineLvl w:val="1"/>
        <w:rPr>
          <w:b/>
          <w:szCs w:val="28"/>
        </w:rPr>
      </w:pPr>
    </w:p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701"/>
        <w:gridCol w:w="2268"/>
        <w:gridCol w:w="1984"/>
      </w:tblGrid>
      <w:tr w:rsidR="003D095D" w:rsidRPr="00E55D05" w:rsidTr="00B377A9">
        <w:tc>
          <w:tcPr>
            <w:tcW w:w="709" w:type="dxa"/>
          </w:tcPr>
          <w:p w:rsidR="003D095D" w:rsidRPr="00B377A9" w:rsidRDefault="003D095D" w:rsidP="004B5C29">
            <w:pPr>
              <w:pStyle w:val="ConsPlusNormal"/>
              <w:ind w:left="34" w:right="-108"/>
              <w:jc w:val="both"/>
              <w:outlineLvl w:val="1"/>
              <w:rPr>
                <w:sz w:val="24"/>
                <w:szCs w:val="24"/>
              </w:rPr>
            </w:pPr>
            <w:r w:rsidRPr="00B377A9">
              <w:rPr>
                <w:sz w:val="24"/>
                <w:szCs w:val="24"/>
              </w:rPr>
              <w:t>№</w:t>
            </w:r>
            <w:r w:rsidRPr="00B377A9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253" w:type="dxa"/>
          </w:tcPr>
          <w:p w:rsidR="003D095D" w:rsidRPr="00B377A9" w:rsidRDefault="003D095D" w:rsidP="004B5C29">
            <w:pPr>
              <w:pStyle w:val="ConsPlusNormal"/>
              <w:ind w:left="186"/>
              <w:jc w:val="both"/>
              <w:outlineLvl w:val="1"/>
              <w:rPr>
                <w:sz w:val="24"/>
                <w:szCs w:val="24"/>
              </w:rPr>
            </w:pPr>
            <w:r w:rsidRPr="00B377A9">
              <w:rPr>
                <w:sz w:val="24"/>
                <w:szCs w:val="24"/>
              </w:rPr>
              <w:t>Наименование направления расходования средств</w:t>
            </w:r>
          </w:p>
        </w:tc>
        <w:tc>
          <w:tcPr>
            <w:tcW w:w="1701" w:type="dxa"/>
          </w:tcPr>
          <w:p w:rsidR="003D095D" w:rsidRPr="00B377A9" w:rsidRDefault="00B377A9" w:rsidP="004B5C29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Повышающий коэффициент </w:t>
            </w:r>
          </w:p>
          <w:p w:rsidR="003D095D" w:rsidRPr="00B377A9" w:rsidRDefault="003D095D" w:rsidP="004B5C29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D095D" w:rsidRPr="00B377A9" w:rsidRDefault="003D095D" w:rsidP="004B5C29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r w:rsidRPr="00B377A9">
              <w:rPr>
                <w:sz w:val="24"/>
                <w:szCs w:val="24"/>
              </w:rPr>
              <w:t>Норматив ставки субсидии с учето</w:t>
            </w:r>
            <w:r w:rsidR="00B377A9">
              <w:rPr>
                <w:sz w:val="24"/>
                <w:szCs w:val="24"/>
              </w:rPr>
              <w:t xml:space="preserve">м повышающего коэффициента на 1 </w:t>
            </w:r>
            <w:bookmarkStart w:id="1" w:name="_GoBack"/>
            <w:bookmarkEnd w:id="1"/>
            <w:r w:rsidRPr="00B377A9">
              <w:rPr>
                <w:sz w:val="24"/>
                <w:szCs w:val="24"/>
              </w:rPr>
              <w:t xml:space="preserve">гектар </w:t>
            </w:r>
            <w:r w:rsidRPr="00B377A9">
              <w:rPr>
                <w:sz w:val="24"/>
                <w:szCs w:val="24"/>
              </w:rPr>
              <w:br/>
              <w:t>(тыс. рублей)</w:t>
            </w:r>
          </w:p>
        </w:tc>
        <w:tc>
          <w:tcPr>
            <w:tcW w:w="1984" w:type="dxa"/>
          </w:tcPr>
          <w:p w:rsidR="003D095D" w:rsidRPr="00B377A9" w:rsidRDefault="003D095D" w:rsidP="004B5C29">
            <w:pPr>
              <w:pStyle w:val="ConsPlusNormal"/>
              <w:ind w:left="-61"/>
              <w:jc w:val="both"/>
              <w:outlineLvl w:val="1"/>
              <w:rPr>
                <w:sz w:val="24"/>
                <w:szCs w:val="24"/>
              </w:rPr>
            </w:pPr>
            <w:r w:rsidRPr="00B377A9">
              <w:rPr>
                <w:sz w:val="24"/>
                <w:szCs w:val="24"/>
              </w:rPr>
              <w:t xml:space="preserve">Ставка субсидии </w:t>
            </w:r>
            <w:r w:rsidRPr="00B377A9">
              <w:rPr>
                <w:sz w:val="24"/>
                <w:szCs w:val="24"/>
              </w:rPr>
              <w:br/>
              <w:t xml:space="preserve">на 1 гектар </w:t>
            </w:r>
            <w:r w:rsidRPr="00B377A9">
              <w:rPr>
                <w:sz w:val="24"/>
                <w:szCs w:val="24"/>
              </w:rPr>
              <w:br/>
              <w:t>(гр. 4 x К</w:t>
            </w:r>
            <w:r w:rsidRPr="00B377A9">
              <w:rPr>
                <w:sz w:val="24"/>
                <w:szCs w:val="24"/>
                <w:vertAlign w:val="subscript"/>
              </w:rPr>
              <w:t>ок</w:t>
            </w:r>
            <w:r w:rsidRPr="00B377A9">
              <w:rPr>
                <w:sz w:val="24"/>
                <w:szCs w:val="24"/>
              </w:rPr>
              <w:t xml:space="preserve">*)  </w:t>
            </w:r>
          </w:p>
          <w:p w:rsidR="003D095D" w:rsidRPr="00B377A9" w:rsidRDefault="003D095D" w:rsidP="004B5C29">
            <w:pPr>
              <w:pStyle w:val="ConsPlusNormal"/>
              <w:ind w:left="-61"/>
              <w:jc w:val="both"/>
              <w:outlineLvl w:val="1"/>
              <w:rPr>
                <w:sz w:val="24"/>
                <w:szCs w:val="24"/>
              </w:rPr>
            </w:pPr>
            <w:r w:rsidRPr="00B377A9">
              <w:rPr>
                <w:sz w:val="24"/>
                <w:szCs w:val="24"/>
              </w:rPr>
              <w:t>(тыс. рублей) **</w:t>
            </w:r>
          </w:p>
        </w:tc>
      </w:tr>
      <w:tr w:rsidR="003D095D" w:rsidRPr="00E55D05" w:rsidTr="00B377A9">
        <w:tc>
          <w:tcPr>
            <w:tcW w:w="709" w:type="dxa"/>
          </w:tcPr>
          <w:p w:rsidR="003D095D" w:rsidRPr="00B377A9" w:rsidRDefault="003D095D" w:rsidP="004B5C29">
            <w:pPr>
              <w:pStyle w:val="ConsPlusNormal"/>
              <w:ind w:left="34"/>
              <w:jc w:val="both"/>
              <w:outlineLvl w:val="1"/>
              <w:rPr>
                <w:sz w:val="24"/>
                <w:szCs w:val="24"/>
              </w:rPr>
            </w:pPr>
            <w:r w:rsidRPr="00B377A9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D095D" w:rsidRPr="00B377A9" w:rsidRDefault="003D095D" w:rsidP="004B5C29">
            <w:pPr>
              <w:pStyle w:val="ConsPlusNormal"/>
              <w:ind w:left="-851"/>
              <w:jc w:val="both"/>
              <w:outlineLvl w:val="1"/>
              <w:rPr>
                <w:sz w:val="24"/>
                <w:szCs w:val="24"/>
              </w:rPr>
            </w:pPr>
            <w:r w:rsidRPr="00B377A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D095D" w:rsidRPr="00B377A9" w:rsidRDefault="003D095D" w:rsidP="004B5C29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B377A9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D095D" w:rsidRPr="00B377A9" w:rsidRDefault="003D095D" w:rsidP="004B5C29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B377A9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3D095D" w:rsidRPr="00B377A9" w:rsidRDefault="003D095D" w:rsidP="004B5C29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B377A9">
              <w:rPr>
                <w:sz w:val="24"/>
                <w:szCs w:val="24"/>
              </w:rPr>
              <w:t>5</w:t>
            </w:r>
          </w:p>
        </w:tc>
      </w:tr>
      <w:tr w:rsidR="003D095D" w:rsidRPr="00E55D05" w:rsidTr="00B377A9">
        <w:tc>
          <w:tcPr>
            <w:tcW w:w="709" w:type="dxa"/>
            <w:vAlign w:val="center"/>
          </w:tcPr>
          <w:p w:rsidR="003D095D" w:rsidRPr="00B377A9" w:rsidRDefault="003D095D" w:rsidP="004B5C29">
            <w:pPr>
              <w:pStyle w:val="ConsPlusNormal"/>
              <w:ind w:left="34" w:right="-128"/>
              <w:jc w:val="both"/>
              <w:outlineLvl w:val="1"/>
              <w:rPr>
                <w:sz w:val="24"/>
                <w:szCs w:val="24"/>
              </w:rPr>
            </w:pPr>
            <w:r w:rsidRPr="00B377A9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3D095D" w:rsidRPr="00B377A9" w:rsidRDefault="003D095D" w:rsidP="004B5C29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r w:rsidRPr="00B377A9">
              <w:rPr>
                <w:sz w:val="24"/>
                <w:szCs w:val="24"/>
              </w:rPr>
              <w:t xml:space="preserve">Возмещение части затрат на закладку многолетних насаждений (за исключением садов интенсивного типа) </w:t>
            </w:r>
          </w:p>
        </w:tc>
        <w:tc>
          <w:tcPr>
            <w:tcW w:w="1701" w:type="dxa"/>
            <w:vAlign w:val="center"/>
          </w:tcPr>
          <w:p w:rsidR="003D095D" w:rsidRPr="00B377A9" w:rsidRDefault="003D095D" w:rsidP="004B5C29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B377A9">
              <w:rPr>
                <w:sz w:val="24"/>
                <w:szCs w:val="24"/>
              </w:rPr>
              <w:t>х</w:t>
            </w:r>
          </w:p>
        </w:tc>
        <w:tc>
          <w:tcPr>
            <w:tcW w:w="2268" w:type="dxa"/>
            <w:vAlign w:val="center"/>
          </w:tcPr>
          <w:p w:rsidR="003D095D" w:rsidRPr="00B377A9" w:rsidRDefault="003D095D" w:rsidP="004B5C29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B377A9">
              <w:rPr>
                <w:sz w:val="24"/>
                <w:szCs w:val="24"/>
              </w:rPr>
              <w:t>500</w:t>
            </w:r>
          </w:p>
        </w:tc>
        <w:tc>
          <w:tcPr>
            <w:tcW w:w="1984" w:type="dxa"/>
          </w:tcPr>
          <w:p w:rsidR="003D095D" w:rsidRPr="00B377A9" w:rsidRDefault="003D095D" w:rsidP="004B5C29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3D095D" w:rsidRPr="00E55D05" w:rsidTr="00B377A9">
        <w:tc>
          <w:tcPr>
            <w:tcW w:w="709" w:type="dxa"/>
            <w:vAlign w:val="center"/>
          </w:tcPr>
          <w:p w:rsidR="003D095D" w:rsidRPr="00B377A9" w:rsidRDefault="003D095D" w:rsidP="004B5C29">
            <w:pPr>
              <w:pStyle w:val="ConsPlusNormal"/>
              <w:ind w:left="34" w:right="-128"/>
              <w:jc w:val="both"/>
              <w:outlineLvl w:val="1"/>
              <w:rPr>
                <w:sz w:val="24"/>
                <w:szCs w:val="24"/>
              </w:rPr>
            </w:pPr>
            <w:r w:rsidRPr="00B377A9"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3D095D" w:rsidRPr="00B377A9" w:rsidRDefault="003D095D" w:rsidP="004B5C29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r w:rsidRPr="00B377A9">
              <w:rPr>
                <w:sz w:val="24"/>
                <w:szCs w:val="24"/>
              </w:rPr>
              <w:t>Возмещение части затрат на закладку ягодных кустарниковых насаждений</w:t>
            </w:r>
          </w:p>
        </w:tc>
        <w:tc>
          <w:tcPr>
            <w:tcW w:w="1701" w:type="dxa"/>
            <w:vAlign w:val="center"/>
          </w:tcPr>
          <w:p w:rsidR="003D095D" w:rsidRPr="00B377A9" w:rsidRDefault="003D095D" w:rsidP="004B5C29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B377A9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  <w:vAlign w:val="center"/>
          </w:tcPr>
          <w:p w:rsidR="003D095D" w:rsidRPr="00B377A9" w:rsidRDefault="003D095D" w:rsidP="004B5C29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B377A9">
              <w:rPr>
                <w:sz w:val="24"/>
                <w:szCs w:val="24"/>
              </w:rPr>
              <w:t>550</w:t>
            </w:r>
          </w:p>
        </w:tc>
        <w:tc>
          <w:tcPr>
            <w:tcW w:w="1984" w:type="dxa"/>
          </w:tcPr>
          <w:p w:rsidR="003D095D" w:rsidRPr="00B377A9" w:rsidRDefault="003D095D" w:rsidP="004B5C29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3D095D" w:rsidRPr="00E55D05" w:rsidTr="00B377A9">
        <w:tc>
          <w:tcPr>
            <w:tcW w:w="709" w:type="dxa"/>
            <w:vAlign w:val="center"/>
          </w:tcPr>
          <w:p w:rsidR="003D095D" w:rsidRPr="00B377A9" w:rsidRDefault="003D095D" w:rsidP="004B5C29">
            <w:pPr>
              <w:pStyle w:val="ConsPlusNormal"/>
              <w:ind w:left="34" w:right="-128"/>
              <w:jc w:val="both"/>
              <w:outlineLvl w:val="1"/>
              <w:rPr>
                <w:sz w:val="24"/>
                <w:szCs w:val="24"/>
              </w:rPr>
            </w:pPr>
            <w:r w:rsidRPr="00B377A9"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3D095D" w:rsidRPr="00B377A9" w:rsidRDefault="003D095D" w:rsidP="004B5C29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r w:rsidRPr="00B377A9">
              <w:rPr>
                <w:sz w:val="24"/>
                <w:szCs w:val="24"/>
              </w:rPr>
              <w:t>Возмещение части затрат на закладку ягодных кустарниковых насаждений с установкой шпалерных конструкций</w:t>
            </w:r>
          </w:p>
        </w:tc>
        <w:tc>
          <w:tcPr>
            <w:tcW w:w="1701" w:type="dxa"/>
            <w:vAlign w:val="center"/>
          </w:tcPr>
          <w:p w:rsidR="003D095D" w:rsidRPr="00B377A9" w:rsidRDefault="003D095D" w:rsidP="004B5C29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B377A9">
              <w:rPr>
                <w:sz w:val="24"/>
                <w:szCs w:val="24"/>
              </w:rPr>
              <w:t>1,4</w:t>
            </w:r>
          </w:p>
        </w:tc>
        <w:tc>
          <w:tcPr>
            <w:tcW w:w="2268" w:type="dxa"/>
            <w:vAlign w:val="center"/>
          </w:tcPr>
          <w:p w:rsidR="003D095D" w:rsidRPr="00B377A9" w:rsidRDefault="003D095D" w:rsidP="004B5C29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B377A9">
              <w:rPr>
                <w:sz w:val="24"/>
                <w:szCs w:val="24"/>
              </w:rPr>
              <w:t>700</w:t>
            </w:r>
          </w:p>
        </w:tc>
        <w:tc>
          <w:tcPr>
            <w:tcW w:w="1984" w:type="dxa"/>
          </w:tcPr>
          <w:p w:rsidR="003D095D" w:rsidRPr="00B377A9" w:rsidRDefault="003D095D" w:rsidP="004B5C29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3D095D" w:rsidRPr="00E55D05" w:rsidTr="00B377A9">
        <w:tc>
          <w:tcPr>
            <w:tcW w:w="709" w:type="dxa"/>
            <w:vAlign w:val="center"/>
          </w:tcPr>
          <w:p w:rsidR="003D095D" w:rsidRPr="00B377A9" w:rsidRDefault="003D095D" w:rsidP="004B5C29">
            <w:pPr>
              <w:pStyle w:val="ConsPlusNormal"/>
              <w:ind w:left="34" w:right="-128"/>
              <w:jc w:val="both"/>
              <w:outlineLvl w:val="1"/>
              <w:rPr>
                <w:sz w:val="24"/>
                <w:szCs w:val="24"/>
              </w:rPr>
            </w:pPr>
            <w:r w:rsidRPr="00B377A9">
              <w:rPr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3D095D" w:rsidRPr="00B377A9" w:rsidRDefault="003D095D" w:rsidP="004B5C29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r w:rsidRPr="00B377A9">
              <w:rPr>
                <w:sz w:val="24"/>
                <w:szCs w:val="24"/>
              </w:rPr>
              <w:t>Возмещение части затрат на закладку садов интенсивного типа (от 800 до 1 250 деревьев включительно на 1 гектар)</w:t>
            </w:r>
          </w:p>
        </w:tc>
        <w:tc>
          <w:tcPr>
            <w:tcW w:w="1701" w:type="dxa"/>
            <w:vAlign w:val="center"/>
          </w:tcPr>
          <w:p w:rsidR="003D095D" w:rsidRPr="00B377A9" w:rsidRDefault="003D095D" w:rsidP="004B5C29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B377A9">
              <w:rPr>
                <w:sz w:val="24"/>
                <w:szCs w:val="24"/>
              </w:rPr>
              <w:t>х</w:t>
            </w:r>
          </w:p>
        </w:tc>
        <w:tc>
          <w:tcPr>
            <w:tcW w:w="2268" w:type="dxa"/>
            <w:vAlign w:val="center"/>
          </w:tcPr>
          <w:p w:rsidR="003D095D" w:rsidRPr="00B377A9" w:rsidRDefault="003D095D" w:rsidP="004B5C29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B377A9">
              <w:rPr>
                <w:sz w:val="24"/>
                <w:szCs w:val="24"/>
              </w:rPr>
              <w:t>600</w:t>
            </w:r>
          </w:p>
        </w:tc>
        <w:tc>
          <w:tcPr>
            <w:tcW w:w="1984" w:type="dxa"/>
          </w:tcPr>
          <w:p w:rsidR="003D095D" w:rsidRPr="00B377A9" w:rsidRDefault="003D095D" w:rsidP="004B5C29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3D095D" w:rsidRPr="00E55D05" w:rsidTr="00B377A9">
        <w:tc>
          <w:tcPr>
            <w:tcW w:w="709" w:type="dxa"/>
            <w:vAlign w:val="center"/>
          </w:tcPr>
          <w:p w:rsidR="003D095D" w:rsidRPr="00B377A9" w:rsidRDefault="003D095D" w:rsidP="004B5C29">
            <w:pPr>
              <w:pStyle w:val="ConsPlusNormal"/>
              <w:ind w:left="34" w:right="-128"/>
              <w:jc w:val="both"/>
              <w:outlineLvl w:val="1"/>
              <w:rPr>
                <w:sz w:val="24"/>
                <w:szCs w:val="24"/>
              </w:rPr>
            </w:pPr>
            <w:r w:rsidRPr="00B377A9">
              <w:rPr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3D095D" w:rsidRPr="00B377A9" w:rsidRDefault="003D095D" w:rsidP="004B5C29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r w:rsidRPr="00B377A9">
              <w:rPr>
                <w:sz w:val="24"/>
                <w:szCs w:val="24"/>
              </w:rPr>
              <w:t>Возмещение части затрат на закладку сад</w:t>
            </w:r>
            <w:r w:rsidR="00B377A9">
              <w:rPr>
                <w:sz w:val="24"/>
                <w:szCs w:val="24"/>
              </w:rPr>
              <w:t xml:space="preserve">ов интенсивного типа (от 1 250 </w:t>
            </w:r>
            <w:proofErr w:type="gramStart"/>
            <w:r w:rsidRPr="00B377A9">
              <w:rPr>
                <w:sz w:val="24"/>
                <w:szCs w:val="24"/>
              </w:rPr>
              <w:t xml:space="preserve">до </w:t>
            </w:r>
            <w:r w:rsidR="00B377A9">
              <w:rPr>
                <w:sz w:val="24"/>
                <w:szCs w:val="24"/>
              </w:rPr>
              <w:t xml:space="preserve"> </w:t>
            </w:r>
            <w:r w:rsidRPr="00B377A9">
              <w:rPr>
                <w:sz w:val="24"/>
                <w:szCs w:val="24"/>
              </w:rPr>
              <w:t>2</w:t>
            </w:r>
            <w:proofErr w:type="gramEnd"/>
            <w:r w:rsidRPr="00B377A9">
              <w:rPr>
                <w:sz w:val="24"/>
                <w:szCs w:val="24"/>
              </w:rPr>
              <w:t xml:space="preserve"> 500 деревьев включительно на 1 гектар)</w:t>
            </w:r>
          </w:p>
        </w:tc>
        <w:tc>
          <w:tcPr>
            <w:tcW w:w="1701" w:type="dxa"/>
            <w:vAlign w:val="center"/>
          </w:tcPr>
          <w:p w:rsidR="003D095D" w:rsidRPr="00B377A9" w:rsidRDefault="003D095D" w:rsidP="004B5C29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B377A9">
              <w:rPr>
                <w:sz w:val="24"/>
                <w:szCs w:val="24"/>
              </w:rPr>
              <w:t>1,4</w:t>
            </w:r>
          </w:p>
        </w:tc>
        <w:tc>
          <w:tcPr>
            <w:tcW w:w="2268" w:type="dxa"/>
            <w:vAlign w:val="center"/>
          </w:tcPr>
          <w:p w:rsidR="003D095D" w:rsidRPr="00B377A9" w:rsidRDefault="003D095D" w:rsidP="004B5C29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B377A9">
              <w:rPr>
                <w:sz w:val="24"/>
                <w:szCs w:val="24"/>
              </w:rPr>
              <w:t>840</w:t>
            </w:r>
          </w:p>
        </w:tc>
        <w:tc>
          <w:tcPr>
            <w:tcW w:w="1984" w:type="dxa"/>
          </w:tcPr>
          <w:p w:rsidR="003D095D" w:rsidRPr="00B377A9" w:rsidRDefault="003D095D" w:rsidP="004B5C29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3D095D" w:rsidRPr="00E55D05" w:rsidTr="00B377A9">
        <w:tc>
          <w:tcPr>
            <w:tcW w:w="709" w:type="dxa"/>
            <w:vAlign w:val="center"/>
          </w:tcPr>
          <w:p w:rsidR="003D095D" w:rsidRPr="00B377A9" w:rsidRDefault="003D095D" w:rsidP="004B5C29">
            <w:pPr>
              <w:pStyle w:val="ConsPlusNormal"/>
              <w:ind w:left="-43" w:hanging="65"/>
              <w:jc w:val="both"/>
              <w:outlineLvl w:val="1"/>
              <w:rPr>
                <w:sz w:val="24"/>
                <w:szCs w:val="24"/>
              </w:rPr>
            </w:pPr>
            <w:r w:rsidRPr="00B377A9">
              <w:rPr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3D095D" w:rsidRPr="00B377A9" w:rsidRDefault="003D095D" w:rsidP="004B5C29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r w:rsidRPr="00B377A9">
              <w:rPr>
                <w:sz w:val="24"/>
                <w:szCs w:val="24"/>
              </w:rPr>
              <w:t>Возмещение части затрат на закладку садов интенсивного типа (от 2 500 до 3 500 деревьев включительно на 1 гектар)</w:t>
            </w:r>
          </w:p>
        </w:tc>
        <w:tc>
          <w:tcPr>
            <w:tcW w:w="1701" w:type="dxa"/>
            <w:vAlign w:val="center"/>
          </w:tcPr>
          <w:p w:rsidR="003D095D" w:rsidRPr="00B377A9" w:rsidRDefault="003D095D" w:rsidP="004B5C29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B377A9">
              <w:rPr>
                <w:sz w:val="24"/>
                <w:szCs w:val="24"/>
              </w:rPr>
              <w:t>1,7</w:t>
            </w:r>
          </w:p>
        </w:tc>
        <w:tc>
          <w:tcPr>
            <w:tcW w:w="2268" w:type="dxa"/>
            <w:vAlign w:val="center"/>
          </w:tcPr>
          <w:p w:rsidR="003D095D" w:rsidRPr="00B377A9" w:rsidRDefault="003D095D" w:rsidP="004B5C29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B377A9">
              <w:rPr>
                <w:sz w:val="24"/>
                <w:szCs w:val="24"/>
              </w:rPr>
              <w:t>1 020</w:t>
            </w:r>
          </w:p>
        </w:tc>
        <w:tc>
          <w:tcPr>
            <w:tcW w:w="1984" w:type="dxa"/>
          </w:tcPr>
          <w:p w:rsidR="003D095D" w:rsidRPr="00B377A9" w:rsidRDefault="003D095D" w:rsidP="004B5C29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3D095D" w:rsidRPr="00E55D05" w:rsidTr="00B377A9">
        <w:tc>
          <w:tcPr>
            <w:tcW w:w="709" w:type="dxa"/>
            <w:vAlign w:val="center"/>
          </w:tcPr>
          <w:p w:rsidR="003D095D" w:rsidRPr="00B377A9" w:rsidRDefault="003D095D" w:rsidP="004B5C29">
            <w:pPr>
              <w:pStyle w:val="ConsPlusNormal"/>
              <w:ind w:left="-43" w:hanging="65"/>
              <w:jc w:val="both"/>
              <w:outlineLvl w:val="1"/>
              <w:rPr>
                <w:sz w:val="24"/>
                <w:szCs w:val="24"/>
              </w:rPr>
            </w:pPr>
            <w:r w:rsidRPr="00B377A9">
              <w:rPr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3D095D" w:rsidRPr="00B377A9" w:rsidRDefault="003D095D" w:rsidP="004B5C29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r w:rsidRPr="00B377A9">
              <w:rPr>
                <w:sz w:val="24"/>
                <w:szCs w:val="24"/>
              </w:rPr>
              <w:t xml:space="preserve">Возмещение части затрат на закладку садов интенсивного типа (свыше 3 500 деревьев </w:t>
            </w:r>
            <w:r w:rsidRPr="00B377A9">
              <w:rPr>
                <w:sz w:val="24"/>
                <w:szCs w:val="24"/>
              </w:rPr>
              <w:br/>
              <w:t>на 1 гектар)</w:t>
            </w:r>
          </w:p>
        </w:tc>
        <w:tc>
          <w:tcPr>
            <w:tcW w:w="1701" w:type="dxa"/>
            <w:vAlign w:val="center"/>
          </w:tcPr>
          <w:p w:rsidR="003D095D" w:rsidRPr="00B377A9" w:rsidRDefault="003D095D" w:rsidP="004B5C29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B377A9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3D095D" w:rsidRPr="00B377A9" w:rsidRDefault="003D095D" w:rsidP="004B5C29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B377A9">
              <w:rPr>
                <w:sz w:val="24"/>
                <w:szCs w:val="24"/>
              </w:rPr>
              <w:t>1 800</w:t>
            </w:r>
          </w:p>
        </w:tc>
        <w:tc>
          <w:tcPr>
            <w:tcW w:w="1984" w:type="dxa"/>
          </w:tcPr>
          <w:p w:rsidR="003D095D" w:rsidRPr="00E55D05" w:rsidRDefault="003D095D" w:rsidP="004B5C29">
            <w:pPr>
              <w:pStyle w:val="ConsPlusNormal"/>
              <w:jc w:val="center"/>
              <w:outlineLvl w:val="1"/>
              <w:rPr>
                <w:szCs w:val="28"/>
              </w:rPr>
            </w:pPr>
          </w:p>
        </w:tc>
      </w:tr>
      <w:tr w:rsidR="003D095D" w:rsidRPr="00E55D05" w:rsidTr="00B377A9">
        <w:tc>
          <w:tcPr>
            <w:tcW w:w="709" w:type="dxa"/>
            <w:vAlign w:val="center"/>
          </w:tcPr>
          <w:p w:rsidR="003D095D" w:rsidRPr="00B377A9" w:rsidRDefault="003D095D" w:rsidP="004B5C29">
            <w:pPr>
              <w:pStyle w:val="ConsPlusNormal"/>
              <w:ind w:left="-43" w:hanging="65"/>
              <w:jc w:val="both"/>
              <w:outlineLvl w:val="1"/>
              <w:rPr>
                <w:sz w:val="24"/>
                <w:szCs w:val="24"/>
              </w:rPr>
            </w:pPr>
            <w:r w:rsidRPr="00B377A9">
              <w:rPr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3D095D" w:rsidRPr="00B377A9" w:rsidRDefault="003D095D" w:rsidP="004B5C29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r w:rsidRPr="00B377A9">
              <w:rPr>
                <w:sz w:val="24"/>
                <w:szCs w:val="24"/>
              </w:rPr>
              <w:t>Возмещение части затрат на закладку плодовых питомников</w:t>
            </w:r>
          </w:p>
        </w:tc>
        <w:tc>
          <w:tcPr>
            <w:tcW w:w="1701" w:type="dxa"/>
            <w:vAlign w:val="center"/>
          </w:tcPr>
          <w:p w:rsidR="003D095D" w:rsidRPr="00B377A9" w:rsidRDefault="003D095D" w:rsidP="004B5C29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B377A9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3D095D" w:rsidRPr="00B377A9" w:rsidRDefault="003D095D" w:rsidP="004B5C29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B377A9">
              <w:rPr>
                <w:sz w:val="24"/>
                <w:szCs w:val="24"/>
              </w:rPr>
              <w:t>1 800</w:t>
            </w:r>
          </w:p>
        </w:tc>
        <w:tc>
          <w:tcPr>
            <w:tcW w:w="1984" w:type="dxa"/>
          </w:tcPr>
          <w:p w:rsidR="003D095D" w:rsidRPr="00E55D05" w:rsidRDefault="003D095D" w:rsidP="004B5C29">
            <w:pPr>
              <w:pStyle w:val="ConsPlusNormal"/>
              <w:jc w:val="center"/>
              <w:outlineLvl w:val="1"/>
              <w:rPr>
                <w:szCs w:val="28"/>
              </w:rPr>
            </w:pPr>
          </w:p>
        </w:tc>
      </w:tr>
      <w:tr w:rsidR="003D095D" w:rsidRPr="00E55D05" w:rsidTr="00B377A9">
        <w:tc>
          <w:tcPr>
            <w:tcW w:w="709" w:type="dxa"/>
            <w:vAlign w:val="center"/>
          </w:tcPr>
          <w:p w:rsidR="003D095D" w:rsidRPr="00B377A9" w:rsidRDefault="003D095D" w:rsidP="004B5C29">
            <w:pPr>
              <w:pStyle w:val="ConsPlusNormal"/>
              <w:ind w:left="-43" w:hanging="65"/>
              <w:jc w:val="both"/>
              <w:outlineLvl w:val="1"/>
              <w:rPr>
                <w:sz w:val="24"/>
                <w:szCs w:val="24"/>
              </w:rPr>
            </w:pPr>
            <w:r w:rsidRPr="00B377A9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253" w:type="dxa"/>
          </w:tcPr>
          <w:p w:rsidR="003D095D" w:rsidRPr="00B377A9" w:rsidRDefault="003D095D" w:rsidP="004B5C29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r w:rsidRPr="00B377A9">
              <w:rPr>
                <w:sz w:val="24"/>
                <w:szCs w:val="24"/>
              </w:rPr>
              <w:t>Возмещение части затрат на закладку маточных насаждений, заложенных базисными растениями</w:t>
            </w:r>
          </w:p>
        </w:tc>
        <w:tc>
          <w:tcPr>
            <w:tcW w:w="1701" w:type="dxa"/>
            <w:vAlign w:val="center"/>
          </w:tcPr>
          <w:p w:rsidR="003D095D" w:rsidRPr="00B377A9" w:rsidRDefault="003D095D" w:rsidP="004B5C29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B377A9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3D095D" w:rsidRPr="00B377A9" w:rsidRDefault="003D095D" w:rsidP="004B5C29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B377A9">
              <w:rPr>
                <w:sz w:val="24"/>
                <w:szCs w:val="24"/>
              </w:rPr>
              <w:t>2 400</w:t>
            </w:r>
          </w:p>
        </w:tc>
        <w:tc>
          <w:tcPr>
            <w:tcW w:w="1984" w:type="dxa"/>
          </w:tcPr>
          <w:p w:rsidR="003D095D" w:rsidRPr="00E55D05" w:rsidRDefault="003D095D" w:rsidP="004B5C29">
            <w:pPr>
              <w:pStyle w:val="ConsPlusNormal"/>
              <w:jc w:val="center"/>
              <w:outlineLvl w:val="1"/>
              <w:rPr>
                <w:szCs w:val="28"/>
              </w:rPr>
            </w:pPr>
          </w:p>
        </w:tc>
      </w:tr>
      <w:tr w:rsidR="003D095D" w:rsidRPr="00E55D05" w:rsidTr="00B377A9">
        <w:tc>
          <w:tcPr>
            <w:tcW w:w="709" w:type="dxa"/>
            <w:vAlign w:val="center"/>
          </w:tcPr>
          <w:p w:rsidR="003D095D" w:rsidRPr="00B377A9" w:rsidRDefault="003D095D" w:rsidP="004B5C29">
            <w:pPr>
              <w:pStyle w:val="ConsPlusNormal"/>
              <w:ind w:left="-43" w:hanging="65"/>
              <w:jc w:val="both"/>
              <w:outlineLvl w:val="1"/>
              <w:rPr>
                <w:sz w:val="24"/>
                <w:szCs w:val="24"/>
              </w:rPr>
            </w:pPr>
            <w:r w:rsidRPr="00B377A9">
              <w:rPr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3D095D" w:rsidRPr="00B377A9" w:rsidRDefault="003D095D" w:rsidP="004B5C29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r w:rsidRPr="00B377A9">
              <w:rPr>
                <w:sz w:val="24"/>
                <w:szCs w:val="24"/>
              </w:rPr>
              <w:t xml:space="preserve">Возмещение части затрат на уход за многолетними насаждениями, садами интенсивного типа </w:t>
            </w:r>
          </w:p>
        </w:tc>
        <w:tc>
          <w:tcPr>
            <w:tcW w:w="1701" w:type="dxa"/>
            <w:vAlign w:val="center"/>
          </w:tcPr>
          <w:p w:rsidR="003D095D" w:rsidRPr="00B377A9" w:rsidRDefault="003D095D" w:rsidP="004B5C29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B377A9">
              <w:rPr>
                <w:sz w:val="24"/>
                <w:szCs w:val="24"/>
              </w:rPr>
              <w:t>х</w:t>
            </w:r>
          </w:p>
        </w:tc>
        <w:tc>
          <w:tcPr>
            <w:tcW w:w="2268" w:type="dxa"/>
            <w:vAlign w:val="center"/>
          </w:tcPr>
          <w:p w:rsidR="003D095D" w:rsidRPr="00B377A9" w:rsidRDefault="003D095D" w:rsidP="004B5C29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B377A9">
              <w:rPr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3D095D" w:rsidRPr="00E55D05" w:rsidRDefault="003D095D" w:rsidP="004B5C29">
            <w:pPr>
              <w:pStyle w:val="ConsPlusNormal"/>
              <w:jc w:val="center"/>
              <w:outlineLvl w:val="1"/>
              <w:rPr>
                <w:szCs w:val="28"/>
              </w:rPr>
            </w:pPr>
          </w:p>
        </w:tc>
      </w:tr>
      <w:tr w:rsidR="003D095D" w:rsidRPr="00E55D05" w:rsidTr="00B377A9">
        <w:tc>
          <w:tcPr>
            <w:tcW w:w="709" w:type="dxa"/>
            <w:vAlign w:val="center"/>
          </w:tcPr>
          <w:p w:rsidR="003D095D" w:rsidRPr="00B377A9" w:rsidRDefault="003D095D" w:rsidP="004B5C29">
            <w:pPr>
              <w:pStyle w:val="ConsPlusNormal"/>
              <w:ind w:left="-43" w:hanging="65"/>
              <w:jc w:val="both"/>
              <w:outlineLvl w:val="1"/>
              <w:rPr>
                <w:sz w:val="24"/>
                <w:szCs w:val="24"/>
              </w:rPr>
            </w:pPr>
            <w:r w:rsidRPr="00B377A9">
              <w:rPr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3D095D" w:rsidRPr="00B377A9" w:rsidRDefault="003D095D" w:rsidP="004B5C29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r w:rsidRPr="00B377A9">
              <w:rPr>
                <w:sz w:val="24"/>
                <w:szCs w:val="24"/>
              </w:rPr>
              <w:t>Возмещение части затрат на раскорчевку выбывших из эксплуатации многолетних насаждений</w:t>
            </w:r>
          </w:p>
        </w:tc>
        <w:tc>
          <w:tcPr>
            <w:tcW w:w="1701" w:type="dxa"/>
            <w:vAlign w:val="center"/>
          </w:tcPr>
          <w:p w:rsidR="003D095D" w:rsidRPr="00B377A9" w:rsidRDefault="003D095D" w:rsidP="004B5C29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B377A9">
              <w:rPr>
                <w:sz w:val="24"/>
                <w:szCs w:val="24"/>
              </w:rPr>
              <w:t>х</w:t>
            </w:r>
          </w:p>
        </w:tc>
        <w:tc>
          <w:tcPr>
            <w:tcW w:w="2268" w:type="dxa"/>
            <w:vAlign w:val="center"/>
          </w:tcPr>
          <w:p w:rsidR="003D095D" w:rsidRPr="00B377A9" w:rsidRDefault="003D095D" w:rsidP="004B5C29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B377A9">
              <w:rPr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3D095D" w:rsidRPr="00E55D05" w:rsidRDefault="003D095D" w:rsidP="004B5C29">
            <w:pPr>
              <w:pStyle w:val="ConsPlusNormal"/>
              <w:jc w:val="center"/>
              <w:outlineLvl w:val="1"/>
              <w:rPr>
                <w:szCs w:val="28"/>
              </w:rPr>
            </w:pPr>
          </w:p>
        </w:tc>
      </w:tr>
    </w:tbl>
    <w:p w:rsidR="003D095D" w:rsidRPr="00E55D05" w:rsidRDefault="003D095D" w:rsidP="003D095D">
      <w:pPr>
        <w:pStyle w:val="ConsPlusNormal"/>
        <w:ind w:left="-851"/>
        <w:jc w:val="both"/>
        <w:outlineLvl w:val="1"/>
        <w:rPr>
          <w:szCs w:val="28"/>
        </w:rPr>
      </w:pPr>
      <w:r w:rsidRPr="00E55D05">
        <w:rPr>
          <w:szCs w:val="28"/>
        </w:rPr>
        <w:t>_________________________________</w:t>
      </w:r>
    </w:p>
    <w:bookmarkEnd w:id="0"/>
    <w:p w:rsidR="003D095D" w:rsidRPr="00E55D05" w:rsidRDefault="003D095D" w:rsidP="003D095D">
      <w:pPr>
        <w:pStyle w:val="ConsPlusNormal"/>
        <w:ind w:left="-851"/>
        <w:jc w:val="both"/>
        <w:outlineLvl w:val="1"/>
        <w:rPr>
          <w:sz w:val="20"/>
        </w:rPr>
      </w:pPr>
      <w:r w:rsidRPr="00E55D05">
        <w:rPr>
          <w:sz w:val="20"/>
        </w:rPr>
        <w:t>* К</w:t>
      </w:r>
      <w:r w:rsidRPr="00E55D05">
        <w:rPr>
          <w:sz w:val="20"/>
          <w:vertAlign w:val="subscript"/>
        </w:rPr>
        <w:t>ок</w:t>
      </w:r>
      <w:r w:rsidRPr="00E55D05">
        <w:rPr>
          <w:sz w:val="20"/>
        </w:rPr>
        <w:t xml:space="preserve"> - коэффициент, применяемый для расчета ставки субсидии на закладку и уход за многолетними насаждениями, рассчитываемый по следующей формуле:</w:t>
      </w:r>
    </w:p>
    <w:p w:rsidR="003D095D" w:rsidRPr="00E55D05" w:rsidRDefault="003D095D" w:rsidP="003D095D">
      <w:pPr>
        <w:pStyle w:val="ConsPlusNormal"/>
        <w:ind w:left="-851"/>
        <w:jc w:val="both"/>
        <w:outlineLvl w:val="1"/>
        <w:rPr>
          <w:sz w:val="20"/>
        </w:rPr>
      </w:pPr>
    </w:p>
    <w:p w:rsidR="003D095D" w:rsidRPr="00E55D05" w:rsidRDefault="003D095D" w:rsidP="003D095D">
      <w:pPr>
        <w:pStyle w:val="ConsPlusNormal"/>
        <w:ind w:left="-851"/>
        <w:jc w:val="center"/>
        <w:outlineLvl w:val="1"/>
        <w:rPr>
          <w:sz w:val="20"/>
        </w:rPr>
      </w:pPr>
      <w:r w:rsidRPr="00E55D05">
        <w:rPr>
          <w:sz w:val="20"/>
        </w:rPr>
        <w:t>К</w:t>
      </w:r>
      <w:r w:rsidRPr="00E55D05">
        <w:rPr>
          <w:sz w:val="20"/>
          <w:vertAlign w:val="subscript"/>
        </w:rPr>
        <w:t>ок</w:t>
      </w:r>
      <w:r w:rsidRPr="00E55D05">
        <w:rPr>
          <w:sz w:val="20"/>
        </w:rPr>
        <w:t xml:space="preserve"> = К</w:t>
      </w:r>
      <w:r w:rsidRPr="00E55D05">
        <w:rPr>
          <w:sz w:val="20"/>
          <w:vertAlign w:val="subscript"/>
        </w:rPr>
        <w:t>1</w:t>
      </w:r>
      <w:r w:rsidRPr="00E55D05">
        <w:rPr>
          <w:sz w:val="20"/>
        </w:rPr>
        <w:t xml:space="preserve"> x К</w:t>
      </w:r>
      <w:r w:rsidRPr="00E55D05">
        <w:rPr>
          <w:sz w:val="20"/>
          <w:vertAlign w:val="subscript"/>
        </w:rPr>
        <w:t>2</w:t>
      </w:r>
      <w:r w:rsidRPr="00E55D05">
        <w:rPr>
          <w:sz w:val="20"/>
        </w:rPr>
        <w:t>, где:</w:t>
      </w:r>
    </w:p>
    <w:p w:rsidR="003D095D" w:rsidRPr="00E55D05" w:rsidRDefault="003D095D" w:rsidP="00B377A9">
      <w:pPr>
        <w:pStyle w:val="ConsPlusNormal"/>
        <w:jc w:val="both"/>
        <w:outlineLvl w:val="1"/>
        <w:rPr>
          <w:sz w:val="20"/>
        </w:rPr>
      </w:pPr>
    </w:p>
    <w:p w:rsidR="003D095D" w:rsidRPr="00E55D05" w:rsidRDefault="003D095D" w:rsidP="003D095D">
      <w:pPr>
        <w:pStyle w:val="ConsPlusNormal"/>
        <w:ind w:left="-851"/>
        <w:jc w:val="both"/>
        <w:outlineLvl w:val="1"/>
        <w:rPr>
          <w:sz w:val="20"/>
        </w:rPr>
      </w:pPr>
      <w:r w:rsidRPr="00E55D05">
        <w:rPr>
          <w:sz w:val="20"/>
        </w:rPr>
        <w:t>К</w:t>
      </w:r>
      <w:r w:rsidRPr="00E55D05">
        <w:rPr>
          <w:sz w:val="20"/>
          <w:vertAlign w:val="subscript"/>
        </w:rPr>
        <w:t>1</w:t>
      </w:r>
      <w:r w:rsidRPr="00E55D05">
        <w:rPr>
          <w:sz w:val="20"/>
        </w:rPr>
        <w:t xml:space="preserve"> – коэффициент, применяемый в отношении сельскохозяйственных товаропроизводителей, заключивших с Департаментом Смоленской области по сельскому хозяйству и продовольствию (далее - Департамент) в году, предшествующем текущему финансовому году, соглашение о предоставлении субсидии на закладку и уход за многолетними насаждениями, равный среднему отношению фактического значения за год, предшествующий текущему финансовому году, к установленным значениям, но не выше 1,2 и не менее 0,1, который определяется по следующей формуле:</w:t>
      </w:r>
    </w:p>
    <w:p w:rsidR="003D095D" w:rsidRPr="00E55D05" w:rsidRDefault="003D095D" w:rsidP="003D095D">
      <w:pPr>
        <w:pStyle w:val="ConsPlusNormal"/>
        <w:ind w:left="-851"/>
        <w:jc w:val="both"/>
        <w:outlineLvl w:val="1"/>
        <w:rPr>
          <w:sz w:val="20"/>
        </w:rPr>
      </w:pPr>
    </w:p>
    <w:p w:rsidR="003D095D" w:rsidRPr="00E55D05" w:rsidRDefault="003D095D" w:rsidP="003D095D">
      <w:pPr>
        <w:pStyle w:val="ConsPlusNormal"/>
        <w:ind w:left="-851"/>
        <w:jc w:val="center"/>
        <w:outlineLvl w:val="1"/>
        <w:rPr>
          <w:sz w:val="20"/>
        </w:rPr>
      </w:pPr>
      <w:r w:rsidRPr="00E55D05">
        <w:rPr>
          <w:sz w:val="20"/>
        </w:rPr>
        <w:t>К</w:t>
      </w:r>
      <w:r w:rsidRPr="00E55D05">
        <w:rPr>
          <w:sz w:val="20"/>
          <w:vertAlign w:val="subscript"/>
        </w:rPr>
        <w:t>1</w:t>
      </w:r>
      <w:r w:rsidRPr="00E55D05">
        <w:rPr>
          <w:sz w:val="20"/>
        </w:rPr>
        <w:t xml:space="preserve"> = SUM </w:t>
      </w:r>
      <w:proofErr w:type="spellStart"/>
      <w:r w:rsidRPr="00E55D05">
        <w:rPr>
          <w:sz w:val="20"/>
        </w:rPr>
        <w:t>Р</w:t>
      </w:r>
      <w:r w:rsidRPr="00E55D05">
        <w:rPr>
          <w:sz w:val="20"/>
          <w:vertAlign w:val="subscript"/>
        </w:rPr>
        <w:t>i</w:t>
      </w:r>
      <w:proofErr w:type="spellEnd"/>
      <w:r w:rsidRPr="00E55D05">
        <w:rPr>
          <w:sz w:val="20"/>
        </w:rPr>
        <w:t xml:space="preserve"> / t, где:</w:t>
      </w:r>
    </w:p>
    <w:p w:rsidR="003D095D" w:rsidRPr="00E55D05" w:rsidRDefault="003D095D" w:rsidP="003D095D">
      <w:pPr>
        <w:pStyle w:val="ConsPlusNormal"/>
        <w:ind w:left="-851"/>
        <w:jc w:val="both"/>
        <w:outlineLvl w:val="1"/>
        <w:rPr>
          <w:sz w:val="20"/>
        </w:rPr>
      </w:pPr>
    </w:p>
    <w:p w:rsidR="003D095D" w:rsidRPr="00E55D05" w:rsidRDefault="003D095D" w:rsidP="003D095D">
      <w:pPr>
        <w:pStyle w:val="ConsPlusNormal"/>
        <w:ind w:left="-851"/>
        <w:jc w:val="both"/>
        <w:outlineLvl w:val="1"/>
        <w:rPr>
          <w:sz w:val="20"/>
        </w:rPr>
      </w:pPr>
      <w:proofErr w:type="spellStart"/>
      <w:r w:rsidRPr="00E55D05">
        <w:rPr>
          <w:sz w:val="20"/>
        </w:rPr>
        <w:t>Р</w:t>
      </w:r>
      <w:r w:rsidRPr="00E55D05">
        <w:rPr>
          <w:sz w:val="20"/>
          <w:vertAlign w:val="subscript"/>
        </w:rPr>
        <w:t>i</w:t>
      </w:r>
      <w:proofErr w:type="spellEnd"/>
      <w:r w:rsidRPr="00E55D05">
        <w:rPr>
          <w:sz w:val="20"/>
        </w:rPr>
        <w:t xml:space="preserve"> - индекс, отражающий уровень выполнения i-</w:t>
      </w:r>
      <w:proofErr w:type="spellStart"/>
      <w:r w:rsidRPr="00E55D05">
        <w:rPr>
          <w:sz w:val="20"/>
        </w:rPr>
        <w:t>го</w:t>
      </w:r>
      <w:proofErr w:type="spellEnd"/>
      <w:r w:rsidRPr="00E55D05">
        <w:rPr>
          <w:sz w:val="20"/>
        </w:rPr>
        <w:t xml:space="preserve"> результата;</w:t>
      </w:r>
    </w:p>
    <w:p w:rsidR="003D095D" w:rsidRPr="00E55D05" w:rsidRDefault="003D095D" w:rsidP="003D095D">
      <w:pPr>
        <w:pStyle w:val="ConsPlusNormal"/>
        <w:ind w:left="-851"/>
        <w:jc w:val="both"/>
        <w:outlineLvl w:val="1"/>
        <w:rPr>
          <w:sz w:val="20"/>
        </w:rPr>
      </w:pPr>
      <w:r w:rsidRPr="00E55D05">
        <w:rPr>
          <w:sz w:val="20"/>
        </w:rPr>
        <w:t>t - общее количество результатов.</w:t>
      </w:r>
    </w:p>
    <w:p w:rsidR="003D095D" w:rsidRPr="00E55D05" w:rsidRDefault="003D095D" w:rsidP="003D095D">
      <w:pPr>
        <w:pStyle w:val="ConsPlusNormal"/>
        <w:ind w:left="-851"/>
        <w:jc w:val="both"/>
        <w:outlineLvl w:val="1"/>
        <w:rPr>
          <w:sz w:val="20"/>
        </w:rPr>
      </w:pPr>
      <w:r w:rsidRPr="00E55D05">
        <w:rPr>
          <w:sz w:val="20"/>
        </w:rPr>
        <w:t>Индекс, отражающий уровень выполнения i-</w:t>
      </w:r>
      <w:proofErr w:type="spellStart"/>
      <w:r w:rsidRPr="00E55D05">
        <w:rPr>
          <w:sz w:val="20"/>
        </w:rPr>
        <w:t>го</w:t>
      </w:r>
      <w:proofErr w:type="spellEnd"/>
      <w:r w:rsidRPr="00E55D05">
        <w:rPr>
          <w:sz w:val="20"/>
        </w:rPr>
        <w:t xml:space="preserve"> результата, определяется по следующей формуле:</w:t>
      </w:r>
    </w:p>
    <w:p w:rsidR="003D095D" w:rsidRPr="00E55D05" w:rsidRDefault="003D095D" w:rsidP="003D095D">
      <w:pPr>
        <w:pStyle w:val="ConsPlusNormal"/>
        <w:ind w:left="-851"/>
        <w:jc w:val="both"/>
        <w:outlineLvl w:val="1"/>
        <w:rPr>
          <w:sz w:val="20"/>
        </w:rPr>
      </w:pPr>
    </w:p>
    <w:p w:rsidR="003D095D" w:rsidRDefault="003D095D" w:rsidP="003D095D">
      <w:pPr>
        <w:pStyle w:val="ConsPlusNormal"/>
        <w:ind w:left="-851"/>
        <w:jc w:val="center"/>
        <w:outlineLvl w:val="1"/>
        <w:rPr>
          <w:sz w:val="20"/>
        </w:rPr>
      </w:pPr>
      <w:proofErr w:type="spellStart"/>
      <w:r w:rsidRPr="00E55D05">
        <w:rPr>
          <w:sz w:val="20"/>
        </w:rPr>
        <w:t>Р</w:t>
      </w:r>
      <w:r w:rsidRPr="00E55D05">
        <w:rPr>
          <w:sz w:val="20"/>
          <w:vertAlign w:val="subscript"/>
        </w:rPr>
        <w:t>i</w:t>
      </w:r>
      <w:proofErr w:type="spellEnd"/>
      <w:r w:rsidRPr="00E55D05">
        <w:rPr>
          <w:sz w:val="20"/>
        </w:rPr>
        <w:t xml:space="preserve"> = </w:t>
      </w:r>
      <w:proofErr w:type="spellStart"/>
      <w:r w:rsidRPr="00E55D05">
        <w:rPr>
          <w:sz w:val="20"/>
        </w:rPr>
        <w:t>G</w:t>
      </w:r>
      <w:r w:rsidRPr="00E55D05">
        <w:rPr>
          <w:sz w:val="20"/>
          <w:vertAlign w:val="subscript"/>
        </w:rPr>
        <w:t>i</w:t>
      </w:r>
      <w:proofErr w:type="spellEnd"/>
      <w:r w:rsidRPr="00E55D05">
        <w:rPr>
          <w:sz w:val="20"/>
        </w:rPr>
        <w:t xml:space="preserve"> / </w:t>
      </w:r>
      <w:proofErr w:type="spellStart"/>
      <w:r w:rsidRPr="00E55D05">
        <w:rPr>
          <w:sz w:val="20"/>
        </w:rPr>
        <w:t>F</w:t>
      </w:r>
      <w:r w:rsidRPr="00E55D05">
        <w:rPr>
          <w:sz w:val="20"/>
          <w:vertAlign w:val="subscript"/>
        </w:rPr>
        <w:t>i</w:t>
      </w:r>
      <w:proofErr w:type="spellEnd"/>
      <w:r w:rsidRPr="00E55D05">
        <w:rPr>
          <w:sz w:val="20"/>
        </w:rPr>
        <w:t>, где:</w:t>
      </w:r>
    </w:p>
    <w:p w:rsidR="00B377A9" w:rsidRPr="00E55D05" w:rsidRDefault="00B377A9" w:rsidP="003D095D">
      <w:pPr>
        <w:pStyle w:val="ConsPlusNormal"/>
        <w:ind w:left="-851"/>
        <w:jc w:val="center"/>
        <w:outlineLvl w:val="1"/>
        <w:rPr>
          <w:sz w:val="20"/>
        </w:rPr>
      </w:pPr>
    </w:p>
    <w:p w:rsidR="003D095D" w:rsidRPr="00E55D05" w:rsidRDefault="003D095D" w:rsidP="003D095D">
      <w:pPr>
        <w:pStyle w:val="ConsPlusNormal"/>
        <w:ind w:left="-851"/>
        <w:jc w:val="both"/>
        <w:outlineLvl w:val="1"/>
        <w:rPr>
          <w:sz w:val="20"/>
        </w:rPr>
      </w:pPr>
      <w:proofErr w:type="spellStart"/>
      <w:r w:rsidRPr="00E55D05">
        <w:rPr>
          <w:sz w:val="20"/>
        </w:rPr>
        <w:t>G</w:t>
      </w:r>
      <w:r w:rsidRPr="00E55D05">
        <w:rPr>
          <w:sz w:val="20"/>
          <w:vertAlign w:val="subscript"/>
        </w:rPr>
        <w:t>i</w:t>
      </w:r>
      <w:proofErr w:type="spellEnd"/>
      <w:r w:rsidRPr="00E55D05">
        <w:rPr>
          <w:sz w:val="20"/>
        </w:rPr>
        <w:t xml:space="preserve"> - фактическое значение i-</w:t>
      </w:r>
      <w:proofErr w:type="spellStart"/>
      <w:r w:rsidRPr="00E55D05">
        <w:rPr>
          <w:sz w:val="20"/>
        </w:rPr>
        <w:t>го</w:t>
      </w:r>
      <w:proofErr w:type="spellEnd"/>
      <w:r w:rsidRPr="00E55D05">
        <w:rPr>
          <w:sz w:val="20"/>
        </w:rPr>
        <w:t xml:space="preserve"> результата;</w:t>
      </w:r>
    </w:p>
    <w:p w:rsidR="003D095D" w:rsidRPr="00E55D05" w:rsidRDefault="003D095D" w:rsidP="003D095D">
      <w:pPr>
        <w:pStyle w:val="ConsPlusNormal"/>
        <w:ind w:left="-851"/>
        <w:jc w:val="both"/>
        <w:outlineLvl w:val="1"/>
        <w:rPr>
          <w:sz w:val="20"/>
        </w:rPr>
      </w:pPr>
      <w:proofErr w:type="spellStart"/>
      <w:r w:rsidRPr="00E55D05">
        <w:rPr>
          <w:sz w:val="20"/>
        </w:rPr>
        <w:t>F</w:t>
      </w:r>
      <w:r w:rsidRPr="00E55D05">
        <w:rPr>
          <w:sz w:val="20"/>
          <w:vertAlign w:val="subscript"/>
        </w:rPr>
        <w:t>i</w:t>
      </w:r>
      <w:proofErr w:type="spellEnd"/>
      <w:r w:rsidRPr="00E55D05">
        <w:rPr>
          <w:sz w:val="20"/>
        </w:rPr>
        <w:t xml:space="preserve"> - плановое значение i-</w:t>
      </w:r>
      <w:proofErr w:type="spellStart"/>
      <w:r w:rsidRPr="00E55D05">
        <w:rPr>
          <w:sz w:val="20"/>
        </w:rPr>
        <w:t>го</w:t>
      </w:r>
      <w:proofErr w:type="spellEnd"/>
      <w:r w:rsidRPr="00E55D05">
        <w:rPr>
          <w:sz w:val="20"/>
        </w:rPr>
        <w:t xml:space="preserve"> результата.</w:t>
      </w:r>
    </w:p>
    <w:p w:rsidR="003D095D" w:rsidRPr="00E55D05" w:rsidRDefault="003D095D" w:rsidP="003D095D">
      <w:pPr>
        <w:pStyle w:val="ConsPlusNormal"/>
        <w:ind w:left="-851"/>
        <w:jc w:val="both"/>
        <w:outlineLvl w:val="1"/>
        <w:rPr>
          <w:sz w:val="20"/>
        </w:rPr>
      </w:pPr>
      <w:r w:rsidRPr="00E55D05">
        <w:rPr>
          <w:sz w:val="20"/>
        </w:rPr>
        <w:t>В случае если сельскохозяйственный товаропроизводитель не заключал с Департаментом соглашение о предоставлении субсидии на закладку и уход за многолетними насаждениями в году, предшествующем текущему финансовому году, К</w:t>
      </w:r>
      <w:r w:rsidRPr="00E55D05">
        <w:rPr>
          <w:sz w:val="20"/>
          <w:vertAlign w:val="subscript"/>
        </w:rPr>
        <w:t>1</w:t>
      </w:r>
      <w:r w:rsidRPr="00E55D05">
        <w:rPr>
          <w:sz w:val="20"/>
        </w:rPr>
        <w:t xml:space="preserve"> приравнивается к 1; </w:t>
      </w:r>
    </w:p>
    <w:p w:rsidR="003D095D" w:rsidRPr="00E55D05" w:rsidRDefault="003D095D" w:rsidP="003D095D">
      <w:pPr>
        <w:pStyle w:val="ConsPlusNormal"/>
        <w:ind w:left="-851"/>
        <w:jc w:val="both"/>
        <w:outlineLvl w:val="1"/>
        <w:rPr>
          <w:sz w:val="20"/>
        </w:rPr>
      </w:pPr>
      <w:r w:rsidRPr="00E55D05">
        <w:rPr>
          <w:sz w:val="20"/>
        </w:rPr>
        <w:t>К</w:t>
      </w:r>
      <w:r w:rsidRPr="00E55D05">
        <w:rPr>
          <w:sz w:val="20"/>
          <w:vertAlign w:val="subscript"/>
        </w:rPr>
        <w:t>2</w:t>
      </w:r>
      <w:r w:rsidRPr="00E55D05">
        <w:rPr>
          <w:sz w:val="20"/>
        </w:rPr>
        <w:t xml:space="preserve"> – коэффициент, применяемый в отношении сельскохозяйственных товаропроизводителей, которые не выполнили условие, предусмотренное абзацем пятнадцатым пункта 8  Порядка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кооперативов), а также организациям и индивидуальным предпринимателям на возмещение части затрат на закладку и (или) уход за многолетними насаждениями (далее - Порядок), равен 0,9; коэффициент, применяемый в отношении сельскохозяйственных товаропроизводителей, которые выполнили условие, предусмотренное абзацем пятнадцатым пункта 8 Порядка, равен 1.</w:t>
      </w:r>
    </w:p>
    <w:p w:rsidR="003D095D" w:rsidRPr="00E55D05" w:rsidRDefault="003D095D" w:rsidP="003D095D">
      <w:pPr>
        <w:pStyle w:val="ConsPlusNormal"/>
        <w:ind w:left="-851"/>
        <w:jc w:val="both"/>
        <w:outlineLvl w:val="1"/>
        <w:rPr>
          <w:sz w:val="20"/>
        </w:rPr>
      </w:pPr>
      <w:r w:rsidRPr="00E55D05">
        <w:rPr>
          <w:sz w:val="20"/>
        </w:rPr>
        <w:t>** Заполняется специалистом отдела государственной поддержки агропромышленного комплекса (далее – отдел АПК) Департамента.</w:t>
      </w:r>
    </w:p>
    <w:p w:rsidR="003D095D" w:rsidRPr="00E55D05" w:rsidRDefault="003D095D" w:rsidP="003D095D">
      <w:pPr>
        <w:pStyle w:val="ConsPlusNormal"/>
        <w:ind w:left="-851"/>
        <w:jc w:val="both"/>
        <w:outlineLvl w:val="1"/>
        <w:rPr>
          <w:sz w:val="20"/>
        </w:rPr>
      </w:pPr>
    </w:p>
    <w:p w:rsidR="003D095D" w:rsidRPr="00E55D05" w:rsidRDefault="003D095D" w:rsidP="003D095D">
      <w:pPr>
        <w:pStyle w:val="ConsPlusNormal"/>
        <w:ind w:left="-851"/>
        <w:jc w:val="both"/>
        <w:outlineLvl w:val="1"/>
        <w:rPr>
          <w:sz w:val="20"/>
        </w:rPr>
      </w:pPr>
      <w:r w:rsidRPr="00E55D05">
        <w:rPr>
          <w:sz w:val="20"/>
        </w:rPr>
        <w:t>Отметка специалиста отдела АПК Департамента:</w:t>
      </w:r>
    </w:p>
    <w:p w:rsidR="003D095D" w:rsidRPr="00E55D05" w:rsidRDefault="003D095D" w:rsidP="003D095D">
      <w:pPr>
        <w:pStyle w:val="ConsPlusNormal"/>
        <w:ind w:left="-851"/>
        <w:jc w:val="both"/>
        <w:outlineLvl w:val="1"/>
        <w:rPr>
          <w:sz w:val="20"/>
        </w:rPr>
      </w:pPr>
    </w:p>
    <w:p w:rsidR="003D095D" w:rsidRPr="00E55D05" w:rsidRDefault="003D095D" w:rsidP="003D095D">
      <w:pPr>
        <w:pStyle w:val="ConsPlusNormal"/>
        <w:ind w:left="-851"/>
        <w:jc w:val="both"/>
        <w:outlineLvl w:val="1"/>
        <w:rPr>
          <w:sz w:val="20"/>
        </w:rPr>
      </w:pPr>
      <w:r w:rsidRPr="00E55D05">
        <w:rPr>
          <w:sz w:val="20"/>
        </w:rPr>
        <w:t>_______________________  _____________________________________________       «____» _________________20__ г.</w:t>
      </w:r>
    </w:p>
    <w:p w:rsidR="003D095D" w:rsidRPr="00E55D05" w:rsidRDefault="003D095D" w:rsidP="003D095D">
      <w:pPr>
        <w:pStyle w:val="ConsPlusNormal"/>
        <w:ind w:left="-851"/>
        <w:jc w:val="both"/>
        <w:outlineLvl w:val="1"/>
        <w:rPr>
          <w:sz w:val="20"/>
        </w:rPr>
      </w:pPr>
      <w:r w:rsidRPr="00E55D05">
        <w:rPr>
          <w:sz w:val="20"/>
        </w:rPr>
        <w:t>(</w:t>
      </w:r>
      <w:proofErr w:type="gramStart"/>
      <w:r w:rsidRPr="00E55D05">
        <w:rPr>
          <w:sz w:val="20"/>
        </w:rPr>
        <w:t xml:space="preserve">подпись)   </w:t>
      </w:r>
      <w:proofErr w:type="gramEnd"/>
      <w:r w:rsidRPr="00E55D05">
        <w:rPr>
          <w:sz w:val="20"/>
        </w:rPr>
        <w:t xml:space="preserve">                                         (расшифровка подписи)</w:t>
      </w:r>
    </w:p>
    <w:p w:rsidR="003D095D" w:rsidRPr="00E55D05" w:rsidRDefault="003D095D" w:rsidP="003D095D">
      <w:pPr>
        <w:pStyle w:val="ConsPlusNormal"/>
        <w:ind w:left="-851"/>
        <w:jc w:val="both"/>
        <w:outlineLvl w:val="1"/>
        <w:rPr>
          <w:szCs w:val="28"/>
        </w:rPr>
      </w:pPr>
    </w:p>
    <w:p w:rsidR="003D095D" w:rsidRPr="00E55D05" w:rsidRDefault="003D095D" w:rsidP="003D095D">
      <w:pPr>
        <w:pStyle w:val="ConsPlusNormal"/>
        <w:ind w:left="-851"/>
        <w:jc w:val="both"/>
        <w:outlineLvl w:val="1"/>
        <w:rPr>
          <w:szCs w:val="28"/>
        </w:rPr>
      </w:pPr>
    </w:p>
    <w:p w:rsidR="00A62915" w:rsidRPr="00EC43F7" w:rsidRDefault="00A62915" w:rsidP="00A62915">
      <w:pPr>
        <w:autoSpaceDE w:val="0"/>
        <w:autoSpaceDN w:val="0"/>
        <w:adjustRightInd w:val="0"/>
        <w:rPr>
          <w:sz w:val="20"/>
        </w:rPr>
      </w:pPr>
    </w:p>
    <w:sectPr w:rsidR="00A62915" w:rsidRPr="00EC43F7" w:rsidSect="00B377A9">
      <w:headerReference w:type="default" r:id="rId8"/>
      <w:headerReference w:type="firs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F7F" w:rsidRDefault="003C2F7F" w:rsidP="00F542EE">
      <w:r>
        <w:separator/>
      </w:r>
    </w:p>
  </w:endnote>
  <w:endnote w:type="continuationSeparator" w:id="0">
    <w:p w:rsidR="003C2F7F" w:rsidRDefault="003C2F7F" w:rsidP="00F5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F7F" w:rsidRDefault="003C2F7F" w:rsidP="00F542EE">
      <w:r>
        <w:separator/>
      </w:r>
    </w:p>
  </w:footnote>
  <w:footnote w:type="continuationSeparator" w:id="0">
    <w:p w:rsidR="003C2F7F" w:rsidRDefault="003C2F7F" w:rsidP="00F54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781" w:rsidRDefault="005C386E">
    <w:pPr>
      <w:pStyle w:val="a7"/>
      <w:jc w:val="center"/>
    </w:pPr>
    <w:r>
      <w:rPr>
        <w:noProof/>
      </w:rPr>
      <w:fldChar w:fldCharType="begin"/>
    </w:r>
    <w:r w:rsidR="00733781">
      <w:rPr>
        <w:noProof/>
      </w:rPr>
      <w:instrText xml:space="preserve"> PAGE   \* MERGEFORMAT </w:instrText>
    </w:r>
    <w:r>
      <w:rPr>
        <w:noProof/>
      </w:rPr>
      <w:fldChar w:fldCharType="separate"/>
    </w:r>
    <w:r w:rsidR="00B377A9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781" w:rsidRDefault="00733781">
    <w:pPr>
      <w:pStyle w:val="a7"/>
      <w:jc w:val="center"/>
    </w:pPr>
  </w:p>
  <w:p w:rsidR="003D095D" w:rsidRDefault="003D095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34568"/>
    <w:multiLevelType w:val="hybridMultilevel"/>
    <w:tmpl w:val="02C6C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E094F"/>
    <w:multiLevelType w:val="hybridMultilevel"/>
    <w:tmpl w:val="18A0293C"/>
    <w:lvl w:ilvl="0" w:tplc="BB1A84F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7690"/>
    <w:rsid w:val="00000C17"/>
    <w:rsid w:val="00001728"/>
    <w:rsid w:val="00003A11"/>
    <w:rsid w:val="000042E0"/>
    <w:rsid w:val="00007CA7"/>
    <w:rsid w:val="00012DE4"/>
    <w:rsid w:val="000134C5"/>
    <w:rsid w:val="00015116"/>
    <w:rsid w:val="0002155E"/>
    <w:rsid w:val="00021593"/>
    <w:rsid w:val="00041196"/>
    <w:rsid w:val="00041257"/>
    <w:rsid w:val="000449FD"/>
    <w:rsid w:val="000468BD"/>
    <w:rsid w:val="00047E09"/>
    <w:rsid w:val="000507CD"/>
    <w:rsid w:val="000507FA"/>
    <w:rsid w:val="00050F7F"/>
    <w:rsid w:val="00055D2F"/>
    <w:rsid w:val="000562C3"/>
    <w:rsid w:val="00056C13"/>
    <w:rsid w:val="000632DB"/>
    <w:rsid w:val="000634CE"/>
    <w:rsid w:val="00063ADA"/>
    <w:rsid w:val="00073FE7"/>
    <w:rsid w:val="000754E9"/>
    <w:rsid w:val="00077C09"/>
    <w:rsid w:val="00083920"/>
    <w:rsid w:val="0008484C"/>
    <w:rsid w:val="000912F4"/>
    <w:rsid w:val="000919C1"/>
    <w:rsid w:val="0009364F"/>
    <w:rsid w:val="0009367F"/>
    <w:rsid w:val="0009390B"/>
    <w:rsid w:val="00093E34"/>
    <w:rsid w:val="00094D53"/>
    <w:rsid w:val="000956DA"/>
    <w:rsid w:val="00097311"/>
    <w:rsid w:val="000A36B0"/>
    <w:rsid w:val="000A45D1"/>
    <w:rsid w:val="000A55A5"/>
    <w:rsid w:val="000A5793"/>
    <w:rsid w:val="000A7A3E"/>
    <w:rsid w:val="000B0906"/>
    <w:rsid w:val="000B29A8"/>
    <w:rsid w:val="000B7B35"/>
    <w:rsid w:val="000C0FC1"/>
    <w:rsid w:val="000C1680"/>
    <w:rsid w:val="000C2EB7"/>
    <w:rsid w:val="000C47AF"/>
    <w:rsid w:val="000C67EC"/>
    <w:rsid w:val="000C72E4"/>
    <w:rsid w:val="000C732A"/>
    <w:rsid w:val="000C78B2"/>
    <w:rsid w:val="000D0AAF"/>
    <w:rsid w:val="000D2463"/>
    <w:rsid w:val="000D58D8"/>
    <w:rsid w:val="000D6E34"/>
    <w:rsid w:val="000E1299"/>
    <w:rsid w:val="000E27DD"/>
    <w:rsid w:val="000E6DD8"/>
    <w:rsid w:val="000F12B1"/>
    <w:rsid w:val="000F3D78"/>
    <w:rsid w:val="000F47F8"/>
    <w:rsid w:val="000F4D50"/>
    <w:rsid w:val="000F6683"/>
    <w:rsid w:val="0010234D"/>
    <w:rsid w:val="00102F04"/>
    <w:rsid w:val="00103D28"/>
    <w:rsid w:val="001055FA"/>
    <w:rsid w:val="0010596A"/>
    <w:rsid w:val="0010691B"/>
    <w:rsid w:val="00106D8A"/>
    <w:rsid w:val="00107CB4"/>
    <w:rsid w:val="0011240F"/>
    <w:rsid w:val="00113AB8"/>
    <w:rsid w:val="001144C8"/>
    <w:rsid w:val="0011464B"/>
    <w:rsid w:val="00115206"/>
    <w:rsid w:val="001167BF"/>
    <w:rsid w:val="0012356F"/>
    <w:rsid w:val="00124289"/>
    <w:rsid w:val="0012467F"/>
    <w:rsid w:val="00126107"/>
    <w:rsid w:val="00126E9E"/>
    <w:rsid w:val="001305AB"/>
    <w:rsid w:val="00133643"/>
    <w:rsid w:val="0013711D"/>
    <w:rsid w:val="001405B7"/>
    <w:rsid w:val="00142BFA"/>
    <w:rsid w:val="001431CF"/>
    <w:rsid w:val="00143C17"/>
    <w:rsid w:val="00144D90"/>
    <w:rsid w:val="00147B3B"/>
    <w:rsid w:val="00151406"/>
    <w:rsid w:val="0015279F"/>
    <w:rsid w:val="0015292D"/>
    <w:rsid w:val="00155265"/>
    <w:rsid w:val="0015679F"/>
    <w:rsid w:val="00157860"/>
    <w:rsid w:val="0016013F"/>
    <w:rsid w:val="0016186D"/>
    <w:rsid w:val="001621BC"/>
    <w:rsid w:val="0016253B"/>
    <w:rsid w:val="0016543F"/>
    <w:rsid w:val="001664CB"/>
    <w:rsid w:val="00167DB1"/>
    <w:rsid w:val="00171699"/>
    <w:rsid w:val="00173666"/>
    <w:rsid w:val="0017407B"/>
    <w:rsid w:val="00176547"/>
    <w:rsid w:val="00176FE5"/>
    <w:rsid w:val="001770E3"/>
    <w:rsid w:val="00181C26"/>
    <w:rsid w:val="00181E7C"/>
    <w:rsid w:val="00184430"/>
    <w:rsid w:val="001879BD"/>
    <w:rsid w:val="001905B4"/>
    <w:rsid w:val="00194EB4"/>
    <w:rsid w:val="0019531B"/>
    <w:rsid w:val="00196F51"/>
    <w:rsid w:val="001A06C6"/>
    <w:rsid w:val="001A1835"/>
    <w:rsid w:val="001A1CF0"/>
    <w:rsid w:val="001A304E"/>
    <w:rsid w:val="001A41FD"/>
    <w:rsid w:val="001A5340"/>
    <w:rsid w:val="001A5C5A"/>
    <w:rsid w:val="001A74EE"/>
    <w:rsid w:val="001A7A10"/>
    <w:rsid w:val="001B21FF"/>
    <w:rsid w:val="001B4A7E"/>
    <w:rsid w:val="001B4C84"/>
    <w:rsid w:val="001B7179"/>
    <w:rsid w:val="001B75A8"/>
    <w:rsid w:val="001B7C4F"/>
    <w:rsid w:val="001C42FA"/>
    <w:rsid w:val="001C4D80"/>
    <w:rsid w:val="001C6EA0"/>
    <w:rsid w:val="001C7FD6"/>
    <w:rsid w:val="001D3B47"/>
    <w:rsid w:val="001E2AC3"/>
    <w:rsid w:val="001E6531"/>
    <w:rsid w:val="001E6F41"/>
    <w:rsid w:val="001E7B10"/>
    <w:rsid w:val="001F4A57"/>
    <w:rsid w:val="001F6659"/>
    <w:rsid w:val="002024FF"/>
    <w:rsid w:val="00202DF0"/>
    <w:rsid w:val="002030D3"/>
    <w:rsid w:val="0020497D"/>
    <w:rsid w:val="00205E72"/>
    <w:rsid w:val="002061EB"/>
    <w:rsid w:val="00210184"/>
    <w:rsid w:val="00213D71"/>
    <w:rsid w:val="002145A2"/>
    <w:rsid w:val="00216E5C"/>
    <w:rsid w:val="002177F7"/>
    <w:rsid w:val="00222911"/>
    <w:rsid w:val="00223980"/>
    <w:rsid w:val="002249E6"/>
    <w:rsid w:val="00224C41"/>
    <w:rsid w:val="0022618B"/>
    <w:rsid w:val="00226471"/>
    <w:rsid w:val="00227E75"/>
    <w:rsid w:val="00230C8F"/>
    <w:rsid w:val="00234929"/>
    <w:rsid w:val="002438B3"/>
    <w:rsid w:val="002453AF"/>
    <w:rsid w:val="002469DF"/>
    <w:rsid w:val="00254757"/>
    <w:rsid w:val="0025777F"/>
    <w:rsid w:val="002617FA"/>
    <w:rsid w:val="00266583"/>
    <w:rsid w:val="0027277E"/>
    <w:rsid w:val="0027475C"/>
    <w:rsid w:val="00275C2A"/>
    <w:rsid w:val="002763D8"/>
    <w:rsid w:val="0027666B"/>
    <w:rsid w:val="002769CA"/>
    <w:rsid w:val="00276F79"/>
    <w:rsid w:val="00277138"/>
    <w:rsid w:val="0027759C"/>
    <w:rsid w:val="00280A0B"/>
    <w:rsid w:val="00280AFC"/>
    <w:rsid w:val="0028293C"/>
    <w:rsid w:val="002854FE"/>
    <w:rsid w:val="00286C4A"/>
    <w:rsid w:val="0028715D"/>
    <w:rsid w:val="00293032"/>
    <w:rsid w:val="0029305F"/>
    <w:rsid w:val="002952C9"/>
    <w:rsid w:val="00296976"/>
    <w:rsid w:val="002977C5"/>
    <w:rsid w:val="002A01FC"/>
    <w:rsid w:val="002A1A9C"/>
    <w:rsid w:val="002A1BAE"/>
    <w:rsid w:val="002B092A"/>
    <w:rsid w:val="002B2047"/>
    <w:rsid w:val="002B2515"/>
    <w:rsid w:val="002B3E8C"/>
    <w:rsid w:val="002C2570"/>
    <w:rsid w:val="002C7F3E"/>
    <w:rsid w:val="002D0881"/>
    <w:rsid w:val="002D1892"/>
    <w:rsid w:val="002D2A3E"/>
    <w:rsid w:val="002D6712"/>
    <w:rsid w:val="002E415C"/>
    <w:rsid w:val="002E4F5A"/>
    <w:rsid w:val="002E7D57"/>
    <w:rsid w:val="002E7EDB"/>
    <w:rsid w:val="002F35CA"/>
    <w:rsid w:val="002F39B5"/>
    <w:rsid w:val="002F472C"/>
    <w:rsid w:val="002F6361"/>
    <w:rsid w:val="0030494B"/>
    <w:rsid w:val="003051E5"/>
    <w:rsid w:val="00305F28"/>
    <w:rsid w:val="00306249"/>
    <w:rsid w:val="003074C0"/>
    <w:rsid w:val="00314D8E"/>
    <w:rsid w:val="0032069A"/>
    <w:rsid w:val="003219A3"/>
    <w:rsid w:val="00322BE2"/>
    <w:rsid w:val="00323C86"/>
    <w:rsid w:val="00324222"/>
    <w:rsid w:val="00327F5B"/>
    <w:rsid w:val="00331B7E"/>
    <w:rsid w:val="00333129"/>
    <w:rsid w:val="0033566F"/>
    <w:rsid w:val="003359E7"/>
    <w:rsid w:val="00336A7C"/>
    <w:rsid w:val="00337100"/>
    <w:rsid w:val="0034039A"/>
    <w:rsid w:val="00342712"/>
    <w:rsid w:val="00342CC4"/>
    <w:rsid w:val="00342D58"/>
    <w:rsid w:val="003438A3"/>
    <w:rsid w:val="0034594D"/>
    <w:rsid w:val="003468C9"/>
    <w:rsid w:val="00355F5B"/>
    <w:rsid w:val="00366648"/>
    <w:rsid w:val="00375386"/>
    <w:rsid w:val="00375747"/>
    <w:rsid w:val="0037794B"/>
    <w:rsid w:val="00383C06"/>
    <w:rsid w:val="00383FAB"/>
    <w:rsid w:val="003843EB"/>
    <w:rsid w:val="00391B25"/>
    <w:rsid w:val="003927C6"/>
    <w:rsid w:val="003935CB"/>
    <w:rsid w:val="003A33A1"/>
    <w:rsid w:val="003A7950"/>
    <w:rsid w:val="003B19F9"/>
    <w:rsid w:val="003B2092"/>
    <w:rsid w:val="003B4928"/>
    <w:rsid w:val="003B7214"/>
    <w:rsid w:val="003B7767"/>
    <w:rsid w:val="003B7A63"/>
    <w:rsid w:val="003B7DC1"/>
    <w:rsid w:val="003C034E"/>
    <w:rsid w:val="003C0360"/>
    <w:rsid w:val="003C1167"/>
    <w:rsid w:val="003C2799"/>
    <w:rsid w:val="003C2F7F"/>
    <w:rsid w:val="003C5826"/>
    <w:rsid w:val="003C7368"/>
    <w:rsid w:val="003C7459"/>
    <w:rsid w:val="003C7677"/>
    <w:rsid w:val="003D095D"/>
    <w:rsid w:val="003D412E"/>
    <w:rsid w:val="003D70A6"/>
    <w:rsid w:val="003E1895"/>
    <w:rsid w:val="003E47B1"/>
    <w:rsid w:val="003E4851"/>
    <w:rsid w:val="003E5FEC"/>
    <w:rsid w:val="003E7893"/>
    <w:rsid w:val="003E7962"/>
    <w:rsid w:val="003E7BA4"/>
    <w:rsid w:val="003F31A5"/>
    <w:rsid w:val="003F358B"/>
    <w:rsid w:val="003F4A28"/>
    <w:rsid w:val="003F7714"/>
    <w:rsid w:val="0040203A"/>
    <w:rsid w:val="004022B8"/>
    <w:rsid w:val="00402A89"/>
    <w:rsid w:val="004032C8"/>
    <w:rsid w:val="004059E9"/>
    <w:rsid w:val="00406DCE"/>
    <w:rsid w:val="0040768B"/>
    <w:rsid w:val="0040783D"/>
    <w:rsid w:val="004129B1"/>
    <w:rsid w:val="00413432"/>
    <w:rsid w:val="00413FE0"/>
    <w:rsid w:val="00417E58"/>
    <w:rsid w:val="00420846"/>
    <w:rsid w:val="00424A58"/>
    <w:rsid w:val="0042547A"/>
    <w:rsid w:val="004258AC"/>
    <w:rsid w:val="004260F7"/>
    <w:rsid w:val="004263B4"/>
    <w:rsid w:val="00427584"/>
    <w:rsid w:val="00427C77"/>
    <w:rsid w:val="004300A3"/>
    <w:rsid w:val="0043122F"/>
    <w:rsid w:val="0043160A"/>
    <w:rsid w:val="0043256D"/>
    <w:rsid w:val="00432624"/>
    <w:rsid w:val="00436CBD"/>
    <w:rsid w:val="00436D49"/>
    <w:rsid w:val="00437E48"/>
    <w:rsid w:val="00440A12"/>
    <w:rsid w:val="004411EE"/>
    <w:rsid w:val="004415BE"/>
    <w:rsid w:val="00441E9D"/>
    <w:rsid w:val="00443BDD"/>
    <w:rsid w:val="00443EA6"/>
    <w:rsid w:val="0044403E"/>
    <w:rsid w:val="00444107"/>
    <w:rsid w:val="00445B3C"/>
    <w:rsid w:val="0045245E"/>
    <w:rsid w:val="004549BD"/>
    <w:rsid w:val="004564CB"/>
    <w:rsid w:val="004574C4"/>
    <w:rsid w:val="004575F6"/>
    <w:rsid w:val="004613E2"/>
    <w:rsid w:val="004615F8"/>
    <w:rsid w:val="00462E71"/>
    <w:rsid w:val="0046417F"/>
    <w:rsid w:val="00464AE6"/>
    <w:rsid w:val="00465C01"/>
    <w:rsid w:val="00466632"/>
    <w:rsid w:val="0046798B"/>
    <w:rsid w:val="00467B2B"/>
    <w:rsid w:val="00471595"/>
    <w:rsid w:val="00472FBD"/>
    <w:rsid w:val="0047621C"/>
    <w:rsid w:val="004764D9"/>
    <w:rsid w:val="0048139F"/>
    <w:rsid w:val="00490456"/>
    <w:rsid w:val="00491CC8"/>
    <w:rsid w:val="00493920"/>
    <w:rsid w:val="00493A67"/>
    <w:rsid w:val="00494518"/>
    <w:rsid w:val="00494C75"/>
    <w:rsid w:val="00497E47"/>
    <w:rsid w:val="004A0434"/>
    <w:rsid w:val="004A3693"/>
    <w:rsid w:val="004A47A3"/>
    <w:rsid w:val="004A642F"/>
    <w:rsid w:val="004A65DD"/>
    <w:rsid w:val="004A6B41"/>
    <w:rsid w:val="004A7D24"/>
    <w:rsid w:val="004B1B60"/>
    <w:rsid w:val="004B7030"/>
    <w:rsid w:val="004C0BD4"/>
    <w:rsid w:val="004C2FC7"/>
    <w:rsid w:val="004C6727"/>
    <w:rsid w:val="004C77B5"/>
    <w:rsid w:val="004C79BC"/>
    <w:rsid w:val="004D3B2E"/>
    <w:rsid w:val="004D3D23"/>
    <w:rsid w:val="004D5C2A"/>
    <w:rsid w:val="004D75C8"/>
    <w:rsid w:val="004E1031"/>
    <w:rsid w:val="004E1354"/>
    <w:rsid w:val="004E184F"/>
    <w:rsid w:val="004E2389"/>
    <w:rsid w:val="004E6C50"/>
    <w:rsid w:val="004E6E60"/>
    <w:rsid w:val="004F098B"/>
    <w:rsid w:val="004F1547"/>
    <w:rsid w:val="004F4C7A"/>
    <w:rsid w:val="004F68A2"/>
    <w:rsid w:val="004F7DAD"/>
    <w:rsid w:val="00501C0C"/>
    <w:rsid w:val="00504BD5"/>
    <w:rsid w:val="00505C6A"/>
    <w:rsid w:val="00511D9D"/>
    <w:rsid w:val="005125B1"/>
    <w:rsid w:val="00512FC4"/>
    <w:rsid w:val="00514EEC"/>
    <w:rsid w:val="00515E08"/>
    <w:rsid w:val="00517839"/>
    <w:rsid w:val="005202D7"/>
    <w:rsid w:val="0052093F"/>
    <w:rsid w:val="0052105A"/>
    <w:rsid w:val="00521632"/>
    <w:rsid w:val="00523CF4"/>
    <w:rsid w:val="00524235"/>
    <w:rsid w:val="00525991"/>
    <w:rsid w:val="005308C6"/>
    <w:rsid w:val="00531424"/>
    <w:rsid w:val="00531433"/>
    <w:rsid w:val="00537078"/>
    <w:rsid w:val="005379E4"/>
    <w:rsid w:val="00540186"/>
    <w:rsid w:val="00541BB6"/>
    <w:rsid w:val="0054305B"/>
    <w:rsid w:val="005435A9"/>
    <w:rsid w:val="005465E0"/>
    <w:rsid w:val="005466FE"/>
    <w:rsid w:val="005510CE"/>
    <w:rsid w:val="00551B62"/>
    <w:rsid w:val="00553F43"/>
    <w:rsid w:val="005548A2"/>
    <w:rsid w:val="0055655D"/>
    <w:rsid w:val="005606B0"/>
    <w:rsid w:val="00560D11"/>
    <w:rsid w:val="00562186"/>
    <w:rsid w:val="00562FE1"/>
    <w:rsid w:val="00565BC7"/>
    <w:rsid w:val="005665C3"/>
    <w:rsid w:val="005710C6"/>
    <w:rsid w:val="005747EA"/>
    <w:rsid w:val="00577474"/>
    <w:rsid w:val="0057779B"/>
    <w:rsid w:val="005814BE"/>
    <w:rsid w:val="00582C62"/>
    <w:rsid w:val="00584C0E"/>
    <w:rsid w:val="00585AB5"/>
    <w:rsid w:val="00586097"/>
    <w:rsid w:val="00590AB5"/>
    <w:rsid w:val="0059139E"/>
    <w:rsid w:val="005924E7"/>
    <w:rsid w:val="00592EFA"/>
    <w:rsid w:val="005950E9"/>
    <w:rsid w:val="0059565C"/>
    <w:rsid w:val="00595B50"/>
    <w:rsid w:val="00595FE6"/>
    <w:rsid w:val="00597745"/>
    <w:rsid w:val="00597FFB"/>
    <w:rsid w:val="005A2BFC"/>
    <w:rsid w:val="005A423D"/>
    <w:rsid w:val="005A467F"/>
    <w:rsid w:val="005A4C0D"/>
    <w:rsid w:val="005B27B5"/>
    <w:rsid w:val="005B3019"/>
    <w:rsid w:val="005B30F3"/>
    <w:rsid w:val="005B3589"/>
    <w:rsid w:val="005B3DFC"/>
    <w:rsid w:val="005B40F4"/>
    <w:rsid w:val="005B554F"/>
    <w:rsid w:val="005B6522"/>
    <w:rsid w:val="005C386E"/>
    <w:rsid w:val="005C503A"/>
    <w:rsid w:val="005C6563"/>
    <w:rsid w:val="005C6A92"/>
    <w:rsid w:val="005D0B25"/>
    <w:rsid w:val="005D197F"/>
    <w:rsid w:val="005D51B1"/>
    <w:rsid w:val="005D7CAA"/>
    <w:rsid w:val="005E0DE6"/>
    <w:rsid w:val="005E3186"/>
    <w:rsid w:val="005E329C"/>
    <w:rsid w:val="005E3463"/>
    <w:rsid w:val="005E45E8"/>
    <w:rsid w:val="005E6EB0"/>
    <w:rsid w:val="005F12DE"/>
    <w:rsid w:val="005F16DA"/>
    <w:rsid w:val="005F2F90"/>
    <w:rsid w:val="005F30D7"/>
    <w:rsid w:val="005F3CDF"/>
    <w:rsid w:val="005F5C7F"/>
    <w:rsid w:val="00606AC1"/>
    <w:rsid w:val="00607C16"/>
    <w:rsid w:val="00611115"/>
    <w:rsid w:val="00611FEE"/>
    <w:rsid w:val="0061263E"/>
    <w:rsid w:val="00612999"/>
    <w:rsid w:val="00612B08"/>
    <w:rsid w:val="00614A1D"/>
    <w:rsid w:val="006162CC"/>
    <w:rsid w:val="0061702B"/>
    <w:rsid w:val="00621B0F"/>
    <w:rsid w:val="00621CA7"/>
    <w:rsid w:val="00623BF9"/>
    <w:rsid w:val="0062754C"/>
    <w:rsid w:val="00630448"/>
    <w:rsid w:val="006330DF"/>
    <w:rsid w:val="00634601"/>
    <w:rsid w:val="006348BA"/>
    <w:rsid w:val="00634C88"/>
    <w:rsid w:val="006354AB"/>
    <w:rsid w:val="006357B9"/>
    <w:rsid w:val="00635C53"/>
    <w:rsid w:val="00642176"/>
    <w:rsid w:val="0064233F"/>
    <w:rsid w:val="006428A9"/>
    <w:rsid w:val="00647B9E"/>
    <w:rsid w:val="006578BD"/>
    <w:rsid w:val="00657BFE"/>
    <w:rsid w:val="006622E7"/>
    <w:rsid w:val="006623B0"/>
    <w:rsid w:val="00663C14"/>
    <w:rsid w:val="006646C4"/>
    <w:rsid w:val="00666F0C"/>
    <w:rsid w:val="00667F4F"/>
    <w:rsid w:val="0067001E"/>
    <w:rsid w:val="00670D96"/>
    <w:rsid w:val="006716D0"/>
    <w:rsid w:val="006716EB"/>
    <w:rsid w:val="00673846"/>
    <w:rsid w:val="006830C1"/>
    <w:rsid w:val="00683C92"/>
    <w:rsid w:val="006843F7"/>
    <w:rsid w:val="006863CB"/>
    <w:rsid w:val="0068658E"/>
    <w:rsid w:val="00687834"/>
    <w:rsid w:val="00687F9C"/>
    <w:rsid w:val="0069621D"/>
    <w:rsid w:val="0069675C"/>
    <w:rsid w:val="0069685E"/>
    <w:rsid w:val="006A0AB6"/>
    <w:rsid w:val="006A0F3E"/>
    <w:rsid w:val="006A1B20"/>
    <w:rsid w:val="006A2E59"/>
    <w:rsid w:val="006A46AB"/>
    <w:rsid w:val="006A5681"/>
    <w:rsid w:val="006B0036"/>
    <w:rsid w:val="006B10E5"/>
    <w:rsid w:val="006B13A1"/>
    <w:rsid w:val="006B6590"/>
    <w:rsid w:val="006C094E"/>
    <w:rsid w:val="006C104B"/>
    <w:rsid w:val="006C1EE1"/>
    <w:rsid w:val="006C26A4"/>
    <w:rsid w:val="006C38AA"/>
    <w:rsid w:val="006C3957"/>
    <w:rsid w:val="006C4728"/>
    <w:rsid w:val="006C511C"/>
    <w:rsid w:val="006C5539"/>
    <w:rsid w:val="006C561C"/>
    <w:rsid w:val="006C59BC"/>
    <w:rsid w:val="006D194D"/>
    <w:rsid w:val="006D5491"/>
    <w:rsid w:val="006D7F2B"/>
    <w:rsid w:val="006E17AD"/>
    <w:rsid w:val="006E236C"/>
    <w:rsid w:val="006E4614"/>
    <w:rsid w:val="006E4BD9"/>
    <w:rsid w:val="006E726A"/>
    <w:rsid w:val="006E79AB"/>
    <w:rsid w:val="006F1A6D"/>
    <w:rsid w:val="006F4A44"/>
    <w:rsid w:val="006F7F9B"/>
    <w:rsid w:val="0070258D"/>
    <w:rsid w:val="00702B6B"/>
    <w:rsid w:val="007041F6"/>
    <w:rsid w:val="0070532C"/>
    <w:rsid w:val="00705BDA"/>
    <w:rsid w:val="007104C2"/>
    <w:rsid w:val="00712633"/>
    <w:rsid w:val="00712E8A"/>
    <w:rsid w:val="007208C6"/>
    <w:rsid w:val="00726CC3"/>
    <w:rsid w:val="0073347B"/>
    <w:rsid w:val="00733781"/>
    <w:rsid w:val="00736994"/>
    <w:rsid w:val="00741220"/>
    <w:rsid w:val="0074196A"/>
    <w:rsid w:val="00741FBC"/>
    <w:rsid w:val="0074231B"/>
    <w:rsid w:val="007437D4"/>
    <w:rsid w:val="0074481A"/>
    <w:rsid w:val="0075186C"/>
    <w:rsid w:val="0075224C"/>
    <w:rsid w:val="00752E94"/>
    <w:rsid w:val="00752FE4"/>
    <w:rsid w:val="007535EF"/>
    <w:rsid w:val="007536D9"/>
    <w:rsid w:val="007547F3"/>
    <w:rsid w:val="007550A4"/>
    <w:rsid w:val="0075527D"/>
    <w:rsid w:val="007573AA"/>
    <w:rsid w:val="00761A06"/>
    <w:rsid w:val="00763AD4"/>
    <w:rsid w:val="007641C0"/>
    <w:rsid w:val="007675BB"/>
    <w:rsid w:val="00767FBB"/>
    <w:rsid w:val="007720BF"/>
    <w:rsid w:val="00777223"/>
    <w:rsid w:val="00780D68"/>
    <w:rsid w:val="007813B2"/>
    <w:rsid w:val="007816D3"/>
    <w:rsid w:val="00782902"/>
    <w:rsid w:val="00785CB6"/>
    <w:rsid w:val="00786D6F"/>
    <w:rsid w:val="007875DC"/>
    <w:rsid w:val="00787B49"/>
    <w:rsid w:val="00790CF7"/>
    <w:rsid w:val="007954FB"/>
    <w:rsid w:val="0079713B"/>
    <w:rsid w:val="007A03DB"/>
    <w:rsid w:val="007A21A0"/>
    <w:rsid w:val="007A2481"/>
    <w:rsid w:val="007A3118"/>
    <w:rsid w:val="007A36D8"/>
    <w:rsid w:val="007A4096"/>
    <w:rsid w:val="007B1F6D"/>
    <w:rsid w:val="007B3B8F"/>
    <w:rsid w:val="007B628C"/>
    <w:rsid w:val="007B6F70"/>
    <w:rsid w:val="007B7690"/>
    <w:rsid w:val="007C26B3"/>
    <w:rsid w:val="007C2A12"/>
    <w:rsid w:val="007C30D8"/>
    <w:rsid w:val="007C4463"/>
    <w:rsid w:val="007C44EB"/>
    <w:rsid w:val="007C5662"/>
    <w:rsid w:val="007C76D6"/>
    <w:rsid w:val="007D11B1"/>
    <w:rsid w:val="007D1E9F"/>
    <w:rsid w:val="007D2777"/>
    <w:rsid w:val="007D40C2"/>
    <w:rsid w:val="007D460C"/>
    <w:rsid w:val="007D523A"/>
    <w:rsid w:val="007D531D"/>
    <w:rsid w:val="007D5F00"/>
    <w:rsid w:val="007E02D2"/>
    <w:rsid w:val="007E06EA"/>
    <w:rsid w:val="007E6DCD"/>
    <w:rsid w:val="007E6F0B"/>
    <w:rsid w:val="007F3643"/>
    <w:rsid w:val="007F7F05"/>
    <w:rsid w:val="008110F5"/>
    <w:rsid w:val="00811DE7"/>
    <w:rsid w:val="00812745"/>
    <w:rsid w:val="008128E8"/>
    <w:rsid w:val="00815719"/>
    <w:rsid w:val="008167D7"/>
    <w:rsid w:val="00817C62"/>
    <w:rsid w:val="00820022"/>
    <w:rsid w:val="00822FA6"/>
    <w:rsid w:val="00823121"/>
    <w:rsid w:val="00824D7C"/>
    <w:rsid w:val="008347F0"/>
    <w:rsid w:val="00835697"/>
    <w:rsid w:val="00836D3C"/>
    <w:rsid w:val="0083740B"/>
    <w:rsid w:val="0084023C"/>
    <w:rsid w:val="0084284C"/>
    <w:rsid w:val="00842961"/>
    <w:rsid w:val="00846F05"/>
    <w:rsid w:val="00847CA9"/>
    <w:rsid w:val="008502FD"/>
    <w:rsid w:val="00850591"/>
    <w:rsid w:val="0085322D"/>
    <w:rsid w:val="0085380F"/>
    <w:rsid w:val="0085395B"/>
    <w:rsid w:val="00853FCB"/>
    <w:rsid w:val="00855C33"/>
    <w:rsid w:val="00855FED"/>
    <w:rsid w:val="008603E9"/>
    <w:rsid w:val="008618E9"/>
    <w:rsid w:val="0086191F"/>
    <w:rsid w:val="00865FDF"/>
    <w:rsid w:val="00874281"/>
    <w:rsid w:val="00874EE5"/>
    <w:rsid w:val="00875F85"/>
    <w:rsid w:val="00876F2A"/>
    <w:rsid w:val="008805AB"/>
    <w:rsid w:val="00880874"/>
    <w:rsid w:val="008823E7"/>
    <w:rsid w:val="008836FA"/>
    <w:rsid w:val="00890DB7"/>
    <w:rsid w:val="00891CD8"/>
    <w:rsid w:val="00895152"/>
    <w:rsid w:val="008A0E09"/>
    <w:rsid w:val="008A1A4B"/>
    <w:rsid w:val="008A2C9A"/>
    <w:rsid w:val="008A3579"/>
    <w:rsid w:val="008A3CA8"/>
    <w:rsid w:val="008A3D16"/>
    <w:rsid w:val="008A536E"/>
    <w:rsid w:val="008A583C"/>
    <w:rsid w:val="008B3157"/>
    <w:rsid w:val="008B33F7"/>
    <w:rsid w:val="008B471E"/>
    <w:rsid w:val="008B4AD6"/>
    <w:rsid w:val="008B655D"/>
    <w:rsid w:val="008B77B3"/>
    <w:rsid w:val="008C0313"/>
    <w:rsid w:val="008C045A"/>
    <w:rsid w:val="008C0637"/>
    <w:rsid w:val="008C1EC8"/>
    <w:rsid w:val="008C2E7F"/>
    <w:rsid w:val="008C320C"/>
    <w:rsid w:val="008C3A34"/>
    <w:rsid w:val="008C4391"/>
    <w:rsid w:val="008C475F"/>
    <w:rsid w:val="008C715C"/>
    <w:rsid w:val="008C716E"/>
    <w:rsid w:val="008C7605"/>
    <w:rsid w:val="008C7F50"/>
    <w:rsid w:val="008D06DC"/>
    <w:rsid w:val="008D2E4E"/>
    <w:rsid w:val="008D458D"/>
    <w:rsid w:val="008D5322"/>
    <w:rsid w:val="008D6C26"/>
    <w:rsid w:val="008D75F3"/>
    <w:rsid w:val="008E0097"/>
    <w:rsid w:val="008E05DC"/>
    <w:rsid w:val="008E14F6"/>
    <w:rsid w:val="008E27D0"/>
    <w:rsid w:val="008E2C4F"/>
    <w:rsid w:val="008E4087"/>
    <w:rsid w:val="008E7430"/>
    <w:rsid w:val="008F1489"/>
    <w:rsid w:val="008F377E"/>
    <w:rsid w:val="008F48DB"/>
    <w:rsid w:val="008F6929"/>
    <w:rsid w:val="00900714"/>
    <w:rsid w:val="0090093C"/>
    <w:rsid w:val="00901FD4"/>
    <w:rsid w:val="00902931"/>
    <w:rsid w:val="00903B46"/>
    <w:rsid w:val="00903E56"/>
    <w:rsid w:val="00904235"/>
    <w:rsid w:val="00904C67"/>
    <w:rsid w:val="00905F37"/>
    <w:rsid w:val="00906B1B"/>
    <w:rsid w:val="00910001"/>
    <w:rsid w:val="00910CEE"/>
    <w:rsid w:val="00914DA8"/>
    <w:rsid w:val="009161C9"/>
    <w:rsid w:val="00922057"/>
    <w:rsid w:val="00922833"/>
    <w:rsid w:val="00922E1C"/>
    <w:rsid w:val="00924D14"/>
    <w:rsid w:val="00931CDB"/>
    <w:rsid w:val="009320C3"/>
    <w:rsid w:val="00934A9C"/>
    <w:rsid w:val="00936AA9"/>
    <w:rsid w:val="00937378"/>
    <w:rsid w:val="009431A4"/>
    <w:rsid w:val="009432B0"/>
    <w:rsid w:val="00945704"/>
    <w:rsid w:val="00947954"/>
    <w:rsid w:val="00950CED"/>
    <w:rsid w:val="00951BAA"/>
    <w:rsid w:val="009526DA"/>
    <w:rsid w:val="0095439B"/>
    <w:rsid w:val="0095597E"/>
    <w:rsid w:val="009574AC"/>
    <w:rsid w:val="0096018A"/>
    <w:rsid w:val="009601E0"/>
    <w:rsid w:val="00960D83"/>
    <w:rsid w:val="009655A1"/>
    <w:rsid w:val="00967CC5"/>
    <w:rsid w:val="009702CF"/>
    <w:rsid w:val="00970E47"/>
    <w:rsid w:val="0097120B"/>
    <w:rsid w:val="009715B1"/>
    <w:rsid w:val="00975C29"/>
    <w:rsid w:val="00975EFE"/>
    <w:rsid w:val="00976077"/>
    <w:rsid w:val="009763FE"/>
    <w:rsid w:val="00976808"/>
    <w:rsid w:val="00976A64"/>
    <w:rsid w:val="00976E89"/>
    <w:rsid w:val="0097789A"/>
    <w:rsid w:val="00977BE0"/>
    <w:rsid w:val="00977C05"/>
    <w:rsid w:val="009810C9"/>
    <w:rsid w:val="00981AE9"/>
    <w:rsid w:val="00983566"/>
    <w:rsid w:val="00983584"/>
    <w:rsid w:val="009842F8"/>
    <w:rsid w:val="00985185"/>
    <w:rsid w:val="0098519E"/>
    <w:rsid w:val="009852B2"/>
    <w:rsid w:val="00990CC9"/>
    <w:rsid w:val="0099403E"/>
    <w:rsid w:val="009972CB"/>
    <w:rsid w:val="00997E83"/>
    <w:rsid w:val="009A72F2"/>
    <w:rsid w:val="009B039F"/>
    <w:rsid w:val="009B0FAD"/>
    <w:rsid w:val="009B1EBC"/>
    <w:rsid w:val="009B1F47"/>
    <w:rsid w:val="009B25D6"/>
    <w:rsid w:val="009B3084"/>
    <w:rsid w:val="009B5061"/>
    <w:rsid w:val="009B7567"/>
    <w:rsid w:val="009B78F6"/>
    <w:rsid w:val="009C02F0"/>
    <w:rsid w:val="009C29A8"/>
    <w:rsid w:val="009C3AC5"/>
    <w:rsid w:val="009C4639"/>
    <w:rsid w:val="009C5071"/>
    <w:rsid w:val="009C51BA"/>
    <w:rsid w:val="009C6FAB"/>
    <w:rsid w:val="009C76A4"/>
    <w:rsid w:val="009D0221"/>
    <w:rsid w:val="009D0AA6"/>
    <w:rsid w:val="009D0BB0"/>
    <w:rsid w:val="009D2238"/>
    <w:rsid w:val="009D2579"/>
    <w:rsid w:val="009D36F8"/>
    <w:rsid w:val="009D37DD"/>
    <w:rsid w:val="009D418E"/>
    <w:rsid w:val="009D43CB"/>
    <w:rsid w:val="009D78C0"/>
    <w:rsid w:val="009E1985"/>
    <w:rsid w:val="009E1C55"/>
    <w:rsid w:val="009E3EA3"/>
    <w:rsid w:val="009E40F1"/>
    <w:rsid w:val="009E42BA"/>
    <w:rsid w:val="009E48F4"/>
    <w:rsid w:val="009F4BB0"/>
    <w:rsid w:val="009F7728"/>
    <w:rsid w:val="00A0229E"/>
    <w:rsid w:val="00A02E35"/>
    <w:rsid w:val="00A0423C"/>
    <w:rsid w:val="00A0710B"/>
    <w:rsid w:val="00A1295D"/>
    <w:rsid w:val="00A12A51"/>
    <w:rsid w:val="00A1326A"/>
    <w:rsid w:val="00A133A8"/>
    <w:rsid w:val="00A15262"/>
    <w:rsid w:val="00A1569A"/>
    <w:rsid w:val="00A16438"/>
    <w:rsid w:val="00A2045B"/>
    <w:rsid w:val="00A251F0"/>
    <w:rsid w:val="00A25D8B"/>
    <w:rsid w:val="00A27F56"/>
    <w:rsid w:val="00A30854"/>
    <w:rsid w:val="00A31914"/>
    <w:rsid w:val="00A32482"/>
    <w:rsid w:val="00A331A4"/>
    <w:rsid w:val="00A336DD"/>
    <w:rsid w:val="00A35FDE"/>
    <w:rsid w:val="00A37814"/>
    <w:rsid w:val="00A37B01"/>
    <w:rsid w:val="00A400B8"/>
    <w:rsid w:val="00A41838"/>
    <w:rsid w:val="00A41B09"/>
    <w:rsid w:val="00A43170"/>
    <w:rsid w:val="00A443D5"/>
    <w:rsid w:val="00A44806"/>
    <w:rsid w:val="00A47090"/>
    <w:rsid w:val="00A52566"/>
    <w:rsid w:val="00A53318"/>
    <w:rsid w:val="00A54DBC"/>
    <w:rsid w:val="00A56D05"/>
    <w:rsid w:val="00A56E8B"/>
    <w:rsid w:val="00A57A9E"/>
    <w:rsid w:val="00A62915"/>
    <w:rsid w:val="00A67DD8"/>
    <w:rsid w:val="00A7205C"/>
    <w:rsid w:val="00A73F5B"/>
    <w:rsid w:val="00A74F9F"/>
    <w:rsid w:val="00A75B91"/>
    <w:rsid w:val="00A75C2C"/>
    <w:rsid w:val="00A763FD"/>
    <w:rsid w:val="00A80CEB"/>
    <w:rsid w:val="00A84A64"/>
    <w:rsid w:val="00A858BC"/>
    <w:rsid w:val="00A8592B"/>
    <w:rsid w:val="00A85DD5"/>
    <w:rsid w:val="00A9289E"/>
    <w:rsid w:val="00A92ACC"/>
    <w:rsid w:val="00A932DD"/>
    <w:rsid w:val="00A97AC0"/>
    <w:rsid w:val="00A97CF2"/>
    <w:rsid w:val="00A97EC6"/>
    <w:rsid w:val="00AA0836"/>
    <w:rsid w:val="00AA11D4"/>
    <w:rsid w:val="00AA4BCB"/>
    <w:rsid w:val="00AA4EC5"/>
    <w:rsid w:val="00AB24A6"/>
    <w:rsid w:val="00AC053F"/>
    <w:rsid w:val="00AC0D51"/>
    <w:rsid w:val="00AC3B10"/>
    <w:rsid w:val="00AC43A0"/>
    <w:rsid w:val="00AC5644"/>
    <w:rsid w:val="00AC7C27"/>
    <w:rsid w:val="00AC7CBA"/>
    <w:rsid w:val="00AD0043"/>
    <w:rsid w:val="00AD145C"/>
    <w:rsid w:val="00AD6324"/>
    <w:rsid w:val="00AD640F"/>
    <w:rsid w:val="00AD7206"/>
    <w:rsid w:val="00AD7DAE"/>
    <w:rsid w:val="00AE1E74"/>
    <w:rsid w:val="00AE38DA"/>
    <w:rsid w:val="00AE4181"/>
    <w:rsid w:val="00AE4FC6"/>
    <w:rsid w:val="00AE6311"/>
    <w:rsid w:val="00AE6462"/>
    <w:rsid w:val="00AE6EBF"/>
    <w:rsid w:val="00AE7A54"/>
    <w:rsid w:val="00AF092D"/>
    <w:rsid w:val="00AF1F85"/>
    <w:rsid w:val="00AF3E28"/>
    <w:rsid w:val="00AF4F5F"/>
    <w:rsid w:val="00AF58F1"/>
    <w:rsid w:val="00AF67D2"/>
    <w:rsid w:val="00AF6CC3"/>
    <w:rsid w:val="00B00E75"/>
    <w:rsid w:val="00B058D1"/>
    <w:rsid w:val="00B05ADF"/>
    <w:rsid w:val="00B05C4C"/>
    <w:rsid w:val="00B065BB"/>
    <w:rsid w:val="00B06E6B"/>
    <w:rsid w:val="00B11B4A"/>
    <w:rsid w:val="00B138C4"/>
    <w:rsid w:val="00B16B8A"/>
    <w:rsid w:val="00B22D50"/>
    <w:rsid w:val="00B2548C"/>
    <w:rsid w:val="00B254B5"/>
    <w:rsid w:val="00B27F80"/>
    <w:rsid w:val="00B377A9"/>
    <w:rsid w:val="00B40EA4"/>
    <w:rsid w:val="00B45931"/>
    <w:rsid w:val="00B46377"/>
    <w:rsid w:val="00B47269"/>
    <w:rsid w:val="00B5142A"/>
    <w:rsid w:val="00B55493"/>
    <w:rsid w:val="00B55FE8"/>
    <w:rsid w:val="00B61C31"/>
    <w:rsid w:val="00B65C95"/>
    <w:rsid w:val="00B6617A"/>
    <w:rsid w:val="00B7122F"/>
    <w:rsid w:val="00B7397C"/>
    <w:rsid w:val="00B75A11"/>
    <w:rsid w:val="00B76CB6"/>
    <w:rsid w:val="00B81D92"/>
    <w:rsid w:val="00B81E9F"/>
    <w:rsid w:val="00B87038"/>
    <w:rsid w:val="00B87D8C"/>
    <w:rsid w:val="00B90DDF"/>
    <w:rsid w:val="00B90EDC"/>
    <w:rsid w:val="00B95910"/>
    <w:rsid w:val="00B96174"/>
    <w:rsid w:val="00BA1B5B"/>
    <w:rsid w:val="00BA24C3"/>
    <w:rsid w:val="00BA6FBE"/>
    <w:rsid w:val="00BA7FD5"/>
    <w:rsid w:val="00BB113F"/>
    <w:rsid w:val="00BB360B"/>
    <w:rsid w:val="00BB587C"/>
    <w:rsid w:val="00BB5905"/>
    <w:rsid w:val="00BC18FE"/>
    <w:rsid w:val="00BC2CC0"/>
    <w:rsid w:val="00BC47C2"/>
    <w:rsid w:val="00BC4DB4"/>
    <w:rsid w:val="00BC538E"/>
    <w:rsid w:val="00BC582C"/>
    <w:rsid w:val="00BD09F7"/>
    <w:rsid w:val="00BD3049"/>
    <w:rsid w:val="00BD382A"/>
    <w:rsid w:val="00BD5376"/>
    <w:rsid w:val="00BD6B51"/>
    <w:rsid w:val="00BD730A"/>
    <w:rsid w:val="00BE0FED"/>
    <w:rsid w:val="00BE1C6A"/>
    <w:rsid w:val="00BE24A2"/>
    <w:rsid w:val="00BE312D"/>
    <w:rsid w:val="00BE43A8"/>
    <w:rsid w:val="00BE6EC1"/>
    <w:rsid w:val="00BF0D9D"/>
    <w:rsid w:val="00C043A3"/>
    <w:rsid w:val="00C043AD"/>
    <w:rsid w:val="00C048D1"/>
    <w:rsid w:val="00C0647B"/>
    <w:rsid w:val="00C07674"/>
    <w:rsid w:val="00C10C25"/>
    <w:rsid w:val="00C11B74"/>
    <w:rsid w:val="00C14124"/>
    <w:rsid w:val="00C1621A"/>
    <w:rsid w:val="00C20A5B"/>
    <w:rsid w:val="00C214B1"/>
    <w:rsid w:val="00C25145"/>
    <w:rsid w:val="00C252FB"/>
    <w:rsid w:val="00C25547"/>
    <w:rsid w:val="00C32CDC"/>
    <w:rsid w:val="00C34499"/>
    <w:rsid w:val="00C42DCE"/>
    <w:rsid w:val="00C43630"/>
    <w:rsid w:val="00C51306"/>
    <w:rsid w:val="00C57B62"/>
    <w:rsid w:val="00C62A99"/>
    <w:rsid w:val="00C64810"/>
    <w:rsid w:val="00C66003"/>
    <w:rsid w:val="00C667B3"/>
    <w:rsid w:val="00C677E6"/>
    <w:rsid w:val="00C73C3C"/>
    <w:rsid w:val="00C7570D"/>
    <w:rsid w:val="00C77DDA"/>
    <w:rsid w:val="00C836C7"/>
    <w:rsid w:val="00C90DF3"/>
    <w:rsid w:val="00C914A4"/>
    <w:rsid w:val="00C96245"/>
    <w:rsid w:val="00C96593"/>
    <w:rsid w:val="00CA07CE"/>
    <w:rsid w:val="00CA386B"/>
    <w:rsid w:val="00CA4008"/>
    <w:rsid w:val="00CA634E"/>
    <w:rsid w:val="00CB0CA0"/>
    <w:rsid w:val="00CB1C7D"/>
    <w:rsid w:val="00CB3A62"/>
    <w:rsid w:val="00CB5646"/>
    <w:rsid w:val="00CB5669"/>
    <w:rsid w:val="00CB7231"/>
    <w:rsid w:val="00CC10B0"/>
    <w:rsid w:val="00CC2692"/>
    <w:rsid w:val="00CC730D"/>
    <w:rsid w:val="00CD0604"/>
    <w:rsid w:val="00CD0707"/>
    <w:rsid w:val="00CD265B"/>
    <w:rsid w:val="00CD2D71"/>
    <w:rsid w:val="00CD342D"/>
    <w:rsid w:val="00CD4A4D"/>
    <w:rsid w:val="00CD4BA2"/>
    <w:rsid w:val="00CD622A"/>
    <w:rsid w:val="00CD6CD6"/>
    <w:rsid w:val="00CE1A0F"/>
    <w:rsid w:val="00CE5075"/>
    <w:rsid w:val="00CE6DC9"/>
    <w:rsid w:val="00CF0471"/>
    <w:rsid w:val="00CF229A"/>
    <w:rsid w:val="00CF441D"/>
    <w:rsid w:val="00CF44F5"/>
    <w:rsid w:val="00CF6B43"/>
    <w:rsid w:val="00D04FC8"/>
    <w:rsid w:val="00D055DB"/>
    <w:rsid w:val="00D05621"/>
    <w:rsid w:val="00D05869"/>
    <w:rsid w:val="00D05B32"/>
    <w:rsid w:val="00D062A3"/>
    <w:rsid w:val="00D069CA"/>
    <w:rsid w:val="00D10905"/>
    <w:rsid w:val="00D15257"/>
    <w:rsid w:val="00D1537F"/>
    <w:rsid w:val="00D15763"/>
    <w:rsid w:val="00D16264"/>
    <w:rsid w:val="00D16E6C"/>
    <w:rsid w:val="00D16F0E"/>
    <w:rsid w:val="00D255D0"/>
    <w:rsid w:val="00D25788"/>
    <w:rsid w:val="00D2665D"/>
    <w:rsid w:val="00D26EC5"/>
    <w:rsid w:val="00D27695"/>
    <w:rsid w:val="00D3156B"/>
    <w:rsid w:val="00D32715"/>
    <w:rsid w:val="00D35D5D"/>
    <w:rsid w:val="00D41D90"/>
    <w:rsid w:val="00D46A0E"/>
    <w:rsid w:val="00D477C7"/>
    <w:rsid w:val="00D50AEE"/>
    <w:rsid w:val="00D50DDF"/>
    <w:rsid w:val="00D51506"/>
    <w:rsid w:val="00D51DB7"/>
    <w:rsid w:val="00D54737"/>
    <w:rsid w:val="00D57010"/>
    <w:rsid w:val="00D57F4B"/>
    <w:rsid w:val="00D60111"/>
    <w:rsid w:val="00D6029B"/>
    <w:rsid w:val="00D61875"/>
    <w:rsid w:val="00D62C13"/>
    <w:rsid w:val="00D643B2"/>
    <w:rsid w:val="00D66FCB"/>
    <w:rsid w:val="00D67F73"/>
    <w:rsid w:val="00D713B5"/>
    <w:rsid w:val="00D71490"/>
    <w:rsid w:val="00D715EF"/>
    <w:rsid w:val="00D71C82"/>
    <w:rsid w:val="00D74599"/>
    <w:rsid w:val="00D75B5C"/>
    <w:rsid w:val="00D75C3F"/>
    <w:rsid w:val="00D7632D"/>
    <w:rsid w:val="00D8073F"/>
    <w:rsid w:val="00D81023"/>
    <w:rsid w:val="00D811E6"/>
    <w:rsid w:val="00D83929"/>
    <w:rsid w:val="00D91B71"/>
    <w:rsid w:val="00D92712"/>
    <w:rsid w:val="00D929B5"/>
    <w:rsid w:val="00D95E24"/>
    <w:rsid w:val="00D97611"/>
    <w:rsid w:val="00DA23CA"/>
    <w:rsid w:val="00DA277C"/>
    <w:rsid w:val="00DA471D"/>
    <w:rsid w:val="00DA5799"/>
    <w:rsid w:val="00DB0743"/>
    <w:rsid w:val="00DB1359"/>
    <w:rsid w:val="00DB4B23"/>
    <w:rsid w:val="00DC1284"/>
    <w:rsid w:val="00DC2344"/>
    <w:rsid w:val="00DC46BE"/>
    <w:rsid w:val="00DC6750"/>
    <w:rsid w:val="00DC79CB"/>
    <w:rsid w:val="00DD0E76"/>
    <w:rsid w:val="00DD341E"/>
    <w:rsid w:val="00DD5A21"/>
    <w:rsid w:val="00DD6572"/>
    <w:rsid w:val="00DE1025"/>
    <w:rsid w:val="00DE2B34"/>
    <w:rsid w:val="00DE7F76"/>
    <w:rsid w:val="00DF0743"/>
    <w:rsid w:val="00DF2FA5"/>
    <w:rsid w:val="00DF6107"/>
    <w:rsid w:val="00DF6217"/>
    <w:rsid w:val="00DF7A0F"/>
    <w:rsid w:val="00E0160B"/>
    <w:rsid w:val="00E01A7B"/>
    <w:rsid w:val="00E0219A"/>
    <w:rsid w:val="00E028E1"/>
    <w:rsid w:val="00E03400"/>
    <w:rsid w:val="00E103A1"/>
    <w:rsid w:val="00E12945"/>
    <w:rsid w:val="00E143CF"/>
    <w:rsid w:val="00E15214"/>
    <w:rsid w:val="00E212F6"/>
    <w:rsid w:val="00E231AA"/>
    <w:rsid w:val="00E25931"/>
    <w:rsid w:val="00E30F0A"/>
    <w:rsid w:val="00E311C6"/>
    <w:rsid w:val="00E314C3"/>
    <w:rsid w:val="00E36EF8"/>
    <w:rsid w:val="00E40B8C"/>
    <w:rsid w:val="00E41FCD"/>
    <w:rsid w:val="00E45938"/>
    <w:rsid w:val="00E45A56"/>
    <w:rsid w:val="00E50640"/>
    <w:rsid w:val="00E509E7"/>
    <w:rsid w:val="00E53FA4"/>
    <w:rsid w:val="00E54B16"/>
    <w:rsid w:val="00E55399"/>
    <w:rsid w:val="00E568CA"/>
    <w:rsid w:val="00E57D47"/>
    <w:rsid w:val="00E6099D"/>
    <w:rsid w:val="00E61BD6"/>
    <w:rsid w:val="00E6462E"/>
    <w:rsid w:val="00E66941"/>
    <w:rsid w:val="00E7204A"/>
    <w:rsid w:val="00E73B1D"/>
    <w:rsid w:val="00E77955"/>
    <w:rsid w:val="00E77F65"/>
    <w:rsid w:val="00E813D0"/>
    <w:rsid w:val="00E82634"/>
    <w:rsid w:val="00E83484"/>
    <w:rsid w:val="00E83C2A"/>
    <w:rsid w:val="00E84E24"/>
    <w:rsid w:val="00E855B1"/>
    <w:rsid w:val="00E92A2D"/>
    <w:rsid w:val="00E94C0F"/>
    <w:rsid w:val="00E94DA8"/>
    <w:rsid w:val="00EA1CCC"/>
    <w:rsid w:val="00EA5BC0"/>
    <w:rsid w:val="00EA6CB2"/>
    <w:rsid w:val="00EA6EF4"/>
    <w:rsid w:val="00EA709A"/>
    <w:rsid w:val="00EA729D"/>
    <w:rsid w:val="00EA77FB"/>
    <w:rsid w:val="00EB0F6C"/>
    <w:rsid w:val="00EC2C40"/>
    <w:rsid w:val="00EC3C03"/>
    <w:rsid w:val="00EC3D47"/>
    <w:rsid w:val="00EC43F7"/>
    <w:rsid w:val="00EC52F8"/>
    <w:rsid w:val="00ED176C"/>
    <w:rsid w:val="00ED64F9"/>
    <w:rsid w:val="00ED7141"/>
    <w:rsid w:val="00EE1EA9"/>
    <w:rsid w:val="00EE5E14"/>
    <w:rsid w:val="00EE70E2"/>
    <w:rsid w:val="00EF3073"/>
    <w:rsid w:val="00EF342A"/>
    <w:rsid w:val="00EF42C8"/>
    <w:rsid w:val="00F0121B"/>
    <w:rsid w:val="00F0257A"/>
    <w:rsid w:val="00F04C28"/>
    <w:rsid w:val="00F06173"/>
    <w:rsid w:val="00F06C06"/>
    <w:rsid w:val="00F07608"/>
    <w:rsid w:val="00F10644"/>
    <w:rsid w:val="00F11F5E"/>
    <w:rsid w:val="00F156E1"/>
    <w:rsid w:val="00F17343"/>
    <w:rsid w:val="00F23430"/>
    <w:rsid w:val="00F2346F"/>
    <w:rsid w:val="00F238C1"/>
    <w:rsid w:val="00F24921"/>
    <w:rsid w:val="00F24C73"/>
    <w:rsid w:val="00F257E3"/>
    <w:rsid w:val="00F279F2"/>
    <w:rsid w:val="00F27E17"/>
    <w:rsid w:val="00F27E64"/>
    <w:rsid w:val="00F30746"/>
    <w:rsid w:val="00F30CC4"/>
    <w:rsid w:val="00F31867"/>
    <w:rsid w:val="00F32D00"/>
    <w:rsid w:val="00F41B6B"/>
    <w:rsid w:val="00F43F5B"/>
    <w:rsid w:val="00F45BC9"/>
    <w:rsid w:val="00F5002A"/>
    <w:rsid w:val="00F50942"/>
    <w:rsid w:val="00F53048"/>
    <w:rsid w:val="00F53410"/>
    <w:rsid w:val="00F542EE"/>
    <w:rsid w:val="00F61426"/>
    <w:rsid w:val="00F63F5A"/>
    <w:rsid w:val="00F64156"/>
    <w:rsid w:val="00F6426B"/>
    <w:rsid w:val="00F6487A"/>
    <w:rsid w:val="00F651C2"/>
    <w:rsid w:val="00F6749E"/>
    <w:rsid w:val="00F71D2B"/>
    <w:rsid w:val="00F74015"/>
    <w:rsid w:val="00F741DA"/>
    <w:rsid w:val="00F74BF9"/>
    <w:rsid w:val="00F83685"/>
    <w:rsid w:val="00F84C7E"/>
    <w:rsid w:val="00F858F0"/>
    <w:rsid w:val="00F90A01"/>
    <w:rsid w:val="00F924DE"/>
    <w:rsid w:val="00F92F64"/>
    <w:rsid w:val="00F92FFA"/>
    <w:rsid w:val="00F969B6"/>
    <w:rsid w:val="00FA1F1C"/>
    <w:rsid w:val="00FA4A47"/>
    <w:rsid w:val="00FA78DF"/>
    <w:rsid w:val="00FB1E65"/>
    <w:rsid w:val="00FB37AB"/>
    <w:rsid w:val="00FB79CD"/>
    <w:rsid w:val="00FC261F"/>
    <w:rsid w:val="00FC2AC3"/>
    <w:rsid w:val="00FC32DB"/>
    <w:rsid w:val="00FC56BD"/>
    <w:rsid w:val="00FC5889"/>
    <w:rsid w:val="00FC6172"/>
    <w:rsid w:val="00FD25F9"/>
    <w:rsid w:val="00FD3647"/>
    <w:rsid w:val="00FD3A89"/>
    <w:rsid w:val="00FD3BD9"/>
    <w:rsid w:val="00FD3DB6"/>
    <w:rsid w:val="00FD5E49"/>
    <w:rsid w:val="00FD6CAC"/>
    <w:rsid w:val="00FE5CEC"/>
    <w:rsid w:val="00FE7764"/>
    <w:rsid w:val="00FE7804"/>
    <w:rsid w:val="00FE7FF2"/>
    <w:rsid w:val="00FF1A6B"/>
    <w:rsid w:val="00FF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47B69E-CB9B-4CF8-9108-937E3E60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DE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30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643B2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color w:val="0000F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7B769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11D9D"/>
    <w:pPr>
      <w:ind w:left="720" w:firstLine="0"/>
      <w:jc w:val="left"/>
    </w:pPr>
    <w:rPr>
      <w:rFonts w:ascii="Calibri" w:eastAsia="Calibri" w:hAnsi="Calibri"/>
      <w:sz w:val="22"/>
    </w:rPr>
  </w:style>
  <w:style w:type="character" w:customStyle="1" w:styleId="a4">
    <w:name w:val="Основной текст_"/>
    <w:basedOn w:val="a0"/>
    <w:link w:val="11"/>
    <w:rsid w:val="00511D9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511D9D"/>
    <w:pPr>
      <w:widowControl w:val="0"/>
      <w:shd w:val="clear" w:color="auto" w:fill="FFFFFF"/>
      <w:spacing w:line="0" w:lineRule="atLeast"/>
      <w:ind w:firstLine="0"/>
      <w:jc w:val="right"/>
    </w:pPr>
    <w:rPr>
      <w:rFonts w:asciiTheme="minorHAnsi" w:hAnsiTheme="minorHAnsi" w:cstheme="minorBidi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11D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D9D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24FF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643B2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1664CB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1664CB"/>
    <w:rPr>
      <w:rFonts w:ascii="Tahoma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F24921"/>
    <w:rPr>
      <w:b/>
      <w:bCs/>
    </w:rPr>
  </w:style>
  <w:style w:type="paragraph" w:customStyle="1" w:styleId="qowt-stl-">
    <w:name w:val="qowt-stl-обычный"/>
    <w:basedOn w:val="a"/>
    <w:rsid w:val="00F2492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F24921"/>
    <w:rPr>
      <w:color w:val="0000FF"/>
      <w:u w:val="single"/>
    </w:rPr>
  </w:style>
  <w:style w:type="paragraph" w:customStyle="1" w:styleId="ConsPlusNonformat">
    <w:name w:val="ConsPlusNonformat"/>
    <w:uiPriority w:val="99"/>
    <w:rsid w:val="009C29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6C38AA"/>
    <w:pPr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C38AA"/>
    <w:rPr>
      <w:rFonts w:ascii="Times New Roman" w:hAnsi="Times New Roman" w:cs="Times New Roman"/>
      <w:sz w:val="28"/>
      <w:szCs w:val="20"/>
    </w:rPr>
  </w:style>
  <w:style w:type="paragraph" w:customStyle="1" w:styleId="sourcetag">
    <w:name w:val="source__tag"/>
    <w:basedOn w:val="a"/>
    <w:rsid w:val="00A1295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">
    <w:name w:val="Placeholder Text"/>
    <w:basedOn w:val="a0"/>
    <w:uiPriority w:val="99"/>
    <w:semiHidden/>
    <w:rsid w:val="0075527D"/>
    <w:rPr>
      <w:color w:val="808080"/>
    </w:rPr>
  </w:style>
  <w:style w:type="paragraph" w:customStyle="1" w:styleId="4">
    <w:name w:val="Текст4"/>
    <w:basedOn w:val="a"/>
    <w:rsid w:val="006F1A6D"/>
    <w:pPr>
      <w:ind w:firstLine="0"/>
      <w:jc w:val="left"/>
    </w:pPr>
    <w:rPr>
      <w:rFonts w:ascii="Courier New" w:hAnsi="Courier New"/>
      <w:sz w:val="20"/>
    </w:rPr>
  </w:style>
  <w:style w:type="table" w:styleId="af0">
    <w:name w:val="Table Grid"/>
    <w:basedOn w:val="a1"/>
    <w:uiPriority w:val="59"/>
    <w:rsid w:val="00D10905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29305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6432B-977F-490E-A554-A520FC029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Leonov_DA</dc:creator>
  <cp:lastModifiedBy>Каритина Мария Михайловна</cp:lastModifiedBy>
  <cp:revision>5</cp:revision>
  <cp:lastPrinted>2020-11-16T06:14:00Z</cp:lastPrinted>
  <dcterms:created xsi:type="dcterms:W3CDTF">2020-12-02T06:36:00Z</dcterms:created>
  <dcterms:modified xsi:type="dcterms:W3CDTF">2021-10-26T13:32:00Z</dcterms:modified>
</cp:coreProperties>
</file>