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2D" w:rsidRPr="00D0502D" w:rsidRDefault="00D0502D">
      <w:pPr>
        <w:pStyle w:val="ConsPlusNormal"/>
        <w:outlineLvl w:val="0"/>
      </w:pPr>
      <w:r w:rsidRPr="00D0502D">
        <w:t>Зарегистрировано в Минюсте России 29 апреля 2022 г. N 68384</w:t>
      </w:r>
    </w:p>
    <w:p w:rsidR="00D0502D" w:rsidRPr="00D0502D" w:rsidRDefault="00D05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502D" w:rsidRPr="00D0502D" w:rsidRDefault="00D0502D">
      <w:pPr>
        <w:pStyle w:val="ConsPlusNormal"/>
        <w:jc w:val="center"/>
      </w:pPr>
    </w:p>
    <w:p w:rsidR="00D0502D" w:rsidRPr="00D0502D" w:rsidRDefault="00D0502D">
      <w:pPr>
        <w:pStyle w:val="ConsPlusTitle"/>
        <w:jc w:val="center"/>
      </w:pPr>
      <w:r w:rsidRPr="00D0502D">
        <w:t>МИНИСТЕРСТВО СЕЛЬСКОГО ХОЗЯЙСТВА РОССИЙСКОЙ ФЕДЕРАЦИИ</w:t>
      </w:r>
    </w:p>
    <w:p w:rsidR="00D0502D" w:rsidRPr="00D0502D" w:rsidRDefault="00D0502D">
      <w:pPr>
        <w:pStyle w:val="ConsPlusTitle"/>
        <w:jc w:val="center"/>
      </w:pPr>
    </w:p>
    <w:p w:rsidR="00D0502D" w:rsidRPr="00D0502D" w:rsidRDefault="00D0502D">
      <w:pPr>
        <w:pStyle w:val="ConsPlusTitle"/>
        <w:jc w:val="center"/>
      </w:pPr>
      <w:r w:rsidRPr="00D0502D">
        <w:t>ПРИКАЗ</w:t>
      </w:r>
    </w:p>
    <w:p w:rsidR="00D0502D" w:rsidRPr="00D0502D" w:rsidRDefault="00D0502D">
      <w:pPr>
        <w:pStyle w:val="ConsPlusTitle"/>
        <w:jc w:val="center"/>
      </w:pPr>
      <w:r w:rsidRPr="00D0502D">
        <w:t>от 10 февраля 2022 г. N 68</w:t>
      </w:r>
    </w:p>
    <w:p w:rsidR="00D0502D" w:rsidRPr="00D0502D" w:rsidRDefault="00D0502D">
      <w:pPr>
        <w:pStyle w:val="ConsPlusTitle"/>
        <w:ind w:firstLine="540"/>
        <w:jc w:val="both"/>
      </w:pPr>
    </w:p>
    <w:p w:rsidR="00D0502D" w:rsidRPr="00D0502D" w:rsidRDefault="00D0502D">
      <w:pPr>
        <w:pStyle w:val="ConsPlusTitle"/>
        <w:jc w:val="center"/>
      </w:pPr>
      <w:r w:rsidRPr="00D0502D">
        <w:t>ОБ УТВЕРЖДЕНИИ ПОРЯДКА</w:t>
      </w:r>
    </w:p>
    <w:p w:rsidR="00D0502D" w:rsidRPr="00D0502D" w:rsidRDefault="00D0502D">
      <w:pPr>
        <w:pStyle w:val="ConsPlusTitle"/>
        <w:jc w:val="center"/>
      </w:pPr>
      <w:r w:rsidRPr="00D0502D">
        <w:t>ПРОВЕДЕНИЯ КОНКУРСНОГО ОТБОРА ПРОЕКТОВ РАЗВИТИЯ</w:t>
      </w:r>
    </w:p>
    <w:p w:rsidR="00D0502D" w:rsidRPr="00D0502D" w:rsidRDefault="00D0502D">
      <w:pPr>
        <w:pStyle w:val="ConsPlusTitle"/>
        <w:jc w:val="center"/>
      </w:pPr>
      <w:r w:rsidRPr="00D0502D">
        <w:t>СЕЛЬСКОГО ТУРИЗМА</w:t>
      </w:r>
    </w:p>
    <w:p w:rsidR="00D0502D" w:rsidRPr="00D0502D" w:rsidRDefault="00D0502D">
      <w:pPr>
        <w:pStyle w:val="ConsPlusNormal"/>
        <w:ind w:firstLine="540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В соответствии с </w:t>
      </w:r>
      <w:hyperlink r:id="rId4" w:history="1">
        <w:r w:rsidRPr="00D0502D">
          <w:t>пунктами 2</w:t>
        </w:r>
      </w:hyperlink>
      <w:r w:rsidRPr="00D0502D">
        <w:t xml:space="preserve"> и </w:t>
      </w:r>
      <w:hyperlink r:id="rId5" w:history="1">
        <w:r w:rsidRPr="00D0502D">
          <w:t>4</w:t>
        </w:r>
      </w:hyperlink>
      <w:r w:rsidRPr="00D0502D">
        <w:t xml:space="preserve"> Правил предоставления и распределения субсидий из федерального бюджета бюджетам субъектов Российской Федерации на развитие сельского туризма, приведенных в приложении N 12 к Государственной программе развития сельского хозяйства и регулирования рынков сельскохозяйственной продукции, сырья </w:t>
      </w:r>
      <w:bookmarkStart w:id="0" w:name="_GoBack"/>
      <w:bookmarkEnd w:id="0"/>
      <w:r w:rsidRPr="00D0502D">
        <w:t>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52, ст. 9146), приказываю: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Утвердить прилагаемый </w:t>
      </w:r>
      <w:hyperlink w:anchor="P27" w:history="1">
        <w:r w:rsidRPr="00D0502D">
          <w:t>порядок</w:t>
        </w:r>
      </w:hyperlink>
      <w:r w:rsidRPr="00D0502D">
        <w:t xml:space="preserve"> проведения конкурсного отбора проектов развития сельского туризма.</w:t>
      </w:r>
    </w:p>
    <w:p w:rsidR="00D0502D" w:rsidRPr="00D0502D" w:rsidRDefault="00D0502D">
      <w:pPr>
        <w:pStyle w:val="ConsPlusNormal"/>
        <w:ind w:firstLine="540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Министр</w:t>
      </w:r>
    </w:p>
    <w:p w:rsidR="00D0502D" w:rsidRPr="00D0502D" w:rsidRDefault="00D0502D">
      <w:pPr>
        <w:pStyle w:val="ConsPlusNormal"/>
        <w:jc w:val="right"/>
      </w:pPr>
      <w:r w:rsidRPr="00D0502D">
        <w:t>Д.Н.ПАТРУШЕВ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  <w:outlineLvl w:val="0"/>
      </w:pPr>
      <w:r w:rsidRPr="00D0502D">
        <w:t>Утвержден</w:t>
      </w:r>
    </w:p>
    <w:p w:rsidR="00D0502D" w:rsidRPr="00D0502D" w:rsidRDefault="00D0502D">
      <w:pPr>
        <w:pStyle w:val="ConsPlusNormal"/>
        <w:jc w:val="right"/>
      </w:pPr>
      <w:r w:rsidRPr="00D0502D">
        <w:t>приказом 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</w:pPr>
      <w:bookmarkStart w:id="1" w:name="P27"/>
      <w:bookmarkEnd w:id="1"/>
      <w:r w:rsidRPr="00D0502D">
        <w:t>ПОРЯДОК</w:t>
      </w:r>
    </w:p>
    <w:p w:rsidR="00D0502D" w:rsidRPr="00D0502D" w:rsidRDefault="00D0502D">
      <w:pPr>
        <w:pStyle w:val="ConsPlusTitle"/>
        <w:jc w:val="center"/>
      </w:pPr>
      <w:r w:rsidRPr="00D0502D">
        <w:t>ПРОВЕДЕНИЯ КОНКУРСНОГО ОТБОРА ПРОЕКТОВ РАЗВИТИЯ</w:t>
      </w:r>
    </w:p>
    <w:p w:rsidR="00D0502D" w:rsidRPr="00D0502D" w:rsidRDefault="00D0502D">
      <w:pPr>
        <w:pStyle w:val="ConsPlusTitle"/>
        <w:jc w:val="center"/>
      </w:pPr>
      <w:r w:rsidRPr="00D0502D">
        <w:t>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I. Общие положения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1. Термины "грант "Агротуризм", "заявитель", "проект развития сельского туризма", "плановые показатели деятельности", "уполномоченный орган", используемые в настоящем порядке, соответствуют терминологии, утвержденной </w:t>
      </w:r>
      <w:hyperlink r:id="rId6" w:history="1">
        <w:r w:rsidRPr="00D0502D">
          <w:t>Правилами</w:t>
        </w:r>
      </w:hyperlink>
      <w:r w:rsidRPr="00D0502D">
        <w:t xml:space="preserve"> предоставления и распределения субсидий из федерального бюджета бюджетам субъектов Российской Федерации на развитие сельского туризма, являющимися приложением N 12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52, ст. 9146) (далее соответственно - Правила, Государственная программа).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" w:name="P34"/>
      <w:bookmarkEnd w:id="2"/>
      <w:r w:rsidRPr="00D0502D">
        <w:t>2. К участию в конкурсном отборе проектов развития сельского туризма (далее - отбор) допускаются проекты развития сельского туризма со сроком реализации, начинающимся в год получения гранта "Агротуризм", реализация которых ранее не осуществлялась за счет средств государственной поддержки.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II. Направление заявочной документации на отбор проектов</w:t>
      </w:r>
    </w:p>
    <w:p w:rsidR="00D0502D" w:rsidRPr="00D0502D" w:rsidRDefault="00D0502D">
      <w:pPr>
        <w:pStyle w:val="ConsPlusTitle"/>
        <w:jc w:val="center"/>
      </w:pPr>
      <w:r w:rsidRPr="00D0502D">
        <w:t>развития сельского туризма, перечень документов для участия</w:t>
      </w:r>
    </w:p>
    <w:p w:rsidR="00D0502D" w:rsidRPr="00D0502D" w:rsidRDefault="00D0502D">
      <w:pPr>
        <w:pStyle w:val="ConsPlusTitle"/>
        <w:jc w:val="center"/>
      </w:pPr>
      <w:r w:rsidRPr="00D0502D">
        <w:t>в отборе проектов развития сельского туризма, а также</w:t>
      </w:r>
    </w:p>
    <w:p w:rsidR="00D0502D" w:rsidRPr="00D0502D" w:rsidRDefault="00D0502D">
      <w:pPr>
        <w:pStyle w:val="ConsPlusTitle"/>
        <w:jc w:val="center"/>
      </w:pPr>
      <w:r w:rsidRPr="00D0502D">
        <w:t>требования к заявителям для участия в отборе проектов</w:t>
      </w:r>
    </w:p>
    <w:p w:rsidR="00D0502D" w:rsidRPr="00D0502D" w:rsidRDefault="00D0502D">
      <w:pPr>
        <w:pStyle w:val="ConsPlusTitle"/>
        <w:jc w:val="center"/>
      </w:pPr>
      <w:r w:rsidRPr="00D0502D">
        <w:t>развития 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bookmarkStart w:id="3" w:name="P42"/>
      <w:bookmarkEnd w:id="3"/>
      <w:r w:rsidRPr="00D0502D">
        <w:t xml:space="preserve">3. Министерство сельского хозяйства Российской Федерации (далее - Министерство) не позднее чем за 3 рабочих дня до даты начала приема документов для участия в конкурсном отборе проектов развития сельского туризма,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 (далее - заявочная документация), публикует объявление о проведении отбора (далее - объявление) на официальном сайте Министерства в информационно-телекоммуникационной сети "Интернет" (далее - электронный сервис) и не позднее дня опубликования объявления направляет в адрес субъектов Российской Федерации письменное уведомление, содержащее объявление.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Объявление должно содержать: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даты начала и окончания приема заявочной документации, срок приема которой не может составлять менее 3 рабочих дней;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время приема заявочной документации;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адрес приема заявочной документации на бумажных носителях;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адрес электронной почты и (или) электронного сервиса для приема заявочной документации в электронном виде.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4. В случае необходимости продления срока приема заявочной документации, указанного в </w:t>
      </w:r>
      <w:hyperlink w:anchor="P42" w:history="1">
        <w:r w:rsidRPr="00D0502D">
          <w:t>пункте 3</w:t>
        </w:r>
      </w:hyperlink>
      <w:r w:rsidRPr="00D0502D">
        <w:t xml:space="preserve"> настоящего порядка, Министерство размещает информацию о внесении изменений в объявление (далее - изменение в объявление) на электронном сервисе и не позднее дня размещения информации о внесении изменения в объявление направляет в субъекты Российской Федерации письмо, содержащее информацию о внесении изменения в объявление.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4" w:name="P49"/>
      <w:bookmarkEnd w:id="4"/>
      <w:r w:rsidRPr="00D0502D">
        <w:t>5. Заявочная документация должна быть подана уполномоченным органом в Министерство в срок, указанный в объявлении, либо в срок, указанный в изменении в объявление.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6. Министерство завершает прием заявочной документации в срок, указанный в объявлении либо в изменении в объявление. Информация и документы, поступившие в Министерство после окончания срока приема заявочной документации, указанного в объявлении либо в изменении в объявление, Министерством не учитываются и не рассматриваются.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5" w:name="P51"/>
      <w:bookmarkEnd w:id="5"/>
      <w:r w:rsidRPr="00D0502D">
        <w:t>7. Направляемая уполномоченным органом в Министерство заявочная документация должна содержать: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1) сопроводительное письмо;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2) опись документов заявочной документации с указанием количества листов по каждому документу;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3) письмо, подтверждающее выделение из бюджета субъекта Российской Федерации необходимых объемов бюджетных ассигнований в целях </w:t>
      </w:r>
      <w:proofErr w:type="spellStart"/>
      <w:r w:rsidRPr="00D0502D">
        <w:t>софинансирования</w:t>
      </w:r>
      <w:proofErr w:type="spellEnd"/>
      <w:r w:rsidRPr="00D0502D">
        <w:t xml:space="preserve">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 в целях </w:t>
      </w:r>
      <w:proofErr w:type="spellStart"/>
      <w:r w:rsidRPr="00D0502D">
        <w:t>софинансирования</w:t>
      </w:r>
      <w:proofErr w:type="spellEnd"/>
      <w:r w:rsidRPr="00D0502D">
        <w:t xml:space="preserve"> расходных </w:t>
      </w:r>
      <w:r w:rsidRPr="00D0502D">
        <w:lastRenderedPageBreak/>
        <w:t>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4) заявку на участие в отборе проектов сельского туризма по каждому проекту развития сельского туризма по форме, приведенной в </w:t>
      </w:r>
      <w:hyperlink w:anchor="P163" w:history="1">
        <w:r w:rsidRPr="00D0502D">
          <w:t>приложении N 1</w:t>
        </w:r>
      </w:hyperlink>
      <w:r w:rsidRPr="00D0502D">
        <w:t xml:space="preserve"> к настоящему порядку (далее - заявка);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5) проект развития сельского туризма по форме, приведенной в </w:t>
      </w:r>
      <w:hyperlink w:anchor="P278" w:history="1">
        <w:r w:rsidRPr="00D0502D">
          <w:t>приложении N 2</w:t>
        </w:r>
      </w:hyperlink>
      <w:r w:rsidRPr="00D0502D">
        <w:t xml:space="preserve"> к настоящему порядку,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6) документ, подтверждающий наличие собственных средств заявителя в размере, установленном </w:t>
      </w:r>
      <w:hyperlink r:id="rId7" w:history="1">
        <w:r w:rsidRPr="00D0502D">
          <w:t>пунктом 7</w:t>
        </w:r>
      </w:hyperlink>
      <w:r w:rsidRPr="00D0502D">
        <w:t xml:space="preserve"> Правил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</w:t>
      </w:r>
      <w:proofErr w:type="spellStart"/>
      <w:r w:rsidRPr="00D0502D">
        <w:t>софинансирования</w:t>
      </w:r>
      <w:proofErr w:type="spellEnd"/>
      <w:r w:rsidRPr="00D0502D">
        <w:t xml:space="preserve"> проекта развития сельского туризма заемными средствами прилагается копия договора о предоставлении кредита (займа) на реализацию проекта развития сельского туризма, заверенная кредитной организацией (организацией, предоставившей </w:t>
      </w:r>
      <w:proofErr w:type="spellStart"/>
      <w:r w:rsidRPr="00D0502D">
        <w:t>займ</w:t>
      </w:r>
      <w:proofErr w:type="spellEnd"/>
      <w:r w:rsidRPr="00D0502D">
        <w:t>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8)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"Агротуризм" в случае предоставления заявителю гранта "Агротуризм", составленное в свободной форме, по каждому проекту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10) сведения о каждом заявителе, включающие: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8" w:history="1">
        <w:r w:rsidRPr="00D0502D">
          <w:t>классов 01</w:t>
        </w:r>
      </w:hyperlink>
      <w:r w:rsidRPr="00D0502D">
        <w:t xml:space="preserve"> "Растениеводство и животноводство, охота и предоставление соответствующих услуг в этих областях", </w:t>
      </w:r>
      <w:hyperlink r:id="rId9" w:history="1">
        <w:r w:rsidRPr="00D0502D">
          <w:t>03</w:t>
        </w:r>
      </w:hyperlink>
      <w:r w:rsidRPr="00D0502D">
        <w:t xml:space="preserve"> "Рыболовство и рыбоводство" и (или) </w:t>
      </w:r>
      <w:hyperlink r:id="rId10" w:history="1">
        <w:r w:rsidRPr="00D0502D">
          <w:t>группе 11.02</w:t>
        </w:r>
      </w:hyperlink>
      <w:r w:rsidRPr="00D0502D">
        <w:t xml:space="preserve"> "Производство вина и винограда" Общероссийского классификатора видов экономической деятельности ОК 029-2014 (КДЕС Ред.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11" w:history="1">
        <w:r w:rsidRPr="00D0502D">
          <w:t>класса 10</w:t>
        </w:r>
      </w:hyperlink>
      <w:r w:rsidRPr="00D0502D">
        <w:t xml:space="preserve">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&lt;1&gt; В соответствии с Общероссийским </w:t>
      </w:r>
      <w:hyperlink r:id="rId12" w:history="1">
        <w:r w:rsidRPr="00D0502D">
          <w:t>классификатором</w:t>
        </w:r>
      </w:hyperlink>
      <w:r w:rsidRPr="00D0502D">
        <w:t xml:space="preserve"> видов экономической деятельности ОК 029-2014 (КДЕС Ред. 2).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справку налогового органа, подтверждающую отсутствие у заявителя по состоянию на 1-е число месяца, предшествующего дате подачи документов в уполномоченный орган для участия в </w:t>
      </w:r>
      <w:r w:rsidRPr="00D0502D">
        <w:lastRenderedPageBreak/>
        <w:t>отборе,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справку о соответствии заявителя требованиям настоящего порядка (далее - справка) по форме, приведенной в </w:t>
      </w:r>
      <w:hyperlink w:anchor="P751" w:history="1">
        <w:r w:rsidRPr="00D0502D">
          <w:t>приложении N 3</w:t>
        </w:r>
      </w:hyperlink>
      <w:r w:rsidRPr="00D0502D">
        <w:t xml:space="preserve"> к настоящему порядку;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выписку из Единого реестра субъектов малого и среднего предпринимательства, полученную на 1-е число месяца, предшествующего месяцу подачи документов в уполномоченный орган для участия в отборе, подтверждающую соответствие заявителя категории "малое предприятие" или "микропредприятие" в соответствии с Федеральным </w:t>
      </w:r>
      <w:hyperlink r:id="rId13" w:history="1">
        <w:r w:rsidRPr="00D0502D">
          <w:t>законом</w:t>
        </w:r>
      </w:hyperlink>
      <w:r w:rsidRPr="00D0502D"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11) копию утвержденной проектной документации и копии иных утвержденных документов, подготавливаемых в соответствии со </w:t>
      </w:r>
      <w:hyperlink r:id="rId14" w:history="1">
        <w:r w:rsidRPr="00D0502D">
          <w:t>статьей 48</w:t>
        </w:r>
      </w:hyperlink>
      <w:r w:rsidRPr="00D0502D">
        <w:t xml:space="preserve">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12) копию заключения проводимой в соответствии с </w:t>
      </w:r>
      <w:hyperlink r:id="rId15" w:history="1">
        <w:r w:rsidRPr="00D0502D">
          <w:t>постановлением</w:t>
        </w:r>
      </w:hyperlink>
      <w:r w:rsidRPr="00D0502D"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13) презентацию проекта в произвольной форме (при наличии).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6" w:name="P72"/>
      <w:bookmarkEnd w:id="6"/>
      <w:r w:rsidRPr="00D0502D">
        <w:t xml:space="preserve">8. После объявления Министерством начала отбора разработанная заявочная документация направляется уполномоченным органом в Министерство посредством системы межведомственного электронного документооборота в виде электронных документов, подписанных с использованием усиленной квалифицированной электронной подписи в соответствии с </w:t>
      </w:r>
      <w:hyperlink r:id="rId16" w:history="1">
        <w:r w:rsidRPr="00D0502D">
          <w:t>Правилами</w:t>
        </w:r>
      </w:hyperlink>
      <w:r w:rsidRPr="00D0502D">
        <w:t xml:space="preserve"> обмена документами в электронном виде при организации информационного взаимодействия, утвержденными постановлением Правительства Российской Федерации от 24 июля 2021 г. N 1264 (Собрание законодательства Российской Федерации, 2021, N 31, ст. 5927) (далее - система межведомственного электронного документооборота), либо на бумажном носителе. Электронные (отсканированные) копии документов должны иметь четко читаемый текст.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7" w:name="P73"/>
      <w:bookmarkEnd w:id="7"/>
      <w:r w:rsidRPr="00D0502D">
        <w:t>9. При представлении заявочной документации на бумажных носителях все документы, входящие в ее состав, должны быть прошиты и пронумерованы, комплект документов должен быть заверен подписью руководителя уполномоченного органа (лица, исполняющего обязанности руководителя уполномоченного органа), скреплен печатью уполномоченного органа, а также иметь четко читаемый текст.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Подчистки и исправления в заявочной документации не допускаются, за исключением исправлений, заверенных подписью руководителя уполномоченного органа (лица, исполняющего обязанности руководителя уполномоченного органа) и удостоверенных печатью уполномоченного органа.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lastRenderedPageBreak/>
        <w:t>Применение факсимильных подписей в заявочной документации не допускается.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При необходимости заявочная документация может быть разделена на несколько отдельных томов, при этом нумерация листов должна быть единой (сквозной) для всех томов. В случае представления в заявочной документации оригиналов документов или документов, выданных заявителю третьими лицами (нотариально заверенные копии), нумерация страниц проставляется простым карандашом на обороте каждого листа такого документа в левом нижнем углу.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10. Министерство осуществляет прием и регистрацию заявочной документации в день ее поступления.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11. Принятая заявочная документация Министерством не возвращается.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8" w:name="P79"/>
      <w:bookmarkEnd w:id="8"/>
      <w:r w:rsidRPr="00D0502D">
        <w:t xml:space="preserve">12. В отборе могут участвовать заявители, соответствующие требованиям, указанным в </w:t>
      </w:r>
      <w:hyperlink r:id="rId17" w:history="1">
        <w:r w:rsidRPr="00D0502D">
          <w:t>абзаце третьем пункта 2</w:t>
        </w:r>
      </w:hyperlink>
      <w:r w:rsidRPr="00D0502D">
        <w:t xml:space="preserve"> Правил, а также следующим требованиям: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1) заявитель, являющийся юридическим лицом, не является государственным (муниципальным) учреждением, а также не является иностранным юридическим лицом либо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8" w:history="1">
        <w:r w:rsidRPr="00D0502D">
          <w:t>перечень</w:t>
        </w:r>
      </w:hyperlink>
      <w:r w:rsidRPr="00D0502D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&lt;2&gt;, в совокупности превышает 50 процентов;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&lt;2&gt; В соответствии с </w:t>
      </w:r>
      <w:hyperlink r:id="rId19" w:history="1">
        <w:r w:rsidRPr="00D0502D">
          <w:t>приказом</w:t>
        </w:r>
      </w:hyperlink>
      <w:r w:rsidRPr="00D0502D">
        <w:t xml:space="preserve"> Министерства финансов Российской Федерации от 13 ноября 2007 г. N 108н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2) заявитель, являющийся индивидуальным предпринимателем, должен являться гражданином Российской Федерации;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3) с заявителем ранее не расторгались соглашения о предоставлении субсидий (грантов) в рамках Государственной </w:t>
      </w:r>
      <w:hyperlink r:id="rId20" w:history="1">
        <w:r w:rsidRPr="00D0502D">
          <w:t>программы</w:t>
        </w:r>
      </w:hyperlink>
      <w:r w:rsidRPr="00D0502D">
        <w:t xml:space="preserve"> и (или) иных государственных программ Российской Федерации, направленных на развитие сельского хозяйства Российской Федерации;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4) у заявителя имеется земельный участок (земельные участки) в собственности и (или) в пользовании на срок не менее 5 лет, на котором (которых) запланирована </w:t>
      </w:r>
      <w:proofErr w:type="gramStart"/>
      <w:r w:rsidRPr="00D0502D">
        <w:t>реализация проекта развития сельского туризма и вид разрешенного использования</w:t>
      </w:r>
      <w:proofErr w:type="gramEnd"/>
      <w:r w:rsidRPr="00D0502D">
        <w:t xml:space="preserve"> которого (которых) соответствует плану реализации проекта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5) заявитель, являющийся юридическим лицом,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должен прекратить деятельность в качестве </w:t>
      </w:r>
      <w:r w:rsidRPr="00D0502D">
        <w:lastRenderedPageBreak/>
        <w:t>индивидуального предпринимателя;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6) у заявителя по состоянию на 1-е число месяца, предшествующего дате подачи документов в уполномоченный орган, должны отсутствовать неисполненные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7) у заявителя по состоянию на 1-е число месяца, предшествующего месяцу подачи заявки в уполномоченный орган, отсутствуют просроченная задолженность по возврату в федеральный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перед Российской Федерацией.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III. Проведение отбора проектов развития 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 xml:space="preserve">13. Комиссия по организации и проведению отбора проектов развития сельского туризма, сформированная Министерством (далее - Комиссия), в срок не позднее 30 календарных дней с даты окончания приема заявочной документации рассматривает поступившую заявочную документацию на предмет соответствия требованиям, установленным </w:t>
      </w:r>
      <w:hyperlink w:anchor="P34" w:history="1">
        <w:r w:rsidRPr="00D0502D">
          <w:t>пунктами 2</w:t>
        </w:r>
      </w:hyperlink>
      <w:r w:rsidRPr="00D0502D">
        <w:t xml:space="preserve">, </w:t>
      </w:r>
      <w:hyperlink w:anchor="P49" w:history="1">
        <w:r w:rsidRPr="00D0502D">
          <w:t>5</w:t>
        </w:r>
      </w:hyperlink>
      <w:r w:rsidRPr="00D0502D">
        <w:t xml:space="preserve">, </w:t>
      </w:r>
      <w:hyperlink w:anchor="P51" w:history="1">
        <w:r w:rsidRPr="00D0502D">
          <w:t>7</w:t>
        </w:r>
      </w:hyperlink>
      <w:r w:rsidRPr="00D0502D">
        <w:t xml:space="preserve"> - </w:t>
      </w:r>
      <w:hyperlink w:anchor="P73" w:history="1">
        <w:r w:rsidRPr="00D0502D">
          <w:t>9</w:t>
        </w:r>
      </w:hyperlink>
      <w:r w:rsidRPr="00D0502D">
        <w:t xml:space="preserve"> настоящего порядка, а также проверяет соответствие заявителей требованиям, установленным </w:t>
      </w:r>
      <w:hyperlink w:anchor="P79" w:history="1">
        <w:r w:rsidRPr="00D0502D">
          <w:t>пунктом 12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14. При отсутствии замечаний Комиссии к заявочной документации проект развития сельского туризма включается Комиссией в число проектов, допущенных к отбору.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о допуске проекта развития сельского туризма к отбору оформляется протоколом Комиссии в срок, не превышающий 3 рабочих дней со дня заседания Комиссии.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15. Основаниями для отказа в допуске проекта развития сельского туризма к участию в отборе являются: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1) несоответствие заявителя требованиям, указанным в </w:t>
      </w:r>
      <w:hyperlink w:anchor="P79" w:history="1">
        <w:r w:rsidRPr="00D0502D">
          <w:t>пункте 12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2) непредставление (представление не в полном объеме) документов,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порядка, или представление документов,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порядка, после окончания срока их приема в соответствии с </w:t>
      </w:r>
      <w:hyperlink w:anchor="P49" w:history="1">
        <w:r w:rsidRPr="00D0502D">
          <w:t>пунктом 5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3) несоответствие заявочной документации требованиям, указанным в </w:t>
      </w:r>
      <w:hyperlink w:anchor="P72" w:history="1">
        <w:r w:rsidRPr="00D0502D">
          <w:t>пунктах 8</w:t>
        </w:r>
      </w:hyperlink>
      <w:r w:rsidRPr="00D0502D">
        <w:t xml:space="preserve"> и </w:t>
      </w:r>
      <w:hyperlink w:anchor="P73" w:history="1">
        <w:r w:rsidRPr="00D0502D">
          <w:t>9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4) несоответствие проекта развития сельского туризма требованиям, указанным в </w:t>
      </w:r>
      <w:hyperlink w:anchor="P34" w:history="1">
        <w:r w:rsidRPr="00D0502D">
          <w:t>пункте 2</w:t>
        </w:r>
      </w:hyperlink>
      <w:r w:rsidRPr="00D0502D">
        <w:t xml:space="preserve"> настоящего порядка;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5) установление фактов недостоверности представленных уполномоченным органом и (или) заявителем сведений в документах, указанных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16. В случае если по результатам рассмотрения заявочной документации принято решение об отказе в допуске к участию в отборе всех проектов развития сельского туризма, направленных уполномоченными органами в Министерство, отбор признается несостоявшимся.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17. Оценка допущенной к отбору заявочной документации осуществляется членами Комиссии в срок, не превышающий 30 рабочих дней с даты окончания приема заявочной документации, на основании критериев отбора проектов развития сельского туризма, определенных в </w:t>
      </w:r>
      <w:hyperlink w:anchor="P861" w:history="1">
        <w:r w:rsidRPr="00D0502D">
          <w:t>приложении N 4</w:t>
        </w:r>
      </w:hyperlink>
      <w:r w:rsidRPr="00D0502D">
        <w:t xml:space="preserve"> к настоящему порядку (далее - критерии отбора).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18. Члены Комиссии осуществляют оценку заявочной документации лично.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lastRenderedPageBreak/>
        <w:t>При оценке заявочной документации каждый член Комиссии проводит экспертизу представленных в составе заявочной документации информации и документов. Член Комиссии не вправе обсуждать заявочную документацию с заявителем и самостоятельно запрашивать у заявителя документы или какую-либо информацию.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Итоговый балл по критериям отбора (далее - итоговый балл) формируется посредством суммирования баллов членов Комиссии, полученных в соответствии с </w:t>
      </w:r>
      <w:hyperlink w:anchor="P144" w:history="1">
        <w:r w:rsidRPr="00D0502D">
          <w:t>пунктом 33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9" w:name="P107"/>
      <w:bookmarkEnd w:id="9"/>
      <w:r w:rsidRPr="00D0502D">
        <w:t>19. Проект развития сельского туризма признается отобранным, если набранный им итоговый балл составляет не менее 20 процентов от итогового балла, набранного проектом развития сельского туризма, находящимся на первом месте результатов ранжирования.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20. На основании полученных результатов оценки заявочной документации Комиссия не позднее 5 рабочих дней со дня определения результатов оценки заявочной документации осуществляет отбор проектов развития сельского туризма для предоставления гранта "Агротуризм".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Комиссии об отборе проектов развития сельского туризма для предоставления гранта "Агротуризм"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21. При наличии высвобожденных средств федерального бюджета, а также в случае дополнительного выделения средств федерального бюджета на цели, указанные в </w:t>
      </w:r>
      <w:hyperlink r:id="rId21" w:history="1">
        <w:r w:rsidRPr="00D0502D">
          <w:t>пункте 1</w:t>
        </w:r>
      </w:hyperlink>
      <w:r w:rsidRPr="00D0502D">
        <w:t xml:space="preserve"> Правил, Комиссия принимает решение о дополнительном отборе проектов развития сельского туризма для предоставления гранта "Агротуризм" (далее - дополнительный отбор).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Перечень проектов для дополнительного отбора формируется из числа проектов развития сельского туризма, соответствующих требованиям, указанным в </w:t>
      </w:r>
      <w:hyperlink w:anchor="P107" w:history="1">
        <w:r w:rsidRPr="00D0502D">
          <w:t>пункте 19</w:t>
        </w:r>
      </w:hyperlink>
      <w:r w:rsidRPr="00D0502D">
        <w:t xml:space="preserve"> настоящего порядка, и набравших в результате ранжирования в соответствии с </w:t>
      </w:r>
      <w:hyperlink w:anchor="P146" w:history="1">
        <w:r w:rsidRPr="00D0502D">
          <w:t>пунктом 34</w:t>
        </w:r>
      </w:hyperlink>
      <w:r w:rsidRPr="00D0502D">
        <w:t xml:space="preserve"> настоящего порядка в рамках последнего проведенного отбора наибольшие итоговые баллы, следующие за наименьшим итоговым баллом проекта развития сельского туризма, в отношении которого Комиссией было принято решение об отборе для предоставления гранта "Агротуризм".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22. Формирование дополнительного перечня проектов развития сельского туризма осуществляется в отношении отобранных проектов развития сельского туризма, по которым уполномоченный орган в письменном виде подтвердил необходимость их реализации.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Основанием письменного подтверждения уполномоченным органом необходимости реализации проекта развития сельского туризма является извещение уполномоченного органа Министерством о необходимости представления данного подтверждения, направленное письмом Министерства в адрес уполномоченного органа.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о формировании дополнительного перечня проектов развития сельского туризма оформляется протоколом Комиссии.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Министерство извещает по адресу электронной почты, указанному в заявке, и (или) посредством системы межведомственного электронного документооборота уполномоченный орган о формировании дополнительного перечня проектов развития сельского туризма не позднее 3 рабочих дней с момента принятия Комиссией указанного решения.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23. В случае если совокупный размер грантов "Агротуризм" согласно заявочной документации превышает объем лимитов бюджетных ассигнований, доведенных до Министерства, перечень проектов развития сельского туризма, отобранных для предоставления гранта "Агротуризм", </w:t>
      </w:r>
      <w:r w:rsidRPr="00D0502D">
        <w:lastRenderedPageBreak/>
        <w:t>определяется в соответствии с итоговыми баллами в порядке арифметического убывания по отношению к количеству баллов, набранных предшествующей заявкой, в полном объеме от запрашиваемого размера гранта "Агротуризм" до исчерпания лимитов бюджетных ассигнований. Остаток лимита бюджетных ассигнований в размере меньше запрашиваемого в заявочной документации размера гранта "Агротуризм" предлагается следующему заявителю, набравшему наибольший итоговый балл, в соответствии с решением Комиссии.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24. Если размер гранта "Агротуризм", предоставляемого на реализацию проекта развития сельского туризма, прошедшего отбор в соответствии с решением Комиссии, менее запрашиваемого в заявке размера, заявитель в соответствии с </w:t>
      </w:r>
      <w:hyperlink r:id="rId22" w:history="1">
        <w:r w:rsidRPr="00D0502D">
          <w:t>подпунктом "г" пункта 8</w:t>
        </w:r>
      </w:hyperlink>
      <w:r w:rsidRPr="00D0502D">
        <w:t xml:space="preserve"> Правил вправе: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1) привлечь дополнительно внебюджетные средства в целях реализации проекта развития сельского туризма в соответствии с общей стоимостью проекта развития сельского туризма, указанной в проекте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2) отказаться от получения гранта "Агротуризм".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В случае отказа от получения гранта заявитель должен проинформировать Министерство и уполномоченный орган путем направления уведомления на бумажном носителе с одновременным направлением копии такого уведомления в электронном виде по адресу электронной почты Министерства, указанному в объявлении, в течение 10 календарных дней со дня опубликования протокола Комиссии об определении перечня проектов развития сельского туризма, отобранных для предоставления гранта "Агротуризм" на электронном сервисе.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IV. Случаи и порядок внесения изменений в проект развития</w:t>
      </w:r>
    </w:p>
    <w:p w:rsidR="00D0502D" w:rsidRPr="00D0502D" w:rsidRDefault="00D0502D">
      <w:pPr>
        <w:pStyle w:val="ConsPlusTitle"/>
        <w:jc w:val="center"/>
      </w:pPr>
      <w:r w:rsidRPr="00D0502D">
        <w:t>сельского туризма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bookmarkStart w:id="10" w:name="P125"/>
      <w:bookmarkEnd w:id="10"/>
      <w:r w:rsidRPr="00D0502D">
        <w:t>25. Проект развития сельского туризма не подлежит изменению с момента признания его на основании соответствующего протокола Комиссии допущенным к отбору и до даты подписания соглашения о предоставлении субсидии из федерального бюджета бюджету субъекта Российской Федерации между Министерством и уполномоченным органом (далее - соглашение о предоставлении субсидии), за исключением случаев внесения изменений в проект развития сельского туризма, связанных с устранением технических неточностей и ошибок, не влекущих изменения стоимостных и объемных параметров проекта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Решение о внесении изменений в проект развития сельского туризма по основаниям настоящего пункта принимается Комиссией в соответствии с письменным обращением уполномоченного органа (в который поступило обращение заявителя о внесении изменений в проект развития сельского туризма).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26. Внесение изменений в проект развития сельского туризма, в отношении реализации которого с соответствующим субъектом Российской Федерации заключено соглашение о предоставлении субсидии, допускается только в случаях, если такое изменение не повлечет увеличения принятых расходных обязательств федерального бюджета на весь период реализации проекта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1" w:name="P128"/>
      <w:bookmarkEnd w:id="11"/>
      <w:r w:rsidRPr="00D0502D">
        <w:t>27. Обращение о внесении изменений в проект развития сельского туризма (далее - обращение о внесении изменений) направляется заявителем в уполномоченный орган в случаях, если такие изменения связаны с: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1) увеличением объема финансирования проекта развития сельского туризма со стороны заявителя и (или) бюджета субъекта Российской Федерации без изменения объема финансирования за счет субсидии из федерального бюджета;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lastRenderedPageBreak/>
        <w:t>2) изменениями в сторону увеличения плановых показателей деятельности без изменения объема финансирования проекта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3) изменением наименования заявителя и (или) реорганизацией заявителя в форме присоединения к юридическому лицу, являющемуся участником отбора, другого юридического лица;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4) устранением технических неточностей и ошибок, не влекущих изменения стоимостных и объемных параметров проекта развития сельского туризма;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2" w:name="P133"/>
      <w:bookmarkEnd w:id="12"/>
      <w:r w:rsidRPr="00D0502D">
        <w:t>5) приведением данных об объемах финансирования проекта развития сельского туризма в соответствие согласно достигнутой экономии в ходе реализации проекта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На основании указанных в настоящем пункте обращений о внесении изменений уполномоченный орган в срок не позднее 1 октября текущего года направляет в Министерство предложения о внесении изменений в проекты развития сельского туризма.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 xml:space="preserve">28. В случае инициирования заявителем и направления уполномоченным органом обращения о внесении изменений, предусматривающих уменьшение объема бюджетных ассигнований федерального бюджета, предоставляемых для выполнения принятых расходных обязательств по финансированию проекта, неиспользованный объем бюджетных ассигнований федерального бюджета направляется в федеральный бюджет в соответствии с бюджетным законодательством Российской Федерации. В случае внесения изменений в проект развития сельского туризма по основанию, предусмотренному </w:t>
      </w:r>
      <w:hyperlink w:anchor="P133" w:history="1">
        <w:r w:rsidRPr="00D0502D">
          <w:t>подпунктом 5 пункта 27</w:t>
        </w:r>
      </w:hyperlink>
      <w:r w:rsidRPr="00D0502D">
        <w:t xml:space="preserve"> настоящего порядка, допускается включение в проект новых мероприятий, условия реализации которых (в части сроков и объемов финансирования) соответствуют условиям реализуемого проекта развития сельского туризма либо на осуществление мероприятия, ранее не реализуемого в составе проекта развития сельского туризма (далее - новое мероприятие). При этом предлагаемое к реализации в составе проекта развития сельского туризма новое мероприятие не должно уменьшать итоговый балл проекта развития сельского туризма, набранный им по результатам оценки заявочной документации в соответствии с </w:t>
      </w:r>
      <w:hyperlink w:anchor="P144" w:history="1">
        <w:r w:rsidRPr="00D0502D">
          <w:t>пунктом 33</w:t>
        </w:r>
      </w:hyperlink>
      <w:r w:rsidRPr="00D0502D">
        <w:t xml:space="preserve"> настоящего порядка. Решение о включении нового мероприятия в проект развития сельского туризма принимается в соответствии с </w:t>
      </w:r>
      <w:hyperlink w:anchor="P137" w:history="1">
        <w:r w:rsidRPr="00D0502D">
          <w:t>пунктами 30</w:t>
        </w:r>
      </w:hyperlink>
      <w:r w:rsidRPr="00D0502D">
        <w:t xml:space="preserve"> - </w:t>
      </w:r>
      <w:hyperlink w:anchor="P138" w:history="1">
        <w:r w:rsidRPr="00D0502D">
          <w:t>31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3" w:name="P136"/>
      <w:bookmarkEnd w:id="13"/>
      <w:r w:rsidRPr="00D0502D">
        <w:t xml:space="preserve">29. В составе обращения о внесении изменений должны содержаться документы, указанные в </w:t>
      </w:r>
      <w:hyperlink w:anchor="P51" w:history="1">
        <w:r w:rsidRPr="00D0502D">
          <w:t>пункте 7</w:t>
        </w:r>
      </w:hyperlink>
      <w:r w:rsidRPr="00D0502D">
        <w:t xml:space="preserve"> настоящего порядка, откорректированные в связи с вносимыми изменениями в проект развития сельского туризма, а также документы, обосновывающие необходимость внесения в проект развития сельского туризма предлагаемых изменений.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4" w:name="P137"/>
      <w:bookmarkEnd w:id="14"/>
      <w:r w:rsidRPr="00D0502D">
        <w:t xml:space="preserve">30. Решение об одобрении или отклонении предложенных изменений проекта развития сельского туризма в случае их соответствия либо несоответствия требованиям, предусмотренным </w:t>
      </w:r>
      <w:hyperlink w:anchor="P125" w:history="1">
        <w:r w:rsidRPr="00D0502D">
          <w:t>пунктами 25</w:t>
        </w:r>
      </w:hyperlink>
      <w:r w:rsidRPr="00D0502D">
        <w:t xml:space="preserve"> - </w:t>
      </w:r>
      <w:hyperlink w:anchor="P136" w:history="1">
        <w:r w:rsidRPr="00D0502D">
          <w:t>29</w:t>
        </w:r>
      </w:hyperlink>
      <w:r w:rsidRPr="00D0502D">
        <w:t xml:space="preserve"> настоящего порядка, принимается Комиссией в течение 30 календарных дней со дня поступления соответствующего предложения уполномоченного органа в Министерство, указанного в </w:t>
      </w:r>
      <w:hyperlink w:anchor="P128" w:history="1">
        <w:r w:rsidRPr="00D0502D">
          <w:t>пункте 27</w:t>
        </w:r>
      </w:hyperlink>
      <w:r w:rsidRPr="00D0502D">
        <w:t xml:space="preserve"> настоящего порядка.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5" w:name="P138"/>
      <w:bookmarkEnd w:id="15"/>
      <w:r w:rsidRPr="00D0502D">
        <w:t>31. Решение Комиссии об одобрении или отклонении обращений о внесении изменений в проекты развития сельского туризма оформляется протоколом Комиссии, который размещается на электронном сервисе с извещением уполномоченных органов по адресу электронной почты, указанному в заявке, и (или) посредством системы межведомственного электронного документооборота не позднее 5 рабочих дней со дня его подписания.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  <w:outlineLvl w:val="1"/>
      </w:pPr>
      <w:r w:rsidRPr="00D0502D">
        <w:t>V. Критерии отбора, расчет значений критериев отбора</w:t>
      </w:r>
    </w:p>
    <w:p w:rsidR="00D0502D" w:rsidRPr="00D0502D" w:rsidRDefault="00D0502D">
      <w:pPr>
        <w:pStyle w:val="ConsPlusTitle"/>
        <w:jc w:val="center"/>
      </w:pPr>
      <w:r w:rsidRPr="00D0502D">
        <w:t>и присуждение баллов по критериям отбора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lastRenderedPageBreak/>
        <w:t xml:space="preserve">32. Отбор проектов развития сельского туризма осуществляется в соответствии с величиной, значениями и весом критериев отбора проектов развития сельского туризма согласно </w:t>
      </w:r>
      <w:hyperlink w:anchor="P861" w:history="1">
        <w:proofErr w:type="gramStart"/>
        <w:r w:rsidRPr="00D0502D">
          <w:t>приложению</w:t>
        </w:r>
        <w:proofErr w:type="gramEnd"/>
        <w:r w:rsidRPr="00D0502D">
          <w:t xml:space="preserve"> N 4</w:t>
        </w:r>
      </w:hyperlink>
      <w:r w:rsidRPr="00D0502D">
        <w:t xml:space="preserve"> к настоящему порядку (далее - критерии отбора).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6" w:name="P144"/>
      <w:bookmarkEnd w:id="16"/>
      <w:r w:rsidRPr="00D0502D">
        <w:t>33. Значение баллов по каждому критерию отбора определяется путем умножения величины присвоенного членом Комиссии значения показателя (балла) по критерию отбора на его весовое значение.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Общий балл, присуждаемый членом Комиссии каждому проекту развития сельского туризма, определяется путем сложения значений баллов по каждому критерию отбора.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17" w:name="P146"/>
      <w:bookmarkEnd w:id="17"/>
      <w:r w:rsidRPr="00D0502D">
        <w:t>34. По итогам расчета критериев отбора осуществляется ранжирование проектов развития сельского туризма в зависимости от количества набранных итоговых баллов от наибольшего значения к наименьшему.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r w:rsidRPr="00D0502D">
        <w:t>В случае если несколько проектов развития сельского туризма получило одинаковое количество итоговых баллов, проекту развития сельского туризма, заявочная документация по которому поступила в Министерство раньше, присваивается более высокое место в рейтинге проектов развития сельского туризма.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1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Форма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bookmarkStart w:id="18" w:name="P163"/>
      <w:bookmarkEnd w:id="18"/>
      <w:r w:rsidRPr="00D0502D">
        <w:t xml:space="preserve">                                  ЗАЯВКА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на участие в отборе проектов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Уполномоченный  орган</w:t>
      </w:r>
      <w:proofErr w:type="gramEnd"/>
      <w:r w:rsidRPr="00D0502D">
        <w:t xml:space="preserve"> для участия в конкурсном отборе проектов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сельского   туризма   на   </w:t>
      </w:r>
      <w:proofErr w:type="gramStart"/>
      <w:r w:rsidRPr="00D0502D">
        <w:t>предоставление  гранта</w:t>
      </w:r>
      <w:proofErr w:type="gramEnd"/>
      <w:r w:rsidRPr="00D0502D">
        <w:t xml:space="preserve">  "Агротуризм"  направляет</w:t>
      </w:r>
    </w:p>
    <w:p w:rsidR="00D0502D" w:rsidRPr="00D0502D" w:rsidRDefault="00D0502D">
      <w:pPr>
        <w:pStyle w:val="ConsPlusNonformat"/>
        <w:jc w:val="both"/>
      </w:pPr>
      <w:r w:rsidRPr="00D0502D">
        <w:t>настоящую заявку в отношении:</w:t>
      </w:r>
    </w:p>
    <w:p w:rsidR="00D0502D" w:rsidRPr="00D0502D" w:rsidRDefault="00D0502D">
      <w:pPr>
        <w:pStyle w:val="ConsPlusNonformat"/>
        <w:jc w:val="both"/>
      </w:pPr>
      <w:bookmarkStart w:id="19" w:name="P169"/>
      <w:bookmarkEnd w:id="19"/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(сведения о заявителе: наименование юридического лица, крестьянского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(фермерского) хозяйства или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индивидуального предпринимателя, главы крестьянского (фермерского)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хозяйства, адрес места нахождения (для юридического лица), почтовый адрес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(для физического лица), адрес электронной почты, номер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контактного телефона)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(ИНН </w:t>
      </w:r>
      <w:hyperlink w:anchor="P259" w:history="1">
        <w:r w:rsidRPr="00D0502D">
          <w:t>&lt;1&gt;</w:t>
        </w:r>
      </w:hyperlink>
      <w:r w:rsidRPr="00D0502D">
        <w:t>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ОГРН </w:t>
      </w:r>
      <w:hyperlink w:anchor="P260" w:history="1">
        <w:r w:rsidRPr="00D0502D">
          <w:t>&lt;2&gt;</w:t>
        </w:r>
      </w:hyperlink>
      <w:r w:rsidRPr="00D0502D">
        <w:t xml:space="preserve"> (для юридического лица) или ОГРНИП </w:t>
      </w:r>
      <w:hyperlink w:anchor="P261" w:history="1">
        <w:r w:rsidRPr="00D0502D">
          <w:t>&lt;3&gt;</w:t>
        </w:r>
      </w:hyperlink>
      <w:r w:rsidRPr="00D0502D">
        <w:t xml:space="preserve"> (для индивидуального</w:t>
      </w:r>
    </w:p>
    <w:p w:rsidR="00D0502D" w:rsidRPr="00D0502D" w:rsidRDefault="00D0502D">
      <w:pPr>
        <w:pStyle w:val="ConsPlusNonformat"/>
        <w:jc w:val="both"/>
      </w:pPr>
      <w:r w:rsidRPr="00D0502D">
        <w:t>предпринимателя)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(основные виды деятельности участника)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В  соответствии</w:t>
      </w:r>
      <w:proofErr w:type="gramEnd"/>
      <w:r w:rsidRPr="00D0502D">
        <w:t xml:space="preserve">  с </w:t>
      </w:r>
      <w:hyperlink r:id="rId23" w:history="1">
        <w:r w:rsidRPr="00D0502D">
          <w:t>Правилами</w:t>
        </w:r>
      </w:hyperlink>
      <w:r w:rsidRPr="00D0502D">
        <w:t xml:space="preserve"> предоставления и распределения субсидий из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федерального  бюджета</w:t>
      </w:r>
      <w:proofErr w:type="gramEnd"/>
      <w:r w:rsidRPr="00D0502D">
        <w:t xml:space="preserve">  бюджетам  субъектов Российской Федерации на развитие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сельского   </w:t>
      </w:r>
      <w:proofErr w:type="gramStart"/>
      <w:r w:rsidRPr="00D0502D">
        <w:t>туризма,  приведенными</w:t>
      </w:r>
      <w:proofErr w:type="gramEnd"/>
      <w:r w:rsidRPr="00D0502D">
        <w:t xml:space="preserve">  в  приложении  N  12  к Государственной</w:t>
      </w:r>
    </w:p>
    <w:p w:rsidR="00D0502D" w:rsidRPr="00D0502D" w:rsidRDefault="00D0502D">
      <w:pPr>
        <w:pStyle w:val="ConsPlusNonformat"/>
        <w:jc w:val="both"/>
      </w:pPr>
      <w:r w:rsidRPr="00D0502D">
        <w:t>программе    развития    сельского   хозяйства   и   регулирования   рынков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сельскохозяйственной   </w:t>
      </w:r>
      <w:proofErr w:type="gramStart"/>
      <w:r w:rsidRPr="00D0502D">
        <w:t xml:space="preserve">продукции,   </w:t>
      </w:r>
      <w:proofErr w:type="gramEnd"/>
      <w:r w:rsidRPr="00D0502D">
        <w:t>сырья  и  продовольствия,  утвержденной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постановлением  Правительства</w:t>
      </w:r>
      <w:proofErr w:type="gramEnd"/>
      <w:r w:rsidRPr="00D0502D">
        <w:t xml:space="preserve"> Российской Федерации от 14 июля 2012 г. N 717</w:t>
      </w:r>
    </w:p>
    <w:p w:rsidR="00D0502D" w:rsidRPr="00D0502D" w:rsidRDefault="00D0502D">
      <w:pPr>
        <w:pStyle w:val="ConsPlusNonformat"/>
        <w:jc w:val="both"/>
      </w:pPr>
      <w:r w:rsidRPr="00D0502D">
        <w:t>(</w:t>
      </w:r>
      <w:proofErr w:type="gramStart"/>
      <w:r w:rsidRPr="00D0502D">
        <w:t>Собрание  законодательства</w:t>
      </w:r>
      <w:proofErr w:type="gramEnd"/>
      <w:r w:rsidRPr="00D0502D">
        <w:t xml:space="preserve">  Российской  Федерации,  2012,  N 32, ст. 4549;</w:t>
      </w:r>
    </w:p>
    <w:p w:rsidR="00D0502D" w:rsidRPr="00D0502D" w:rsidRDefault="00D0502D">
      <w:pPr>
        <w:pStyle w:val="ConsPlusNonformat"/>
        <w:jc w:val="both"/>
      </w:pPr>
      <w:r w:rsidRPr="00D0502D">
        <w:t>2021, N 52, ст. 9146) (далее - Правила),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(наименование юридического лица, крестьянского (фермерского)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хозяйства или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индивидуального предпринимателя, главы крестьянского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(фермерского) хозяйства)</w:t>
      </w:r>
    </w:p>
    <w:p w:rsidR="00D0502D" w:rsidRPr="00D0502D" w:rsidRDefault="00D0502D">
      <w:pPr>
        <w:pStyle w:val="ConsPlusNonformat"/>
        <w:jc w:val="both"/>
      </w:pPr>
      <w:r w:rsidRPr="00D0502D">
        <w:t>в лице 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(наименование должности,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руководителя (лица, исполняющего обязанности руководителя)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заявителя</w:t>
      </w:r>
    </w:p>
    <w:p w:rsidR="00D0502D" w:rsidRPr="00D0502D" w:rsidRDefault="00D0502D">
      <w:pPr>
        <w:pStyle w:val="ConsPlusNonformat"/>
        <w:jc w:val="both"/>
      </w:pPr>
      <w:r w:rsidRPr="00D0502D">
        <w:t>представляет проект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(наименование проекта развития сельского туризма)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Реализация проекта развития сельского туризма планируется на территории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(наименование субъекта Российской Федерации и муниципального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образования, на территории которых планируется реализовать проект,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код </w:t>
      </w:r>
      <w:hyperlink r:id="rId24" w:history="1">
        <w:r w:rsidRPr="00D0502D">
          <w:t>ОКТМО</w:t>
        </w:r>
      </w:hyperlink>
      <w:r w:rsidRPr="00D0502D">
        <w:t xml:space="preserve"> </w:t>
      </w:r>
      <w:hyperlink w:anchor="P262" w:history="1">
        <w:r w:rsidRPr="00D0502D">
          <w:t>&lt;4&gt;</w:t>
        </w:r>
      </w:hyperlink>
      <w:r w:rsidRPr="00D0502D">
        <w:t>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Размер   запрашиваемого   </w:t>
      </w:r>
      <w:proofErr w:type="gramStart"/>
      <w:r w:rsidRPr="00D0502D">
        <w:t>гранта  "</w:t>
      </w:r>
      <w:proofErr w:type="gramEnd"/>
      <w:r w:rsidRPr="00D0502D">
        <w:t>Агротуризм"  на  реализацию  проекта</w:t>
      </w:r>
    </w:p>
    <w:p w:rsidR="00D0502D" w:rsidRPr="00D0502D" w:rsidRDefault="00D0502D">
      <w:pPr>
        <w:pStyle w:val="ConsPlusNonformat"/>
        <w:jc w:val="both"/>
      </w:pPr>
      <w:r w:rsidRPr="00D0502D">
        <w:t>развития сельского туризма составляет: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 рублей.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Размер  собственных</w:t>
      </w:r>
      <w:proofErr w:type="gramEnd"/>
      <w:r w:rsidRPr="00D0502D">
        <w:t xml:space="preserve">  средств  заявителя,  которые  заявитель  планирует</w:t>
      </w:r>
    </w:p>
    <w:p w:rsidR="00D0502D" w:rsidRPr="00D0502D" w:rsidRDefault="00D0502D">
      <w:pPr>
        <w:pStyle w:val="ConsPlusNonformat"/>
        <w:jc w:val="both"/>
      </w:pPr>
      <w:r w:rsidRPr="00D0502D">
        <w:t xml:space="preserve">направить   на   </w:t>
      </w:r>
      <w:proofErr w:type="spellStart"/>
      <w:proofErr w:type="gramStart"/>
      <w:r w:rsidRPr="00D0502D">
        <w:t>софинансирование</w:t>
      </w:r>
      <w:proofErr w:type="spellEnd"/>
      <w:r w:rsidRPr="00D0502D">
        <w:t xml:space="preserve">  реализации</w:t>
      </w:r>
      <w:proofErr w:type="gramEnd"/>
      <w:r w:rsidRPr="00D0502D">
        <w:t xml:space="preserve">  проекта  развития  сельского</w:t>
      </w:r>
    </w:p>
    <w:p w:rsidR="00D0502D" w:rsidRPr="00D0502D" w:rsidRDefault="00D0502D">
      <w:pPr>
        <w:pStyle w:val="ConsPlusNonformat"/>
        <w:jc w:val="both"/>
      </w:pPr>
      <w:r w:rsidRPr="00D0502D">
        <w:t>туризма, составляет: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lastRenderedPageBreak/>
        <w:t>__________________________ рублей, или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 процентов от общего объема средств на реализацию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проекта развития сельского туризма.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Подписанием настоящего документа подтверждаю: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актуальность  и</w:t>
      </w:r>
      <w:proofErr w:type="gramEnd"/>
      <w:r w:rsidRPr="00D0502D">
        <w:t xml:space="preserve">  достоверность  информации,  представленной в настоящей</w:t>
      </w:r>
    </w:p>
    <w:p w:rsidR="00D0502D" w:rsidRPr="00D0502D" w:rsidRDefault="00D0502D">
      <w:pPr>
        <w:pStyle w:val="ConsPlusNonformat"/>
        <w:jc w:val="both"/>
      </w:pPr>
      <w:r w:rsidRPr="00D0502D">
        <w:t>заявке;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актуальность  и</w:t>
      </w:r>
      <w:proofErr w:type="gramEnd"/>
      <w:r w:rsidRPr="00D0502D">
        <w:t xml:space="preserve">  подлинность документов (электронных копий документов),</w:t>
      </w:r>
    </w:p>
    <w:p w:rsidR="00D0502D" w:rsidRPr="00D0502D" w:rsidRDefault="00D0502D">
      <w:pPr>
        <w:pStyle w:val="ConsPlusNonformat"/>
        <w:jc w:val="both"/>
      </w:pPr>
      <w:r w:rsidRPr="00D0502D">
        <w:t>входящих в состав представленной заявителем заявочной документации;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отсутствие  в</w:t>
      </w:r>
      <w:proofErr w:type="gramEnd"/>
      <w:r w:rsidRPr="00D0502D">
        <w:t xml:space="preserve">  проекте,  представленном  на  конкурсный  отбор проектов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развития  сельского</w:t>
      </w:r>
      <w:proofErr w:type="gramEnd"/>
      <w:r w:rsidRPr="00D0502D">
        <w:t xml:space="preserve">  туризма,  мероприятий,  осуществление которых нарушает</w:t>
      </w:r>
    </w:p>
    <w:p w:rsidR="00D0502D" w:rsidRPr="00D0502D" w:rsidRDefault="00D0502D">
      <w:pPr>
        <w:pStyle w:val="ConsPlusNonformat"/>
        <w:jc w:val="both"/>
      </w:pPr>
      <w:r w:rsidRPr="00D0502D">
        <w:t>требования действующего законодательства;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отсутствие   в   представленной   заявителем   заявочной   документации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информации,  использование</w:t>
      </w:r>
      <w:proofErr w:type="gramEnd"/>
      <w:r w:rsidRPr="00D0502D">
        <w:t xml:space="preserve">  которой  нарушает  требования  законодательства</w:t>
      </w:r>
    </w:p>
    <w:p w:rsidR="00D0502D" w:rsidRPr="00D0502D" w:rsidRDefault="00D0502D">
      <w:pPr>
        <w:pStyle w:val="ConsPlusNonformat"/>
        <w:jc w:val="both"/>
      </w:pPr>
      <w:r w:rsidRPr="00D0502D">
        <w:t>Российской Федерации.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В целях оперативного уведомления по вопросам организационного характера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  взаимодействия</w:t>
      </w:r>
      <w:proofErr w:type="gramEnd"/>
      <w:r w:rsidRPr="00D0502D">
        <w:t xml:space="preserve">  с организатором отбора и уполномоченными им лицами прошу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осуществлять  взаимодействие</w:t>
      </w:r>
      <w:proofErr w:type="gramEnd"/>
      <w:r w:rsidRPr="00D0502D">
        <w:t xml:space="preserve">  посредством  контактных  данных,  указанных в</w:t>
      </w:r>
    </w:p>
    <w:p w:rsidR="00D0502D" w:rsidRPr="00D0502D" w:rsidRDefault="00456A2F">
      <w:pPr>
        <w:pStyle w:val="ConsPlusNonformat"/>
        <w:jc w:val="both"/>
      </w:pPr>
      <w:hyperlink w:anchor="P169" w:history="1">
        <w:r w:rsidR="00D0502D" w:rsidRPr="00D0502D">
          <w:t>графе</w:t>
        </w:r>
      </w:hyperlink>
      <w:r w:rsidR="00D0502D" w:rsidRPr="00D0502D">
        <w:t xml:space="preserve"> "Сведения о заявителе" в настоящей заявке.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Заявитель/уполномоченное</w:t>
      </w:r>
    </w:p>
    <w:p w:rsidR="00D0502D" w:rsidRPr="00D0502D" w:rsidRDefault="00D0502D">
      <w:pPr>
        <w:pStyle w:val="ConsPlusNonformat"/>
        <w:jc w:val="both"/>
      </w:pPr>
      <w:r w:rsidRPr="00D0502D">
        <w:t>лицо заявителя</w:t>
      </w: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 (при наличии)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Руководитель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</w:t>
      </w:r>
    </w:p>
    <w:p w:rsidR="00D0502D" w:rsidRPr="00D0502D" w:rsidRDefault="00D0502D">
      <w:pPr>
        <w:pStyle w:val="ConsPlusNonformat"/>
        <w:jc w:val="both"/>
      </w:pPr>
      <w:r w:rsidRPr="00D0502D">
        <w:t>(лицо, исполняющее</w:t>
      </w:r>
    </w:p>
    <w:p w:rsidR="00D0502D" w:rsidRPr="00D0502D" w:rsidRDefault="00D0502D">
      <w:pPr>
        <w:pStyle w:val="ConsPlusNonformat"/>
        <w:jc w:val="both"/>
      </w:pPr>
      <w:r w:rsidRPr="00D0502D">
        <w:t>обязанности руководителя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>(при наличии)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Контактный адрес</w:t>
      </w:r>
    </w:p>
    <w:p w:rsidR="00D0502D" w:rsidRPr="00D0502D" w:rsidRDefault="00D0502D">
      <w:pPr>
        <w:pStyle w:val="ConsPlusNonformat"/>
        <w:jc w:val="both"/>
      </w:pPr>
      <w:r w:rsidRPr="00D0502D">
        <w:t>электронной почты</w:t>
      </w:r>
    </w:p>
    <w:p w:rsidR="00D0502D" w:rsidRPr="00D0502D" w:rsidRDefault="00D0502D">
      <w:pPr>
        <w:pStyle w:val="ConsPlusNonformat"/>
        <w:jc w:val="both"/>
      </w:pPr>
      <w:r w:rsidRPr="00D0502D">
        <w:t xml:space="preserve">уполномоченного </w:t>
      </w:r>
      <w:proofErr w:type="gramStart"/>
      <w:r w:rsidRPr="00D0502D">
        <w:t>органа:  _</w:t>
      </w:r>
      <w:proofErr w:type="gramEnd"/>
      <w:r w:rsidRPr="00D0502D">
        <w:t>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"__" __________ 20__ г.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0" w:name="P259"/>
      <w:bookmarkEnd w:id="20"/>
      <w:r w:rsidRPr="00D0502D">
        <w:t>&lt;1&gt; Идентификационный номер налогоплательщика.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1" w:name="P260"/>
      <w:bookmarkEnd w:id="21"/>
      <w:r w:rsidRPr="00D0502D">
        <w:t>&lt;2&gt; Основной государственный регистрационный номер.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2" w:name="P261"/>
      <w:bookmarkEnd w:id="22"/>
      <w:r w:rsidRPr="00D0502D">
        <w:t>&lt;3&gt; Основной государственный регистрационный номер индивидуального предпринимателя.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3" w:name="P262"/>
      <w:bookmarkEnd w:id="23"/>
      <w:r w:rsidRPr="00D0502D">
        <w:t xml:space="preserve">&lt;4&gt; В соответствии с Общероссийским </w:t>
      </w:r>
      <w:hyperlink r:id="rId25" w:history="1">
        <w:r w:rsidRPr="00D0502D">
          <w:t>классификатором</w:t>
        </w:r>
      </w:hyperlink>
      <w:r w:rsidRPr="00D0502D">
        <w:t xml:space="preserve"> территорий муниципальных образований ОК 033-2013.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2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Форма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bookmarkStart w:id="24" w:name="P278"/>
      <w:bookmarkEnd w:id="24"/>
      <w:r w:rsidRPr="00D0502D">
        <w:t xml:space="preserve">                     Проект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(наименование проекта развития сельского туризма)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1. Информация о заявителе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4"/>
      </w:tblGrid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ОГРН </w:t>
            </w:r>
            <w:hyperlink w:anchor="P731" w:history="1">
              <w:r w:rsidRPr="00D0502D">
                <w:t>&lt;1&gt;</w:t>
              </w:r>
            </w:hyperlink>
            <w:r w:rsidRPr="00D0502D">
              <w:t xml:space="preserve"> (ОГРНИП </w:t>
            </w:r>
            <w:hyperlink w:anchor="P732" w:history="1">
              <w:r w:rsidRPr="00D0502D">
                <w:t>&lt;2&gt;</w:t>
              </w:r>
            </w:hyperlink>
            <w:r w:rsidRPr="00D0502D">
              <w:t>) заявителя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Адрес в пределах местонахождения заявителя с указанием </w:t>
            </w:r>
            <w:hyperlink r:id="rId26" w:history="1">
              <w:r w:rsidRPr="00D0502D">
                <w:t>ОКТМО</w:t>
              </w:r>
            </w:hyperlink>
            <w:r w:rsidRPr="00D0502D">
              <w:t xml:space="preserve"> </w:t>
            </w:r>
            <w:hyperlink w:anchor="P733" w:history="1">
              <w:r w:rsidRPr="00D0502D">
                <w:t>&lt;3&gt;</w:t>
              </w:r>
            </w:hyperlink>
            <w:r w:rsidRPr="00D0502D">
              <w:t xml:space="preserve"> (если заявитель - юридическое лицо)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Адрес фактического проживания (адрес регистрации) (если заявитель - индивидуальный предприниматель или глава крестьянского (фермерского) хозяйства)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ИНН </w:t>
            </w:r>
            <w:hyperlink w:anchor="P734" w:history="1">
              <w:r w:rsidRPr="00D0502D">
                <w:t>&lt;4&gt;</w:t>
              </w:r>
            </w:hyperlink>
            <w:r w:rsidRPr="00D0502D">
              <w:t xml:space="preserve"> заявителя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Виды деятельности заявителя согласно </w:t>
            </w:r>
            <w:hyperlink r:id="rId27" w:history="1">
              <w:r w:rsidRPr="00D0502D">
                <w:t>ОКВЭД</w:t>
              </w:r>
            </w:hyperlink>
            <w:r w:rsidRPr="00D0502D">
              <w:t xml:space="preserve"> </w:t>
            </w:r>
            <w:hyperlink w:anchor="P735" w:history="1">
              <w:r w:rsidRPr="00D0502D">
                <w:t>&lt;5&gt;</w:t>
              </w:r>
            </w:hyperlink>
            <w:r w:rsidRPr="00D0502D">
              <w:t>, в том числе: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основной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дополнительный(-</w:t>
            </w:r>
            <w:proofErr w:type="spellStart"/>
            <w:r w:rsidRPr="00D0502D">
              <w:t>ные</w:t>
            </w:r>
            <w:proofErr w:type="spellEnd"/>
            <w:r w:rsidRPr="00D0502D">
              <w:t>)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Контактное лицо: фамилия, имя, отчество (при наличии), контактный телефон, адрес электронной почты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Общая стоимость проекта развития сельского туризма, тыс. руб.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Размер гранта "Агротуризм", тыс. руб.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Размер </w:t>
            </w:r>
            <w:proofErr w:type="spellStart"/>
            <w:r w:rsidRPr="00D0502D">
              <w:t>софинансирования</w:t>
            </w:r>
            <w:proofErr w:type="spellEnd"/>
            <w:r w:rsidRPr="00D0502D">
              <w:t xml:space="preserve"> проекта развития сельского туризма из собственных средств заявителя, тыс. руб.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Сроки реализации проекта развития сельского туризма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6236" w:type="dxa"/>
            <w:vAlign w:val="center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Срок окупаемости проекта развития сельского туризма, мес.</w:t>
            </w:r>
          </w:p>
        </w:tc>
        <w:tc>
          <w:tcPr>
            <w:tcW w:w="2834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2. Вводная часть или резюме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Указывается  краткое</w:t>
      </w:r>
      <w:proofErr w:type="gramEnd"/>
      <w:r w:rsidRPr="00D0502D">
        <w:t xml:space="preserve">  описание  инициатора  проекта  развития сельского</w:t>
      </w:r>
    </w:p>
    <w:p w:rsidR="00D0502D" w:rsidRPr="00D0502D" w:rsidRDefault="00D0502D">
      <w:pPr>
        <w:pStyle w:val="ConsPlusNonformat"/>
        <w:jc w:val="both"/>
      </w:pPr>
      <w:r w:rsidRPr="00D0502D">
        <w:t>туризма, в том числе: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краткая история создания сельскохозяйственного товаропроизводителя</w:t>
      </w:r>
    </w:p>
    <w:p w:rsidR="00D0502D" w:rsidRPr="00D0502D" w:rsidRDefault="00D0502D">
      <w:pPr>
        <w:pStyle w:val="ConsPlusNonformat"/>
        <w:jc w:val="both"/>
      </w:pPr>
      <w:r w:rsidRPr="00D0502D">
        <w:lastRenderedPageBreak/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описание текущей деятельности сельскохозяйственного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товаропроизводителя, производимой сельскохозяйственной продукции,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в том числе с указанием номенклатуры продукции и объемов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ее производства, рынков сбыта продукции, возможностей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для увеличения производства в случае реализации проекта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информация об основных производственных фондах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информация о количестве наемных работников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и их среднемесячной заработной плате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краткое описание текущих финансовых и производственных показателей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наличие заемных средств, цели их получения,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сроки их погашения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информация о ранее полученных грантах в рамках Государственной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</w:t>
      </w:r>
      <w:hyperlink r:id="rId28" w:history="1">
        <w:r w:rsidRPr="00D0502D">
          <w:t>программы</w:t>
        </w:r>
      </w:hyperlink>
      <w:r w:rsidRPr="00D0502D">
        <w:t xml:space="preserve"> развития сельского хозяйства и регулирования рынков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сельскохозяйственной продукции, сырья и продовольствия,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утвержденной постановлением Правительства Российской Федерации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от 14 июля 2012 г. N 717 (Собрание законодательства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Российской Федерации, 2012, N 32, ст. 4549; Официальный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интернет-портал правовой информации (www.pravo.gov.ru), 2021,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31 декабря, N 0001202112310067) (при наличии), а также результатах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реализации проектов развития сельского туризма, на которые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заявителем были получены указанные гранты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информация о текущей деятельности в сфере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с указанием результатов осуществления указанной деятельности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указание на наличие разрешительной документации на право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ведения деятельности, сопутствующей реализации мероприятий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проекта развития сельского туризма (при необходимости)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указание на наличие земельного участка для реализации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суть, цели и задачи проекта развития сельского туризма,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конечный результат реализации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lastRenderedPageBreak/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3. Ресурсное обеспечение реализации проекта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Указывается: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потребность в финансировании, источники и структура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финансирования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затраты на реализацию проекта развития сельского туризма,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планируемые за счет средств гранта "Агротуризм"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обоснование затрат, планируемых за счет средств гранта "Агротуризм"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Сумма стоимости всех наименований затрат должна быть равна сумме гранта</w:t>
      </w:r>
    </w:p>
    <w:p w:rsidR="00D0502D" w:rsidRPr="00D0502D" w:rsidRDefault="00D0502D">
      <w:pPr>
        <w:pStyle w:val="ConsPlusNonformat"/>
        <w:jc w:val="both"/>
      </w:pPr>
      <w:r w:rsidRPr="00D0502D">
        <w:t>"Агротуризм" и объема собственных средств заявителя.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затрат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Цена за единицу, тыс. руб.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Количество, единиц</w:t>
            </w: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Стоимость, тыс. руб.</w:t>
            </w:r>
          </w:p>
        </w:tc>
      </w:tr>
      <w:tr w:rsidR="00D0502D" w:rsidRPr="00D0502D">
        <w:tc>
          <w:tcPr>
            <w:tcW w:w="566" w:type="dxa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Перечень  планируемых</w:t>
      </w:r>
      <w:proofErr w:type="gramEnd"/>
      <w:r w:rsidRPr="00D0502D">
        <w:t xml:space="preserve">  затрат  на реализацию проекта развития сельского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 xml:space="preserve">туризма,   </w:t>
      </w:r>
      <w:proofErr w:type="gramEnd"/>
      <w:r w:rsidRPr="00D0502D">
        <w:t>осуществляемых   за  счет  дополнительных  средств  внебюджетных</w:t>
      </w:r>
    </w:p>
    <w:p w:rsidR="00D0502D" w:rsidRPr="00D0502D" w:rsidRDefault="00D0502D">
      <w:pPr>
        <w:pStyle w:val="ConsPlusNonformat"/>
        <w:jc w:val="both"/>
      </w:pPr>
      <w:r w:rsidRPr="00D0502D">
        <w:t>источников (при наличии указанных планируемых затрат).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1814"/>
        <w:gridCol w:w="1814"/>
        <w:gridCol w:w="2381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затрат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Цена за единицу, тыс. руб.</w:t>
            </w: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Количество, единиц</w:t>
            </w: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Стоимость, тыс. руб.</w:t>
            </w: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249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814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2381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Календарный план реализации проекта развития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509"/>
        <w:gridCol w:w="1984"/>
      </w:tblGrid>
      <w:tr w:rsidR="00D0502D" w:rsidRPr="00D0502D">
        <w:tc>
          <w:tcPr>
            <w:tcW w:w="56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6509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этапа (мероприятия)</w:t>
            </w:r>
          </w:p>
        </w:tc>
        <w:tc>
          <w:tcPr>
            <w:tcW w:w="198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Срок исполнения</w:t>
            </w:r>
          </w:p>
        </w:tc>
      </w:tr>
      <w:tr w:rsidR="00D0502D" w:rsidRPr="00D0502D">
        <w:tc>
          <w:tcPr>
            <w:tcW w:w="56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6509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984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6509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984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4. Плановые показатели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4.1. Таблица плановых показателей проекта развития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1303"/>
        <w:gridCol w:w="1020"/>
        <w:gridCol w:w="1020"/>
        <w:gridCol w:w="963"/>
        <w:gridCol w:w="1020"/>
        <w:gridCol w:w="1020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N п/п</w:t>
            </w: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Социально-экономические показатели деятельности заявителя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Базовое значение в году, предшествующем году отбора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первый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второй год реализации проекта</w:t>
            </w: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третий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четвертый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пятый год реализации проекта</w:t>
            </w: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Уставный капитал, тыс. руб. (если заявитель - юридическое лицо)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2</w:t>
            </w: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</w:pPr>
            <w:r w:rsidRPr="00D0502D">
              <w:t>Стоимость основных средств, тыс. руб.: балансовая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остаточная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Объем выручки, тыс. руб., всего,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от реализации товаров, оказания услуг в сфере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3.2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от реализации сельскохозяйственной продукции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4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Объем производства сельскохозяйственной продукции,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Темпы прироста производства сельскохозяйственной продукции, проценты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Темпы роста выручки, проценты,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от реализации сельскохозяйственной продукции, проценты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6.2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 xml:space="preserve">от реализации товаров, оказания услуг в сфере сельского туризма, </w:t>
            </w:r>
            <w:r w:rsidRPr="00D0502D">
              <w:lastRenderedPageBreak/>
              <w:t>проценты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7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Рентабельность (доходность) проекта развития сельского туризма, проценты,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Себестоимость продукции, тыс. руб., всего,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проданных товаров, продукции, работ и услуг в сфере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8.2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сельскохозяйственной продукции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9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Сумма годовой прибыли,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Общая сумма уплаченных налогов и иных обязательных платежей в бюджетную систему Российской Федерации,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Средняя численность наемных работников, чел.,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11.1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принятых в рамках реализации проекта развития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12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Среднемесячная заработная плата наемных работников, руб., в том числе: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12.1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принятых в рамках реализации проекта развития сельского туризма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13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Расходы на оплату труда всего,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14</w:t>
            </w:r>
          </w:p>
        </w:tc>
        <w:tc>
          <w:tcPr>
            <w:tcW w:w="2154" w:type="dxa"/>
            <w:vAlign w:val="bottom"/>
          </w:tcPr>
          <w:p w:rsidR="00D0502D" w:rsidRPr="00D0502D" w:rsidRDefault="00D0502D">
            <w:pPr>
              <w:pStyle w:val="ConsPlusNormal"/>
            </w:pPr>
            <w:r w:rsidRPr="00D0502D">
              <w:t>Страховые взносы заявителя на пенсионное, социальное и обязательное медицинское страхование, тыс. руб.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15</w:t>
            </w:r>
          </w:p>
        </w:tc>
        <w:tc>
          <w:tcPr>
            <w:tcW w:w="2154" w:type="dxa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Количество туристов, посетивших объект, чел.</w:t>
            </w:r>
          </w:p>
        </w:tc>
        <w:tc>
          <w:tcPr>
            <w:tcW w:w="130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963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Описание рисков реализации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Описание организационного процесса: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(описание продукции и (или) услуг, планируемых к производству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и (или) оказанию в рамках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с указанием планируемой стоимости продукции и (или) услуг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и </w:t>
      </w:r>
      <w:proofErr w:type="gramStart"/>
      <w:r w:rsidRPr="00D0502D">
        <w:t>их количества</w:t>
      </w:r>
      <w:proofErr w:type="gramEnd"/>
      <w:r w:rsidRPr="00D0502D">
        <w:t xml:space="preserve"> и маркетинговой политики в целях продвижения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проекта развития сельского туризма)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Краткое описание рынка услуг в сфере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с описанием потенциальных конкурентов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Описание конкурентных преимуществ проекта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Описание стратегии развития проекта развития сельского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туризма, в том числе маркетинговой стратегии продвижения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проекта развития сельского туризма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        5. Значения результатов реализации проекта развития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190"/>
        <w:gridCol w:w="1190"/>
        <w:gridCol w:w="1020"/>
        <w:gridCol w:w="1020"/>
        <w:gridCol w:w="1020"/>
        <w:gridCol w:w="1020"/>
        <w:gridCol w:w="1020"/>
        <w:gridCol w:w="1020"/>
      </w:tblGrid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1190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результата</w:t>
            </w:r>
          </w:p>
        </w:tc>
        <w:tc>
          <w:tcPr>
            <w:tcW w:w="7310" w:type="dxa"/>
            <w:gridSpan w:val="7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Значения результата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1190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Базовое значение в году, предшествующем году отбора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9 месяцев года проведения отбора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первый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второй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третий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четвертый год реализации проекта</w:t>
            </w: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пятый год реализации проекта</w:t>
            </w: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2</w:t>
            </w: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...</w:t>
            </w: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19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  <w:tc>
          <w:tcPr>
            <w:tcW w:w="1020" w:type="dxa"/>
          </w:tcPr>
          <w:p w:rsidR="00D0502D" w:rsidRPr="00D0502D" w:rsidRDefault="00D0502D">
            <w:pPr>
              <w:pStyle w:val="ConsPlusNormal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5" w:name="P731"/>
      <w:bookmarkEnd w:id="25"/>
      <w:r w:rsidRPr="00D0502D">
        <w:t>&lt;1&gt; Основной государственный регистрационный номер.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6" w:name="P732"/>
      <w:bookmarkEnd w:id="26"/>
      <w:r w:rsidRPr="00D0502D">
        <w:t>&lt;2&gt; Основной государственный регистрационный номер индивидуального предпринимателя.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7" w:name="P733"/>
      <w:bookmarkEnd w:id="27"/>
      <w:r w:rsidRPr="00D0502D">
        <w:t xml:space="preserve">&lt;3&gt; В соответствии с Общероссийским </w:t>
      </w:r>
      <w:hyperlink r:id="rId29" w:history="1">
        <w:r w:rsidRPr="00D0502D">
          <w:t>классификатором</w:t>
        </w:r>
      </w:hyperlink>
      <w:r w:rsidRPr="00D0502D">
        <w:t xml:space="preserve"> территорий муниципальных образований ОК 033-2013.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8" w:name="P734"/>
      <w:bookmarkEnd w:id="28"/>
      <w:r w:rsidRPr="00D0502D">
        <w:t>&lt;4&gt; Идентификационный номер налогоплательщика.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29" w:name="P735"/>
      <w:bookmarkEnd w:id="29"/>
      <w:r w:rsidRPr="00D0502D">
        <w:t xml:space="preserve">&lt;5&gt; В соответствии с Общероссийским </w:t>
      </w:r>
      <w:hyperlink r:id="rId30" w:history="1">
        <w:r w:rsidRPr="00D0502D">
          <w:t>классификатором</w:t>
        </w:r>
      </w:hyperlink>
      <w:r w:rsidRPr="00D0502D">
        <w:t xml:space="preserve"> видов экономической деятельности ОК 029-2014 (КДЕС Ред. 2).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Default="00D0502D">
      <w:pPr>
        <w:pStyle w:val="ConsPlusNormal"/>
        <w:jc w:val="right"/>
        <w:outlineLvl w:val="1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3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</w:pPr>
      <w:r w:rsidRPr="00D0502D">
        <w:t>Форма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nformat"/>
        <w:jc w:val="both"/>
      </w:pPr>
      <w:bookmarkStart w:id="30" w:name="P751"/>
      <w:bookmarkEnd w:id="30"/>
      <w:r w:rsidRPr="00D0502D">
        <w:t xml:space="preserve">                                  СПРАВКА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о соответствии заявителя требованиям порядка проведения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конкурсного отбора проектов развития сельского туризма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</w:t>
      </w:r>
      <w:proofErr w:type="gramStart"/>
      <w:r w:rsidRPr="00D0502D">
        <w:t>В  соответствии</w:t>
      </w:r>
      <w:proofErr w:type="gramEnd"/>
      <w:r w:rsidRPr="00D0502D">
        <w:t xml:space="preserve">  с </w:t>
      </w:r>
      <w:hyperlink r:id="rId31" w:history="1">
        <w:r w:rsidRPr="00D0502D">
          <w:t>Правилами</w:t>
        </w:r>
      </w:hyperlink>
      <w:r w:rsidRPr="00D0502D">
        <w:t xml:space="preserve"> предоставления и распределения субсидий из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федерального  бюджета</w:t>
      </w:r>
      <w:proofErr w:type="gramEnd"/>
      <w:r w:rsidRPr="00D0502D">
        <w:t xml:space="preserve">  бюджетам  субъектов Российской Федерации на развитие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сельского   </w:t>
      </w:r>
      <w:proofErr w:type="gramStart"/>
      <w:r w:rsidRPr="00D0502D">
        <w:t>туризма,  приведенными</w:t>
      </w:r>
      <w:proofErr w:type="gramEnd"/>
      <w:r w:rsidRPr="00D0502D">
        <w:t xml:space="preserve">  в  приложении  N  12  к Государственной</w:t>
      </w:r>
    </w:p>
    <w:p w:rsidR="00D0502D" w:rsidRPr="00D0502D" w:rsidRDefault="00D0502D">
      <w:pPr>
        <w:pStyle w:val="ConsPlusNonformat"/>
        <w:jc w:val="both"/>
      </w:pPr>
      <w:r w:rsidRPr="00D0502D">
        <w:t>программе    развития    сельского   хозяйства   и   регулирования   рынков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сельскохозяйственной   </w:t>
      </w:r>
      <w:proofErr w:type="gramStart"/>
      <w:r w:rsidRPr="00D0502D">
        <w:t xml:space="preserve">продукции,   </w:t>
      </w:r>
      <w:proofErr w:type="gramEnd"/>
      <w:r w:rsidRPr="00D0502D">
        <w:t>сырья  и  продовольствия,  утвержденной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постановлением  Правительства</w:t>
      </w:r>
      <w:proofErr w:type="gramEnd"/>
      <w:r w:rsidRPr="00D0502D">
        <w:t xml:space="preserve"> Российской Федерации от 14 июля 2012 г. N 717</w:t>
      </w:r>
    </w:p>
    <w:p w:rsidR="00D0502D" w:rsidRPr="00D0502D" w:rsidRDefault="00D0502D">
      <w:pPr>
        <w:pStyle w:val="ConsPlusNonformat"/>
        <w:jc w:val="both"/>
      </w:pPr>
      <w:r w:rsidRPr="00D0502D">
        <w:t>(</w:t>
      </w:r>
      <w:proofErr w:type="gramStart"/>
      <w:r w:rsidRPr="00D0502D">
        <w:t>Собрание  законодательства</w:t>
      </w:r>
      <w:proofErr w:type="gramEnd"/>
      <w:r w:rsidRPr="00D0502D">
        <w:t xml:space="preserve">  Российской  Федерации,  2012,  N 32, ст. 4549;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2021,  N</w:t>
      </w:r>
      <w:proofErr w:type="gramEnd"/>
      <w:r w:rsidRPr="00D0502D">
        <w:t xml:space="preserve">  52,  ст.  9146</w:t>
      </w:r>
      <w:proofErr w:type="gramStart"/>
      <w:r w:rsidRPr="00D0502D">
        <w:t>)  (</w:t>
      </w:r>
      <w:proofErr w:type="gramEnd"/>
      <w:r w:rsidRPr="00D0502D">
        <w:t>далее соответственно - Правила, Государственная</w:t>
      </w:r>
    </w:p>
    <w:p w:rsidR="00D0502D" w:rsidRPr="00D0502D" w:rsidRDefault="00D0502D">
      <w:pPr>
        <w:pStyle w:val="ConsPlusNonformat"/>
        <w:jc w:val="both"/>
      </w:pPr>
      <w:r w:rsidRPr="00D0502D">
        <w:t>программа),</w:t>
      </w:r>
    </w:p>
    <w:p w:rsidR="00D0502D" w:rsidRPr="00D0502D" w:rsidRDefault="00D0502D">
      <w:pPr>
        <w:pStyle w:val="ConsPlusNonformat"/>
        <w:jc w:val="both"/>
      </w:pPr>
      <w:r w:rsidRPr="00D0502D">
        <w:t>___________________________________________________________________________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(наименование юридического лица или фамилия, имя, отчество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(при наличии) индивидуального предпринимателя - заявителя)</w:t>
      </w:r>
    </w:p>
    <w:p w:rsidR="00D0502D" w:rsidRPr="00D0502D" w:rsidRDefault="00D0502D">
      <w:pPr>
        <w:pStyle w:val="ConsPlusNonformat"/>
        <w:jc w:val="both"/>
      </w:pPr>
      <w:r w:rsidRPr="00D0502D">
        <w:t>в лице ____________________________________________________________________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(наименование должности, фамилия, имя, отчество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руководителя (лица, исполняющего обязанности руководителя) -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заявителя)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подтверждает, что по состоянию на _____________________________________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(1-е число месяца,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предшествующего месяцу подачи заявки)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 xml:space="preserve">    1.  </w:t>
      </w:r>
      <w:proofErr w:type="gramStart"/>
      <w:r w:rsidRPr="00D0502D">
        <w:t>Заявитель  является</w:t>
      </w:r>
      <w:proofErr w:type="gramEnd"/>
      <w:r w:rsidRPr="00D0502D">
        <w:t xml:space="preserve">  сельскохозяйственным  товаропроизводителем (за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исключением  личных</w:t>
      </w:r>
      <w:proofErr w:type="gramEnd"/>
      <w:r w:rsidRPr="00D0502D">
        <w:t xml:space="preserve">  подсобных  хозяйств),  относящимся  к категории "малое</w:t>
      </w:r>
    </w:p>
    <w:p w:rsidR="00D0502D" w:rsidRPr="00D0502D" w:rsidRDefault="00D0502D">
      <w:pPr>
        <w:pStyle w:val="ConsPlusNonformat"/>
        <w:jc w:val="both"/>
      </w:pPr>
      <w:r w:rsidRPr="00D0502D">
        <w:t>предприятие</w:t>
      </w:r>
      <w:proofErr w:type="gramStart"/>
      <w:r w:rsidRPr="00D0502D">
        <w:t>"  или</w:t>
      </w:r>
      <w:proofErr w:type="gramEnd"/>
      <w:r w:rsidRPr="00D0502D">
        <w:t xml:space="preserve">  "микропредприятие"  в соответствии с Федеральным </w:t>
      </w:r>
      <w:hyperlink r:id="rId32" w:history="1">
        <w:r w:rsidRPr="00D0502D">
          <w:t>законом</w:t>
        </w:r>
      </w:hyperlink>
    </w:p>
    <w:p w:rsidR="00D0502D" w:rsidRPr="00D0502D" w:rsidRDefault="00D0502D">
      <w:pPr>
        <w:pStyle w:val="ConsPlusNonformat"/>
        <w:jc w:val="both"/>
      </w:pPr>
      <w:r w:rsidRPr="00D0502D">
        <w:t>от   24   июля   2007   г.   N   209-ФЗ   "О   развитии   малого и среднего</w:t>
      </w:r>
    </w:p>
    <w:p w:rsidR="00D0502D" w:rsidRPr="00D0502D" w:rsidRDefault="00D0502D">
      <w:pPr>
        <w:pStyle w:val="ConsPlusNonformat"/>
        <w:jc w:val="both"/>
      </w:pPr>
      <w:r w:rsidRPr="00D0502D">
        <w:t>предпринимательства   в   Российской   Федерации</w:t>
      </w:r>
      <w:proofErr w:type="gramStart"/>
      <w:r w:rsidRPr="00D0502D">
        <w:t xml:space="preserve">",   </w:t>
      </w:r>
      <w:proofErr w:type="gramEnd"/>
      <w:r w:rsidRPr="00D0502D">
        <w:t>зарегистрированным   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осуществляющим  деятельность</w:t>
      </w:r>
      <w:proofErr w:type="gramEnd"/>
      <w:r w:rsidRPr="00D0502D">
        <w:t xml:space="preserve">  на  сельской  территории  или  на  территории</w:t>
      </w:r>
    </w:p>
    <w:p w:rsidR="00D0502D" w:rsidRPr="00D0502D" w:rsidRDefault="00D0502D">
      <w:pPr>
        <w:pStyle w:val="ConsPlusNonformat"/>
        <w:jc w:val="both"/>
      </w:pPr>
      <w:r w:rsidRPr="00D0502D">
        <w:t xml:space="preserve">сельской    агломерации    субъекта   Российской   </w:t>
      </w:r>
      <w:proofErr w:type="gramStart"/>
      <w:r w:rsidRPr="00D0502D">
        <w:t xml:space="preserve">Федерации,   </w:t>
      </w:r>
      <w:proofErr w:type="gramEnd"/>
      <w:r w:rsidRPr="00D0502D">
        <w:t>обязующимся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осуществлять  деятельность</w:t>
      </w:r>
      <w:proofErr w:type="gramEnd"/>
      <w:r w:rsidRPr="00D0502D">
        <w:t xml:space="preserve">  в течение не менее 5 лет на сельской территории</w:t>
      </w:r>
    </w:p>
    <w:p w:rsidR="00D0502D" w:rsidRPr="00D0502D" w:rsidRDefault="00D0502D">
      <w:pPr>
        <w:pStyle w:val="ConsPlusNonformat"/>
        <w:jc w:val="both"/>
      </w:pPr>
      <w:r w:rsidRPr="00D0502D">
        <w:t>или на территории сельской агломерации со дня получения гранта "Агротуризм"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  достигнуть</w:t>
      </w:r>
      <w:proofErr w:type="gramEnd"/>
      <w:r w:rsidRPr="00D0502D">
        <w:t xml:space="preserve">  показателей  деятельности, предусмотренных проектом развития</w:t>
      </w:r>
    </w:p>
    <w:p w:rsidR="00D0502D" w:rsidRPr="00D0502D" w:rsidRDefault="00D0502D">
      <w:pPr>
        <w:pStyle w:val="ConsPlusNonformat"/>
        <w:jc w:val="both"/>
      </w:pPr>
      <w:r w:rsidRPr="00D0502D">
        <w:t>сельского туризма.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2.  </w:t>
      </w:r>
      <w:proofErr w:type="gramStart"/>
      <w:r w:rsidRPr="00D0502D">
        <w:t>Заявитель  не</w:t>
      </w:r>
      <w:proofErr w:type="gramEnd"/>
      <w:r w:rsidRPr="00D0502D">
        <w:t xml:space="preserve"> является государственным (муниципальным) учреждением,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иностранным  юридическим</w:t>
      </w:r>
      <w:proofErr w:type="gramEnd"/>
      <w:r w:rsidRPr="00D0502D">
        <w:t xml:space="preserve">  лицом,  а  также  российским юридическим лицом, в</w:t>
      </w:r>
    </w:p>
    <w:p w:rsidR="00D0502D" w:rsidRPr="00D0502D" w:rsidRDefault="00D0502D">
      <w:pPr>
        <w:pStyle w:val="ConsPlusNonformat"/>
        <w:jc w:val="both"/>
      </w:pPr>
      <w:r w:rsidRPr="00D0502D">
        <w:t>уставном</w:t>
      </w:r>
      <w:proofErr w:type="gramStart"/>
      <w:r w:rsidRPr="00D0502D">
        <w:t xml:space="preserve">   (</w:t>
      </w:r>
      <w:proofErr w:type="gramEnd"/>
      <w:r w:rsidRPr="00D0502D">
        <w:t>складочном)   капитале   которого   доля   участия  иностранных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юридических  лиц</w:t>
      </w:r>
      <w:proofErr w:type="gramEnd"/>
      <w:r w:rsidRPr="00D0502D">
        <w:t>,  местом  регистрации  которых  является  государство  или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территория,  включенные</w:t>
      </w:r>
      <w:proofErr w:type="gramEnd"/>
      <w:r w:rsidRPr="00D0502D">
        <w:t xml:space="preserve">  в  утвержденный  Министерством финансов Российской</w:t>
      </w:r>
    </w:p>
    <w:p w:rsidR="00D0502D" w:rsidRPr="00D0502D" w:rsidRDefault="00D0502D">
      <w:pPr>
        <w:pStyle w:val="ConsPlusNonformat"/>
        <w:jc w:val="both"/>
      </w:pPr>
      <w:r w:rsidRPr="00D0502D">
        <w:t xml:space="preserve">Федерации   </w:t>
      </w:r>
      <w:proofErr w:type="gramStart"/>
      <w:r w:rsidRPr="00D0502D">
        <w:t>перечень  государств</w:t>
      </w:r>
      <w:proofErr w:type="gramEnd"/>
      <w:r w:rsidRPr="00D0502D">
        <w:t xml:space="preserve">  и  территорий,  предоставляющих  льготный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налоговый  режим</w:t>
      </w:r>
      <w:proofErr w:type="gramEnd"/>
      <w:r w:rsidRPr="00D0502D">
        <w:t xml:space="preserve">  налогообложения  и (или) не предусматривающих раскрытия 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предоставления  информации</w:t>
      </w:r>
      <w:proofErr w:type="gramEnd"/>
      <w:r w:rsidRPr="00D0502D">
        <w:t xml:space="preserve">  при  проведении  финансовых  операций (офшорные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зоны) </w:t>
      </w:r>
      <w:hyperlink w:anchor="P847" w:history="1">
        <w:r w:rsidRPr="00D0502D">
          <w:t>&lt;1&gt;</w:t>
        </w:r>
      </w:hyperlink>
      <w:r w:rsidRPr="00D0502D">
        <w:t xml:space="preserve">, </w:t>
      </w:r>
      <w:proofErr w:type="gramStart"/>
      <w:r w:rsidRPr="00D0502D">
        <w:t>в  совокупности</w:t>
      </w:r>
      <w:proofErr w:type="gramEnd"/>
      <w:r w:rsidRPr="00D0502D">
        <w:t xml:space="preserve">  превышает 50 процентов (указывается в отношении</w:t>
      </w:r>
    </w:p>
    <w:p w:rsidR="00D0502D" w:rsidRPr="00D0502D" w:rsidRDefault="00D0502D">
      <w:pPr>
        <w:pStyle w:val="ConsPlusNonformat"/>
        <w:jc w:val="both"/>
      </w:pPr>
      <w:r w:rsidRPr="00D0502D">
        <w:t>заявителей, являющихся юридическим лицом).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3.  </w:t>
      </w:r>
      <w:proofErr w:type="gramStart"/>
      <w:r w:rsidRPr="00D0502D">
        <w:t>Заявитель  является</w:t>
      </w:r>
      <w:proofErr w:type="gramEnd"/>
      <w:r w:rsidRPr="00D0502D">
        <w:t xml:space="preserve"> гражданином Российской Федерации (указывается в</w:t>
      </w:r>
    </w:p>
    <w:p w:rsidR="00D0502D" w:rsidRPr="00D0502D" w:rsidRDefault="00D0502D">
      <w:pPr>
        <w:pStyle w:val="ConsPlusNonformat"/>
        <w:jc w:val="both"/>
      </w:pPr>
      <w:r w:rsidRPr="00D0502D">
        <w:t>отношении заявителей, являющихся индивидуальными предпринимателями).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4.  </w:t>
      </w:r>
      <w:proofErr w:type="gramStart"/>
      <w:r w:rsidRPr="00D0502D">
        <w:t>С  заявителем</w:t>
      </w:r>
      <w:proofErr w:type="gramEnd"/>
      <w:r w:rsidRPr="00D0502D">
        <w:t xml:space="preserve">  ранее  не  расторгались  соглашения о предоставлении</w:t>
      </w:r>
    </w:p>
    <w:p w:rsidR="00D0502D" w:rsidRPr="00D0502D" w:rsidRDefault="00D0502D">
      <w:pPr>
        <w:pStyle w:val="ConsPlusNonformat"/>
        <w:jc w:val="both"/>
      </w:pPr>
      <w:r w:rsidRPr="00D0502D">
        <w:t>субсидий</w:t>
      </w:r>
      <w:proofErr w:type="gramStart"/>
      <w:r w:rsidRPr="00D0502D">
        <w:t xml:space="preserve">   (</w:t>
      </w:r>
      <w:proofErr w:type="gramEnd"/>
      <w:r w:rsidRPr="00D0502D">
        <w:t xml:space="preserve">грантов)  в  рамках  Государственной  </w:t>
      </w:r>
      <w:hyperlink r:id="rId33" w:history="1">
        <w:r w:rsidRPr="00D0502D">
          <w:t>программы</w:t>
        </w:r>
      </w:hyperlink>
      <w:r w:rsidRPr="00D0502D">
        <w:t xml:space="preserve">  и  (или)  иных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государственных  программ</w:t>
      </w:r>
      <w:proofErr w:type="gramEnd"/>
      <w:r w:rsidRPr="00D0502D">
        <w:t xml:space="preserve">  Российской  Федерации,  направленных на развитие</w:t>
      </w:r>
    </w:p>
    <w:p w:rsidR="00D0502D" w:rsidRPr="00D0502D" w:rsidRDefault="00D0502D">
      <w:pPr>
        <w:pStyle w:val="ConsPlusNonformat"/>
        <w:jc w:val="both"/>
      </w:pPr>
      <w:r w:rsidRPr="00D0502D">
        <w:t>сельского хозяйства Российской Федерации.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5.   </w:t>
      </w:r>
      <w:proofErr w:type="gramStart"/>
      <w:r w:rsidRPr="00D0502D">
        <w:t>У  заявителя</w:t>
      </w:r>
      <w:proofErr w:type="gramEnd"/>
      <w:r w:rsidRPr="00D0502D">
        <w:t xml:space="preserve">  имеется  земельный  участок  (земельные  участки)  в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lastRenderedPageBreak/>
        <w:t>собственности  и</w:t>
      </w:r>
      <w:proofErr w:type="gramEnd"/>
      <w:r w:rsidRPr="00D0502D">
        <w:t xml:space="preserve">  (или)  в  пользовании  на срок не менее 5 лет, на котором</w:t>
      </w:r>
    </w:p>
    <w:p w:rsidR="00D0502D" w:rsidRPr="00D0502D" w:rsidRDefault="00D0502D">
      <w:pPr>
        <w:pStyle w:val="ConsPlusNonformat"/>
        <w:jc w:val="both"/>
      </w:pPr>
      <w:r w:rsidRPr="00D0502D">
        <w:t>(которых) запланирована реализация проекта развития сельского туризма и вид</w:t>
      </w:r>
    </w:p>
    <w:p w:rsidR="00D0502D" w:rsidRPr="00D0502D" w:rsidRDefault="00D0502D">
      <w:pPr>
        <w:pStyle w:val="ConsPlusNonformat"/>
        <w:jc w:val="both"/>
      </w:pPr>
      <w:r w:rsidRPr="00D0502D">
        <w:t>разрешенного   использования   которого</w:t>
      </w:r>
      <w:proofErr w:type="gramStart"/>
      <w:r w:rsidRPr="00D0502D">
        <w:t xml:space="preserve">   (</w:t>
      </w:r>
      <w:proofErr w:type="gramEnd"/>
      <w:r w:rsidRPr="00D0502D">
        <w:t>которых)   соответствует   плану</w:t>
      </w:r>
    </w:p>
    <w:p w:rsidR="00D0502D" w:rsidRPr="00D0502D" w:rsidRDefault="00D0502D">
      <w:pPr>
        <w:pStyle w:val="ConsPlusNonformat"/>
        <w:jc w:val="both"/>
      </w:pPr>
      <w:r w:rsidRPr="00D0502D">
        <w:t>реализации проекта развития сельского туризма.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6.  </w:t>
      </w:r>
      <w:proofErr w:type="gramStart"/>
      <w:r w:rsidRPr="00D0502D">
        <w:t>Заявитель  не</w:t>
      </w:r>
      <w:proofErr w:type="gramEnd"/>
      <w:r w:rsidRPr="00D0502D">
        <w:t xml:space="preserve">  находится  в  процессе реорганизации (за исключением</w:t>
      </w:r>
    </w:p>
    <w:p w:rsidR="00D0502D" w:rsidRPr="00D0502D" w:rsidRDefault="00D0502D">
      <w:pPr>
        <w:pStyle w:val="ConsPlusNonformat"/>
        <w:jc w:val="both"/>
      </w:pPr>
      <w:r w:rsidRPr="00D0502D">
        <w:t>реорганизации в форме присоединения к заявителю другого юридического лица),</w:t>
      </w:r>
    </w:p>
    <w:p w:rsidR="00D0502D" w:rsidRPr="00D0502D" w:rsidRDefault="00D0502D">
      <w:pPr>
        <w:pStyle w:val="ConsPlusNonformat"/>
        <w:jc w:val="both"/>
      </w:pPr>
      <w:r w:rsidRPr="00D0502D">
        <w:t>ликвидации, в отношении него не введена процедура банкротства, деятельность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заявителя  не</w:t>
      </w:r>
      <w:proofErr w:type="gramEnd"/>
      <w:r w:rsidRPr="00D0502D">
        <w:t xml:space="preserve">  приостановлена  в порядке, предусмотренном законодательством</w:t>
      </w:r>
    </w:p>
    <w:p w:rsidR="00D0502D" w:rsidRPr="00D0502D" w:rsidRDefault="00D0502D">
      <w:pPr>
        <w:pStyle w:val="ConsPlusNonformat"/>
        <w:jc w:val="both"/>
      </w:pPr>
      <w:r w:rsidRPr="00D0502D">
        <w:t xml:space="preserve">Российской   </w:t>
      </w:r>
      <w:proofErr w:type="gramStart"/>
      <w:r w:rsidRPr="00D0502D">
        <w:t>Федерации  (</w:t>
      </w:r>
      <w:proofErr w:type="gramEnd"/>
      <w:r w:rsidRPr="00D0502D">
        <w:t>указывается  в  отношении  заявителей,  являющихся</w:t>
      </w:r>
    </w:p>
    <w:p w:rsidR="00D0502D" w:rsidRPr="00D0502D" w:rsidRDefault="00D0502D">
      <w:pPr>
        <w:pStyle w:val="ConsPlusNonformat"/>
        <w:jc w:val="both"/>
      </w:pPr>
      <w:r w:rsidRPr="00D0502D">
        <w:t>юридическим лицом).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7.  </w:t>
      </w:r>
      <w:proofErr w:type="gramStart"/>
      <w:r w:rsidRPr="00D0502D">
        <w:t>Заявитель  не</w:t>
      </w:r>
      <w:proofErr w:type="gramEnd"/>
      <w:r w:rsidRPr="00D0502D">
        <w:t xml:space="preserve">  прекратил  деятельность  в  качестве индивидуального</w:t>
      </w:r>
    </w:p>
    <w:p w:rsidR="00D0502D" w:rsidRPr="00D0502D" w:rsidRDefault="00D0502D">
      <w:pPr>
        <w:pStyle w:val="ConsPlusNonformat"/>
        <w:jc w:val="both"/>
      </w:pPr>
      <w:r w:rsidRPr="00D0502D">
        <w:t xml:space="preserve">предпринимателя </w:t>
      </w:r>
      <w:proofErr w:type="gramStart"/>
      <w:r w:rsidRPr="00D0502D">
        <w:t xml:space="preserve">   (</w:t>
      </w:r>
      <w:proofErr w:type="gramEnd"/>
      <w:r w:rsidRPr="00D0502D">
        <w:t>указывается    в   отношении   заявителей,   являющихся</w:t>
      </w:r>
    </w:p>
    <w:p w:rsidR="00D0502D" w:rsidRPr="00D0502D" w:rsidRDefault="00D0502D">
      <w:pPr>
        <w:pStyle w:val="ConsPlusNonformat"/>
        <w:jc w:val="both"/>
      </w:pPr>
      <w:r w:rsidRPr="00D0502D">
        <w:t>индивидуальными предпринимателями).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8.  </w:t>
      </w:r>
      <w:proofErr w:type="gramStart"/>
      <w:r w:rsidRPr="00D0502D">
        <w:t>У  заявителя</w:t>
      </w:r>
      <w:proofErr w:type="gramEnd"/>
      <w:r w:rsidRPr="00D0502D">
        <w:t xml:space="preserve"> по состоянию на 1-е число месяца, предшествующего дате</w:t>
      </w:r>
    </w:p>
    <w:p w:rsidR="00D0502D" w:rsidRPr="00D0502D" w:rsidRDefault="00D0502D">
      <w:pPr>
        <w:pStyle w:val="ConsPlusNonformat"/>
        <w:jc w:val="both"/>
      </w:pPr>
      <w:r w:rsidRPr="00D0502D">
        <w:t xml:space="preserve">подачи   документов   </w:t>
      </w:r>
      <w:proofErr w:type="gramStart"/>
      <w:r w:rsidRPr="00D0502D">
        <w:t>в  уполномоченный</w:t>
      </w:r>
      <w:proofErr w:type="gramEnd"/>
      <w:r w:rsidRPr="00D0502D">
        <w:t xml:space="preserve">  орган,  отсутствуют  неисполненные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обязанности  по</w:t>
      </w:r>
      <w:proofErr w:type="gramEnd"/>
      <w:r w:rsidRPr="00D0502D">
        <w:t xml:space="preserve"> уплате налогов, сборов, страховых взносов, пеней, штрафов 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процентов,  подлежащих</w:t>
      </w:r>
      <w:proofErr w:type="gramEnd"/>
      <w:r w:rsidRPr="00D0502D">
        <w:t xml:space="preserve"> уплате в соответствии с законодательством Российской</w:t>
      </w:r>
    </w:p>
    <w:p w:rsidR="00D0502D" w:rsidRPr="00D0502D" w:rsidRDefault="00D0502D">
      <w:pPr>
        <w:pStyle w:val="ConsPlusNonformat"/>
        <w:jc w:val="both"/>
      </w:pPr>
      <w:r w:rsidRPr="00D0502D">
        <w:t>Федерации о налогах и сборах, в сумме, превышающей 10 тыс. руб.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9. У заявителя по состоянию на 1-е число месяца, предшествующего месяцу</w:t>
      </w:r>
    </w:p>
    <w:p w:rsidR="00D0502D" w:rsidRPr="00D0502D" w:rsidRDefault="00D0502D">
      <w:pPr>
        <w:pStyle w:val="ConsPlusNonformat"/>
        <w:jc w:val="both"/>
      </w:pPr>
      <w:r w:rsidRPr="00D0502D">
        <w:t xml:space="preserve">подачи    заявки   в   уполномоченный   </w:t>
      </w:r>
      <w:proofErr w:type="gramStart"/>
      <w:r w:rsidRPr="00D0502D">
        <w:t xml:space="preserve">орган,   </w:t>
      </w:r>
      <w:proofErr w:type="gramEnd"/>
      <w:r w:rsidRPr="00D0502D">
        <w:t>отсутствуют   просроченная</w:t>
      </w:r>
    </w:p>
    <w:p w:rsidR="00D0502D" w:rsidRPr="00D0502D" w:rsidRDefault="00D0502D">
      <w:pPr>
        <w:pStyle w:val="ConsPlusNonformat"/>
        <w:jc w:val="both"/>
      </w:pPr>
      <w:r w:rsidRPr="00D0502D">
        <w:t xml:space="preserve">задолженность   по   </w:t>
      </w:r>
      <w:proofErr w:type="gramStart"/>
      <w:r w:rsidRPr="00D0502D">
        <w:t>возврату  в</w:t>
      </w:r>
      <w:proofErr w:type="gramEnd"/>
      <w:r w:rsidRPr="00D0502D">
        <w:t xml:space="preserve">  федеральный  бюджет  субсидии,  бюджетных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>инвестиций,  предоставленных</w:t>
      </w:r>
      <w:proofErr w:type="gramEnd"/>
      <w:r w:rsidRPr="00D0502D">
        <w:t xml:space="preserve">  в  том числе в соответствии с иными правовыми</w:t>
      </w:r>
    </w:p>
    <w:p w:rsidR="00D0502D" w:rsidRPr="00D0502D" w:rsidRDefault="00D0502D">
      <w:pPr>
        <w:pStyle w:val="ConsPlusNonformat"/>
        <w:jc w:val="both"/>
      </w:pPr>
      <w:proofErr w:type="gramStart"/>
      <w:r w:rsidRPr="00D0502D">
        <w:t xml:space="preserve">актами,   </w:t>
      </w:r>
      <w:proofErr w:type="gramEnd"/>
      <w:r w:rsidRPr="00D0502D">
        <w:t>а   также   иная   просроченная  задолженность  перед  Российской</w:t>
      </w:r>
    </w:p>
    <w:p w:rsidR="00D0502D" w:rsidRPr="00D0502D" w:rsidRDefault="00D0502D">
      <w:pPr>
        <w:pStyle w:val="ConsPlusNonformat"/>
        <w:jc w:val="both"/>
      </w:pPr>
      <w:r w:rsidRPr="00D0502D">
        <w:t>Федерацией.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Заявитель/уполномоченное</w:t>
      </w:r>
    </w:p>
    <w:p w:rsidR="00D0502D" w:rsidRPr="00D0502D" w:rsidRDefault="00D0502D">
      <w:pPr>
        <w:pStyle w:val="ConsPlusNonformat"/>
        <w:jc w:val="both"/>
      </w:pPr>
      <w:r w:rsidRPr="00D0502D">
        <w:t>лицо заявителя</w:t>
      </w: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 (при наличии)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Руководитель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</w:t>
      </w:r>
    </w:p>
    <w:p w:rsidR="00D0502D" w:rsidRPr="00D0502D" w:rsidRDefault="00D0502D">
      <w:pPr>
        <w:pStyle w:val="ConsPlusNonformat"/>
        <w:jc w:val="both"/>
      </w:pPr>
      <w:r w:rsidRPr="00D0502D">
        <w:t>(лицо, исполняющее</w:t>
      </w:r>
    </w:p>
    <w:p w:rsidR="00D0502D" w:rsidRPr="00D0502D" w:rsidRDefault="00D0502D">
      <w:pPr>
        <w:pStyle w:val="ConsPlusNonformat"/>
        <w:jc w:val="both"/>
      </w:pPr>
      <w:r w:rsidRPr="00D0502D">
        <w:t>обязанности руководителя</w:t>
      </w:r>
    </w:p>
    <w:p w:rsidR="00D0502D" w:rsidRPr="00D0502D" w:rsidRDefault="00D0502D">
      <w:pPr>
        <w:pStyle w:val="ConsPlusNonformat"/>
        <w:jc w:val="both"/>
      </w:pPr>
      <w:r w:rsidRPr="00D0502D">
        <w:t>уполномоченного органа)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(фамилия, имя, отчество            подпись          расшифровка</w:t>
      </w:r>
    </w:p>
    <w:p w:rsidR="00D0502D" w:rsidRPr="00D0502D" w:rsidRDefault="00D0502D">
      <w:pPr>
        <w:pStyle w:val="ConsPlusNonformat"/>
        <w:jc w:val="both"/>
      </w:pPr>
      <w:r w:rsidRPr="00D0502D">
        <w:t>(при наличии)</w:t>
      </w:r>
    </w:p>
    <w:p w:rsidR="00D0502D" w:rsidRPr="00D0502D" w:rsidRDefault="00D0502D">
      <w:pPr>
        <w:pStyle w:val="ConsPlusNonformat"/>
        <w:jc w:val="both"/>
      </w:pPr>
      <w:r w:rsidRPr="00D0502D">
        <w:t xml:space="preserve">                                                  М.П.</w:t>
      </w:r>
    </w:p>
    <w:p w:rsidR="00D0502D" w:rsidRPr="00D0502D" w:rsidRDefault="00D0502D">
      <w:pPr>
        <w:pStyle w:val="ConsPlusNonformat"/>
        <w:jc w:val="both"/>
      </w:pPr>
    </w:p>
    <w:p w:rsidR="00D0502D" w:rsidRPr="00D0502D" w:rsidRDefault="00D0502D">
      <w:pPr>
        <w:pStyle w:val="ConsPlusNonformat"/>
        <w:jc w:val="both"/>
      </w:pPr>
      <w:r w:rsidRPr="00D0502D">
        <w:t>"__" __________ 20__ г.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ind w:firstLine="540"/>
        <w:jc w:val="both"/>
      </w:pPr>
      <w:r w:rsidRPr="00D0502D">
        <w:t>--------------------------------</w:t>
      </w:r>
    </w:p>
    <w:p w:rsidR="00D0502D" w:rsidRPr="00D0502D" w:rsidRDefault="00D0502D">
      <w:pPr>
        <w:pStyle w:val="ConsPlusNormal"/>
        <w:spacing w:before="220"/>
        <w:ind w:firstLine="540"/>
        <w:jc w:val="both"/>
      </w:pPr>
      <w:bookmarkStart w:id="31" w:name="P847"/>
      <w:bookmarkEnd w:id="31"/>
      <w:r w:rsidRPr="00D0502D">
        <w:t xml:space="preserve">&lt;1&gt; В соответствии с </w:t>
      </w:r>
      <w:hyperlink r:id="rId34" w:history="1">
        <w:r w:rsidRPr="00D0502D">
          <w:t>приказом</w:t>
        </w:r>
      </w:hyperlink>
      <w:r w:rsidRPr="00D0502D">
        <w:t xml:space="preserve"> Министерства финансов Российской Федерации от 13 ноября 2007 г. N 108н "Об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зоны)" (зарегистрирован Министерством юстиции Российской Федерации 3 декабря 2007 г., регистрационный N 10598) с изменениями, внесенными приказами Министерства финансов Российской Федерации от 2 февраля 2009 г. N 10н (зарегистрирован Министерством юстиции Российской Федерации 25 февраля 2009 г., регистрационный N 13432), от 21 августа 2012 г. N 115н (зарегистрирован Министерством юстиции Российской Федерации 25 октября 2012 г., регистрационный N 25728), от 2 октября 2014 г. N 111н (зарегистрирован Министерством юстиции Российской Федерации 19 ноября 2014 г., регистрационный N 34776), от 2 ноября 2017 г. N 175н (зарегистрирован Министерством юстиции Российской Федерации 20 ноября 2017 г., регистрационный N 48956).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right"/>
        <w:outlineLvl w:val="1"/>
      </w:pPr>
      <w:r w:rsidRPr="00D0502D">
        <w:lastRenderedPageBreak/>
        <w:t>Приложение N 4</w:t>
      </w:r>
    </w:p>
    <w:p w:rsidR="00D0502D" w:rsidRPr="00D0502D" w:rsidRDefault="00D0502D">
      <w:pPr>
        <w:pStyle w:val="ConsPlusNormal"/>
        <w:jc w:val="right"/>
      </w:pPr>
      <w:r w:rsidRPr="00D0502D">
        <w:t>к порядку проведения</w:t>
      </w:r>
    </w:p>
    <w:p w:rsidR="00D0502D" w:rsidRPr="00D0502D" w:rsidRDefault="00D0502D">
      <w:pPr>
        <w:pStyle w:val="ConsPlusNormal"/>
        <w:jc w:val="right"/>
      </w:pPr>
      <w:r w:rsidRPr="00D0502D">
        <w:t>конкурсного отбора проектов</w:t>
      </w:r>
    </w:p>
    <w:p w:rsidR="00D0502D" w:rsidRPr="00D0502D" w:rsidRDefault="00D0502D">
      <w:pPr>
        <w:pStyle w:val="ConsPlusNormal"/>
        <w:jc w:val="right"/>
      </w:pPr>
      <w:r w:rsidRPr="00D0502D">
        <w:t>развития сельского туризма,</w:t>
      </w:r>
    </w:p>
    <w:p w:rsidR="00D0502D" w:rsidRPr="00D0502D" w:rsidRDefault="00D0502D">
      <w:pPr>
        <w:pStyle w:val="ConsPlusNormal"/>
        <w:jc w:val="right"/>
      </w:pPr>
      <w:r w:rsidRPr="00D0502D">
        <w:t>утвержденному приказом</w:t>
      </w:r>
    </w:p>
    <w:p w:rsidR="00D0502D" w:rsidRPr="00D0502D" w:rsidRDefault="00D0502D">
      <w:pPr>
        <w:pStyle w:val="ConsPlusNormal"/>
        <w:jc w:val="right"/>
      </w:pPr>
      <w:r w:rsidRPr="00D0502D">
        <w:t>Минсельхоза России</w:t>
      </w:r>
    </w:p>
    <w:p w:rsidR="00D0502D" w:rsidRPr="00D0502D" w:rsidRDefault="00D0502D">
      <w:pPr>
        <w:pStyle w:val="ConsPlusNormal"/>
        <w:jc w:val="right"/>
      </w:pPr>
      <w:r w:rsidRPr="00D0502D">
        <w:t>от 10.02.2022 N 68</w:t>
      </w: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Title"/>
        <w:jc w:val="center"/>
      </w:pPr>
      <w:bookmarkStart w:id="32" w:name="P861"/>
      <w:bookmarkEnd w:id="32"/>
      <w:r w:rsidRPr="00D0502D">
        <w:t>КРИТЕРИИ ОТБОРА ПРОЕКТОВ РАЗВИТИЯ СЕЛЬСКОГО ТУРИЗМА</w:t>
      </w:r>
    </w:p>
    <w:p w:rsidR="00D0502D" w:rsidRPr="00D0502D" w:rsidRDefault="00D05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402"/>
        <w:gridCol w:w="2550"/>
        <w:gridCol w:w="1417"/>
        <w:gridCol w:w="1133"/>
      </w:tblGrid>
      <w:tr w:rsidR="00D0502D" w:rsidRPr="00D0502D">
        <w:tc>
          <w:tcPr>
            <w:tcW w:w="566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N п/п</w:t>
            </w:r>
          </w:p>
        </w:tc>
        <w:tc>
          <w:tcPr>
            <w:tcW w:w="3402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Наименование критерия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Величина критерия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Значение показателя, балл</w:t>
            </w:r>
          </w:p>
        </w:tc>
        <w:tc>
          <w:tcPr>
            <w:tcW w:w="1133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Вес критерия</w:t>
            </w: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Доля собственных средств заявителя в общей стоимости проекта развития сельского туризма, проценты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До 15 процентов (включительно)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16 - 25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Более 25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2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Планируемый среднегодовой прирост объема производства сельскохозяйственной продукции заявителя (включая первый год реализации проекта развития сельского туризма), проценты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Менее 10 процентов (включительно)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Более 10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Срок окупаемости проекта развития сельского туризма, месяцы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От 54 до 60 месяцев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От 36 до 53 месяцев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Менее 35 месяцев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4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Количество новых рабочих мест, планируемых к созданию заявителем в первом году реализации проекта развития сельского туризма, единиц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 планируется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0,05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1 - 5 рабочих мест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 и более рабочих мест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Планируемое среднегодовое количество туристов, которое планируется привлечь для посещения на объекты сельского туризма заявителя, человек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Менее 100 человек в год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101 - 600 человек в год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601 и более человек в год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6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Заявитель ранее является получателем мер государственной поддержки на развитие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7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 xml:space="preserve">Среднегодовой прирост выручки от реализации сельскохозяйственной продукции, </w:t>
            </w:r>
            <w:r w:rsidRPr="00D0502D">
              <w:lastRenderedPageBreak/>
              <w:t>планируемый в период реализации проекта развития сельского туризма (включая первый год реализации проекта), проценты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До 3 процентов (включительно)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3,1 - 10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Более 10 процентов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8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Планируемый уровень заработной платы работников заявителя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Ниже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0,03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Выше или равна средней по отрасли в регионе (по данным Федеральной службы государственной статистики)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9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Наличие у заявителя опыта в сфере оказания услуг в области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Отсутствие опыта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Наличие опыта в сфере туризма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Период использования объекта сельского туризма в течение одного календарного года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Круглогодичный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0,05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Сезонный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11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Планируемая реализация в рамках проекта мероприятий, направленных на создание и развитие доступной туристской среды для людей с ограниченными возможностями здоровья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12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Логическая связность и реализуемость проекта развития сельского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Проект развития сельского туризма слабо проработан, имеются противоречия между планируемой деятельностью и ожидаемыми результатами, сроки выполнения не корректны, имеются существенные ошибки в постановке целей и задач и описании мероприятий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0,2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 xml:space="preserve">Описание проекта развития сельского туризма не позволяет определить содержание основных мероприятий </w:t>
            </w:r>
            <w:r w:rsidRPr="00D0502D">
              <w:lastRenderedPageBreak/>
              <w:t>проекта развития сельского туризма, имеются устранимые нарушения связи между целями, задачами, мероприятиями и предполагаемыми результатами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Цели и задачи мероприятия взаимосвязаны, но имеются несущественные несоответствия, запланированные мероприятия соответствуют условиям отбора и обеспечивают решения задач, но есть замечания по их составу, сроки выполнения отдельных мероприятий требуют корректировки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Описание проекта развития сельского туризма содержит необходимую 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отбора и обеспечивают решение поставленных задач и достижение результатов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25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13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</w:pPr>
            <w:r w:rsidRPr="00D0502D">
              <w:t>Заявитель является участником национального конкурса региональных брендов продуктов питания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Да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0,01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Нет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 w:val="restart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14</w:t>
            </w:r>
          </w:p>
        </w:tc>
        <w:tc>
          <w:tcPr>
            <w:tcW w:w="3402" w:type="dxa"/>
            <w:vMerge w:val="restart"/>
          </w:tcPr>
          <w:p w:rsidR="00D0502D" w:rsidRPr="00D0502D" w:rsidRDefault="00D0502D">
            <w:pPr>
              <w:pStyle w:val="ConsPlusNormal"/>
              <w:jc w:val="both"/>
            </w:pPr>
            <w:r w:rsidRPr="00D0502D">
              <w:t>Обоснованность и реалистичность планируемых затрат в рамках реализации проекта развития сельского туризма</w:t>
            </w: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 xml:space="preserve">Предполагаемые расходы не соответствуют мероприятиям проекта развития сельского туризма и (или) условиям </w:t>
            </w:r>
            <w:r w:rsidRPr="00D0502D">
              <w:lastRenderedPageBreak/>
              <w:t>отбора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lastRenderedPageBreak/>
              <w:t>0</w:t>
            </w:r>
          </w:p>
        </w:tc>
        <w:tc>
          <w:tcPr>
            <w:tcW w:w="1133" w:type="dxa"/>
            <w:vMerge w:val="restart"/>
            <w:vAlign w:val="center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0,1</w:t>
            </w: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Не все предполагаемые расходы проекта развития сельского туризма следуют из мероприятий проекта развития сельского туризма и обоснованы, предусмотрены не имеющие прямого отношения к реализации проекта развития сельского туризма расходы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Планируемые расходы следуют из мероприятий проекта развития сельского туризма и обоснованы, однако не все детализованы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5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  <w:tr w:rsidR="00D0502D" w:rsidRPr="00D0502D">
        <w:tc>
          <w:tcPr>
            <w:tcW w:w="566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3402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  <w:tc>
          <w:tcPr>
            <w:tcW w:w="2550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В проекте развития сельского туризма отсутствуют расходы, непосредственно не связанные с его реализацией, представлена детализация всех предполагаемых расходов</w:t>
            </w:r>
          </w:p>
        </w:tc>
        <w:tc>
          <w:tcPr>
            <w:tcW w:w="1417" w:type="dxa"/>
          </w:tcPr>
          <w:p w:rsidR="00D0502D" w:rsidRPr="00D0502D" w:rsidRDefault="00D0502D">
            <w:pPr>
              <w:pStyle w:val="ConsPlusNormal"/>
              <w:jc w:val="center"/>
            </w:pPr>
            <w:r w:rsidRPr="00D0502D">
              <w:t>10</w:t>
            </w:r>
          </w:p>
        </w:tc>
        <w:tc>
          <w:tcPr>
            <w:tcW w:w="1133" w:type="dxa"/>
            <w:vMerge/>
          </w:tcPr>
          <w:p w:rsidR="00D0502D" w:rsidRPr="00D0502D" w:rsidRDefault="00D0502D">
            <w:pPr>
              <w:spacing w:after="1" w:line="0" w:lineRule="atLeast"/>
            </w:pPr>
          </w:p>
        </w:tc>
      </w:tr>
    </w:tbl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jc w:val="both"/>
      </w:pPr>
    </w:p>
    <w:p w:rsidR="00D0502D" w:rsidRPr="00D0502D" w:rsidRDefault="00D05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3060" w:rsidRPr="00D0502D" w:rsidRDefault="00456A2F"/>
    <w:sectPr w:rsidR="006A3060" w:rsidRPr="00D0502D" w:rsidSect="00F27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2D"/>
    <w:rsid w:val="0005337A"/>
    <w:rsid w:val="00456A2F"/>
    <w:rsid w:val="00D0502D"/>
    <w:rsid w:val="00F2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DAA749-26A6-4CEE-BD6B-C8C82D08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5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5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5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50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7CB561CBFA27F29C12E4859C8D9551453248461A7AE4DBB2EED0FA1083921F424F390274CCFCB3E8F2A8D382B67C0D004ABBA4BD0408DAc7Y8L" TargetMode="External"/><Relationship Id="rId13" Type="http://schemas.openxmlformats.org/officeDocument/2006/relationships/hyperlink" Target="consultantplus://offline/ref=297CB561CBFA27F29C12E4859C8D9551423B43411C74E4DBB2EED0FA1083921F504F610E75CFE3B0EBE7FE82C4cEY1L" TargetMode="External"/><Relationship Id="rId18" Type="http://schemas.openxmlformats.org/officeDocument/2006/relationships/hyperlink" Target="consultantplus://offline/ref=297CB561CBFA27F29C12E4859C8D9551433B49461D71E4DBB2EED0FA1083921F424F39067F98ACF4BBF4FD81D8E374120154B9cAY3L" TargetMode="External"/><Relationship Id="rId26" Type="http://schemas.openxmlformats.org/officeDocument/2006/relationships/hyperlink" Target="consultantplus://offline/ref=297CB561CBFA27F29C12E4859C8D95514037434E1A73E4DBB2EED0FA1083921F504F610E75CFE3B0EBE7FE82C4cEY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97CB561CBFA27F29C12E4859C8D955145324F431277E4DBB2EED0FA1083921F424F390B76CEF8B9E5ADADC693EE700F1D54BEBFA1060AcDYAL" TargetMode="External"/><Relationship Id="rId34" Type="http://schemas.openxmlformats.org/officeDocument/2006/relationships/hyperlink" Target="consultantplus://offline/ref=297CB561CBFA27F29C12E4859C8D9551433B49461D71E4DBB2EED0FA1083921F504F610E75CFE3B0EBE7FE82C4cEY1L" TargetMode="External"/><Relationship Id="rId7" Type="http://schemas.openxmlformats.org/officeDocument/2006/relationships/hyperlink" Target="consultantplus://offline/ref=297CB561CBFA27F29C12E4859C8D955145324F431277E4DBB2EED0FA1083921F424F390B76CEFAB5E5ADADC693EE700F1D54BEBFA1060AcDYAL" TargetMode="External"/><Relationship Id="rId12" Type="http://schemas.openxmlformats.org/officeDocument/2006/relationships/hyperlink" Target="consultantplus://offline/ref=297CB561CBFA27F29C12E4859C8D9551453248461A7AE4DBB2EED0FA1083921F504F610E75CFE3B0EBE7FE82C4cEY1L" TargetMode="External"/><Relationship Id="rId17" Type="http://schemas.openxmlformats.org/officeDocument/2006/relationships/hyperlink" Target="consultantplus://offline/ref=297CB561CBFA27F29C12E4859C8D955145324F431277E4DBB2EED0FA1083921F424F390B76CEFBB2E5ADADC693EE700F1D54BEBFA1060AcDYAL" TargetMode="External"/><Relationship Id="rId25" Type="http://schemas.openxmlformats.org/officeDocument/2006/relationships/hyperlink" Target="consultantplus://offline/ref=297CB561CBFA27F29C12E4859C8D95514037434E1A73E4DBB2EED0FA1083921F504F610E75CFE3B0EBE7FE82C4cEY1L" TargetMode="External"/><Relationship Id="rId33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97CB561CBFA27F29C12E4859C8D9551423A4B401271E4DBB2EED0FA1083921F424F390274CCFDB1EDF2A8D382B67C0D004ABBA4BD0408DAc7Y8L" TargetMode="External"/><Relationship Id="rId20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29" Type="http://schemas.openxmlformats.org/officeDocument/2006/relationships/hyperlink" Target="consultantplus://offline/ref=297CB561CBFA27F29C12E4859C8D95514037434E1A73E4DBB2EED0FA1083921F504F610E75CFE3B0EBE7FE82C4cEY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11" Type="http://schemas.openxmlformats.org/officeDocument/2006/relationships/hyperlink" Target="consultantplus://offline/ref=297CB561CBFA27F29C12E4859C8D9551453248461A7AE4DBB2EED0FA1083921F424F390274CCFAB1EAF2A8D382B67C0D004ABBA4BD0408DAc7Y8L" TargetMode="External"/><Relationship Id="rId24" Type="http://schemas.openxmlformats.org/officeDocument/2006/relationships/hyperlink" Target="consultantplus://offline/ref=297CB561CBFA27F29C12E4859C8D95514037434E1A73E4DBB2EED0FA1083921F504F610E75CFE3B0EBE7FE82C4cEY1L" TargetMode="External"/><Relationship Id="rId32" Type="http://schemas.openxmlformats.org/officeDocument/2006/relationships/hyperlink" Target="consultantplus://offline/ref=297CB561CBFA27F29C12E4859C8D9551423B43411C74E4DBB2EED0FA1083921F504F610E75CFE3B0EBE7FE82C4cEY1L" TargetMode="External"/><Relationship Id="rId5" Type="http://schemas.openxmlformats.org/officeDocument/2006/relationships/hyperlink" Target="consultantplus://offline/ref=F3DC6D7F7040C12BAB11BBF2335514181A8CB81A61BC351119D4ACBA3BCAE98E364F4027527A46F43477E7296F74CDB3AD9159375AACE3b0Y7L" TargetMode="External"/><Relationship Id="rId15" Type="http://schemas.openxmlformats.org/officeDocument/2006/relationships/hyperlink" Target="consultantplus://offline/ref=297CB561CBFA27F29C12E4859C8D9551453248411A72E4DBB2EED0FA1083921F504F610E75CFE3B0EBE7FE82C4cEY1L" TargetMode="External"/><Relationship Id="rId23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28" Type="http://schemas.openxmlformats.org/officeDocument/2006/relationships/hyperlink" Target="consultantplus://offline/ref=297CB561CBFA27F29C12E4859C8D955145324F431277E4DBB2EED0FA1083921F424F390271C5FFB4EAF2A8D382B67C0D004ABBA4BD0408DAc7Y8L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297CB561CBFA27F29C12E4859C8D9551453248461A7AE4DBB2EED0FA1083921F424F390274CDFDB3E8F2A8D382B67C0D004ABBA4BD0408DAc7Y8L" TargetMode="External"/><Relationship Id="rId19" Type="http://schemas.openxmlformats.org/officeDocument/2006/relationships/hyperlink" Target="consultantplus://offline/ref=297CB561CBFA27F29C12E4859C8D9551433B49461D71E4DBB2EED0FA1083921F504F610E75CFE3B0EBE7FE82C4cEY1L" TargetMode="External"/><Relationship Id="rId31" Type="http://schemas.openxmlformats.org/officeDocument/2006/relationships/hyperlink" Target="consultantplus://offline/ref=297CB561CBFA27F29C12E4859C8D955145324F431277E4DBB2EED0FA1083921F424F390B76CEF8B8E5ADADC693EE700F1D54BEBFA1060AcDYAL" TargetMode="External"/><Relationship Id="rId4" Type="http://schemas.openxmlformats.org/officeDocument/2006/relationships/hyperlink" Target="consultantplus://offline/ref=F3DC6D7F7040C12BAB11BBF2335514181A8CB81A61BC351119D4ACBA3BCAE98E364F4027527A47F03477E7296F74CDB3AD9159375AACE3b0Y7L" TargetMode="External"/><Relationship Id="rId9" Type="http://schemas.openxmlformats.org/officeDocument/2006/relationships/hyperlink" Target="consultantplus://offline/ref=297CB561CBFA27F29C12E4859C8D9551453248461A7AE4DBB2EED0FA1083921F424F390274CCF9B3E6F2A8D382B67C0D004ABBA4BD0408DAc7Y8L" TargetMode="External"/><Relationship Id="rId14" Type="http://schemas.openxmlformats.org/officeDocument/2006/relationships/hyperlink" Target="consultantplus://offline/ref=297CB561CBFA27F29C12E4859C8D955145324C451D7AE4DBB2EED0FA1083921F424F390274CCFAB4E6F2A8D382B67C0D004ABBA4BD0408DAc7Y8L" TargetMode="External"/><Relationship Id="rId22" Type="http://schemas.openxmlformats.org/officeDocument/2006/relationships/hyperlink" Target="consultantplus://offline/ref=297CB561CBFA27F29C12E4859C8D955145324F431277E4DBB2EED0FA1083921F424F390B76CEF5B5E5ADADC693EE700F1D54BEBFA1060AcDYAL" TargetMode="External"/><Relationship Id="rId27" Type="http://schemas.openxmlformats.org/officeDocument/2006/relationships/hyperlink" Target="consultantplus://offline/ref=297CB561CBFA27F29C12E4859C8D9551453248461A7AE4DBB2EED0FA1083921F504F610E75CFE3B0EBE7FE82C4cEY1L" TargetMode="External"/><Relationship Id="rId30" Type="http://schemas.openxmlformats.org/officeDocument/2006/relationships/hyperlink" Target="consultantplus://offline/ref=297CB561CBFA27F29C12E4859C8D9551453248461A7AE4DBB2EED0FA1083921F504F610E75CFE3B0EBE7FE82C4cEY1L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9736</Words>
  <Characters>55496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Свешникова Ксения Владимировна</dc:creator>
  <cp:keywords/>
  <dc:description/>
  <cp:lastModifiedBy>Свешникова Ксения Владимировна</cp:lastModifiedBy>
  <cp:revision>3</cp:revision>
  <dcterms:created xsi:type="dcterms:W3CDTF">2022-06-10T13:55:00Z</dcterms:created>
  <dcterms:modified xsi:type="dcterms:W3CDTF">2022-06-10T13:55:00Z</dcterms:modified>
</cp:coreProperties>
</file>