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43" w:rsidRPr="00627343" w:rsidRDefault="00627343" w:rsidP="006D3761">
      <w:pPr>
        <w:ind w:left="10206"/>
        <w:jc w:val="both"/>
      </w:pPr>
      <w:r w:rsidRPr="00627343">
        <w:t>Приложение № 1</w:t>
      </w:r>
    </w:p>
    <w:p w:rsidR="00627343" w:rsidRPr="00627343" w:rsidRDefault="00627343" w:rsidP="006D3761">
      <w:pPr>
        <w:ind w:left="10206"/>
        <w:jc w:val="both"/>
      </w:pPr>
      <w:proofErr w:type="gramStart"/>
      <w:r w:rsidRPr="00627343">
        <w:t xml:space="preserve">к Порядку предоставления </w:t>
      </w:r>
      <w:r w:rsidR="006D3761" w:rsidRPr="006D3761"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EE7942" w:rsidRDefault="00627343" w:rsidP="00EE7942">
      <w:pPr>
        <w:jc w:val="center"/>
        <w:rPr>
          <w:b/>
        </w:rPr>
      </w:pPr>
      <w:r w:rsidRPr="00627343">
        <w:rPr>
          <w:b/>
        </w:rPr>
        <w:t>ПЕРЕЧЕНЬ</w:t>
      </w:r>
    </w:p>
    <w:p w:rsidR="00627343" w:rsidRPr="00627343" w:rsidRDefault="00627343" w:rsidP="00EE7942">
      <w:pPr>
        <w:jc w:val="center"/>
        <w:rPr>
          <w:b/>
        </w:rPr>
      </w:pPr>
      <w:r w:rsidRPr="00627343">
        <w:rPr>
          <w:b/>
        </w:rPr>
        <w:t xml:space="preserve">техники и размер субсидии на </w:t>
      </w:r>
      <w:r w:rsidR="006D3761">
        <w:rPr>
          <w:b/>
        </w:rPr>
        <w:t>уплату лизинговых платежей</w:t>
      </w:r>
    </w:p>
    <w:tbl>
      <w:tblPr>
        <w:tblStyle w:val="ae"/>
        <w:tblW w:w="14623" w:type="dxa"/>
        <w:jc w:val="center"/>
        <w:tblLook w:val="04A0" w:firstRow="1" w:lastRow="0" w:firstColumn="1" w:lastColumn="0" w:noHBand="0" w:noVBand="1"/>
      </w:tblPr>
      <w:tblGrid>
        <w:gridCol w:w="736"/>
        <w:gridCol w:w="9639"/>
        <w:gridCol w:w="2410"/>
        <w:gridCol w:w="1838"/>
      </w:tblGrid>
      <w:tr w:rsidR="007F24A5" w:rsidRPr="000C5636" w:rsidTr="00CB0C5F">
        <w:trPr>
          <w:trHeight w:val="252"/>
          <w:jc w:val="center"/>
        </w:trPr>
        <w:tc>
          <w:tcPr>
            <w:tcW w:w="736" w:type="dxa"/>
          </w:tcPr>
          <w:p w:rsidR="007F24A5" w:rsidRPr="000C5636" w:rsidRDefault="007F24A5" w:rsidP="00CB0C5F">
            <w:pPr>
              <w:jc w:val="center"/>
            </w:pPr>
            <w:r w:rsidRPr="000C5636">
              <w:t>№</w:t>
            </w:r>
          </w:p>
          <w:p w:rsidR="007F24A5" w:rsidRPr="000C5636" w:rsidRDefault="007F24A5" w:rsidP="00CB0C5F">
            <w:pPr>
              <w:jc w:val="center"/>
            </w:pPr>
            <w:proofErr w:type="gramStart"/>
            <w:r w:rsidRPr="000C5636">
              <w:t>п</w:t>
            </w:r>
            <w:proofErr w:type="gramEnd"/>
            <w:r w:rsidRPr="000C5636">
              <w:t>/п</w:t>
            </w:r>
          </w:p>
        </w:tc>
        <w:tc>
          <w:tcPr>
            <w:tcW w:w="9639" w:type="dxa"/>
          </w:tcPr>
          <w:p w:rsidR="007F24A5" w:rsidRPr="000C5636" w:rsidRDefault="007F24A5" w:rsidP="00CB0C5F">
            <w:pPr>
              <w:jc w:val="center"/>
            </w:pPr>
            <w:r w:rsidRPr="000C5636">
              <w:t>Наименование техники</w:t>
            </w:r>
          </w:p>
          <w:p w:rsidR="007F24A5" w:rsidRPr="000C5636" w:rsidRDefault="007F24A5" w:rsidP="00CB0C5F">
            <w:pPr>
              <w:jc w:val="center"/>
            </w:pPr>
          </w:p>
        </w:tc>
        <w:tc>
          <w:tcPr>
            <w:tcW w:w="2410" w:type="dxa"/>
            <w:vAlign w:val="center"/>
          </w:tcPr>
          <w:p w:rsidR="007F24A5" w:rsidRPr="000C5636" w:rsidRDefault="007F24A5" w:rsidP="00EE7942">
            <w:pPr>
              <w:jc w:val="center"/>
            </w:pPr>
            <w:r w:rsidRPr="000C5636">
              <w:t xml:space="preserve">Размер субсидии на </w:t>
            </w:r>
            <w:r w:rsidR="00EE7942" w:rsidRPr="000C5636">
              <w:t>уплату лизинговых платежей</w:t>
            </w:r>
            <w:r w:rsidRPr="000C5636">
              <w:t xml:space="preserve"> (% от стоимости техники</w:t>
            </w:r>
            <w:r w:rsidR="00840C94" w:rsidRPr="000C5636">
              <w:t xml:space="preserve"> </w:t>
            </w:r>
            <w:r w:rsidR="00EE7942" w:rsidRPr="000C5636">
              <w:t>по договору купли-продажи</w:t>
            </w:r>
            <w:r w:rsidRPr="000C5636">
              <w:t>) (без учета н</w:t>
            </w:r>
            <w:r w:rsidR="00060B15">
              <w:t>алога на добавленную стоимость)</w:t>
            </w:r>
          </w:p>
        </w:tc>
        <w:tc>
          <w:tcPr>
            <w:tcW w:w="1838" w:type="dxa"/>
          </w:tcPr>
          <w:p w:rsidR="007F24A5" w:rsidRPr="000C5636" w:rsidRDefault="007F24A5" w:rsidP="00CB0C5F">
            <w:pPr>
              <w:jc w:val="center"/>
            </w:pPr>
            <w:r w:rsidRPr="000C5636">
              <w:t xml:space="preserve">Предельный размер субсидии </w:t>
            </w:r>
            <w:r w:rsidR="00EE7942" w:rsidRPr="000C5636">
              <w:t>на уплату лизинговых платежей</w:t>
            </w:r>
            <w:r w:rsidR="0068635B" w:rsidRPr="000C5636">
              <w:t xml:space="preserve"> </w:t>
            </w:r>
            <w:r w:rsidRPr="000C5636">
              <w:t xml:space="preserve">за </w:t>
            </w:r>
            <w:r w:rsidRPr="000C5636">
              <w:br/>
              <w:t xml:space="preserve">1 единицу </w:t>
            </w:r>
            <w:r w:rsidR="00EE7942" w:rsidRPr="000C5636">
              <w:t xml:space="preserve">техники </w:t>
            </w:r>
            <w:r w:rsidRPr="000C5636">
              <w:t>(рублей)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6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</w:t>
            </w:r>
          </w:p>
        </w:tc>
        <w:tc>
          <w:tcPr>
            <w:tcW w:w="9639" w:type="dxa"/>
          </w:tcPr>
          <w:p w:rsidR="007F24A5" w:rsidRPr="00627343" w:rsidRDefault="007F24A5" w:rsidP="00CB0C5F">
            <w:pPr>
              <w:jc w:val="center"/>
            </w:pPr>
            <w:r w:rsidRPr="00627343">
              <w:t>2</w:t>
            </w:r>
          </w:p>
        </w:tc>
        <w:tc>
          <w:tcPr>
            <w:tcW w:w="2410" w:type="dxa"/>
          </w:tcPr>
          <w:p w:rsidR="007F24A5" w:rsidRPr="00627343" w:rsidRDefault="007F24A5" w:rsidP="00CB0C5F">
            <w:pPr>
              <w:jc w:val="center"/>
            </w:pPr>
            <w:r w:rsidRPr="00627343">
              <w:t>3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4</w:t>
            </w:r>
          </w:p>
        </w:tc>
      </w:tr>
      <w:tr w:rsidR="007F24A5" w:rsidRPr="00627343" w:rsidTr="00CB0C5F">
        <w:trPr>
          <w:trHeight w:val="276"/>
          <w:jc w:val="center"/>
        </w:trPr>
        <w:tc>
          <w:tcPr>
            <w:tcW w:w="14623" w:type="dxa"/>
            <w:gridSpan w:val="4"/>
            <w:vAlign w:val="center"/>
          </w:tcPr>
          <w:p w:rsidR="007F24A5" w:rsidRPr="00627343" w:rsidRDefault="007F24A5" w:rsidP="00CB0C5F">
            <w:pPr>
              <w:jc w:val="center"/>
              <w:rPr>
                <w:b/>
              </w:rPr>
            </w:pPr>
            <w:r w:rsidRPr="00627343">
              <w:rPr>
                <w:b/>
              </w:rPr>
              <w:t>1. Сельскохозяйственная техника для возделывания сельскохозяйственных культур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6" w:type="dxa"/>
          </w:tcPr>
          <w:p w:rsidR="007F24A5" w:rsidRPr="00627343" w:rsidRDefault="007F24A5" w:rsidP="00CB0C5F">
            <w:pPr>
              <w:jc w:val="center"/>
            </w:pPr>
            <w:r w:rsidRPr="00627343">
              <w:t>1.1.</w:t>
            </w:r>
          </w:p>
        </w:tc>
        <w:tc>
          <w:tcPr>
            <w:tcW w:w="9639" w:type="dxa"/>
            <w:vAlign w:val="center"/>
          </w:tcPr>
          <w:p w:rsidR="007F24A5" w:rsidRPr="00627343" w:rsidRDefault="007F24A5" w:rsidP="00CB0C5F">
            <w:r w:rsidRPr="00627343">
              <w:t>Фронтальные монтируемые погрузчики</w:t>
            </w:r>
          </w:p>
        </w:tc>
        <w:tc>
          <w:tcPr>
            <w:tcW w:w="2410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20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6" w:type="dxa"/>
          </w:tcPr>
          <w:p w:rsidR="007F24A5" w:rsidRPr="00627343" w:rsidRDefault="007F24A5" w:rsidP="00CB0C5F">
            <w:pPr>
              <w:jc w:val="center"/>
            </w:pPr>
            <w:r w:rsidRPr="00627343">
              <w:t>1.2.</w:t>
            </w:r>
          </w:p>
        </w:tc>
        <w:tc>
          <w:tcPr>
            <w:tcW w:w="9639" w:type="dxa"/>
            <w:vAlign w:val="center"/>
          </w:tcPr>
          <w:p w:rsidR="007F24A5" w:rsidRPr="00627343" w:rsidRDefault="007F24A5" w:rsidP="00CB0C5F">
            <w:r w:rsidRPr="00627343"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  <w:tc>
          <w:tcPr>
            <w:tcW w:w="2410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6" w:type="dxa"/>
          </w:tcPr>
          <w:p w:rsidR="007F24A5" w:rsidRPr="00CB0C5F" w:rsidRDefault="007F24A5" w:rsidP="00CB0C5F">
            <w:pPr>
              <w:jc w:val="center"/>
            </w:pPr>
            <w:r w:rsidRPr="00CB0C5F">
              <w:t>1.3.</w:t>
            </w:r>
          </w:p>
        </w:tc>
        <w:tc>
          <w:tcPr>
            <w:tcW w:w="9639" w:type="dxa"/>
            <w:vAlign w:val="center"/>
          </w:tcPr>
          <w:p w:rsidR="007F24A5" w:rsidRPr="00CB0C5F" w:rsidRDefault="007F24A5" w:rsidP="00CB0C5F">
            <w:r w:rsidRPr="00CB0C5F">
              <w:t>Комбинированные посевные комплексы</w:t>
            </w:r>
          </w:p>
        </w:tc>
        <w:tc>
          <w:tcPr>
            <w:tcW w:w="2410" w:type="dxa"/>
            <w:vMerge/>
          </w:tcPr>
          <w:p w:rsidR="007F24A5" w:rsidRPr="00CB0C5F" w:rsidRDefault="007F24A5" w:rsidP="00CB0C5F"/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 xml:space="preserve">850 000 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6" w:type="dxa"/>
            <w:vMerge w:val="restart"/>
          </w:tcPr>
          <w:p w:rsidR="007F24A5" w:rsidRPr="00CB0C5F" w:rsidRDefault="007F24A5" w:rsidP="00CB0C5F">
            <w:pPr>
              <w:jc w:val="center"/>
            </w:pPr>
            <w:r w:rsidRPr="00CB0C5F">
              <w:t>1.4.</w:t>
            </w:r>
          </w:p>
        </w:tc>
        <w:tc>
          <w:tcPr>
            <w:tcW w:w="9639" w:type="dxa"/>
            <w:vAlign w:val="center"/>
          </w:tcPr>
          <w:p w:rsidR="007F24A5" w:rsidRPr="00CB0C5F" w:rsidRDefault="007F24A5" w:rsidP="00CB0C5F">
            <w:pPr>
              <w:jc w:val="both"/>
            </w:pPr>
            <w:r w:rsidRPr="00CB0C5F"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2410" w:type="dxa"/>
            <w:vMerge/>
          </w:tcPr>
          <w:p w:rsidR="007F24A5" w:rsidRPr="00CB0C5F" w:rsidRDefault="007F24A5" w:rsidP="00CB0C5F"/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6" w:type="dxa"/>
            <w:vMerge/>
          </w:tcPr>
          <w:p w:rsidR="007F24A5" w:rsidRPr="00CB0C5F" w:rsidRDefault="007F24A5" w:rsidP="00CB0C5F"/>
        </w:tc>
        <w:tc>
          <w:tcPr>
            <w:tcW w:w="9639" w:type="dxa"/>
            <w:vAlign w:val="center"/>
          </w:tcPr>
          <w:p w:rsidR="007F24A5" w:rsidRPr="00CB0C5F" w:rsidRDefault="007F24A5" w:rsidP="00CB0C5F">
            <w:r w:rsidRPr="00CB0C5F">
              <w:t>с мощностью двигателя от 80 до 110 лошадиных сил включительно</w:t>
            </w:r>
          </w:p>
        </w:tc>
        <w:tc>
          <w:tcPr>
            <w:tcW w:w="2410" w:type="dxa"/>
            <w:vMerge/>
          </w:tcPr>
          <w:p w:rsidR="007F24A5" w:rsidRPr="00CB0C5F" w:rsidRDefault="007F24A5" w:rsidP="00CB0C5F"/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400 000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6" w:type="dxa"/>
            <w:vMerge/>
          </w:tcPr>
          <w:p w:rsidR="007F24A5" w:rsidRPr="00CB0C5F" w:rsidRDefault="007F24A5" w:rsidP="00CB0C5F"/>
        </w:tc>
        <w:tc>
          <w:tcPr>
            <w:tcW w:w="9639" w:type="dxa"/>
            <w:vAlign w:val="center"/>
          </w:tcPr>
          <w:p w:rsidR="007F24A5" w:rsidRPr="00CB0C5F" w:rsidRDefault="007F24A5" w:rsidP="00CB0C5F">
            <w:r w:rsidRPr="00CB0C5F">
              <w:t>с мощностью двигателя от 111 до 170 лошадиных сил включительно</w:t>
            </w:r>
          </w:p>
        </w:tc>
        <w:tc>
          <w:tcPr>
            <w:tcW w:w="2410" w:type="dxa"/>
            <w:vMerge/>
          </w:tcPr>
          <w:p w:rsidR="007F24A5" w:rsidRPr="00CB0C5F" w:rsidRDefault="007F24A5" w:rsidP="00CB0C5F"/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600 000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6" w:type="dxa"/>
            <w:vMerge/>
          </w:tcPr>
          <w:p w:rsidR="007F24A5" w:rsidRPr="00CB0C5F" w:rsidRDefault="007F24A5" w:rsidP="00CB0C5F"/>
        </w:tc>
        <w:tc>
          <w:tcPr>
            <w:tcW w:w="9639" w:type="dxa"/>
            <w:vAlign w:val="center"/>
          </w:tcPr>
          <w:p w:rsidR="007F24A5" w:rsidRPr="00CB0C5F" w:rsidRDefault="007F24A5" w:rsidP="00CB0C5F">
            <w:r w:rsidRPr="00CB0C5F">
              <w:t>с мощностью двигателя от 171 и свыше лошадиных сил</w:t>
            </w:r>
          </w:p>
        </w:tc>
        <w:tc>
          <w:tcPr>
            <w:tcW w:w="2410" w:type="dxa"/>
            <w:vMerge/>
          </w:tcPr>
          <w:p w:rsidR="007F24A5" w:rsidRPr="00CB0C5F" w:rsidRDefault="007F24A5" w:rsidP="00CB0C5F"/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1 500 000</w:t>
            </w:r>
          </w:p>
        </w:tc>
      </w:tr>
    </w:tbl>
    <w:p w:rsidR="007F24A5" w:rsidRDefault="007F24A5">
      <w:r>
        <w:br w:type="page"/>
      </w:r>
    </w:p>
    <w:tbl>
      <w:tblPr>
        <w:tblStyle w:val="ae"/>
        <w:tblW w:w="14623" w:type="dxa"/>
        <w:jc w:val="center"/>
        <w:tblLook w:val="04A0" w:firstRow="1" w:lastRow="0" w:firstColumn="1" w:lastColumn="0" w:noHBand="0" w:noVBand="1"/>
      </w:tblPr>
      <w:tblGrid>
        <w:gridCol w:w="739"/>
        <w:gridCol w:w="9637"/>
        <w:gridCol w:w="2409"/>
        <w:gridCol w:w="1838"/>
      </w:tblGrid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lastRenderedPageBreak/>
              <w:t>1</w:t>
            </w:r>
          </w:p>
        </w:tc>
        <w:tc>
          <w:tcPr>
            <w:tcW w:w="9637" w:type="dxa"/>
          </w:tcPr>
          <w:p w:rsidR="007F24A5" w:rsidRPr="00627343" w:rsidRDefault="007F24A5" w:rsidP="00CB0C5F">
            <w:pPr>
              <w:jc w:val="center"/>
            </w:pPr>
            <w:r w:rsidRPr="00627343">
              <w:t>2</w:t>
            </w:r>
          </w:p>
        </w:tc>
        <w:tc>
          <w:tcPr>
            <w:tcW w:w="2409" w:type="dxa"/>
          </w:tcPr>
          <w:p w:rsidR="007F24A5" w:rsidRPr="00627343" w:rsidRDefault="007F24A5" w:rsidP="00CB0C5F">
            <w:pPr>
              <w:jc w:val="center"/>
            </w:pPr>
            <w:r w:rsidRPr="00627343">
              <w:t>3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4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7F24A5" w:rsidRPr="00CB0C5F" w:rsidRDefault="007F24A5" w:rsidP="00CB0C5F">
            <w:pPr>
              <w:jc w:val="center"/>
            </w:pPr>
            <w:r w:rsidRPr="00CB0C5F">
              <w:t>1.5.</w:t>
            </w:r>
          </w:p>
        </w:tc>
        <w:tc>
          <w:tcPr>
            <w:tcW w:w="9637" w:type="dxa"/>
            <w:shd w:val="clear" w:color="auto" w:fill="auto"/>
            <w:vAlign w:val="center"/>
          </w:tcPr>
          <w:p w:rsidR="007F24A5" w:rsidRPr="00CB0C5F" w:rsidRDefault="007F24A5" w:rsidP="00CB0C5F">
            <w:r w:rsidRPr="00CB0C5F">
              <w:t>Зерноуборочные комбайны, в том числе приспособления к ним (жатки):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F24A5" w:rsidRPr="00CB0C5F" w:rsidRDefault="007F24A5" w:rsidP="00CB0C5F">
            <w:pPr>
              <w:jc w:val="center"/>
            </w:pPr>
            <w:r w:rsidRPr="00CB0C5F">
              <w:t>25</w:t>
            </w:r>
          </w:p>
        </w:tc>
        <w:tc>
          <w:tcPr>
            <w:tcW w:w="1838" w:type="dxa"/>
            <w:shd w:val="clear" w:color="auto" w:fill="auto"/>
          </w:tcPr>
          <w:p w:rsidR="007F24A5" w:rsidRPr="00CB0C5F" w:rsidRDefault="007F24A5" w:rsidP="00CB0C5F"/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shd w:val="clear" w:color="auto" w:fill="auto"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shd w:val="clear" w:color="auto" w:fill="auto"/>
            <w:vAlign w:val="center"/>
          </w:tcPr>
          <w:p w:rsidR="007F24A5" w:rsidRPr="00CB0C5F" w:rsidRDefault="007F24A5" w:rsidP="00CB0C5F">
            <w:r w:rsidRPr="00CB0C5F">
              <w:t>с мощностью двигателя до 160 лошадиных сил включительно</w:t>
            </w:r>
          </w:p>
        </w:tc>
        <w:tc>
          <w:tcPr>
            <w:tcW w:w="2409" w:type="dxa"/>
            <w:vMerge/>
            <w:shd w:val="clear" w:color="auto" w:fill="auto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7F24A5" w:rsidRPr="00CB0C5F" w:rsidRDefault="007F24A5" w:rsidP="00CB0C5F">
            <w:pPr>
              <w:jc w:val="center"/>
            </w:pPr>
            <w:r w:rsidRPr="00CB0C5F">
              <w:t>750 000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shd w:val="clear" w:color="auto" w:fill="auto"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shd w:val="clear" w:color="auto" w:fill="auto"/>
            <w:vAlign w:val="center"/>
          </w:tcPr>
          <w:p w:rsidR="007F24A5" w:rsidRPr="00CB0C5F" w:rsidRDefault="007F24A5" w:rsidP="00CB0C5F">
            <w:r w:rsidRPr="00CB0C5F">
              <w:t>с мощностью двигателя от 161 до 220 лошадиных сил включительно</w:t>
            </w:r>
          </w:p>
        </w:tc>
        <w:tc>
          <w:tcPr>
            <w:tcW w:w="2409" w:type="dxa"/>
            <w:vMerge/>
            <w:shd w:val="clear" w:color="auto" w:fill="auto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1 400 000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shd w:val="clear" w:color="auto" w:fill="auto"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shd w:val="clear" w:color="auto" w:fill="auto"/>
            <w:vAlign w:val="center"/>
          </w:tcPr>
          <w:p w:rsidR="007F24A5" w:rsidRPr="00CB0C5F" w:rsidRDefault="007F24A5" w:rsidP="00CB0C5F">
            <w:r w:rsidRPr="00CB0C5F">
              <w:t>с мощностью двигателя от 221 до 280 лошадиных сил включительно</w:t>
            </w:r>
          </w:p>
        </w:tc>
        <w:tc>
          <w:tcPr>
            <w:tcW w:w="2409" w:type="dxa"/>
            <w:vMerge/>
            <w:shd w:val="clear" w:color="auto" w:fill="auto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1 700 000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с мощностью двигателя от 281 и свыше лошадиных сил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CB0C5F">
              <w:t>2 000 000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1.6.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Плуги общего назначения оборотные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600 000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1.7.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Картофелеуборочные комбайны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1 400 000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1.8.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Морковоуборочные</w:t>
            </w:r>
            <w:proofErr w:type="spellEnd"/>
            <w:r w:rsidRPr="00627343">
              <w:t xml:space="preserve"> комбайны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820 000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1.9.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Приспособления для уборки рапса (рапсовые столы)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150 000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CB0C5F" w:rsidRDefault="00CB0C5F" w:rsidP="00CB0C5F">
            <w:pPr>
              <w:jc w:val="center"/>
            </w:pPr>
            <w:r>
              <w:t>1.10</w:t>
            </w:r>
            <w:r w:rsidR="007F24A5" w:rsidRPr="00CB0C5F">
              <w:t>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Сеялки пропашные (сеялки точного высева, кукурузные сеялки):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500 000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2 500 000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CB0C5F" w:rsidRDefault="00CB0C5F" w:rsidP="00CB0C5F">
            <w:pPr>
              <w:jc w:val="center"/>
            </w:pPr>
            <w:r>
              <w:t>1.11</w:t>
            </w:r>
            <w:r w:rsidR="007F24A5" w:rsidRPr="00CB0C5F">
              <w:t>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Сеялки зерновые, зернотуковые (механические, пневматические, разбросные):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500 000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2 500 000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CB0C5F" w:rsidRDefault="00CB0C5F" w:rsidP="00CB0C5F">
            <w:pPr>
              <w:jc w:val="center"/>
            </w:pPr>
            <w:r>
              <w:t>1.12</w:t>
            </w:r>
            <w:r w:rsidR="007F24A5" w:rsidRPr="00CB0C5F">
              <w:t>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Машины для внес</w:t>
            </w:r>
            <w:r w:rsidR="00CB0C5F" w:rsidRPr="00CB0C5F">
              <w:t>ения минеральных и органических</w:t>
            </w:r>
            <w:r w:rsidRPr="00CB0C5F">
              <w:t xml:space="preserve"> удобрений (</w:t>
            </w:r>
            <w:proofErr w:type="spellStart"/>
            <w:r w:rsidRPr="00CB0C5F">
              <w:t>мелиорантов</w:t>
            </w:r>
            <w:proofErr w:type="spellEnd"/>
            <w:r w:rsidRPr="00CB0C5F"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CB0C5F" w:rsidRDefault="007F24A5" w:rsidP="00CB0C5F">
            <w:pPr>
              <w:jc w:val="center"/>
            </w:pPr>
            <w:r w:rsidRPr="00CB0C5F">
              <w:t>30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CB0C5F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356693" w:rsidRDefault="00CB0C5F" w:rsidP="00CB0C5F">
            <w:pPr>
              <w:jc w:val="center"/>
            </w:pPr>
            <w:r>
              <w:t>1.13</w:t>
            </w:r>
            <w:r w:rsidR="007F24A5" w:rsidRPr="00356693">
              <w:t>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r w:rsidRPr="00356693">
              <w:t>Оборудование для приготовления жидких комплексных удобрений (растворные узлы)</w:t>
            </w:r>
          </w:p>
        </w:tc>
        <w:tc>
          <w:tcPr>
            <w:tcW w:w="2409" w:type="dxa"/>
            <w:vMerge/>
            <w:vAlign w:val="center"/>
          </w:tcPr>
          <w:p w:rsidR="007F24A5" w:rsidRPr="00356693" w:rsidRDefault="007F24A5" w:rsidP="00CB0C5F"/>
        </w:tc>
        <w:tc>
          <w:tcPr>
            <w:tcW w:w="1838" w:type="dxa"/>
          </w:tcPr>
          <w:p w:rsidR="007F24A5" w:rsidRPr="00356693" w:rsidRDefault="007F24A5" w:rsidP="00CB0C5F">
            <w:pPr>
              <w:jc w:val="center"/>
            </w:pPr>
            <w:r w:rsidRPr="00356693">
              <w:t>700 000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356693" w:rsidRDefault="00CB0C5F" w:rsidP="00CB0C5F">
            <w:pPr>
              <w:jc w:val="center"/>
            </w:pPr>
            <w:r>
              <w:t>1.14</w:t>
            </w:r>
            <w:r w:rsidR="007F24A5" w:rsidRPr="00356693">
              <w:t>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pPr>
              <w:jc w:val="both"/>
            </w:pPr>
            <w:proofErr w:type="gramStart"/>
            <w:r w:rsidRPr="00356693">
              <w:t>Техника для возделывания, уборки и послеуборочной доработки картофеля и овощей, оборудование для чистки, мойки, взвешивания, упаковки картофеля и овощей (</w:t>
            </w:r>
            <w:proofErr w:type="spellStart"/>
            <w:r w:rsidRPr="00356693">
              <w:t>ботвоудалители</w:t>
            </w:r>
            <w:proofErr w:type="spellEnd"/>
            <w:r w:rsidRPr="00356693">
              <w:t xml:space="preserve">, сеялки овощные, рассадопосадочные машины, транспортеры, машины для очистки, мойки, взвешивания, упаковки овощей, </w:t>
            </w:r>
            <w:proofErr w:type="spellStart"/>
            <w:r w:rsidRPr="00356693">
              <w:t>гребнеобразователи</w:t>
            </w:r>
            <w:proofErr w:type="spellEnd"/>
            <w:r w:rsidRPr="00356693">
              <w:t>, картофелекопатели, картофелесажалки, сортировки, пункты первичной обработки картофеля, конвейеры ленточные, приемные бункеры, оборудование для орошения картофеля и овощей (ирригаторы катушечные), самоходные вилочные погрузчики (автопогрузчики), ротаторы (</w:t>
            </w:r>
            <w:proofErr w:type="spellStart"/>
            <w:r w:rsidRPr="00356693">
              <w:t>оборачиватели</w:t>
            </w:r>
            <w:proofErr w:type="spellEnd"/>
            <w:r w:rsidRPr="00356693">
              <w:t xml:space="preserve"> контейнеров)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7F24A5" w:rsidRPr="00356693" w:rsidRDefault="007F24A5" w:rsidP="00CB0C5F"/>
        </w:tc>
        <w:tc>
          <w:tcPr>
            <w:tcW w:w="1838" w:type="dxa"/>
          </w:tcPr>
          <w:p w:rsidR="007F24A5" w:rsidRPr="00356693" w:rsidRDefault="007F24A5" w:rsidP="00CB0C5F">
            <w:pPr>
              <w:jc w:val="center"/>
            </w:pPr>
            <w:r w:rsidRPr="00356693">
              <w:t>700 000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356693" w:rsidRDefault="00CB0C5F" w:rsidP="00CB0C5F">
            <w:pPr>
              <w:jc w:val="center"/>
            </w:pPr>
            <w:r>
              <w:t>1.15</w:t>
            </w:r>
            <w:r w:rsidR="007F24A5" w:rsidRPr="00356693">
              <w:t>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pPr>
              <w:jc w:val="both"/>
            </w:pPr>
            <w:proofErr w:type="gramStart"/>
            <w:r w:rsidRPr="00356693">
              <w:t>Техника для возделывания и уборки овощей закрытого грунта (опрыскиватели, опрыскивающие установки для растений, самоходные вилочные погрузчики (автопогрузчики)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7F24A5" w:rsidRPr="00356693" w:rsidRDefault="007F24A5" w:rsidP="00CB0C5F"/>
        </w:tc>
        <w:tc>
          <w:tcPr>
            <w:tcW w:w="1838" w:type="dxa"/>
          </w:tcPr>
          <w:p w:rsidR="007F24A5" w:rsidRPr="00356693" w:rsidRDefault="007F24A5" w:rsidP="00CB0C5F">
            <w:pPr>
              <w:jc w:val="center"/>
            </w:pPr>
            <w:r w:rsidRPr="0035669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1.16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Pr>
              <w:jc w:val="both"/>
            </w:pPr>
            <w:r w:rsidRPr="00627343">
              <w:t>Техника и (или) оборудование для закладки и ухода за многолетними плодовыми насаждениями (</w:t>
            </w:r>
            <w:proofErr w:type="spellStart"/>
            <w:r w:rsidRPr="00627343">
              <w:t>окучиватели</w:t>
            </w:r>
            <w:proofErr w:type="spellEnd"/>
            <w:r w:rsidRPr="00627343">
              <w:t xml:space="preserve">, фрезы (приствольные, с </w:t>
            </w:r>
            <w:proofErr w:type="spellStart"/>
            <w:r w:rsidRPr="00627343">
              <w:t>окучивателем</w:t>
            </w:r>
            <w:proofErr w:type="spellEnd"/>
            <w:r w:rsidRPr="00627343">
              <w:t xml:space="preserve">), полольники, </w:t>
            </w:r>
            <w:proofErr w:type="spellStart"/>
            <w:r w:rsidRPr="00627343">
              <w:t>щелерезы</w:t>
            </w:r>
            <w:proofErr w:type="spellEnd"/>
            <w:r w:rsidRPr="00627343">
              <w:t xml:space="preserve"> для посадки деревьев, </w:t>
            </w:r>
            <w:proofErr w:type="spellStart"/>
            <w:r w:rsidRPr="00627343">
              <w:t>ямобуры</w:t>
            </w:r>
            <w:proofErr w:type="spellEnd"/>
            <w:r w:rsidRPr="00627343">
              <w:t xml:space="preserve"> гидравлические, </w:t>
            </w:r>
            <w:proofErr w:type="spellStart"/>
            <w:r w:rsidRPr="00627343">
              <w:t>столбоставы</w:t>
            </w:r>
            <w:proofErr w:type="spellEnd"/>
            <w:r w:rsidRPr="00627343">
              <w:t xml:space="preserve"> с гидравлическим смещением, штанги садовые, опрыскиватели, косилки-</w:t>
            </w:r>
            <w:proofErr w:type="spellStart"/>
            <w:r w:rsidRPr="00627343">
              <w:t>измельчители</w:t>
            </w:r>
            <w:proofErr w:type="spellEnd"/>
            <w:r w:rsidRPr="00627343">
              <w:t xml:space="preserve"> (с вертикальным расположением лезвий, с горизонтальным расположением лезвий), платформы для сбора фруктов)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200 000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1.17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Прицепы для транспортировки рулонов, транспортировщики рулонов (</w:t>
            </w:r>
            <w:proofErr w:type="spellStart"/>
            <w:r w:rsidRPr="00627343">
              <w:t>рулоновозы</w:t>
            </w:r>
            <w:proofErr w:type="spellEnd"/>
            <w:r w:rsidRPr="00627343">
              <w:t>)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1.18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 xml:space="preserve">Прицепы, полуприцепы (бункеры </w:t>
            </w:r>
            <w:proofErr w:type="spellStart"/>
            <w:r w:rsidRPr="00627343">
              <w:t>перегрузчики</w:t>
            </w:r>
            <w:proofErr w:type="spellEnd"/>
            <w:r w:rsidRPr="00627343">
              <w:t>)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CB0C5F" w:rsidP="00CB0C5F">
            <w:pPr>
              <w:jc w:val="center"/>
            </w:pPr>
            <w:r>
              <w:t>1.19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Опрыскиватели самоходные: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/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1 500 000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/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6 500 000</w:t>
            </w:r>
          </w:p>
        </w:tc>
      </w:tr>
    </w:tbl>
    <w:p w:rsidR="00CB0C5F" w:rsidRDefault="00CB0C5F">
      <w:r>
        <w:br w:type="page"/>
      </w:r>
    </w:p>
    <w:tbl>
      <w:tblPr>
        <w:tblStyle w:val="ae"/>
        <w:tblW w:w="14623" w:type="dxa"/>
        <w:jc w:val="center"/>
        <w:tblLook w:val="04A0" w:firstRow="1" w:lastRow="0" w:firstColumn="1" w:lastColumn="0" w:noHBand="0" w:noVBand="1"/>
      </w:tblPr>
      <w:tblGrid>
        <w:gridCol w:w="739"/>
        <w:gridCol w:w="9637"/>
        <w:gridCol w:w="2409"/>
        <w:gridCol w:w="1838"/>
      </w:tblGrid>
      <w:tr w:rsidR="00CB0C5F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CB0C5F" w:rsidRPr="00627343" w:rsidRDefault="00333C63" w:rsidP="00CB0C5F">
            <w:pPr>
              <w:jc w:val="center"/>
            </w:pPr>
            <w:r>
              <w:lastRenderedPageBreak/>
              <w:t>1</w:t>
            </w:r>
          </w:p>
        </w:tc>
        <w:tc>
          <w:tcPr>
            <w:tcW w:w="9637" w:type="dxa"/>
            <w:vAlign w:val="center"/>
          </w:tcPr>
          <w:p w:rsidR="00CB0C5F" w:rsidRPr="00627343" w:rsidRDefault="00333C63" w:rsidP="00CB0C5F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CB0C5F" w:rsidRPr="00627343" w:rsidRDefault="00333C63" w:rsidP="00CB0C5F">
            <w:pPr>
              <w:jc w:val="center"/>
            </w:pPr>
            <w:r>
              <w:t>3</w:t>
            </w:r>
          </w:p>
        </w:tc>
        <w:tc>
          <w:tcPr>
            <w:tcW w:w="1838" w:type="dxa"/>
            <w:vAlign w:val="center"/>
          </w:tcPr>
          <w:p w:rsidR="00CB0C5F" w:rsidRPr="00627343" w:rsidRDefault="00333C63" w:rsidP="00CB0C5F">
            <w:pPr>
              <w:jc w:val="center"/>
            </w:pPr>
            <w:r>
              <w:t>4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CB0C5F" w:rsidP="00CB0C5F">
            <w:pPr>
              <w:jc w:val="center"/>
            </w:pPr>
            <w:r>
              <w:t>1.20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Опрыскиватели прицепные, навесные, полуприцепные: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/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600 000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1.21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Культиваторы (рыхлители (чизели), плоскорезы)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900 000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CB0C5F" w:rsidRDefault="00CB0C5F" w:rsidP="00CB0C5F">
            <w:pPr>
              <w:jc w:val="center"/>
            </w:pPr>
            <w:r>
              <w:t>1.22</w:t>
            </w:r>
            <w:r w:rsidR="007F24A5" w:rsidRPr="00CB0C5F">
              <w:t>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pPr>
              <w:jc w:val="both"/>
            </w:pPr>
            <w:proofErr w:type="gramStart"/>
            <w:r w:rsidRPr="00CB0C5F">
              <w:t xml:space="preserve">Бороны (дисковые, зубовые, сетчатые, ножевые, игольчатые, ротационные, шарнирные, пружинные, </w:t>
            </w:r>
            <w:proofErr w:type="spellStart"/>
            <w:r w:rsidRPr="00CB0C5F">
              <w:t>штригельные</w:t>
            </w:r>
            <w:proofErr w:type="spellEnd"/>
            <w:r w:rsidRPr="00CB0C5F">
              <w:t>, шлейф-бороны, диски мелиоративные):</w:t>
            </w:r>
            <w:proofErr w:type="gramEnd"/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900 000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1 400 000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CB0C5F" w:rsidP="00CB0C5F">
            <w:pPr>
              <w:jc w:val="center"/>
            </w:pPr>
            <w:r>
              <w:t>1.23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Зерносушилки, зерноочистительные, ворохоочистительные, калибровочные и сортировальные машины: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производительностью до 20 тонн в час включительно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1 500 000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производительностью от 21 до 50 тонн в час включительно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3 800 000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1.24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Зернометатели</w:t>
            </w:r>
            <w:proofErr w:type="spellEnd"/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160 000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CB0C5F" w:rsidP="00CB0C5F">
            <w:pPr>
              <w:jc w:val="center"/>
            </w:pPr>
            <w:r>
              <w:t>1.25</w:t>
            </w:r>
            <w:r w:rsidR="007F24A5" w:rsidRPr="00CB0C5F">
              <w:t>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Оборудование, предназначенное для загрузки сеялок</w:t>
            </w:r>
          </w:p>
        </w:tc>
        <w:tc>
          <w:tcPr>
            <w:tcW w:w="2409" w:type="dxa"/>
            <w:vMerge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CB0C5F">
              <w:t>100 000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1.26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Протравочные машины производительностью до 30 тонн в час включительно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CB0C5F" w:rsidP="00CB0C5F">
            <w:pPr>
              <w:jc w:val="center"/>
            </w:pPr>
            <w:r>
              <w:t>1.27</w:t>
            </w:r>
            <w:r w:rsidR="007F24A5" w:rsidRPr="00627343">
              <w:t>.</w:t>
            </w:r>
          </w:p>
        </w:tc>
        <w:tc>
          <w:tcPr>
            <w:tcW w:w="9637" w:type="dxa"/>
          </w:tcPr>
          <w:p w:rsidR="007F24A5" w:rsidRPr="00627343" w:rsidRDefault="007F24A5" w:rsidP="00CB0C5F">
            <w:pPr>
              <w:jc w:val="both"/>
            </w:pPr>
            <w:r w:rsidRPr="00627343">
              <w:t>Катки (водоналивные, дисковые, игольчатые, колесные, кольцевые, кольчато-зубчатые, кольчато-шпоровые, планчатые, спиральные)</w:t>
            </w:r>
          </w:p>
        </w:tc>
        <w:tc>
          <w:tcPr>
            <w:tcW w:w="240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50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14623" w:type="dxa"/>
            <w:gridSpan w:val="4"/>
          </w:tcPr>
          <w:p w:rsidR="007F24A5" w:rsidRPr="00627343" w:rsidRDefault="007F24A5" w:rsidP="00CB0C5F">
            <w:pPr>
              <w:jc w:val="center"/>
            </w:pPr>
            <w:r w:rsidRPr="00627343">
              <w:rPr>
                <w:b/>
              </w:rPr>
              <w:t>2. Сельскохозяйственная техника для содержания и обслуживания сельскохозяйственных животных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2.1.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Самоходные погрузчики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CB0C5F" w:rsidRDefault="007F24A5" w:rsidP="00CB0C5F">
            <w:pPr>
              <w:jc w:val="center"/>
            </w:pPr>
            <w:r w:rsidRPr="00CB0C5F">
              <w:t>20</w:t>
            </w: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  <w:rPr>
                <w:lang w:val="en-US"/>
              </w:rPr>
            </w:pPr>
            <w:r w:rsidRPr="00CB0C5F">
              <w:t>900 000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2.2.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 xml:space="preserve">Системы для </w:t>
            </w:r>
            <w:proofErr w:type="spellStart"/>
            <w:r w:rsidRPr="00627343">
              <w:t>навозоудаления</w:t>
            </w:r>
            <w:proofErr w:type="spellEnd"/>
            <w:r w:rsidRPr="00627343">
              <w:t xml:space="preserve"> в животноводческих помещениях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550 000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2.3.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Прицепные кормоуборочные комбайны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30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2.4.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Косилки тракторные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2.5.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Пресс-подборщики</w:t>
            </w:r>
          </w:p>
        </w:tc>
        <w:tc>
          <w:tcPr>
            <w:tcW w:w="240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CB0C5F" w:rsidRDefault="00CB0C5F" w:rsidP="00CB0C5F">
            <w:pPr>
              <w:jc w:val="center"/>
              <w:rPr>
                <w:lang w:val="en-US"/>
              </w:rPr>
            </w:pPr>
            <w:r>
              <w:t>300 00</w:t>
            </w:r>
            <w:r>
              <w:rPr>
                <w:lang w:val="en-US"/>
              </w:rPr>
              <w:t>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2.6.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Прицепы-подборщики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2.7.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 xml:space="preserve">Грабли тракторные, </w:t>
            </w:r>
            <w:proofErr w:type="spellStart"/>
            <w:r w:rsidRPr="00627343">
              <w:t>ворошилки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2.8.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Обмотчики (упаковщики) рулонов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2.9.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pPr>
              <w:jc w:val="both"/>
            </w:pPr>
            <w:proofErr w:type="spellStart"/>
            <w:r w:rsidRPr="00356693">
              <w:t>Плющилки</w:t>
            </w:r>
            <w:proofErr w:type="spellEnd"/>
            <w:r w:rsidRPr="00356693">
              <w:t xml:space="preserve"> зерна, мини</w:t>
            </w:r>
            <w:r>
              <w:t>-</w:t>
            </w:r>
            <w:r w:rsidRPr="00356693">
              <w:t>заводы по производству комбинированных кормов (экструдеры для приготовления комбинированных кормов) (с максимальной производительностью не более 5 тонн в час)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850 000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7F24A5" w:rsidP="00CB0C5F">
            <w:pPr>
              <w:jc w:val="center"/>
            </w:pPr>
            <w:r w:rsidRPr="00627343">
              <w:t>2.10.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proofErr w:type="spellStart"/>
            <w:r w:rsidRPr="00356693">
              <w:t>Молокоохладители</w:t>
            </w:r>
            <w:proofErr w:type="spellEnd"/>
            <w:r w:rsidRPr="00356693">
              <w:t xml:space="preserve"> закрытого типа (танки-охладители закрытого типа):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r w:rsidRPr="00356693">
              <w:t>с максимальной вместительностью до 3 000 литров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r w:rsidRPr="00356693">
              <w:t>с максимальной вместительностью от 3 000 до 6 000 литров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r w:rsidRPr="00356693">
              <w:t>с максимальной вместительностью свыше 6 000 литров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1 200 000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2.11.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Смесители кормов</w:t>
            </w:r>
          </w:p>
        </w:tc>
        <w:tc>
          <w:tcPr>
            <w:tcW w:w="240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780 000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2.12.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Кормораздатчики</w:t>
            </w:r>
          </w:p>
        </w:tc>
        <w:tc>
          <w:tcPr>
            <w:tcW w:w="240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160 000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2.13.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r w:rsidRPr="00CB0C5F">
              <w:t>Раздатчики-</w:t>
            </w:r>
            <w:proofErr w:type="spellStart"/>
            <w:r w:rsidRPr="00CB0C5F">
              <w:t>выдуватели</w:t>
            </w:r>
            <w:proofErr w:type="spellEnd"/>
            <w:r w:rsidRPr="00CB0C5F">
              <w:t xml:space="preserve"> соломы (</w:t>
            </w:r>
            <w:proofErr w:type="spellStart"/>
            <w:r w:rsidRPr="00CB0C5F">
              <w:t>измельчители-выдуватели</w:t>
            </w:r>
            <w:proofErr w:type="spellEnd"/>
            <w:r w:rsidRPr="00CB0C5F">
              <w:t xml:space="preserve"> соломы), резчики рулонов</w:t>
            </w:r>
          </w:p>
        </w:tc>
        <w:tc>
          <w:tcPr>
            <w:tcW w:w="240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2.14.</w:t>
            </w:r>
          </w:p>
        </w:tc>
        <w:tc>
          <w:tcPr>
            <w:tcW w:w="9637" w:type="dxa"/>
            <w:vAlign w:val="center"/>
          </w:tcPr>
          <w:p w:rsidR="007F24A5" w:rsidRPr="00CB0C5F" w:rsidRDefault="007F24A5" w:rsidP="00CB0C5F">
            <w:pPr>
              <w:jc w:val="both"/>
            </w:pPr>
            <w:r w:rsidRPr="00CB0C5F">
              <w:t>Самоходные кормоуборочные комбайны, в том числе приспособления к ним (жатки, платформы-подборщики, подборщики)</w:t>
            </w:r>
          </w:p>
        </w:tc>
        <w:tc>
          <w:tcPr>
            <w:tcW w:w="2409" w:type="dxa"/>
            <w:vAlign w:val="center"/>
          </w:tcPr>
          <w:p w:rsidR="007F24A5" w:rsidRPr="00CB0C5F" w:rsidRDefault="007F24A5" w:rsidP="00CB0C5F">
            <w:pPr>
              <w:jc w:val="center"/>
            </w:pPr>
            <w:r w:rsidRPr="00CB0C5F">
              <w:t>50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CB0C5F">
              <w:t>5 000 000</w:t>
            </w:r>
          </w:p>
        </w:tc>
      </w:tr>
    </w:tbl>
    <w:p w:rsidR="00A425FC" w:rsidRDefault="00A425FC">
      <w:r>
        <w:br w:type="page"/>
      </w:r>
    </w:p>
    <w:tbl>
      <w:tblPr>
        <w:tblStyle w:val="ae"/>
        <w:tblW w:w="14623" w:type="dxa"/>
        <w:jc w:val="center"/>
        <w:tblLook w:val="04A0" w:firstRow="1" w:lastRow="0" w:firstColumn="1" w:lastColumn="0" w:noHBand="0" w:noVBand="1"/>
      </w:tblPr>
      <w:tblGrid>
        <w:gridCol w:w="739"/>
        <w:gridCol w:w="9637"/>
        <w:gridCol w:w="2409"/>
        <w:gridCol w:w="1838"/>
      </w:tblGrid>
      <w:tr w:rsidR="007F24A5" w:rsidRPr="00627343" w:rsidTr="00CB0C5F">
        <w:trPr>
          <w:trHeight w:val="252"/>
          <w:jc w:val="center"/>
        </w:trPr>
        <w:tc>
          <w:tcPr>
            <w:tcW w:w="73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lastRenderedPageBreak/>
              <w:t>1</w:t>
            </w:r>
          </w:p>
        </w:tc>
        <w:tc>
          <w:tcPr>
            <w:tcW w:w="9637" w:type="dxa"/>
          </w:tcPr>
          <w:p w:rsidR="007F24A5" w:rsidRPr="00627343" w:rsidRDefault="007F24A5" w:rsidP="00CB0C5F">
            <w:pPr>
              <w:jc w:val="center"/>
            </w:pPr>
            <w:r w:rsidRPr="00627343">
              <w:t>2</w:t>
            </w:r>
          </w:p>
        </w:tc>
        <w:tc>
          <w:tcPr>
            <w:tcW w:w="2409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</w:t>
            </w:r>
          </w:p>
        </w:tc>
      </w:tr>
      <w:tr w:rsidR="007F24A5" w:rsidRPr="00627343" w:rsidTr="00CB0C5F">
        <w:trPr>
          <w:trHeight w:val="96"/>
          <w:jc w:val="center"/>
        </w:trPr>
        <w:tc>
          <w:tcPr>
            <w:tcW w:w="14623" w:type="dxa"/>
            <w:gridSpan w:val="4"/>
            <w:vAlign w:val="center"/>
          </w:tcPr>
          <w:p w:rsidR="007F24A5" w:rsidRPr="00627343" w:rsidRDefault="007F24A5" w:rsidP="00CB0C5F">
            <w:pPr>
              <w:jc w:val="center"/>
              <w:rPr>
                <w:b/>
              </w:rPr>
            </w:pPr>
            <w:r w:rsidRPr="00627343">
              <w:rPr>
                <w:b/>
              </w:rPr>
              <w:t>3. Сельскохозяйственная техника, приобретаемая сельскохозяйственными товаропроизводителями, занимающимися производством и (или) первичной переработкой льна-долгунца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3.1.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Сеялки льняные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25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300 000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3.2.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Pr>
              <w:jc w:val="both"/>
            </w:pPr>
            <w:r w:rsidRPr="00627343">
              <w:t>Агрегаты, узлы и детали машин для уборки, первичной обработки зерновых, крупяных, зернобобовых и масличных культур (для сельскохозяйственных сушилок)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7F24A5" w:rsidP="00CB0C5F">
            <w:pPr>
              <w:jc w:val="center"/>
            </w:pPr>
            <w:r w:rsidRPr="00627343">
              <w:t>3.3.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Pr>
              <w:jc w:val="both"/>
            </w:pPr>
            <w:r w:rsidRPr="00627343">
              <w:t>Тракторы сельскохозяйственные общего назначения и тракторы сельскохозяйственные универсально-пропашные с мощностью двигателя от 80 и свыше лошадиных сил: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30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отечественного производства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2 000 000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импортного производства</w:t>
            </w:r>
          </w:p>
        </w:tc>
        <w:tc>
          <w:tcPr>
            <w:tcW w:w="2409" w:type="dxa"/>
            <w:vMerge/>
            <w:vAlign w:val="center"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2 400 000</w:t>
            </w:r>
          </w:p>
        </w:tc>
      </w:tr>
      <w:tr w:rsidR="007F24A5" w:rsidRPr="00CB0C5F" w:rsidTr="00CB0C5F">
        <w:trPr>
          <w:trHeight w:val="252"/>
          <w:jc w:val="center"/>
        </w:trPr>
        <w:tc>
          <w:tcPr>
            <w:tcW w:w="739" w:type="dxa"/>
          </w:tcPr>
          <w:p w:rsidR="007F24A5" w:rsidRPr="00CB0C5F" w:rsidRDefault="007F24A5" w:rsidP="00CB0C5F">
            <w:pPr>
              <w:jc w:val="center"/>
            </w:pPr>
            <w:r w:rsidRPr="00CB0C5F">
              <w:t>3.4.</w:t>
            </w:r>
          </w:p>
        </w:tc>
        <w:tc>
          <w:tcPr>
            <w:tcW w:w="9637" w:type="dxa"/>
          </w:tcPr>
          <w:p w:rsidR="007F24A5" w:rsidRPr="00CB0C5F" w:rsidRDefault="007F24A5" w:rsidP="00CB0C5F">
            <w:r w:rsidRPr="00CB0C5F">
              <w:t>Зерноуборочные комбайны, в том числе приспособления к ним (жатки)</w:t>
            </w:r>
          </w:p>
        </w:tc>
        <w:tc>
          <w:tcPr>
            <w:tcW w:w="2409" w:type="dxa"/>
            <w:vMerge/>
            <w:vAlign w:val="center"/>
          </w:tcPr>
          <w:p w:rsidR="007F24A5" w:rsidRPr="00CB0C5F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CB0C5F" w:rsidRDefault="007F24A5" w:rsidP="00CB0C5F">
            <w:pPr>
              <w:jc w:val="center"/>
            </w:pPr>
            <w:r w:rsidRPr="00CB0C5F">
              <w:t>2 500 000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3.5.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Адаптеры-приспособления к комбайнам для уборки семян льна-долгунца (жатки очесывающие)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</w:t>
            </w: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1 200 000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3.6.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Оборудование для первичной переработки (обработки) льна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15 000 000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3.7.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Льноворохосушилки</w:t>
            </w:r>
            <w:proofErr w:type="spellEnd"/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2 000 000</w:t>
            </w:r>
          </w:p>
        </w:tc>
      </w:tr>
      <w:tr w:rsidR="007F24A5" w:rsidRPr="0035669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3.8.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pPr>
              <w:jc w:val="both"/>
            </w:pPr>
            <w:r w:rsidRPr="00356693">
              <w:t>Сушилки для послеуборочной сушки зерна перед закладкой на хранение, оборудование для сушки льнотресты</w:t>
            </w:r>
          </w:p>
        </w:tc>
        <w:tc>
          <w:tcPr>
            <w:tcW w:w="2409" w:type="dxa"/>
            <w:vMerge/>
          </w:tcPr>
          <w:p w:rsidR="007F24A5" w:rsidRPr="0035669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356693" w:rsidRDefault="007F24A5" w:rsidP="00CB0C5F">
            <w:pPr>
              <w:jc w:val="center"/>
            </w:pPr>
            <w:r w:rsidRPr="00356693">
              <w:t>5 000 000</w:t>
            </w:r>
          </w:p>
        </w:tc>
      </w:tr>
      <w:tr w:rsidR="007F24A5" w:rsidRPr="0035669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3.9.</w:t>
            </w:r>
          </w:p>
        </w:tc>
        <w:tc>
          <w:tcPr>
            <w:tcW w:w="9637" w:type="dxa"/>
            <w:vAlign w:val="center"/>
          </w:tcPr>
          <w:p w:rsidR="007F24A5" w:rsidRPr="00356693" w:rsidRDefault="007F24A5" w:rsidP="00CB0C5F">
            <w:r w:rsidRPr="00356693">
              <w:t>Оборудование для котонизации льняного волокна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356693" w:rsidRDefault="007F24A5" w:rsidP="00CB0C5F">
            <w:pPr>
              <w:jc w:val="center"/>
            </w:pPr>
            <w:r w:rsidRPr="00356693">
              <w:t>50</w:t>
            </w:r>
          </w:p>
        </w:tc>
        <w:tc>
          <w:tcPr>
            <w:tcW w:w="1838" w:type="dxa"/>
            <w:vAlign w:val="center"/>
          </w:tcPr>
          <w:p w:rsidR="007F24A5" w:rsidRPr="00356693" w:rsidRDefault="007F24A5" w:rsidP="00CB0C5F">
            <w:pPr>
              <w:jc w:val="center"/>
            </w:pPr>
            <w:r w:rsidRPr="00356693">
              <w:t>15 000 000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3.10.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Грабли тракторные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1838" w:type="dxa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A425FC" w:rsidP="00CB0C5F">
            <w:pPr>
              <w:jc w:val="center"/>
            </w:pPr>
            <w:r>
              <w:t>3.11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Теребилки</w:t>
            </w:r>
            <w:proofErr w:type="spellEnd"/>
            <w:r w:rsidRPr="00627343">
              <w:t xml:space="preserve"> льна </w:t>
            </w:r>
            <w:proofErr w:type="gramStart"/>
            <w:r w:rsidRPr="00627343">
              <w:t>самоходные</w:t>
            </w:r>
            <w:proofErr w:type="gramEnd"/>
            <w:r w:rsidRPr="00627343">
              <w:t>:</w:t>
            </w:r>
          </w:p>
        </w:tc>
        <w:tc>
          <w:tcPr>
            <w:tcW w:w="2409" w:type="dxa"/>
            <w:vMerge w:val="restart"/>
            <w:vAlign w:val="center"/>
          </w:tcPr>
          <w:p w:rsidR="007F24A5" w:rsidRPr="00627343" w:rsidRDefault="007F24A5" w:rsidP="00CB0C5F">
            <w:pPr>
              <w:jc w:val="center"/>
            </w:pPr>
            <w:r w:rsidRPr="00627343">
              <w:t>70</w:t>
            </w:r>
          </w:p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10 000 000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12 000 000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3.12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Теребилки</w:t>
            </w:r>
            <w:proofErr w:type="spellEnd"/>
            <w:r w:rsidRPr="00627343">
              <w:t xml:space="preserve"> льна </w:t>
            </w:r>
            <w:proofErr w:type="gramStart"/>
            <w:r w:rsidRPr="00627343">
              <w:t>прицепные</w:t>
            </w:r>
            <w:proofErr w:type="gramEnd"/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750 000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3.13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Льноуборочные комбайны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750 000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</w:t>
            </w:r>
            <w:r w:rsidR="00A425FC">
              <w:t>14</w:t>
            </w:r>
            <w:r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Ворошилки</w:t>
            </w:r>
            <w:proofErr w:type="spellEnd"/>
            <w:r w:rsidRPr="00627343">
              <w:t xml:space="preserve"> льна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3.15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Вспушиватели</w:t>
            </w:r>
            <w:proofErr w:type="spellEnd"/>
            <w:r w:rsidRPr="00627343">
              <w:t xml:space="preserve"> льна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 w:val="restart"/>
          </w:tcPr>
          <w:p w:rsidR="007F24A5" w:rsidRPr="00627343" w:rsidRDefault="00A425FC" w:rsidP="00CB0C5F">
            <w:pPr>
              <w:jc w:val="center"/>
            </w:pPr>
            <w:r>
              <w:t>3.16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Подборщики-</w:t>
            </w:r>
            <w:proofErr w:type="spellStart"/>
            <w:r w:rsidRPr="00627343">
              <w:t>оборачиватели</w:t>
            </w:r>
            <w:proofErr w:type="spellEnd"/>
            <w:r w:rsidRPr="00627343">
              <w:t xml:space="preserve"> лент льна: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отечественного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400 000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  <w:vMerge/>
          </w:tcPr>
          <w:p w:rsidR="007F24A5" w:rsidRPr="00627343" w:rsidRDefault="007F24A5" w:rsidP="00CB0C5F">
            <w:pPr>
              <w:jc w:val="center"/>
            </w:pP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импортного производства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650 000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3.17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proofErr w:type="spellStart"/>
            <w:r w:rsidRPr="00627343">
              <w:t>Оборачиватели</w:t>
            </w:r>
            <w:proofErr w:type="spellEnd"/>
            <w:r w:rsidRPr="00627343">
              <w:t xml:space="preserve"> </w:t>
            </w:r>
            <w:proofErr w:type="gramStart"/>
            <w:r w:rsidRPr="00627343">
              <w:t>самоходные</w:t>
            </w:r>
            <w:proofErr w:type="gramEnd"/>
            <w:r w:rsidRPr="00627343">
              <w:t xml:space="preserve"> лент льна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6 500 000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3.18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 xml:space="preserve">Пресс-подборщики 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A425FC" w:rsidP="00CB0C5F">
            <w:pPr>
              <w:jc w:val="center"/>
            </w:pPr>
            <w:r>
              <w:t>3.19</w:t>
            </w:r>
            <w:r w:rsidR="007F24A5"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Пресс-подборщики льняные самоходные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7 000 000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739" w:type="dxa"/>
          </w:tcPr>
          <w:p w:rsidR="007F24A5" w:rsidRPr="00627343" w:rsidRDefault="007F24A5" w:rsidP="00CB0C5F">
            <w:pPr>
              <w:jc w:val="center"/>
            </w:pPr>
            <w:r w:rsidRPr="00627343">
              <w:t>3.</w:t>
            </w:r>
            <w:r>
              <w:t>2</w:t>
            </w:r>
            <w:r w:rsidR="00A425FC">
              <w:t>0</w:t>
            </w:r>
            <w:r w:rsidRPr="00627343">
              <w:t>.</w:t>
            </w:r>
          </w:p>
        </w:tc>
        <w:tc>
          <w:tcPr>
            <w:tcW w:w="9637" w:type="dxa"/>
            <w:vAlign w:val="center"/>
          </w:tcPr>
          <w:p w:rsidR="007F24A5" w:rsidRPr="00627343" w:rsidRDefault="007F24A5" w:rsidP="00CB0C5F">
            <w:r w:rsidRPr="00627343">
              <w:t>Подборщики тресты</w:t>
            </w:r>
          </w:p>
        </w:tc>
        <w:tc>
          <w:tcPr>
            <w:tcW w:w="2409" w:type="dxa"/>
            <w:vMerge/>
          </w:tcPr>
          <w:p w:rsidR="007F24A5" w:rsidRPr="00627343" w:rsidRDefault="007F24A5" w:rsidP="00CB0C5F"/>
        </w:tc>
        <w:tc>
          <w:tcPr>
            <w:tcW w:w="1838" w:type="dxa"/>
          </w:tcPr>
          <w:p w:rsidR="007F24A5" w:rsidRPr="00627343" w:rsidRDefault="007F24A5" w:rsidP="00CB0C5F">
            <w:pPr>
              <w:jc w:val="center"/>
            </w:pPr>
            <w:r w:rsidRPr="00627343">
              <w:t>1 000 000</w:t>
            </w:r>
          </w:p>
        </w:tc>
      </w:tr>
      <w:tr w:rsidR="007F24A5" w:rsidRPr="00627343" w:rsidTr="00CB0C5F">
        <w:trPr>
          <w:trHeight w:val="252"/>
          <w:jc w:val="center"/>
        </w:trPr>
        <w:tc>
          <w:tcPr>
            <w:tcW w:w="14623" w:type="dxa"/>
            <w:gridSpan w:val="4"/>
            <w:vAlign w:val="center"/>
          </w:tcPr>
          <w:p w:rsidR="007F24A5" w:rsidRPr="00627343" w:rsidRDefault="002D41C7" w:rsidP="00060B15">
            <w:pPr>
              <w:jc w:val="center"/>
            </w:pPr>
            <w:r>
              <w:rPr>
                <w:b/>
              </w:rPr>
              <w:t>4</w:t>
            </w:r>
            <w:r w:rsidR="007F24A5" w:rsidRPr="00627343">
              <w:rPr>
                <w:b/>
              </w:rPr>
              <w:t>. Промышленная техника и оборудование, приобретаемые для проведения культуртехнических мероприятий на землях</w:t>
            </w:r>
            <w:r w:rsidR="00060B15">
              <w:rPr>
                <w:b/>
              </w:rPr>
              <w:t xml:space="preserve"> </w:t>
            </w:r>
            <w:r w:rsidR="007F24A5" w:rsidRPr="00627343">
              <w:rPr>
                <w:b/>
              </w:rPr>
              <w:t>сельскохозяйственного назначения</w:t>
            </w:r>
          </w:p>
        </w:tc>
      </w:tr>
      <w:tr w:rsidR="00CB0C5F" w:rsidRPr="00CB0C5F" w:rsidTr="00CB0C5F">
        <w:trPr>
          <w:trHeight w:val="252"/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CB0C5F" w:rsidRPr="00CB0C5F" w:rsidRDefault="002D41C7" w:rsidP="00CB0C5F">
            <w:pPr>
              <w:jc w:val="center"/>
            </w:pPr>
            <w:r>
              <w:t>4</w:t>
            </w:r>
            <w:r w:rsidR="00CB0C5F" w:rsidRPr="00CB0C5F">
              <w:t>.1.</w:t>
            </w:r>
          </w:p>
        </w:tc>
        <w:tc>
          <w:tcPr>
            <w:tcW w:w="9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r w:rsidRPr="00CB0C5F">
              <w:t>Автомобили грузовые грузоподъемностью свыше 2,5 тонн</w:t>
            </w:r>
            <w:r w:rsidR="00712657">
              <w:t>ы</w:t>
            </w:r>
            <w:r w:rsidRPr="00CB0C5F">
              <w:t xml:space="preserve"> (бортовые, самосвалы, автозаправщики)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pPr>
              <w:jc w:val="center"/>
              <w:rPr>
                <w:lang w:val="en-US"/>
              </w:rPr>
            </w:pPr>
            <w:r w:rsidRPr="00CB0C5F">
              <w:rPr>
                <w:lang w:val="en-US"/>
              </w:rPr>
              <w:t>20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B0C5F" w:rsidRPr="00CB0C5F" w:rsidRDefault="00CB0C5F" w:rsidP="00CB0C5F">
            <w:pPr>
              <w:jc w:val="center"/>
              <w:rPr>
                <w:lang w:val="en-US"/>
              </w:rPr>
            </w:pPr>
            <w:r w:rsidRPr="00CB0C5F">
              <w:rPr>
                <w:lang w:val="en-US"/>
              </w:rPr>
              <w:t>1 000 000</w:t>
            </w:r>
          </w:p>
        </w:tc>
      </w:tr>
      <w:tr w:rsidR="00CB0C5F" w:rsidRPr="00CB0C5F" w:rsidTr="00CB0C5F">
        <w:trPr>
          <w:trHeight w:val="252"/>
          <w:jc w:val="center"/>
        </w:trPr>
        <w:tc>
          <w:tcPr>
            <w:tcW w:w="739" w:type="dxa"/>
            <w:vMerge w:val="restart"/>
            <w:tcBorders>
              <w:right w:val="single" w:sz="4" w:space="0" w:color="auto"/>
            </w:tcBorders>
          </w:tcPr>
          <w:p w:rsidR="00CB0C5F" w:rsidRPr="00CB0C5F" w:rsidRDefault="002D41C7" w:rsidP="00CB0C5F">
            <w:pPr>
              <w:jc w:val="center"/>
            </w:pPr>
            <w:r>
              <w:t>4</w:t>
            </w:r>
            <w:r w:rsidR="00CB0C5F" w:rsidRPr="00CB0C5F">
              <w:t>.2.</w:t>
            </w:r>
          </w:p>
        </w:tc>
        <w:tc>
          <w:tcPr>
            <w:tcW w:w="9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proofErr w:type="spellStart"/>
            <w:r w:rsidRPr="00CB0C5F">
              <w:t>Мульчеры</w:t>
            </w:r>
            <w:proofErr w:type="spellEnd"/>
            <w:r w:rsidRPr="00CB0C5F">
              <w:t xml:space="preserve"> (</w:t>
            </w:r>
            <w:proofErr w:type="spellStart"/>
            <w:r w:rsidRPr="00CB0C5F">
              <w:t>ротоваторы</w:t>
            </w:r>
            <w:proofErr w:type="spellEnd"/>
            <w:r w:rsidRPr="00CB0C5F">
              <w:t>):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pPr>
              <w:jc w:val="center"/>
            </w:pPr>
            <w:r w:rsidRPr="00CB0C5F">
              <w:t>30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B0C5F" w:rsidRPr="00CB0C5F" w:rsidRDefault="00CB0C5F" w:rsidP="00CB0C5F"/>
        </w:tc>
      </w:tr>
      <w:tr w:rsidR="00CB0C5F" w:rsidRPr="00CB0C5F" w:rsidTr="00CB0C5F">
        <w:trPr>
          <w:trHeight w:val="252"/>
          <w:jc w:val="center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B0C5F" w:rsidRPr="00CB0C5F" w:rsidRDefault="00CB0C5F" w:rsidP="00CB0C5F">
            <w:pPr>
              <w:jc w:val="center"/>
            </w:pPr>
          </w:p>
        </w:tc>
        <w:tc>
          <w:tcPr>
            <w:tcW w:w="9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r w:rsidRPr="00CB0C5F">
              <w:t>отечественного производства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5F" w:rsidRPr="00CB0C5F" w:rsidRDefault="00CB0C5F" w:rsidP="00CB0C5F">
            <w:pPr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B0C5F" w:rsidRPr="00CB0C5F" w:rsidRDefault="00CB0C5F" w:rsidP="00CB0C5F">
            <w:pPr>
              <w:jc w:val="center"/>
            </w:pPr>
            <w:r w:rsidRPr="00CB0C5F">
              <w:t>300 000</w:t>
            </w:r>
          </w:p>
        </w:tc>
      </w:tr>
      <w:tr w:rsidR="00CB0C5F" w:rsidRPr="00CB0C5F" w:rsidTr="00CB0C5F">
        <w:trPr>
          <w:trHeight w:val="252"/>
          <w:jc w:val="center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B0C5F" w:rsidRPr="00CB0C5F" w:rsidRDefault="00CB0C5F" w:rsidP="00CB0C5F">
            <w:pPr>
              <w:jc w:val="center"/>
            </w:pPr>
          </w:p>
        </w:tc>
        <w:tc>
          <w:tcPr>
            <w:tcW w:w="9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5F" w:rsidRPr="00CB0C5F" w:rsidRDefault="00CB0C5F" w:rsidP="00CB0C5F">
            <w:r w:rsidRPr="00CB0C5F">
              <w:t>импортного производства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5F" w:rsidRPr="00CB0C5F" w:rsidRDefault="00CB0C5F" w:rsidP="00CB0C5F">
            <w:pPr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B0C5F" w:rsidRPr="00CB0C5F" w:rsidRDefault="00EE7942" w:rsidP="00EE7942">
            <w:pPr>
              <w:jc w:val="center"/>
            </w:pPr>
            <w:r>
              <w:t>1 </w:t>
            </w:r>
            <w:r w:rsidR="00CB0C5F" w:rsidRPr="00CB0C5F">
              <w:t>250</w:t>
            </w:r>
            <w:r>
              <w:t> </w:t>
            </w:r>
            <w:r w:rsidR="00CB0C5F" w:rsidRPr="00CB0C5F">
              <w:t>000</w:t>
            </w:r>
          </w:p>
        </w:tc>
      </w:tr>
      <w:tr w:rsidR="00CB0C5F" w:rsidRPr="00CB0C5F" w:rsidTr="00CB0C5F">
        <w:trPr>
          <w:trHeight w:val="252"/>
          <w:jc w:val="center"/>
        </w:trPr>
        <w:tc>
          <w:tcPr>
            <w:tcW w:w="739" w:type="dxa"/>
          </w:tcPr>
          <w:p w:rsidR="00CB0C5F" w:rsidRPr="00CB0C5F" w:rsidRDefault="002D41C7" w:rsidP="00CB0C5F">
            <w:pPr>
              <w:jc w:val="center"/>
            </w:pPr>
            <w:r>
              <w:t>4</w:t>
            </w:r>
            <w:r w:rsidR="00CB0C5F" w:rsidRPr="00CB0C5F">
              <w:t>.3.</w:t>
            </w:r>
          </w:p>
        </w:tc>
        <w:tc>
          <w:tcPr>
            <w:tcW w:w="9637" w:type="dxa"/>
            <w:tcBorders>
              <w:right w:val="single" w:sz="4" w:space="0" w:color="auto"/>
            </w:tcBorders>
            <w:vAlign w:val="center"/>
          </w:tcPr>
          <w:p w:rsidR="00CB0C5F" w:rsidRPr="00CB0C5F" w:rsidRDefault="00CB0C5F" w:rsidP="00712657">
            <w:r w:rsidRPr="00CB0C5F">
              <w:t>Бульдозерные отвалы</w:t>
            </w:r>
            <w:r w:rsidR="00712657">
              <w:t>-</w:t>
            </w:r>
            <w:r w:rsidRPr="00CB0C5F">
              <w:t>корчеватели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5F" w:rsidRPr="00CB0C5F" w:rsidRDefault="00CB0C5F" w:rsidP="00CB0C5F">
            <w:pPr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B0C5F" w:rsidRPr="00CB0C5F" w:rsidRDefault="00CB0C5F" w:rsidP="00CB0C5F">
            <w:pPr>
              <w:jc w:val="center"/>
            </w:pPr>
            <w:r w:rsidRPr="00CB0C5F">
              <w:t>200 000</w:t>
            </w:r>
          </w:p>
        </w:tc>
      </w:tr>
      <w:tr w:rsidR="00CB0C5F" w:rsidRPr="00627343" w:rsidTr="00CB0C5F">
        <w:trPr>
          <w:trHeight w:val="252"/>
          <w:jc w:val="center"/>
        </w:trPr>
        <w:tc>
          <w:tcPr>
            <w:tcW w:w="739" w:type="dxa"/>
          </w:tcPr>
          <w:p w:rsidR="00CB0C5F" w:rsidRPr="00CB0C5F" w:rsidRDefault="002D41C7" w:rsidP="00CB0C5F">
            <w:pPr>
              <w:jc w:val="center"/>
            </w:pPr>
            <w:r>
              <w:t>4</w:t>
            </w:r>
            <w:r w:rsidR="00CB0C5F" w:rsidRPr="00CB0C5F">
              <w:t>.4</w:t>
            </w:r>
            <w:r w:rsidR="00712657">
              <w:t>.</w:t>
            </w:r>
          </w:p>
        </w:tc>
        <w:tc>
          <w:tcPr>
            <w:tcW w:w="9637" w:type="dxa"/>
          </w:tcPr>
          <w:p w:rsidR="00CB0C5F" w:rsidRPr="00CB0C5F" w:rsidRDefault="00CB0C5F" w:rsidP="00CB0C5F">
            <w:pPr>
              <w:jc w:val="both"/>
            </w:pPr>
            <w:r w:rsidRPr="00CB0C5F">
              <w:t>Тракторы гусеничные (гусеничные бульдозеры), в том числе приспособления к ним (отвалы, отвалы-корчеватели)</w:t>
            </w:r>
          </w:p>
        </w:tc>
        <w:tc>
          <w:tcPr>
            <w:tcW w:w="2409" w:type="dxa"/>
            <w:vAlign w:val="center"/>
          </w:tcPr>
          <w:p w:rsidR="00CB0C5F" w:rsidRPr="00CB0C5F" w:rsidRDefault="00CB0C5F" w:rsidP="00CB0C5F">
            <w:pPr>
              <w:jc w:val="center"/>
            </w:pPr>
            <w:r w:rsidRPr="00CB0C5F">
              <w:t>50</w:t>
            </w:r>
          </w:p>
        </w:tc>
        <w:tc>
          <w:tcPr>
            <w:tcW w:w="1838" w:type="dxa"/>
          </w:tcPr>
          <w:p w:rsidR="00CB0C5F" w:rsidRPr="00627343" w:rsidRDefault="00CB0C5F" w:rsidP="00CB0C5F">
            <w:pPr>
              <w:jc w:val="center"/>
            </w:pPr>
            <w:r w:rsidRPr="00CB0C5F">
              <w:t>5 000 000</w:t>
            </w:r>
          </w:p>
        </w:tc>
      </w:tr>
    </w:tbl>
    <w:p w:rsidR="0073587E" w:rsidRPr="0073587E" w:rsidRDefault="0073587E" w:rsidP="00333C63">
      <w:pPr>
        <w:jc w:val="both"/>
        <w:rPr>
          <w:sz w:val="24"/>
          <w:szCs w:val="24"/>
        </w:rPr>
      </w:pPr>
      <w:bookmarkStart w:id="0" w:name="_GoBack"/>
      <w:bookmarkEnd w:id="0"/>
    </w:p>
    <w:sectPr w:rsidR="0073587E" w:rsidRPr="0073587E" w:rsidSect="00333C63">
      <w:headerReference w:type="first" r:id="rId9"/>
      <w:pgSz w:w="16838" w:h="11906" w:orient="landscape"/>
      <w:pgMar w:top="709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2A" w:rsidRDefault="00BC742A" w:rsidP="00C63B5C">
      <w:r>
        <w:separator/>
      </w:r>
    </w:p>
  </w:endnote>
  <w:endnote w:type="continuationSeparator" w:id="0">
    <w:p w:rsidR="00BC742A" w:rsidRDefault="00BC742A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2A" w:rsidRDefault="00BC742A" w:rsidP="00C63B5C">
      <w:r>
        <w:separator/>
      </w:r>
    </w:p>
  </w:footnote>
  <w:footnote w:type="continuationSeparator" w:id="0">
    <w:p w:rsidR="00BC742A" w:rsidRDefault="00BC742A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271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7F69" w:rsidRPr="00D52ABD" w:rsidRDefault="00C27F69">
        <w:pPr>
          <w:pStyle w:val="a3"/>
          <w:jc w:val="center"/>
          <w:rPr>
            <w:sz w:val="28"/>
            <w:szCs w:val="28"/>
          </w:rPr>
        </w:pPr>
        <w:r w:rsidRPr="00D52ABD">
          <w:rPr>
            <w:sz w:val="28"/>
            <w:szCs w:val="28"/>
          </w:rPr>
          <w:fldChar w:fldCharType="begin"/>
        </w:r>
        <w:r w:rsidRPr="00D52ABD">
          <w:rPr>
            <w:sz w:val="28"/>
            <w:szCs w:val="28"/>
          </w:rPr>
          <w:instrText>PAGE   \* MERGEFORMAT</w:instrText>
        </w:r>
        <w:r w:rsidRPr="00D52ABD">
          <w:rPr>
            <w:sz w:val="28"/>
            <w:szCs w:val="28"/>
          </w:rPr>
          <w:fldChar w:fldCharType="separate"/>
        </w:r>
        <w:r w:rsidR="00333C63">
          <w:rPr>
            <w:noProof/>
            <w:sz w:val="28"/>
            <w:szCs w:val="28"/>
          </w:rPr>
          <w:t>1</w:t>
        </w:r>
        <w:r w:rsidRPr="00D52A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51B5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3C63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C742A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3223-520B-426B-840D-424DA0DA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3</cp:revision>
  <cp:lastPrinted>2021-11-11T10:53:00Z</cp:lastPrinted>
  <dcterms:created xsi:type="dcterms:W3CDTF">2021-11-23T12:25:00Z</dcterms:created>
  <dcterms:modified xsi:type="dcterms:W3CDTF">2021-11-23T13:25:00Z</dcterms:modified>
</cp:coreProperties>
</file>