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F61" w:rsidRDefault="003C5F61" w:rsidP="009974DC">
      <w:pPr>
        <w:tabs>
          <w:tab w:val="left" w:pos="11909"/>
        </w:tabs>
        <w:ind w:left="8789"/>
      </w:pPr>
    </w:p>
    <w:p w:rsidR="009974DC" w:rsidRPr="0040432E" w:rsidRDefault="009974DC" w:rsidP="00CE3A5E">
      <w:pPr>
        <w:tabs>
          <w:tab w:val="left" w:pos="11909"/>
        </w:tabs>
        <w:ind w:left="9356"/>
      </w:pPr>
      <w:r>
        <w:t>Приложение № 3</w:t>
      </w:r>
    </w:p>
    <w:p w:rsidR="009974DC" w:rsidRPr="0040432E" w:rsidRDefault="009974DC" w:rsidP="00CE3A5E">
      <w:pPr>
        <w:pStyle w:val="21"/>
        <w:tabs>
          <w:tab w:val="left" w:pos="13608"/>
        </w:tabs>
        <w:ind w:left="9356"/>
        <w:rPr>
          <w:szCs w:val="28"/>
        </w:rPr>
      </w:pPr>
      <w:r w:rsidRPr="0040432E">
        <w:rPr>
          <w:szCs w:val="28"/>
        </w:rPr>
        <w:t>к приказу Департамента Смоленской области</w:t>
      </w:r>
    </w:p>
    <w:p w:rsidR="009974DC" w:rsidRPr="0040432E" w:rsidRDefault="009974DC" w:rsidP="00CE3A5E">
      <w:pPr>
        <w:pStyle w:val="21"/>
        <w:tabs>
          <w:tab w:val="left" w:pos="13608"/>
        </w:tabs>
        <w:ind w:left="9356"/>
        <w:rPr>
          <w:szCs w:val="28"/>
        </w:rPr>
      </w:pPr>
      <w:r w:rsidRPr="0040432E">
        <w:rPr>
          <w:szCs w:val="28"/>
        </w:rPr>
        <w:t xml:space="preserve">по </w:t>
      </w:r>
      <w:proofErr w:type="gramStart"/>
      <w:r w:rsidRPr="0040432E">
        <w:rPr>
          <w:szCs w:val="28"/>
        </w:rPr>
        <w:t xml:space="preserve">сельскому </w:t>
      </w:r>
      <w:r w:rsidR="00CE3A5E">
        <w:rPr>
          <w:szCs w:val="28"/>
        </w:rPr>
        <w:t xml:space="preserve"> </w:t>
      </w:r>
      <w:r w:rsidRPr="0040432E">
        <w:rPr>
          <w:szCs w:val="28"/>
        </w:rPr>
        <w:t>хозяйству</w:t>
      </w:r>
      <w:proofErr w:type="gramEnd"/>
      <w:r w:rsidR="00CE3A5E">
        <w:rPr>
          <w:szCs w:val="28"/>
        </w:rPr>
        <w:t xml:space="preserve">  </w:t>
      </w:r>
      <w:r w:rsidRPr="0040432E">
        <w:rPr>
          <w:szCs w:val="28"/>
        </w:rPr>
        <w:t xml:space="preserve"> и </w:t>
      </w:r>
      <w:r w:rsidR="00CE3A5E">
        <w:rPr>
          <w:szCs w:val="28"/>
        </w:rPr>
        <w:t xml:space="preserve">  </w:t>
      </w:r>
      <w:r w:rsidRPr="0040432E">
        <w:rPr>
          <w:szCs w:val="28"/>
        </w:rPr>
        <w:t>продовольствию</w:t>
      </w:r>
    </w:p>
    <w:p w:rsidR="009974DC" w:rsidRPr="0040432E" w:rsidRDefault="00CE3A5E" w:rsidP="00CE3A5E">
      <w:pPr>
        <w:pStyle w:val="21"/>
        <w:ind w:left="9356"/>
        <w:rPr>
          <w:szCs w:val="28"/>
        </w:rPr>
      </w:pPr>
      <w:r>
        <w:rPr>
          <w:szCs w:val="28"/>
        </w:rPr>
        <w:t>от «______» ___</w:t>
      </w:r>
      <w:r w:rsidR="009974DC" w:rsidRPr="0040432E">
        <w:rPr>
          <w:szCs w:val="28"/>
        </w:rPr>
        <w:t>_______ 20___ № _________</w:t>
      </w:r>
    </w:p>
    <w:p w:rsidR="009974DC" w:rsidRPr="0040432E" w:rsidRDefault="009974DC" w:rsidP="00CE3A5E">
      <w:pPr>
        <w:pStyle w:val="21"/>
        <w:ind w:left="9356"/>
        <w:rPr>
          <w:szCs w:val="28"/>
        </w:rPr>
      </w:pPr>
      <w:r w:rsidRPr="0040432E">
        <w:rPr>
          <w:szCs w:val="28"/>
        </w:rPr>
        <w:t>Форма</w:t>
      </w:r>
    </w:p>
    <w:p w:rsidR="009974DC" w:rsidRDefault="009974DC" w:rsidP="009974DC">
      <w:pPr>
        <w:jc w:val="center"/>
        <w:rPr>
          <w:b/>
        </w:rPr>
      </w:pPr>
    </w:p>
    <w:p w:rsidR="009974DC" w:rsidRPr="003E0E0E" w:rsidRDefault="009974DC" w:rsidP="009974DC">
      <w:pPr>
        <w:jc w:val="center"/>
        <w:rPr>
          <w:b/>
          <w:sz w:val="24"/>
          <w:szCs w:val="24"/>
        </w:rPr>
      </w:pPr>
      <w:r w:rsidRPr="003E0E0E">
        <w:rPr>
          <w:b/>
          <w:sz w:val="24"/>
          <w:szCs w:val="24"/>
        </w:rPr>
        <w:t>Реестр документов*</w:t>
      </w:r>
      <w:bookmarkStart w:id="0" w:name="_GoBack"/>
      <w:bookmarkEnd w:id="0"/>
    </w:p>
    <w:p w:rsidR="009974DC" w:rsidRPr="003E0E0E" w:rsidRDefault="009974DC" w:rsidP="009974DC">
      <w:pPr>
        <w:jc w:val="center"/>
        <w:rPr>
          <w:b/>
          <w:sz w:val="24"/>
          <w:szCs w:val="24"/>
        </w:rPr>
      </w:pPr>
      <w:r w:rsidRPr="003E0E0E">
        <w:rPr>
          <w:b/>
          <w:sz w:val="24"/>
          <w:szCs w:val="24"/>
        </w:rPr>
        <w:t>подтверждающих факт произведенных сельскохозяйственным товаропроизводителем расходов, на проведение мероприятий в области известкования кислых почв на пашне   в 20___ году (в предыдущем финансовом году)</w:t>
      </w:r>
    </w:p>
    <w:tbl>
      <w:tblPr>
        <w:tblW w:w="15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3058"/>
        <w:gridCol w:w="2127"/>
        <w:gridCol w:w="1759"/>
        <w:gridCol w:w="1512"/>
        <w:gridCol w:w="1137"/>
        <w:gridCol w:w="1243"/>
        <w:gridCol w:w="1790"/>
        <w:gridCol w:w="2013"/>
      </w:tblGrid>
      <w:tr w:rsidR="009974DC" w:rsidRPr="009974DC" w:rsidTr="003C5F61">
        <w:trPr>
          <w:trHeight w:val="496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3E0E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974DC">
              <w:rPr>
                <w:color w:val="000000"/>
                <w:lang w:eastAsia="ru-RU"/>
              </w:rPr>
              <w:t>____________</w:t>
            </w:r>
            <w:r w:rsidR="003E0E0E">
              <w:rPr>
                <w:color w:val="000000"/>
                <w:lang w:eastAsia="ru-RU"/>
              </w:rPr>
              <w:t>______________________________</w:t>
            </w:r>
            <w:r w:rsidRPr="009974DC">
              <w:rPr>
                <w:color w:val="000000"/>
                <w:lang w:eastAsia="ru-RU"/>
              </w:rPr>
              <w:t>___________________________________________,</w:t>
            </w:r>
          </w:p>
        </w:tc>
      </w:tr>
      <w:tr w:rsidR="009974DC" w:rsidRPr="009974DC" w:rsidTr="003C5F61">
        <w:trPr>
          <w:trHeight w:val="300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974DC">
              <w:rPr>
                <w:color w:val="000000"/>
                <w:sz w:val="18"/>
                <w:szCs w:val="18"/>
                <w:lang w:eastAsia="ru-RU"/>
              </w:rPr>
              <w:t>(полное наименование сельскохозяйственного товаропроизводителя, района)</w:t>
            </w:r>
          </w:p>
        </w:tc>
      </w:tr>
      <w:tr w:rsidR="009974DC" w:rsidRPr="009974DC" w:rsidTr="003C5F61">
        <w:trPr>
          <w:trHeight w:val="165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974DC" w:rsidRPr="009974DC" w:rsidTr="003C5F61">
        <w:trPr>
          <w:trHeight w:val="15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74DC" w:rsidRPr="009974DC" w:rsidTr="003C5F61">
        <w:trPr>
          <w:trHeight w:val="1015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Размер фактически произведенных затрат (</w:t>
            </w:r>
            <w:proofErr w:type="gramStart"/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  НДС</w:t>
            </w:r>
            <w:proofErr w:type="gramEnd"/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**) (указывается меньшая из сумм гр.6 (или 7) и гр.9),               рублей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 и номер договора купли-продажи/на выполнение работ, поставщик/подрядчик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 и номер платежного документа об оплате товаров/работ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 по платежному документу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 и номер накладной (УПД)/акта выполненных работ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E0E0E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 по накладной (УПД)/акту выполненных работ (без </w:t>
            </w:r>
          </w:p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НДС**), рублей</w:t>
            </w:r>
          </w:p>
        </w:tc>
      </w:tr>
      <w:tr w:rsidR="009974DC" w:rsidRPr="009974DC" w:rsidTr="003C5F61">
        <w:trPr>
          <w:trHeight w:val="63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(в </w:t>
            </w:r>
            <w:proofErr w:type="spellStart"/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. НДС), рублей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 НДС, рублей***</w:t>
            </w: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974DC" w:rsidRPr="009974DC" w:rsidTr="003C5F6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9974DC" w:rsidRPr="009974DC" w:rsidTr="003C5F61">
        <w:trPr>
          <w:trHeight w:val="112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Разработка проектной документации на проведение мероприятий в области известкования кислых почв на пашне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5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Приобретение мелиорантов почвы известковых****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87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Осуществление транспортных расходов по доставке известковых мелиорантов*****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4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139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sz w:val="20"/>
                <w:szCs w:val="20"/>
                <w:lang w:eastAsia="ru-RU"/>
              </w:rPr>
              <w:t xml:space="preserve">Проведение технологических работ по внесению известковых мелиорантов (при хозяйственном способе выполнения </w:t>
            </w:r>
            <w:proofErr w:type="gramStart"/>
            <w:r w:rsidRPr="009974DC">
              <w:rPr>
                <w:b/>
                <w:bCs/>
                <w:sz w:val="20"/>
                <w:szCs w:val="20"/>
                <w:lang w:eastAsia="ru-RU"/>
              </w:rPr>
              <w:t>работ)  (</w:t>
            </w:r>
            <w:proofErr w:type="gramEnd"/>
            <w:r w:rsidRPr="009974DC">
              <w:rPr>
                <w:b/>
                <w:bCs/>
                <w:sz w:val="20"/>
                <w:szCs w:val="20"/>
                <w:lang w:eastAsia="ru-RU"/>
              </w:rPr>
              <w:t>стр.4.1+стр.4.2+стр.4.3),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4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63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Приобретение горюче-смазочных материалов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55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Приобретение запасных частей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25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10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Затраты на оплату труда с отчислениями на социальные нужды </w:t>
            </w:r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(на основании ведения первичных учетных </w:t>
            </w:r>
            <w:proofErr w:type="gramStart"/>
            <w:r w:rsidRPr="009974DC">
              <w:rPr>
                <w:color w:val="000000"/>
                <w:sz w:val="20"/>
                <w:szCs w:val="20"/>
                <w:lang w:eastAsia="ru-RU"/>
              </w:rPr>
              <w:t>документов)</w:t>
            </w: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111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sz w:val="20"/>
                <w:szCs w:val="20"/>
                <w:lang w:eastAsia="ru-RU"/>
              </w:rPr>
              <w:t xml:space="preserve">Проведение технологических работ по внесению известковых мелиорантов (при </w:t>
            </w:r>
            <w:proofErr w:type="gramStart"/>
            <w:r w:rsidRPr="009974DC">
              <w:rPr>
                <w:b/>
                <w:bCs/>
                <w:sz w:val="20"/>
                <w:szCs w:val="20"/>
                <w:lang w:eastAsia="ru-RU"/>
              </w:rPr>
              <w:t>подрядном  способе</w:t>
            </w:r>
            <w:proofErr w:type="gramEnd"/>
            <w:r w:rsidRPr="009974DC">
              <w:rPr>
                <w:b/>
                <w:bCs/>
                <w:sz w:val="20"/>
                <w:szCs w:val="20"/>
                <w:lang w:eastAsia="ru-RU"/>
              </w:rPr>
              <w:t xml:space="preserve"> выполнения работ)  (стр.5.1+стр.5.2),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87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(оказание услуг) подрядными организациями в соответствии с договорами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в том числе по договорам: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102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материальные затраты (в случае передачи товарно-материальных ценностей подрядной организации)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в том числе по договорам: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6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затрат   </w:t>
            </w:r>
            <w:proofErr w:type="gramStart"/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стр.1+стр.2+стр.3+стр.4+стр.5)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4DC" w:rsidRPr="009974DC" w:rsidRDefault="009974DC" w:rsidP="009974DC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74DC" w:rsidRPr="009974DC" w:rsidTr="003C5F61">
        <w:trPr>
          <w:trHeight w:val="345"/>
        </w:trPr>
        <w:tc>
          <w:tcPr>
            <w:tcW w:w="151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E0E" w:rsidRDefault="003E0E0E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3E0E0E" w:rsidRDefault="003E0E0E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9974DC" w:rsidRPr="003E0E0E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0E0E">
              <w:rPr>
                <w:color w:val="000000"/>
                <w:sz w:val="20"/>
                <w:szCs w:val="20"/>
                <w:lang w:eastAsia="ru-RU"/>
              </w:rPr>
              <w:t>*Данные, указанные в Реестре, должны соответствовать первичной учетной документации сельскохозяйственного товаропроизводителя;</w:t>
            </w:r>
          </w:p>
        </w:tc>
      </w:tr>
      <w:tr w:rsidR="009974DC" w:rsidRPr="009974DC" w:rsidTr="003C5F61">
        <w:trPr>
          <w:trHeight w:val="299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4DC" w:rsidRPr="003E0E0E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0E0E">
              <w:rPr>
                <w:color w:val="000000"/>
                <w:sz w:val="20"/>
                <w:szCs w:val="20"/>
                <w:lang w:eastAsia="ru-RU"/>
              </w:rPr>
              <w:t>** Для сельскохозяйственных товаропроизводителей, являющихся плательщиками налога на добавленную стоимость и не использующих льготы по его уплате в соответствии со статьей 145 Налогового кодекса Российской Федерации;</w:t>
            </w:r>
          </w:p>
        </w:tc>
      </w:tr>
      <w:tr w:rsidR="009974DC" w:rsidRPr="009974DC" w:rsidTr="003C5F61">
        <w:trPr>
          <w:trHeight w:val="381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4DC" w:rsidRPr="003E0E0E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0E0E">
              <w:rPr>
                <w:color w:val="000000"/>
                <w:sz w:val="20"/>
                <w:szCs w:val="20"/>
                <w:lang w:eastAsia="ru-RU"/>
              </w:rPr>
              <w:t>*** Графа 7 заполняется сельскохозяйственными товаропроизводителями,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Федерации;</w:t>
            </w:r>
          </w:p>
        </w:tc>
      </w:tr>
      <w:tr w:rsidR="009974DC" w:rsidRPr="009974DC" w:rsidTr="003C5F61">
        <w:trPr>
          <w:trHeight w:val="318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4DC" w:rsidRPr="003E0E0E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0E0E">
              <w:rPr>
                <w:color w:val="000000"/>
                <w:sz w:val="20"/>
                <w:szCs w:val="20"/>
                <w:lang w:eastAsia="ru-RU"/>
              </w:rPr>
              <w:t xml:space="preserve">**** Указываются </w:t>
            </w:r>
            <w:proofErr w:type="spellStart"/>
            <w:r w:rsidRPr="003E0E0E">
              <w:rPr>
                <w:color w:val="000000"/>
                <w:sz w:val="20"/>
                <w:szCs w:val="20"/>
                <w:lang w:eastAsia="ru-RU"/>
              </w:rPr>
              <w:t>мелиоранты</w:t>
            </w:r>
            <w:proofErr w:type="spellEnd"/>
            <w:r w:rsidRPr="003E0E0E">
              <w:rPr>
                <w:color w:val="000000"/>
                <w:sz w:val="20"/>
                <w:szCs w:val="20"/>
                <w:lang w:eastAsia="ru-RU"/>
              </w:rPr>
              <w:t xml:space="preserve">, включенные в Государственный каталог пестицидов и </w:t>
            </w:r>
            <w:proofErr w:type="spellStart"/>
            <w:r w:rsidRPr="003E0E0E">
              <w:rPr>
                <w:color w:val="000000"/>
                <w:sz w:val="20"/>
                <w:szCs w:val="20"/>
                <w:lang w:eastAsia="ru-RU"/>
              </w:rPr>
              <w:t>агрохимикатов</w:t>
            </w:r>
            <w:proofErr w:type="spellEnd"/>
            <w:r w:rsidRPr="003E0E0E">
              <w:rPr>
                <w:color w:val="000000"/>
                <w:sz w:val="20"/>
                <w:szCs w:val="20"/>
                <w:lang w:eastAsia="ru-RU"/>
              </w:rPr>
              <w:t>, разрешенных к применению на территории Российской Федерации;</w:t>
            </w:r>
          </w:p>
        </w:tc>
      </w:tr>
      <w:tr w:rsidR="009974DC" w:rsidRPr="009974DC" w:rsidTr="003C5F61">
        <w:trPr>
          <w:trHeight w:val="190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74DC" w:rsidRPr="003E0E0E" w:rsidRDefault="009974DC" w:rsidP="009974DC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3E0E0E">
              <w:rPr>
                <w:color w:val="000000"/>
                <w:sz w:val="20"/>
                <w:szCs w:val="20"/>
                <w:lang w:eastAsia="ru-RU"/>
              </w:rPr>
              <w:t>*****Доставка указывается от места их приобретения до места проведения мероприятий в области известкования кислых почв на пашне.</w:t>
            </w:r>
          </w:p>
        </w:tc>
      </w:tr>
      <w:tr w:rsidR="009974DC" w:rsidRPr="009974DC" w:rsidTr="003C5F61">
        <w:trPr>
          <w:trHeight w:val="315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4D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Ответственность за достоверность предоставленных сведений несет сельскохозяйственный товаропроизводитель</w:t>
            </w:r>
          </w:p>
        </w:tc>
      </w:tr>
      <w:tr w:rsidR="009974DC" w:rsidRPr="009974DC" w:rsidTr="003C5F61">
        <w:trPr>
          <w:trHeight w:val="375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lang w:eastAsia="ru-RU"/>
              </w:rPr>
            </w:pPr>
            <w:r w:rsidRPr="003E0E0E">
              <w:rPr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9974DC">
              <w:rPr>
                <w:color w:val="000000"/>
                <w:lang w:eastAsia="ru-RU"/>
              </w:rPr>
              <w:t xml:space="preserve">           ____________________________                                            ______________________________</w:t>
            </w:r>
          </w:p>
        </w:tc>
      </w:tr>
      <w:tr w:rsidR="009974DC" w:rsidRPr="009974DC" w:rsidTr="003C5F61">
        <w:trPr>
          <w:trHeight w:val="300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(</w:t>
            </w:r>
            <w:proofErr w:type="gramStart"/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(расшифровка подписи)</w:t>
            </w:r>
          </w:p>
        </w:tc>
      </w:tr>
      <w:tr w:rsidR="009974DC" w:rsidRPr="009974DC" w:rsidTr="003C5F61">
        <w:trPr>
          <w:trHeight w:val="375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lang w:eastAsia="ru-RU"/>
              </w:rPr>
            </w:pPr>
            <w:r w:rsidRPr="003E0E0E">
              <w:rPr>
                <w:color w:val="000000"/>
                <w:sz w:val="24"/>
                <w:szCs w:val="24"/>
                <w:lang w:eastAsia="ru-RU"/>
              </w:rPr>
              <w:t>Главный бухгалтер</w:t>
            </w:r>
            <w:r w:rsidRPr="009974DC">
              <w:rPr>
                <w:color w:val="000000"/>
                <w:lang w:eastAsia="ru-RU"/>
              </w:rPr>
              <w:t xml:space="preserve">    ____________________________                                            ______________________________</w:t>
            </w:r>
          </w:p>
        </w:tc>
      </w:tr>
      <w:tr w:rsidR="009974DC" w:rsidRPr="009974DC" w:rsidTr="003C5F61">
        <w:trPr>
          <w:trHeight w:val="300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(</w:t>
            </w:r>
            <w:proofErr w:type="gramStart"/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подпись)   </w:t>
            </w:r>
            <w:proofErr w:type="gramEnd"/>
            <w:r w:rsidRPr="009974DC"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(расшифровка подписи)</w:t>
            </w:r>
          </w:p>
        </w:tc>
      </w:tr>
      <w:tr w:rsidR="009974DC" w:rsidRPr="009974DC" w:rsidTr="003C5F61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74DC" w:rsidRPr="009974DC" w:rsidTr="003C5F61">
        <w:trPr>
          <w:trHeight w:val="7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9974DC" w:rsidRPr="009974DC" w:rsidTr="003C5F61">
        <w:trPr>
          <w:trHeight w:val="315"/>
        </w:trPr>
        <w:tc>
          <w:tcPr>
            <w:tcW w:w="151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74DC" w:rsidRPr="009974DC" w:rsidRDefault="009974DC" w:rsidP="009974D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974DC">
              <w:rPr>
                <w:color w:val="000000"/>
                <w:sz w:val="24"/>
                <w:szCs w:val="24"/>
                <w:lang w:eastAsia="ru-RU"/>
              </w:rPr>
              <w:t xml:space="preserve">М.П. (при </w:t>
            </w:r>
            <w:proofErr w:type="gramStart"/>
            <w:r w:rsidRPr="009974DC">
              <w:rPr>
                <w:color w:val="000000"/>
                <w:sz w:val="24"/>
                <w:szCs w:val="24"/>
                <w:lang w:eastAsia="ru-RU"/>
              </w:rPr>
              <w:t xml:space="preserve">наличии)   </w:t>
            </w:r>
            <w:proofErr w:type="gramEnd"/>
            <w:r w:rsidRPr="009974DC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«_____» _______________ 20__ г.</w:t>
            </w:r>
          </w:p>
        </w:tc>
      </w:tr>
    </w:tbl>
    <w:p w:rsidR="009974DC" w:rsidRPr="009974DC" w:rsidRDefault="009974DC" w:rsidP="003C5F61">
      <w:pPr>
        <w:rPr>
          <w:b/>
        </w:rPr>
      </w:pPr>
    </w:p>
    <w:sectPr w:rsidR="009974DC" w:rsidRPr="009974DC" w:rsidSect="00CE3A5E">
      <w:headerReference w:type="default" r:id="rId6"/>
      <w:headerReference w:type="first" r:id="rId7"/>
      <w:pgSz w:w="16838" w:h="11906" w:orient="landscape"/>
      <w:pgMar w:top="567" w:right="851" w:bottom="1134" w:left="1134" w:header="680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B6" w:rsidRDefault="00FF67B6" w:rsidP="004B0A4D">
      <w:r>
        <w:separator/>
      </w:r>
    </w:p>
  </w:endnote>
  <w:endnote w:type="continuationSeparator" w:id="0">
    <w:p w:rsidR="00FF67B6" w:rsidRDefault="00FF67B6" w:rsidP="004B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B6" w:rsidRDefault="00FF67B6" w:rsidP="004B0A4D">
      <w:r>
        <w:separator/>
      </w:r>
    </w:p>
  </w:footnote>
  <w:footnote w:type="continuationSeparator" w:id="0">
    <w:p w:rsidR="00FF67B6" w:rsidRDefault="00FF67B6" w:rsidP="004B0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984623"/>
      <w:docPartObj>
        <w:docPartGallery w:val="Page Numbers (Top of Page)"/>
        <w:docPartUnique/>
      </w:docPartObj>
    </w:sdtPr>
    <w:sdtContent>
      <w:p w:rsidR="0040432E" w:rsidRPr="00CE3A5E" w:rsidRDefault="00CE3A5E" w:rsidP="00CE3A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5443145"/>
      <w:docPartObj>
        <w:docPartGallery w:val="Page Numbers (Top of Page)"/>
        <w:docPartUnique/>
      </w:docPartObj>
    </w:sdtPr>
    <w:sdtContent>
      <w:p w:rsidR="003C5F61" w:rsidRPr="00CE3A5E" w:rsidRDefault="00CE3A5E" w:rsidP="00CE3A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7B7"/>
    <w:rsid w:val="000243E5"/>
    <w:rsid w:val="000947B7"/>
    <w:rsid w:val="000E6382"/>
    <w:rsid w:val="00155B09"/>
    <w:rsid w:val="002868A3"/>
    <w:rsid w:val="002E4D6E"/>
    <w:rsid w:val="0034492D"/>
    <w:rsid w:val="003C5F61"/>
    <w:rsid w:val="003D2823"/>
    <w:rsid w:val="003E0E0E"/>
    <w:rsid w:val="0040432E"/>
    <w:rsid w:val="0042085B"/>
    <w:rsid w:val="00476362"/>
    <w:rsid w:val="0049665F"/>
    <w:rsid w:val="004B0A4D"/>
    <w:rsid w:val="004E46BE"/>
    <w:rsid w:val="005B7360"/>
    <w:rsid w:val="005F133E"/>
    <w:rsid w:val="005F1497"/>
    <w:rsid w:val="0061287A"/>
    <w:rsid w:val="006207FA"/>
    <w:rsid w:val="00622C7D"/>
    <w:rsid w:val="0066234B"/>
    <w:rsid w:val="00726F7F"/>
    <w:rsid w:val="007F59ED"/>
    <w:rsid w:val="008264E2"/>
    <w:rsid w:val="00835D56"/>
    <w:rsid w:val="008762E6"/>
    <w:rsid w:val="00886599"/>
    <w:rsid w:val="00886C37"/>
    <w:rsid w:val="008D6BD9"/>
    <w:rsid w:val="00904176"/>
    <w:rsid w:val="009425DD"/>
    <w:rsid w:val="00987B28"/>
    <w:rsid w:val="009974DC"/>
    <w:rsid w:val="009A7B6B"/>
    <w:rsid w:val="00A20F6D"/>
    <w:rsid w:val="00A25812"/>
    <w:rsid w:val="00AB3E87"/>
    <w:rsid w:val="00B721EB"/>
    <w:rsid w:val="00BA65FF"/>
    <w:rsid w:val="00C0268F"/>
    <w:rsid w:val="00C4580F"/>
    <w:rsid w:val="00C52A75"/>
    <w:rsid w:val="00C62907"/>
    <w:rsid w:val="00CE3A5E"/>
    <w:rsid w:val="00CF7BD3"/>
    <w:rsid w:val="00D11335"/>
    <w:rsid w:val="00D56F21"/>
    <w:rsid w:val="00DA3D7B"/>
    <w:rsid w:val="00DD16D3"/>
    <w:rsid w:val="00E64A91"/>
    <w:rsid w:val="00E8292A"/>
    <w:rsid w:val="00EF1FFA"/>
    <w:rsid w:val="00F149DD"/>
    <w:rsid w:val="00F97CBF"/>
    <w:rsid w:val="00FD1E14"/>
    <w:rsid w:val="00FD5092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AF70-C511-4A59-8022-175FAED8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0947B7"/>
    <w:pPr>
      <w:tabs>
        <w:tab w:val="left" w:pos="11909"/>
      </w:tabs>
      <w:ind w:left="5529"/>
      <w:jc w:val="both"/>
    </w:pPr>
    <w:rPr>
      <w:szCs w:val="20"/>
    </w:rPr>
  </w:style>
  <w:style w:type="paragraph" w:styleId="a3">
    <w:name w:val="header"/>
    <w:basedOn w:val="a"/>
    <w:link w:val="a4"/>
    <w:uiPriority w:val="99"/>
    <w:unhideWhenUsed/>
    <w:rsid w:val="004B0A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A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4B0A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0A4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87B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7B28"/>
    <w:rPr>
      <w:rFonts w:ascii="Segoe UI" w:eastAsia="Times New Roman" w:hAnsi="Segoe UI" w:cs="Segoe UI"/>
      <w:sz w:val="18"/>
      <w:szCs w:val="18"/>
      <w:lang w:eastAsia="ar-SA"/>
    </w:rPr>
  </w:style>
  <w:style w:type="table" w:styleId="a9">
    <w:name w:val="Table Grid"/>
    <w:basedOn w:val="a1"/>
    <w:uiPriority w:val="59"/>
    <w:rsid w:val="0049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Титенок Сергей Владимирович</cp:lastModifiedBy>
  <cp:revision>4</cp:revision>
  <cp:lastPrinted>2020-04-08T15:14:00Z</cp:lastPrinted>
  <dcterms:created xsi:type="dcterms:W3CDTF">2020-04-13T09:51:00Z</dcterms:created>
  <dcterms:modified xsi:type="dcterms:W3CDTF">2020-04-13T10:25:00Z</dcterms:modified>
</cp:coreProperties>
</file>