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4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отбора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проектов мелиорации</w:t>
      </w:r>
    </w:p>
    <w:p w:rsidR="00BE17B5" w:rsidRP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17B5" w:rsidRPr="00BE17B5" w:rsidRDefault="00BE17B5" w:rsidP="00BE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E17B5">
        <w:rPr>
          <w:rFonts w:ascii="Times New Roman" w:hAnsi="Times New Roman" w:cs="Times New Roman"/>
          <w:b/>
          <w:bCs/>
          <w:sz w:val="16"/>
          <w:szCs w:val="16"/>
        </w:rPr>
        <w:t>ЦЕЛЕВЫЕ ОРИЕНТИРЫ</w:t>
      </w:r>
    </w:p>
    <w:p w:rsidR="00BE17B5" w:rsidRPr="00BE17B5" w:rsidRDefault="00BE17B5" w:rsidP="00BE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E17B5">
        <w:rPr>
          <w:rFonts w:ascii="Times New Roman" w:hAnsi="Times New Roman" w:cs="Times New Roman"/>
          <w:b/>
          <w:bCs/>
          <w:sz w:val="16"/>
          <w:szCs w:val="16"/>
        </w:rPr>
        <w:t>УРОЖАЙНОСТИ СЕЛЬСКОХОЗЯЙСТВЕННЫХ КУЛЬТУР В СУБЪЕКТАХ</w:t>
      </w:r>
    </w:p>
    <w:p w:rsidR="00BE17B5" w:rsidRPr="00BE17B5" w:rsidRDefault="00BE17B5" w:rsidP="00BE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E17B5">
        <w:rPr>
          <w:rFonts w:ascii="Times New Roman" w:hAnsi="Times New Roman" w:cs="Times New Roman"/>
          <w:b/>
          <w:bCs/>
          <w:sz w:val="16"/>
          <w:szCs w:val="16"/>
        </w:rPr>
        <w:t>РОССИЙСКОЙ ФЕДЕРАЦИИ С 1 ГЕКТАРА ЗЕМЕЛЬ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1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Пшеница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Рожь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2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Тритикале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Ячмень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34,38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Таблица N 3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Овес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Гречиха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9,18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4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75"/>
        <w:gridCol w:w="725"/>
        <w:gridCol w:w="715"/>
        <w:gridCol w:w="730"/>
        <w:gridCol w:w="715"/>
        <w:gridCol w:w="720"/>
        <w:gridCol w:w="725"/>
        <w:gridCol w:w="720"/>
        <w:gridCol w:w="720"/>
        <w:gridCol w:w="720"/>
        <w:gridCol w:w="720"/>
        <w:gridCol w:w="720"/>
        <w:gridCol w:w="725"/>
        <w:gridCol w:w="725"/>
        <w:gridCol w:w="730"/>
        <w:gridCol w:w="715"/>
        <w:gridCol w:w="730"/>
        <w:gridCol w:w="739"/>
        <w:gridCol w:w="744"/>
      </w:tblGrid>
      <w:tr w:rsidR="00BE17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Кукуруза на зерно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</w:t>
            </w:r>
          </w:p>
        </w:tc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Соя</w:t>
            </w:r>
          </w:p>
        </w:tc>
      </w:tr>
      <w:tr w:rsidR="00BE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21,96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Дальневосточный федеральный округ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</w:tr>
      <w:tr w:rsidR="00BE17B5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Таблица N 5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Подсолнечник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Рапс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28,98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6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Сахарная свекла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Лен-долгунец (волокно)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640,17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457,36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11,61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654,48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7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478,71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556,88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470,07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143,90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######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325,50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226,90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198,10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231,80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140,30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200,20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Таблица N 8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04"/>
        <w:gridCol w:w="793"/>
        <w:gridCol w:w="793"/>
        <w:gridCol w:w="793"/>
        <w:gridCol w:w="793"/>
        <w:gridCol w:w="793"/>
        <w:gridCol w:w="754"/>
        <w:gridCol w:w="749"/>
        <w:gridCol w:w="749"/>
        <w:gridCol w:w="749"/>
        <w:gridCol w:w="754"/>
        <w:gridCol w:w="754"/>
        <w:gridCol w:w="758"/>
        <w:gridCol w:w="749"/>
        <w:gridCol w:w="754"/>
        <w:gridCol w:w="768"/>
        <w:gridCol w:w="845"/>
      </w:tblGrid>
      <w:tr w:rsidR="00BE17B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Огурцы</w:t>
            </w:r>
          </w:p>
        </w:tc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Томаты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235,08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125,20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148,70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169,60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177,70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190,10</w:t>
            </w:r>
          </w:p>
        </w:tc>
      </w:tr>
      <w:tr w:rsidR="00BE17B5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0D0DF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0D0DF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D0DFD" w:rsidRDefault="000D0DFD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9 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белокочанная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Свекла столовая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268,56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171,80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285,80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125,50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469,31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159,70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170,90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10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 столовая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737,96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491,74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384,84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1 028,00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236,46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152,60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143,50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Таблица N 11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Горох овощной (зеленый горошек)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' 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105,60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12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Тыква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Кабачки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144,63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127,80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13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Зеленные культуры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Семечковые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42,57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 w:rsidRPr="000D0DFD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Таблица N 14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Косточковые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Ягодные кустарниковые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57,42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15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Земляника садовая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Орехоплодные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0D0DFD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DFD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N 16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Арахис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Однолетние травы на зеленый корм, сенаж, травяную муку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129,42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126,80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Таблица N 17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ц/га</w:t>
      </w:r>
    </w:p>
    <w:p w:rsidR="00BE17B5" w:rsidRDefault="00BE17B5" w:rsidP="00BE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551"/>
        <w:gridCol w:w="737"/>
        <w:gridCol w:w="793"/>
        <w:gridCol w:w="782"/>
        <w:gridCol w:w="1020"/>
        <w:gridCol w:w="787"/>
        <w:gridCol w:w="794"/>
        <w:gridCol w:w="782"/>
        <w:gridCol w:w="794"/>
        <w:gridCol w:w="778"/>
        <w:gridCol w:w="850"/>
        <w:gridCol w:w="787"/>
        <w:gridCol w:w="794"/>
        <w:gridCol w:w="782"/>
        <w:gridCol w:w="794"/>
        <w:gridCol w:w="797"/>
        <w:gridCol w:w="792"/>
      </w:tblGrid>
      <w:tr w:rsidR="00BE17B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Многолетние травы на зеленый корм, сенаж, травяную муку</w:t>
            </w:r>
          </w:p>
        </w:tc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Кукуруза на корм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богарные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орошаемые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осушенные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кислые</w:t>
            </w:r>
          </w:p>
        </w:tc>
      </w:tr>
      <w:tr w:rsidR="00BE17B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целевой ориентир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значение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281,25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Калужская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Липецкая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258,80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Смоленская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477,20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Архангельская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Вологодская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Адыгея (Адыгея)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Калмыкия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Крым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Севастополь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Северо-Кавказский</w:t>
            </w:r>
            <w:proofErr w:type="gramEnd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Дагестан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Чувашская Республика - Чувашия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230,60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215,40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120,50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Хакасия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213,90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227,30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Приморский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Хабаровский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146,70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169,20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Магаданская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Сахалинская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Pr="0074536E" w:rsidRDefault="00BE17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0" w:colLast="0"/>
            <w:r w:rsidRPr="0074536E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Российской Федерации, не входящие в состав федеральных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Луганская Народная Республика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282,21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Запорожская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E17B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Херсонская область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B5" w:rsidRDefault="00BE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E17B5" w:rsidRDefault="00BE17B5" w:rsidP="00BE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2641" w:rsidRPr="00972641" w:rsidRDefault="00972641" w:rsidP="00972641">
      <w:pPr>
        <w:pStyle w:val="ConsPlusTitle"/>
        <w:ind w:right="111"/>
        <w:jc w:val="center"/>
        <w:rPr>
          <w:rFonts w:ascii="Times New Roman" w:hAnsi="Times New Roman" w:cs="Times New Roman"/>
          <w:sz w:val="16"/>
          <w:szCs w:val="16"/>
        </w:rPr>
      </w:pPr>
    </w:p>
    <w:p w:rsidR="00D91913" w:rsidRPr="00BE17B5" w:rsidRDefault="00BE17B5" w:rsidP="00972641">
      <w:pPr>
        <w:ind w:right="111"/>
        <w:rPr>
          <w:rFonts w:ascii="Times New Roman" w:hAnsi="Times New Roman" w:cs="Times New Roman"/>
          <w:sz w:val="16"/>
          <w:szCs w:val="16"/>
        </w:rPr>
      </w:pPr>
      <w:r w:rsidRPr="00BE17B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Приказ Минсельхоза России от 12.07.2023 N 618 "Об утверждении Порядка отбора проектов мелиорации" (Зарегистрировано в Минюсте России 16.10.2023 N 75592)</w:t>
      </w:r>
    </w:p>
    <w:sectPr w:rsidR="00D91913" w:rsidRPr="00BE17B5" w:rsidSect="00972641">
      <w:pgSz w:w="16838" w:h="11906" w:orient="landscape"/>
      <w:pgMar w:top="851" w:right="39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1"/>
    <w:rsid w:val="000D0DFD"/>
    <w:rsid w:val="000E661F"/>
    <w:rsid w:val="0074536E"/>
    <w:rsid w:val="00972641"/>
    <w:rsid w:val="00BE17B5"/>
    <w:rsid w:val="00D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70AB3-7CF9-4695-97D6-451756F5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2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2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2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2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2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2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26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20500</Words>
  <Characters>116851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Середина Екатерина Андреевна</cp:lastModifiedBy>
  <cp:revision>7</cp:revision>
  <dcterms:created xsi:type="dcterms:W3CDTF">2023-05-10T15:18:00Z</dcterms:created>
  <dcterms:modified xsi:type="dcterms:W3CDTF">2024-03-28T11:53:00Z</dcterms:modified>
</cp:coreProperties>
</file>