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554B6" w14:textId="77777777" w:rsidR="0092518F" w:rsidRDefault="0092518F" w:rsidP="006D5313">
      <w:pPr>
        <w:ind w:left="-567" w:right="-285"/>
        <w:jc w:val="center"/>
        <w:rPr>
          <w:bCs/>
          <w:sz w:val="28"/>
          <w:szCs w:val="28"/>
        </w:rPr>
      </w:pPr>
    </w:p>
    <w:p w14:paraId="7E56FFE2" w14:textId="7D5F8AEE" w:rsidR="007D0F67" w:rsidRPr="009B1A21" w:rsidRDefault="005C1943" w:rsidP="006D5313">
      <w:pPr>
        <w:ind w:left="-567" w:right="-285"/>
        <w:jc w:val="center"/>
        <w:rPr>
          <w:bCs/>
          <w:sz w:val="28"/>
          <w:szCs w:val="28"/>
        </w:rPr>
      </w:pPr>
      <w:r w:rsidRPr="009B1A21">
        <w:rPr>
          <w:bCs/>
          <w:sz w:val="28"/>
          <w:szCs w:val="28"/>
        </w:rPr>
        <w:t>С</w:t>
      </w:r>
      <w:r w:rsidR="007D0F67" w:rsidRPr="009B1A21">
        <w:rPr>
          <w:bCs/>
          <w:sz w:val="28"/>
          <w:szCs w:val="28"/>
        </w:rPr>
        <w:t>оглашение</w:t>
      </w:r>
      <w:r w:rsidRPr="009B1A21">
        <w:rPr>
          <w:bCs/>
          <w:sz w:val="28"/>
          <w:szCs w:val="28"/>
        </w:rPr>
        <w:t xml:space="preserve"> </w:t>
      </w:r>
      <w:r w:rsidR="00232077">
        <w:rPr>
          <w:bCs/>
          <w:sz w:val="28"/>
          <w:szCs w:val="28"/>
        </w:rPr>
        <w:t>об обеспечении реализации проекта мелиорации</w:t>
      </w:r>
    </w:p>
    <w:p w14:paraId="60C8A1C9" w14:textId="7A6C824B" w:rsidR="00AC1679" w:rsidRPr="006C7F62" w:rsidRDefault="007D0F67" w:rsidP="006D5313">
      <w:pPr>
        <w:ind w:left="-567" w:right="-285"/>
        <w:jc w:val="center"/>
        <w:rPr>
          <w:sz w:val="28"/>
          <w:szCs w:val="28"/>
        </w:rPr>
      </w:pPr>
      <w:r w:rsidRPr="009B1A21">
        <w:rPr>
          <w:bCs/>
          <w:sz w:val="28"/>
          <w:szCs w:val="28"/>
        </w:rPr>
        <w:t xml:space="preserve">между </w:t>
      </w:r>
      <w:r w:rsidR="007D0093">
        <w:rPr>
          <w:bCs/>
          <w:sz w:val="28"/>
          <w:szCs w:val="28"/>
        </w:rPr>
        <w:t>Администрацией Смоленской области</w:t>
      </w:r>
      <w:r w:rsidRPr="009B1A21">
        <w:rPr>
          <w:bCs/>
          <w:sz w:val="28"/>
          <w:szCs w:val="28"/>
        </w:rPr>
        <w:t xml:space="preserve"> и </w:t>
      </w:r>
      <w:r w:rsidR="00040C59"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0BF38C6A" w14:textId="77777777" w:rsidR="005C1943" w:rsidRPr="009B1A21" w:rsidRDefault="005C1943" w:rsidP="006D5313">
      <w:pPr>
        <w:ind w:left="-567" w:right="-285"/>
        <w:jc w:val="center"/>
        <w:rPr>
          <w:b/>
          <w:sz w:val="28"/>
          <w:szCs w:val="28"/>
        </w:rPr>
      </w:pPr>
    </w:p>
    <w:p w14:paraId="195E83AB" w14:textId="656DD278" w:rsidR="005C1943" w:rsidRPr="009B1A21" w:rsidRDefault="00877F92" w:rsidP="008943F4">
      <w:pPr>
        <w:spacing w:line="480" w:lineRule="auto"/>
        <w:ind w:left="-567" w:right="-285"/>
        <w:jc w:val="both"/>
        <w:rPr>
          <w:sz w:val="28"/>
          <w:szCs w:val="28"/>
        </w:rPr>
      </w:pPr>
      <w:r w:rsidRPr="009B1A21">
        <w:rPr>
          <w:sz w:val="28"/>
          <w:szCs w:val="28"/>
        </w:rPr>
        <w:t xml:space="preserve">г. </w:t>
      </w:r>
      <w:r w:rsidR="002E32DA">
        <w:rPr>
          <w:sz w:val="28"/>
          <w:szCs w:val="28"/>
        </w:rPr>
        <w:t xml:space="preserve">Смоленск                   </w:t>
      </w:r>
      <w:r w:rsidR="00EE3DAE" w:rsidRPr="009B1A21">
        <w:rPr>
          <w:sz w:val="28"/>
          <w:szCs w:val="28"/>
        </w:rPr>
        <w:tab/>
        <w:t xml:space="preserve"> </w:t>
      </w:r>
      <w:r w:rsidR="00EE3DAE" w:rsidRPr="009B1A21">
        <w:rPr>
          <w:sz w:val="28"/>
          <w:szCs w:val="28"/>
        </w:rPr>
        <w:tab/>
      </w:r>
      <w:r w:rsidR="00EE3DAE" w:rsidRPr="009B1A21">
        <w:rPr>
          <w:sz w:val="28"/>
          <w:szCs w:val="28"/>
        </w:rPr>
        <w:tab/>
      </w:r>
      <w:r w:rsidR="00EE3DAE" w:rsidRPr="009B1A21">
        <w:rPr>
          <w:sz w:val="28"/>
          <w:szCs w:val="28"/>
        </w:rPr>
        <w:tab/>
      </w:r>
      <w:r w:rsidRPr="009B1A21">
        <w:rPr>
          <w:sz w:val="28"/>
          <w:szCs w:val="28"/>
        </w:rPr>
        <w:tab/>
      </w:r>
      <w:r w:rsidR="007D0F67" w:rsidRPr="009B1A21">
        <w:rPr>
          <w:sz w:val="28"/>
          <w:szCs w:val="28"/>
        </w:rPr>
        <w:t xml:space="preserve">   </w:t>
      </w:r>
      <w:r w:rsidR="002E32DA">
        <w:rPr>
          <w:sz w:val="28"/>
          <w:szCs w:val="28"/>
        </w:rPr>
        <w:t xml:space="preserve">   </w:t>
      </w:r>
      <w:r w:rsidR="006D5313">
        <w:rPr>
          <w:sz w:val="28"/>
          <w:szCs w:val="28"/>
        </w:rPr>
        <w:t xml:space="preserve">    </w:t>
      </w:r>
      <w:r w:rsidR="002E32DA">
        <w:rPr>
          <w:sz w:val="28"/>
          <w:szCs w:val="28"/>
        </w:rPr>
        <w:t xml:space="preserve"> </w:t>
      </w:r>
      <w:r w:rsidR="00654348">
        <w:rPr>
          <w:sz w:val="28"/>
          <w:szCs w:val="28"/>
        </w:rPr>
        <w:t xml:space="preserve">   </w:t>
      </w:r>
      <w:proofErr w:type="gramStart"/>
      <w:r w:rsidR="00654348">
        <w:rPr>
          <w:sz w:val="28"/>
          <w:szCs w:val="28"/>
        </w:rPr>
        <w:t xml:space="preserve"> </w:t>
      </w:r>
      <w:r w:rsidR="00C519F0" w:rsidRPr="009B1A21">
        <w:rPr>
          <w:sz w:val="28"/>
          <w:szCs w:val="28"/>
        </w:rPr>
        <w:t xml:space="preserve"> </w:t>
      </w:r>
      <w:r w:rsidR="008943F4">
        <w:rPr>
          <w:sz w:val="28"/>
          <w:szCs w:val="28"/>
        </w:rPr>
        <w:t xml:space="preserve"> «</w:t>
      </w:r>
      <w:proofErr w:type="gramEnd"/>
      <w:r w:rsidR="008943F4">
        <w:rPr>
          <w:sz w:val="28"/>
          <w:szCs w:val="28"/>
        </w:rPr>
        <w:t>__</w:t>
      </w:r>
      <w:r w:rsidR="00E47514" w:rsidRPr="009B1A21">
        <w:rPr>
          <w:sz w:val="28"/>
          <w:szCs w:val="28"/>
        </w:rPr>
        <w:t>»</w:t>
      </w:r>
      <w:r w:rsidR="005A3A4C" w:rsidRPr="009B1A21">
        <w:rPr>
          <w:sz w:val="28"/>
          <w:szCs w:val="28"/>
        </w:rPr>
        <w:t xml:space="preserve"> </w:t>
      </w:r>
      <w:r w:rsidR="008943F4">
        <w:rPr>
          <w:sz w:val="28"/>
          <w:szCs w:val="28"/>
        </w:rPr>
        <w:t>________</w:t>
      </w:r>
      <w:r w:rsidR="005C1943" w:rsidRPr="009B1A21">
        <w:rPr>
          <w:sz w:val="28"/>
          <w:szCs w:val="28"/>
        </w:rPr>
        <w:t>20</w:t>
      </w:r>
      <w:r w:rsidR="00654348">
        <w:rPr>
          <w:sz w:val="28"/>
          <w:szCs w:val="28"/>
        </w:rPr>
        <w:t>2</w:t>
      </w:r>
      <w:r w:rsidR="00040C59">
        <w:rPr>
          <w:sz w:val="28"/>
          <w:szCs w:val="28"/>
        </w:rPr>
        <w:t>_</w:t>
      </w:r>
      <w:r w:rsidR="005E71CD" w:rsidRPr="009B1A21">
        <w:rPr>
          <w:sz w:val="28"/>
          <w:szCs w:val="28"/>
        </w:rPr>
        <w:t xml:space="preserve"> год</w:t>
      </w:r>
      <w:r w:rsidR="00B106D8">
        <w:rPr>
          <w:sz w:val="28"/>
          <w:szCs w:val="28"/>
        </w:rPr>
        <w:t>а</w:t>
      </w:r>
    </w:p>
    <w:p w14:paraId="59EE03B2" w14:textId="77777777" w:rsidR="005E71CD" w:rsidRPr="009B1A21" w:rsidRDefault="005E71CD" w:rsidP="006D5313">
      <w:pPr>
        <w:ind w:left="-567" w:right="-285"/>
        <w:rPr>
          <w:sz w:val="28"/>
          <w:szCs w:val="28"/>
        </w:rPr>
      </w:pPr>
    </w:p>
    <w:p w14:paraId="6B20455F" w14:textId="1394D439" w:rsidR="004D1168" w:rsidRPr="00E7043A" w:rsidRDefault="00C54F1C" w:rsidP="0092518F">
      <w:pPr>
        <w:ind w:left="-567" w:right="-285" w:firstLine="709"/>
        <w:jc w:val="both"/>
        <w:rPr>
          <w:sz w:val="28"/>
          <w:szCs w:val="28"/>
        </w:rPr>
      </w:pPr>
      <w:r w:rsidRPr="00C54F1C">
        <w:rPr>
          <w:sz w:val="28"/>
          <w:szCs w:val="28"/>
        </w:rPr>
        <w:t>Администрация Смоленской области, именуемая в дальнейшем «Администрация», в лице заместителя Губернатора Смоленской области - начальника Департамента Смоленской области по сельскому хозяйству и продовольствию Царева Александра Анатольевича, действующего на основании распоряжения Администрации Смоленской области от 25.02.2022 № 207-р/</w:t>
      </w:r>
      <w:proofErr w:type="spellStart"/>
      <w:r w:rsidRPr="00C54F1C">
        <w:rPr>
          <w:sz w:val="28"/>
          <w:szCs w:val="28"/>
        </w:rPr>
        <w:t>адм</w:t>
      </w:r>
      <w:proofErr w:type="spellEnd"/>
      <w:r w:rsidRPr="00C54F1C">
        <w:rPr>
          <w:sz w:val="28"/>
          <w:szCs w:val="28"/>
        </w:rPr>
        <w:t xml:space="preserve"> «О наделении полномочиями на подписание заключаемых между Администрацией Смоленской области и сельскохозяйственными товаропроизводителями Смоленской области соглашений о выполнении условий предоставления  субсидий  из федерального бюджета бюджетам субъектов Российской Федерации в целях </w:t>
      </w:r>
      <w:proofErr w:type="spellStart"/>
      <w:r w:rsidRPr="00C54F1C">
        <w:rPr>
          <w:sz w:val="28"/>
          <w:szCs w:val="28"/>
        </w:rPr>
        <w:t>софинансирования</w:t>
      </w:r>
      <w:proofErr w:type="spellEnd"/>
      <w:r w:rsidRPr="00C54F1C">
        <w:rPr>
          <w:sz w:val="28"/>
          <w:szCs w:val="28"/>
        </w:rPr>
        <w:t xml:space="preserve"> расходных обязательств субъектов Российской Федерации по возмещению части затрат сельскохозяйственных товаропроизводителей на проведение гидромелиоративных, </w:t>
      </w:r>
      <w:proofErr w:type="spellStart"/>
      <w:r w:rsidRPr="00C54F1C">
        <w:rPr>
          <w:sz w:val="28"/>
          <w:szCs w:val="28"/>
        </w:rPr>
        <w:t>культуртехнических</w:t>
      </w:r>
      <w:proofErr w:type="spellEnd"/>
      <w:r w:rsidRPr="00C54F1C">
        <w:rPr>
          <w:sz w:val="28"/>
          <w:szCs w:val="28"/>
        </w:rPr>
        <w:t xml:space="preserve">, </w:t>
      </w:r>
      <w:proofErr w:type="spellStart"/>
      <w:r w:rsidRPr="00C54F1C">
        <w:rPr>
          <w:sz w:val="28"/>
          <w:szCs w:val="28"/>
        </w:rPr>
        <w:t>агролесомелиоративных</w:t>
      </w:r>
      <w:proofErr w:type="spellEnd"/>
      <w:r w:rsidRPr="00C54F1C">
        <w:rPr>
          <w:sz w:val="28"/>
          <w:szCs w:val="28"/>
        </w:rPr>
        <w:t xml:space="preserve"> и фитомелиоративных мероприятий, а также мероприятий в области известкования кислых почв на пашне»,</w:t>
      </w:r>
      <w:r w:rsidR="007D0F67" w:rsidRPr="009B1A21">
        <w:rPr>
          <w:sz w:val="28"/>
          <w:szCs w:val="28"/>
        </w:rPr>
        <w:t xml:space="preserve"> и</w:t>
      </w:r>
      <w:r w:rsidR="00206F32">
        <w:rPr>
          <w:sz w:val="28"/>
          <w:szCs w:val="28"/>
        </w:rPr>
        <w:t xml:space="preserve"> </w:t>
      </w:r>
      <w:r w:rsidR="00040C59">
        <w:rPr>
          <w:sz w:val="28"/>
          <w:szCs w:val="28"/>
        </w:rPr>
        <w:t>________________________________________________________</w:t>
      </w:r>
      <w:r w:rsidR="00B370DE" w:rsidRPr="00156CE9">
        <w:rPr>
          <w:sz w:val="28"/>
          <w:szCs w:val="28"/>
        </w:rPr>
        <w:t>,</w:t>
      </w:r>
      <w:r w:rsidR="007D0F67" w:rsidRPr="00156CE9">
        <w:rPr>
          <w:sz w:val="28"/>
          <w:szCs w:val="28"/>
        </w:rPr>
        <w:t xml:space="preserve"> именуемое в дальнейшем «</w:t>
      </w:r>
      <w:r w:rsidR="00492BC9" w:rsidRPr="00156CE9">
        <w:rPr>
          <w:sz w:val="28"/>
          <w:szCs w:val="28"/>
        </w:rPr>
        <w:t>Получатель средств</w:t>
      </w:r>
      <w:r w:rsidR="007D0F67" w:rsidRPr="00156CE9">
        <w:rPr>
          <w:sz w:val="28"/>
          <w:szCs w:val="28"/>
        </w:rPr>
        <w:t xml:space="preserve">», в лице </w:t>
      </w:r>
      <w:r w:rsidR="00A92B7D" w:rsidRPr="0092518F">
        <w:rPr>
          <w:sz w:val="28"/>
          <w:szCs w:val="28"/>
        </w:rPr>
        <w:t>_______________________________________</w:t>
      </w:r>
      <w:r w:rsidR="007D0F67" w:rsidRPr="0092518F">
        <w:rPr>
          <w:sz w:val="28"/>
          <w:szCs w:val="28"/>
        </w:rPr>
        <w:t>, действующего на основании</w:t>
      </w:r>
      <w:r w:rsidR="00B370DE" w:rsidRPr="0092518F">
        <w:rPr>
          <w:sz w:val="28"/>
          <w:szCs w:val="28"/>
        </w:rPr>
        <w:t xml:space="preserve"> </w:t>
      </w:r>
      <w:r w:rsidR="00A92B7D" w:rsidRPr="0092518F">
        <w:rPr>
          <w:sz w:val="28"/>
          <w:szCs w:val="28"/>
        </w:rPr>
        <w:t>_____________________</w:t>
      </w:r>
      <w:r w:rsidR="007D0F67" w:rsidRPr="0092518F">
        <w:rPr>
          <w:sz w:val="28"/>
          <w:szCs w:val="28"/>
        </w:rPr>
        <w:t>, с другой стороны,</w:t>
      </w:r>
      <w:r w:rsidR="00E7043A" w:rsidRPr="0092518F">
        <w:rPr>
          <w:sz w:val="28"/>
          <w:szCs w:val="28"/>
        </w:rPr>
        <w:t xml:space="preserve"> вместе именуемые «Стороны», </w:t>
      </w:r>
      <w:r w:rsidR="00B370DE" w:rsidRPr="00156CE9">
        <w:rPr>
          <w:sz w:val="28"/>
          <w:szCs w:val="28"/>
        </w:rPr>
        <w:t>руководствуясь</w:t>
      </w:r>
      <w:r w:rsidR="002E32DA">
        <w:rPr>
          <w:sz w:val="28"/>
          <w:szCs w:val="28"/>
        </w:rPr>
        <w:t xml:space="preserve"> </w:t>
      </w:r>
      <w:r w:rsidR="00B370DE" w:rsidRPr="00156CE9">
        <w:rPr>
          <w:sz w:val="28"/>
          <w:szCs w:val="28"/>
        </w:rPr>
        <w:t>пунктом 9 Правил предоставления и распределения субсидий из федерального</w:t>
      </w:r>
      <w:r w:rsidR="00E7043A" w:rsidRPr="00156CE9">
        <w:rPr>
          <w:sz w:val="28"/>
          <w:szCs w:val="28"/>
        </w:rPr>
        <w:t xml:space="preserve"> </w:t>
      </w:r>
      <w:r w:rsidR="00B370DE" w:rsidRPr="00156CE9">
        <w:rPr>
          <w:sz w:val="28"/>
          <w:szCs w:val="28"/>
        </w:rPr>
        <w:t>бюджета бюджетам субъектов Российской Федерации на проведение гидромелиоративных</w:t>
      </w:r>
      <w:r w:rsidR="00B370DE" w:rsidRPr="00E7043A">
        <w:rPr>
          <w:sz w:val="28"/>
          <w:szCs w:val="28"/>
        </w:rPr>
        <w:t xml:space="preserve">, </w:t>
      </w:r>
      <w:proofErr w:type="spellStart"/>
      <w:r w:rsidR="00B370DE" w:rsidRPr="00E7043A">
        <w:rPr>
          <w:sz w:val="28"/>
          <w:szCs w:val="28"/>
        </w:rPr>
        <w:t>культуртехнических</w:t>
      </w:r>
      <w:proofErr w:type="spellEnd"/>
      <w:r w:rsidR="00B370DE" w:rsidRPr="00E7043A">
        <w:rPr>
          <w:sz w:val="28"/>
          <w:szCs w:val="28"/>
        </w:rPr>
        <w:t xml:space="preserve">, </w:t>
      </w:r>
      <w:proofErr w:type="spellStart"/>
      <w:r w:rsidR="00B370DE" w:rsidRPr="00E7043A">
        <w:rPr>
          <w:sz w:val="28"/>
          <w:szCs w:val="28"/>
        </w:rPr>
        <w:t>агролесомелиоративных</w:t>
      </w:r>
      <w:proofErr w:type="spellEnd"/>
      <w:r w:rsidR="00B370DE" w:rsidRPr="00E7043A">
        <w:rPr>
          <w:sz w:val="28"/>
          <w:szCs w:val="28"/>
        </w:rPr>
        <w:t xml:space="preserve"> и фитомелиоративных мероприятий, а также мероприятий в области известкования кислых</w:t>
      </w:r>
      <w:r w:rsidR="00B46C0E">
        <w:rPr>
          <w:sz w:val="28"/>
          <w:szCs w:val="28"/>
        </w:rPr>
        <w:t xml:space="preserve"> почв на пашне</w:t>
      </w:r>
      <w:r w:rsidR="00B370DE" w:rsidRPr="00E7043A">
        <w:rPr>
          <w:sz w:val="28"/>
          <w:szCs w:val="28"/>
        </w:rPr>
        <w:t xml:space="preserve">, утвержденных </w:t>
      </w:r>
      <w:r w:rsidR="00B46C0E">
        <w:rPr>
          <w:sz w:val="28"/>
          <w:szCs w:val="28"/>
        </w:rPr>
        <w:t>п</w:t>
      </w:r>
      <w:r w:rsidR="00492BC9" w:rsidRPr="00E7043A">
        <w:rPr>
          <w:sz w:val="28"/>
          <w:szCs w:val="28"/>
        </w:rPr>
        <w:t>остановлением Правительства Российской Федерации от 14</w:t>
      </w:r>
      <w:r w:rsidR="0092518F">
        <w:rPr>
          <w:sz w:val="28"/>
          <w:szCs w:val="28"/>
        </w:rPr>
        <w:t>.05.</w:t>
      </w:r>
      <w:r w:rsidR="00492BC9" w:rsidRPr="00E7043A">
        <w:rPr>
          <w:sz w:val="28"/>
          <w:szCs w:val="28"/>
        </w:rPr>
        <w:t xml:space="preserve">2021 № 731 </w:t>
      </w:r>
      <w:r w:rsidR="0092518F">
        <w:rPr>
          <w:sz w:val="28"/>
          <w:szCs w:val="28"/>
        </w:rPr>
        <w:t xml:space="preserve">(далее – Постановление от </w:t>
      </w:r>
      <w:r w:rsidR="0092518F" w:rsidRPr="0092518F">
        <w:rPr>
          <w:sz w:val="28"/>
          <w:szCs w:val="28"/>
        </w:rPr>
        <w:t>14.05.2021 № 731</w:t>
      </w:r>
      <w:r w:rsidR="0092518F">
        <w:rPr>
          <w:sz w:val="28"/>
          <w:szCs w:val="28"/>
        </w:rPr>
        <w:t>)</w:t>
      </w:r>
      <w:r w:rsidR="006C7F62">
        <w:rPr>
          <w:sz w:val="28"/>
          <w:szCs w:val="28"/>
        </w:rPr>
        <w:t xml:space="preserve">, </w:t>
      </w:r>
      <w:r w:rsidR="007D0F67" w:rsidRPr="00E7043A">
        <w:rPr>
          <w:sz w:val="28"/>
          <w:szCs w:val="28"/>
        </w:rPr>
        <w:t>заключили настоящее Соглашение о нижеследующем.</w:t>
      </w:r>
    </w:p>
    <w:p w14:paraId="5CEF7DEB" w14:textId="77777777" w:rsidR="00492BC9" w:rsidRPr="009B1A21" w:rsidRDefault="00492BC9" w:rsidP="0092518F">
      <w:pPr>
        <w:pStyle w:val="ConsPlusTitle"/>
        <w:ind w:left="-567" w:right="-285" w:firstLine="709"/>
        <w:jc w:val="both"/>
        <w:rPr>
          <w:sz w:val="28"/>
          <w:szCs w:val="28"/>
        </w:rPr>
      </w:pPr>
    </w:p>
    <w:p w14:paraId="50124C84" w14:textId="5F9166C4" w:rsidR="00FD6EC4" w:rsidRPr="009B1A21" w:rsidRDefault="00076B7A" w:rsidP="006D5313">
      <w:pPr>
        <w:ind w:left="-567" w:right="-285"/>
        <w:contextualSpacing/>
        <w:jc w:val="center"/>
        <w:rPr>
          <w:bCs/>
          <w:sz w:val="28"/>
          <w:szCs w:val="28"/>
        </w:rPr>
      </w:pPr>
      <w:r w:rsidRPr="009B1A21">
        <w:rPr>
          <w:bCs/>
          <w:sz w:val="28"/>
          <w:szCs w:val="28"/>
        </w:rPr>
        <w:t xml:space="preserve">1.  </w:t>
      </w:r>
      <w:r w:rsidR="00EE5AE9">
        <w:rPr>
          <w:bCs/>
          <w:sz w:val="28"/>
          <w:szCs w:val="28"/>
        </w:rPr>
        <w:t>Общие положения и п</w:t>
      </w:r>
      <w:r w:rsidR="009B1A21" w:rsidRPr="009B1A21">
        <w:rPr>
          <w:bCs/>
          <w:sz w:val="28"/>
          <w:szCs w:val="28"/>
        </w:rPr>
        <w:t>редмет Соглашения</w:t>
      </w:r>
    </w:p>
    <w:p w14:paraId="3DBE42F3" w14:textId="77777777" w:rsidR="00EE5AE9" w:rsidRDefault="00EE5AE9" w:rsidP="006D5313">
      <w:pPr>
        <w:ind w:left="-567" w:right="-285"/>
        <w:contextualSpacing/>
        <w:jc w:val="both"/>
        <w:rPr>
          <w:b/>
          <w:sz w:val="28"/>
          <w:szCs w:val="28"/>
        </w:rPr>
      </w:pPr>
    </w:p>
    <w:p w14:paraId="3B6CBC92" w14:textId="1EE8320A" w:rsidR="00EE5AE9" w:rsidRPr="00D53D06" w:rsidRDefault="00EE5AE9" w:rsidP="006D5313">
      <w:pPr>
        <w:pStyle w:val="a8"/>
        <w:numPr>
          <w:ilvl w:val="1"/>
          <w:numId w:val="8"/>
        </w:numPr>
        <w:ind w:left="-567"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</w:t>
      </w:r>
      <w:r w:rsidRPr="00D53D06">
        <w:rPr>
          <w:sz w:val="28"/>
          <w:szCs w:val="28"/>
        </w:rPr>
        <w:t xml:space="preserve">оглашение направлено на выполнение условий предоставления субсидий из федерального бюджета бюджетам субъектов Российской Федерации в целях </w:t>
      </w:r>
      <w:proofErr w:type="spellStart"/>
      <w:r w:rsidRPr="00D53D06">
        <w:rPr>
          <w:sz w:val="28"/>
          <w:szCs w:val="28"/>
        </w:rPr>
        <w:t>софинансирования</w:t>
      </w:r>
      <w:proofErr w:type="spellEnd"/>
      <w:r w:rsidRPr="00D53D06">
        <w:rPr>
          <w:sz w:val="28"/>
          <w:szCs w:val="28"/>
        </w:rPr>
        <w:t xml:space="preserve"> расходных обязательств субъектов Российской Федерации по возмещению части затрат сельскохозяйственных товаропроизводителей на проведение гидромелиоративных, </w:t>
      </w:r>
      <w:proofErr w:type="spellStart"/>
      <w:r w:rsidRPr="00D53D06">
        <w:rPr>
          <w:sz w:val="28"/>
          <w:szCs w:val="28"/>
        </w:rPr>
        <w:t>культуртехнических</w:t>
      </w:r>
      <w:proofErr w:type="spellEnd"/>
      <w:r w:rsidRPr="00D53D06">
        <w:rPr>
          <w:sz w:val="28"/>
          <w:szCs w:val="28"/>
        </w:rPr>
        <w:t xml:space="preserve">, </w:t>
      </w:r>
      <w:proofErr w:type="spellStart"/>
      <w:r w:rsidRPr="00D53D06">
        <w:rPr>
          <w:sz w:val="28"/>
          <w:szCs w:val="28"/>
        </w:rPr>
        <w:t>агролесомелиоративных</w:t>
      </w:r>
      <w:proofErr w:type="spellEnd"/>
      <w:r w:rsidRPr="00D53D06">
        <w:rPr>
          <w:sz w:val="28"/>
          <w:szCs w:val="28"/>
        </w:rPr>
        <w:t xml:space="preserve"> и фитомелиоративных мероприятий, а также мероприятий в области известкования кислых почв на пашне (далее </w:t>
      </w:r>
      <w:r w:rsidR="007B78A6">
        <w:rPr>
          <w:sz w:val="28"/>
          <w:szCs w:val="28"/>
        </w:rPr>
        <w:t>–</w:t>
      </w:r>
      <w:r w:rsidRPr="00D53D0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53D06">
        <w:rPr>
          <w:sz w:val="28"/>
          <w:szCs w:val="28"/>
        </w:rPr>
        <w:t>убсидии</w:t>
      </w:r>
      <w:r w:rsidR="007B78A6">
        <w:rPr>
          <w:sz w:val="28"/>
          <w:szCs w:val="28"/>
        </w:rPr>
        <w:t xml:space="preserve">) </w:t>
      </w:r>
      <w:r w:rsidR="007B78A6" w:rsidRPr="007B78A6">
        <w:rPr>
          <w:sz w:val="28"/>
          <w:szCs w:val="28"/>
        </w:rPr>
        <w:t xml:space="preserve">и </w:t>
      </w:r>
      <w:r w:rsidR="00597713" w:rsidRPr="007B78A6">
        <w:rPr>
          <w:sz w:val="28"/>
          <w:szCs w:val="28"/>
        </w:rPr>
        <w:t>гарантийн</w:t>
      </w:r>
      <w:r w:rsidR="00DC0147">
        <w:rPr>
          <w:sz w:val="28"/>
          <w:szCs w:val="28"/>
        </w:rPr>
        <w:t xml:space="preserve">ого </w:t>
      </w:r>
      <w:r w:rsidR="00597713" w:rsidRPr="007B78A6">
        <w:rPr>
          <w:sz w:val="28"/>
          <w:szCs w:val="28"/>
        </w:rPr>
        <w:t>обязат</w:t>
      </w:r>
      <w:r w:rsidR="007B78A6" w:rsidRPr="007B78A6">
        <w:rPr>
          <w:sz w:val="28"/>
          <w:szCs w:val="28"/>
        </w:rPr>
        <w:t>ельств</w:t>
      </w:r>
      <w:r w:rsidR="00DC0147">
        <w:rPr>
          <w:sz w:val="28"/>
          <w:szCs w:val="28"/>
        </w:rPr>
        <w:t>а</w:t>
      </w:r>
      <w:r w:rsidR="007B78A6">
        <w:rPr>
          <w:sz w:val="28"/>
          <w:szCs w:val="28"/>
        </w:rPr>
        <w:t xml:space="preserve"> сельскохозяйственн</w:t>
      </w:r>
      <w:r w:rsidR="00DC0147">
        <w:rPr>
          <w:sz w:val="28"/>
          <w:szCs w:val="28"/>
        </w:rPr>
        <w:t>ого</w:t>
      </w:r>
      <w:r w:rsidR="007B78A6">
        <w:rPr>
          <w:sz w:val="28"/>
          <w:szCs w:val="28"/>
        </w:rPr>
        <w:t xml:space="preserve"> товаропроизводител</w:t>
      </w:r>
      <w:r w:rsidR="00DC0147">
        <w:rPr>
          <w:sz w:val="28"/>
          <w:szCs w:val="28"/>
        </w:rPr>
        <w:t>я</w:t>
      </w:r>
      <w:r w:rsidR="007B78A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Соглашение)</w:t>
      </w:r>
      <w:r w:rsidRPr="00D53D06">
        <w:rPr>
          <w:sz w:val="28"/>
          <w:szCs w:val="28"/>
        </w:rPr>
        <w:t xml:space="preserve">. </w:t>
      </w:r>
    </w:p>
    <w:p w14:paraId="05A70F19" w14:textId="1DFCDCC4" w:rsidR="004F4209" w:rsidRPr="004F4209" w:rsidRDefault="00EE5AE9" w:rsidP="00F20953">
      <w:pPr>
        <w:pStyle w:val="a8"/>
        <w:numPr>
          <w:ilvl w:val="1"/>
          <w:numId w:val="8"/>
        </w:numPr>
        <w:ind w:left="-567" w:right="-285" w:firstLine="709"/>
        <w:jc w:val="both"/>
        <w:rPr>
          <w:sz w:val="28"/>
          <w:szCs w:val="28"/>
        </w:rPr>
      </w:pPr>
      <w:r w:rsidRPr="004F4209">
        <w:rPr>
          <w:sz w:val="28"/>
          <w:szCs w:val="28"/>
        </w:rPr>
        <w:t>Предметом настоящего Соглашения является взаимодействие сторон п</w:t>
      </w:r>
      <w:r w:rsidR="00232077" w:rsidRPr="004F4209">
        <w:rPr>
          <w:sz w:val="28"/>
          <w:szCs w:val="28"/>
        </w:rPr>
        <w:t xml:space="preserve">о </w:t>
      </w:r>
      <w:r w:rsidR="00232077" w:rsidRPr="004F4209">
        <w:rPr>
          <w:bCs/>
          <w:sz w:val="28"/>
          <w:szCs w:val="28"/>
        </w:rPr>
        <w:t xml:space="preserve">обеспечению реализации проекта мелиорации </w:t>
      </w:r>
      <w:r w:rsidR="00232077" w:rsidRPr="004F4209">
        <w:rPr>
          <w:sz w:val="28"/>
          <w:szCs w:val="28"/>
        </w:rPr>
        <w:t>«</w:t>
      </w:r>
      <w:r w:rsidR="00F20953" w:rsidRPr="00F20953">
        <w:rPr>
          <w:sz w:val="28"/>
          <w:szCs w:val="28"/>
        </w:rPr>
        <w:t xml:space="preserve">Проектно-сметная документация на </w:t>
      </w:r>
      <w:r w:rsidR="00F20953" w:rsidRPr="00F20953">
        <w:rPr>
          <w:sz w:val="28"/>
          <w:szCs w:val="28"/>
        </w:rPr>
        <w:lastRenderedPageBreak/>
        <w:t xml:space="preserve">известкование кислых почв в </w:t>
      </w:r>
      <w:r w:rsidR="00040C59">
        <w:rPr>
          <w:sz w:val="28"/>
          <w:szCs w:val="28"/>
        </w:rPr>
        <w:t>__________________________________________</w:t>
      </w:r>
      <w:r w:rsidR="00232077" w:rsidRPr="004F4209">
        <w:rPr>
          <w:sz w:val="28"/>
          <w:szCs w:val="28"/>
        </w:rPr>
        <w:t>»</w:t>
      </w:r>
      <w:r w:rsidR="004F4209" w:rsidRPr="004F4209">
        <w:rPr>
          <w:sz w:val="28"/>
          <w:szCs w:val="28"/>
        </w:rPr>
        <w:t xml:space="preserve"> (</w:t>
      </w:r>
      <w:r w:rsidR="00040C59">
        <w:rPr>
          <w:sz w:val="28"/>
          <w:szCs w:val="28"/>
        </w:rPr>
        <w:t>______</w:t>
      </w:r>
      <w:r w:rsidR="004F4209" w:rsidRPr="004F4209">
        <w:rPr>
          <w:sz w:val="28"/>
          <w:szCs w:val="28"/>
        </w:rPr>
        <w:t xml:space="preserve"> га).</w:t>
      </w:r>
      <w:r w:rsidR="00E56297" w:rsidRPr="004F4209">
        <w:rPr>
          <w:sz w:val="28"/>
          <w:szCs w:val="28"/>
        </w:rPr>
        <w:t xml:space="preserve"> </w:t>
      </w:r>
    </w:p>
    <w:p w14:paraId="3BD76793" w14:textId="0EB9B17C" w:rsidR="00F31D8F" w:rsidRPr="004F4209" w:rsidRDefault="00B84338" w:rsidP="006D5313">
      <w:pPr>
        <w:pStyle w:val="a8"/>
        <w:numPr>
          <w:ilvl w:val="1"/>
          <w:numId w:val="8"/>
        </w:numPr>
        <w:ind w:left="-567" w:right="-285" w:firstLine="709"/>
        <w:jc w:val="both"/>
        <w:rPr>
          <w:sz w:val="28"/>
          <w:szCs w:val="28"/>
        </w:rPr>
      </w:pPr>
      <w:r w:rsidRPr="004F4209">
        <w:rPr>
          <w:sz w:val="28"/>
          <w:szCs w:val="28"/>
        </w:rPr>
        <w:t xml:space="preserve"> </w:t>
      </w:r>
      <w:r w:rsidR="004F4209" w:rsidRPr="004F4209">
        <w:rPr>
          <w:sz w:val="28"/>
          <w:szCs w:val="28"/>
        </w:rPr>
        <w:t>Термины,</w:t>
      </w:r>
      <w:r w:rsidR="00F31D8F" w:rsidRPr="004F4209">
        <w:rPr>
          <w:sz w:val="28"/>
          <w:szCs w:val="28"/>
        </w:rPr>
        <w:t xml:space="preserve"> используемые в </w:t>
      </w:r>
      <w:r w:rsidR="009B1A21" w:rsidRPr="004F4209">
        <w:rPr>
          <w:sz w:val="28"/>
          <w:szCs w:val="28"/>
        </w:rPr>
        <w:t>настоящем С</w:t>
      </w:r>
      <w:r w:rsidR="00F31D8F" w:rsidRPr="004F4209">
        <w:rPr>
          <w:sz w:val="28"/>
          <w:szCs w:val="28"/>
        </w:rPr>
        <w:t>оглашении соответствуют терминам</w:t>
      </w:r>
      <w:r w:rsidR="0092518F">
        <w:rPr>
          <w:sz w:val="28"/>
          <w:szCs w:val="28"/>
        </w:rPr>
        <w:t>,</w:t>
      </w:r>
      <w:r w:rsidR="00F31D8F" w:rsidRPr="004F4209">
        <w:rPr>
          <w:sz w:val="28"/>
          <w:szCs w:val="28"/>
        </w:rPr>
        <w:t xml:space="preserve"> установленным Правилами предоставления и распределения субсидий из федерального бюджета бюджетам субъектов Российской Федерации на проведение гидромелиоративных, </w:t>
      </w:r>
      <w:proofErr w:type="spellStart"/>
      <w:r w:rsidR="00F31D8F" w:rsidRPr="004F4209">
        <w:rPr>
          <w:sz w:val="28"/>
          <w:szCs w:val="28"/>
        </w:rPr>
        <w:t>культуртехнических</w:t>
      </w:r>
      <w:proofErr w:type="spellEnd"/>
      <w:r w:rsidR="00F31D8F" w:rsidRPr="004F4209">
        <w:rPr>
          <w:sz w:val="28"/>
          <w:szCs w:val="28"/>
        </w:rPr>
        <w:t xml:space="preserve">, </w:t>
      </w:r>
      <w:proofErr w:type="spellStart"/>
      <w:r w:rsidR="00F31D8F" w:rsidRPr="004F4209">
        <w:rPr>
          <w:sz w:val="28"/>
          <w:szCs w:val="28"/>
        </w:rPr>
        <w:t>агролесомелиоративных</w:t>
      </w:r>
      <w:proofErr w:type="spellEnd"/>
      <w:r w:rsidR="00F31D8F" w:rsidRPr="004F4209">
        <w:rPr>
          <w:sz w:val="28"/>
          <w:szCs w:val="28"/>
        </w:rPr>
        <w:t xml:space="preserve"> и фитомелиоративных мероприятий, а также мероприятий в области известкования кислых</w:t>
      </w:r>
      <w:r w:rsidR="00B46C0E" w:rsidRPr="004F4209">
        <w:rPr>
          <w:sz w:val="28"/>
          <w:szCs w:val="28"/>
        </w:rPr>
        <w:t xml:space="preserve"> почв на пашне, утвержденными п</w:t>
      </w:r>
      <w:r w:rsidR="00F31D8F" w:rsidRPr="004F4209">
        <w:rPr>
          <w:sz w:val="28"/>
          <w:szCs w:val="28"/>
        </w:rPr>
        <w:t xml:space="preserve">остановлением Правительства </w:t>
      </w:r>
      <w:r w:rsidR="008943F4">
        <w:rPr>
          <w:sz w:val="28"/>
          <w:szCs w:val="28"/>
        </w:rPr>
        <w:t xml:space="preserve">                                   </w:t>
      </w:r>
      <w:r w:rsidR="00F31D8F" w:rsidRPr="004F4209">
        <w:rPr>
          <w:sz w:val="28"/>
          <w:szCs w:val="28"/>
        </w:rPr>
        <w:t>от 14</w:t>
      </w:r>
      <w:r w:rsidR="00D3171B">
        <w:rPr>
          <w:sz w:val="28"/>
          <w:szCs w:val="28"/>
        </w:rPr>
        <w:t>.05.</w:t>
      </w:r>
      <w:r w:rsidR="00F31D8F" w:rsidRPr="004F4209">
        <w:rPr>
          <w:sz w:val="28"/>
          <w:szCs w:val="28"/>
        </w:rPr>
        <w:t>2021</w:t>
      </w:r>
      <w:r w:rsidR="006D5313">
        <w:rPr>
          <w:sz w:val="28"/>
          <w:szCs w:val="28"/>
        </w:rPr>
        <w:t xml:space="preserve"> </w:t>
      </w:r>
      <w:r w:rsidR="00F31D8F" w:rsidRPr="004F4209">
        <w:rPr>
          <w:sz w:val="28"/>
          <w:szCs w:val="28"/>
        </w:rPr>
        <w:t>№ 731</w:t>
      </w:r>
      <w:r w:rsidR="00F84995" w:rsidRPr="004F4209">
        <w:rPr>
          <w:sz w:val="28"/>
          <w:szCs w:val="28"/>
        </w:rPr>
        <w:t xml:space="preserve">, и Порядком отбора проектов мелиорации, а также </w:t>
      </w:r>
      <w:r w:rsidR="00F84995" w:rsidRPr="006C19C3">
        <w:rPr>
          <w:sz w:val="28"/>
          <w:szCs w:val="28"/>
        </w:rPr>
        <w:t>требовани</w:t>
      </w:r>
      <w:r w:rsidR="001357E2" w:rsidRPr="006C19C3">
        <w:rPr>
          <w:sz w:val="28"/>
          <w:szCs w:val="28"/>
        </w:rPr>
        <w:t>ям</w:t>
      </w:r>
      <w:r w:rsidR="00F84995" w:rsidRPr="004F4209">
        <w:rPr>
          <w:sz w:val="28"/>
          <w:szCs w:val="28"/>
        </w:rPr>
        <w:t xml:space="preserve"> к составу заявочной документации, предоставляемой для отбора проектов мелиорации, утвержденным Приказом </w:t>
      </w:r>
      <w:r w:rsidR="001357E2">
        <w:rPr>
          <w:sz w:val="28"/>
          <w:szCs w:val="28"/>
        </w:rPr>
        <w:t xml:space="preserve">Министерства сельского хозяйства Российской Федерации </w:t>
      </w:r>
      <w:r w:rsidR="00F84995" w:rsidRPr="004F4209">
        <w:rPr>
          <w:sz w:val="28"/>
          <w:szCs w:val="28"/>
        </w:rPr>
        <w:t>от 16</w:t>
      </w:r>
      <w:r w:rsidR="00D3171B">
        <w:rPr>
          <w:sz w:val="28"/>
          <w:szCs w:val="28"/>
        </w:rPr>
        <w:t>.08.</w:t>
      </w:r>
      <w:r w:rsidR="00F84995" w:rsidRPr="004F4209">
        <w:rPr>
          <w:sz w:val="28"/>
          <w:szCs w:val="28"/>
        </w:rPr>
        <w:t>2021</w:t>
      </w:r>
      <w:r w:rsidR="001559F8">
        <w:rPr>
          <w:sz w:val="28"/>
          <w:szCs w:val="28"/>
        </w:rPr>
        <w:t xml:space="preserve"> </w:t>
      </w:r>
      <w:r w:rsidR="001357E2" w:rsidRPr="004F4209">
        <w:rPr>
          <w:sz w:val="28"/>
          <w:szCs w:val="28"/>
        </w:rPr>
        <w:t>№ 569</w:t>
      </w:r>
      <w:r w:rsidR="00F84995" w:rsidRPr="004F4209">
        <w:rPr>
          <w:sz w:val="28"/>
          <w:szCs w:val="28"/>
        </w:rPr>
        <w:t xml:space="preserve"> (далее - Порядок отбора проектов мелиорации)</w:t>
      </w:r>
      <w:r w:rsidR="00F31D8F" w:rsidRPr="004F4209">
        <w:rPr>
          <w:sz w:val="28"/>
          <w:szCs w:val="28"/>
        </w:rPr>
        <w:t xml:space="preserve">. </w:t>
      </w:r>
    </w:p>
    <w:p w14:paraId="06B2BBEE" w14:textId="77777777" w:rsidR="00EE5AE9" w:rsidRPr="009B1A21" w:rsidRDefault="00EE5AE9" w:rsidP="006D5313">
      <w:pPr>
        <w:ind w:left="-567" w:right="-285" w:firstLine="709"/>
        <w:contextualSpacing/>
        <w:jc w:val="both"/>
        <w:rPr>
          <w:sz w:val="28"/>
          <w:szCs w:val="28"/>
        </w:rPr>
      </w:pPr>
    </w:p>
    <w:p w14:paraId="30293C66" w14:textId="11D4A4BB" w:rsidR="00586F2B" w:rsidRPr="009B1A21" w:rsidRDefault="009B1A21" w:rsidP="006D5313">
      <w:pPr>
        <w:ind w:left="-567" w:right="-285" w:firstLine="709"/>
        <w:contextualSpacing/>
        <w:jc w:val="center"/>
        <w:rPr>
          <w:bCs/>
          <w:sz w:val="28"/>
          <w:szCs w:val="28"/>
        </w:rPr>
      </w:pPr>
      <w:r w:rsidRPr="009B1A21">
        <w:rPr>
          <w:bCs/>
          <w:sz w:val="28"/>
          <w:szCs w:val="28"/>
        </w:rPr>
        <w:t>2. Обязанности Сторон</w:t>
      </w:r>
    </w:p>
    <w:p w14:paraId="38FEF44A" w14:textId="77777777" w:rsidR="00FD6EC4" w:rsidRPr="009B1A21" w:rsidRDefault="00FD6EC4" w:rsidP="006D5313">
      <w:pPr>
        <w:ind w:left="-567" w:right="-285" w:firstLine="709"/>
        <w:contextualSpacing/>
        <w:jc w:val="both"/>
        <w:rPr>
          <w:b/>
          <w:sz w:val="28"/>
          <w:szCs w:val="28"/>
        </w:rPr>
      </w:pPr>
    </w:p>
    <w:p w14:paraId="5BF5B048" w14:textId="47D40BF9" w:rsidR="00CC4E7F" w:rsidRDefault="0074739D" w:rsidP="00CC4E7F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 xml:space="preserve">2.1. </w:t>
      </w:r>
      <w:r w:rsidR="00CC4E7F" w:rsidRPr="00CC4E7F">
        <w:rPr>
          <w:sz w:val="28"/>
          <w:szCs w:val="28"/>
        </w:rPr>
        <w:t>С учетом решения комиссии по организации и проведению отбора проектов мелиорации, утвержденного протоколом заседания комиссии по организации и проведению отбора проектов мелиорации от 15</w:t>
      </w:r>
      <w:r w:rsidR="00D3171B">
        <w:rPr>
          <w:sz w:val="28"/>
          <w:szCs w:val="28"/>
        </w:rPr>
        <w:t>.10.</w:t>
      </w:r>
      <w:r w:rsidR="00CC4E7F" w:rsidRPr="00CC4E7F">
        <w:rPr>
          <w:sz w:val="28"/>
          <w:szCs w:val="28"/>
        </w:rPr>
        <w:t xml:space="preserve">2021 года № ДХ-20-240, об отборе в соответствии с Порядком отбора проектов мелиорации проекта </w:t>
      </w:r>
      <w:r w:rsidR="00F20953" w:rsidRPr="00F20953">
        <w:rPr>
          <w:sz w:val="28"/>
          <w:szCs w:val="28"/>
        </w:rPr>
        <w:t xml:space="preserve">«Проектно-сметная документация на известкование кислых почв в </w:t>
      </w:r>
      <w:r w:rsidR="00040C59">
        <w:rPr>
          <w:sz w:val="28"/>
          <w:szCs w:val="28"/>
        </w:rPr>
        <w:t>_______________________________________</w:t>
      </w:r>
      <w:r w:rsidR="00F20953" w:rsidRPr="00F20953">
        <w:rPr>
          <w:sz w:val="28"/>
          <w:szCs w:val="28"/>
        </w:rPr>
        <w:t>» (</w:t>
      </w:r>
      <w:r w:rsidR="00E936E3">
        <w:rPr>
          <w:sz w:val="28"/>
          <w:szCs w:val="28"/>
        </w:rPr>
        <w:t xml:space="preserve">площадь по проекту - </w:t>
      </w:r>
      <w:r w:rsidR="00040C59">
        <w:rPr>
          <w:sz w:val="28"/>
          <w:szCs w:val="28"/>
        </w:rPr>
        <w:t>_______</w:t>
      </w:r>
      <w:r w:rsidR="00F20953" w:rsidRPr="00F20953">
        <w:rPr>
          <w:sz w:val="28"/>
          <w:szCs w:val="28"/>
        </w:rPr>
        <w:t>га</w:t>
      </w:r>
      <w:r w:rsidR="00E936E3">
        <w:rPr>
          <w:sz w:val="28"/>
          <w:szCs w:val="28"/>
        </w:rPr>
        <w:t xml:space="preserve">, </w:t>
      </w:r>
      <w:r w:rsidR="00CC4E7F" w:rsidRPr="00CC4E7F">
        <w:rPr>
          <w:sz w:val="28"/>
          <w:szCs w:val="28"/>
        </w:rPr>
        <w:t xml:space="preserve">сметная стоимость – </w:t>
      </w:r>
      <w:r w:rsidR="00040C59">
        <w:rPr>
          <w:sz w:val="28"/>
          <w:szCs w:val="28"/>
        </w:rPr>
        <w:t>__________</w:t>
      </w:r>
      <w:r w:rsidR="00E936E3" w:rsidRPr="00E936E3">
        <w:rPr>
          <w:sz w:val="28"/>
          <w:szCs w:val="28"/>
        </w:rPr>
        <w:t xml:space="preserve"> </w:t>
      </w:r>
      <w:r w:rsidR="00CC4E7F" w:rsidRPr="00CC4E7F">
        <w:rPr>
          <w:sz w:val="28"/>
          <w:szCs w:val="28"/>
        </w:rPr>
        <w:t>тыс. руб</w:t>
      </w:r>
      <w:r w:rsidR="00E936E3">
        <w:rPr>
          <w:sz w:val="28"/>
          <w:szCs w:val="28"/>
        </w:rPr>
        <w:t>.</w:t>
      </w:r>
      <w:r w:rsidR="00CC4E7F" w:rsidRPr="00CC4E7F">
        <w:rPr>
          <w:sz w:val="28"/>
          <w:szCs w:val="28"/>
        </w:rPr>
        <w:t>), Получатель средств обязуется:</w:t>
      </w:r>
    </w:p>
    <w:p w14:paraId="0666D23D" w14:textId="303D9AC4" w:rsidR="00F056F0" w:rsidRDefault="00F056F0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 xml:space="preserve">2.1.1. Предоставить документы для </w:t>
      </w:r>
      <w:r w:rsidR="00B46C0E">
        <w:rPr>
          <w:sz w:val="28"/>
          <w:szCs w:val="28"/>
        </w:rPr>
        <w:t>получения</w:t>
      </w:r>
      <w:r w:rsidR="006B0C30" w:rsidRPr="009B1A21">
        <w:rPr>
          <w:sz w:val="28"/>
          <w:szCs w:val="28"/>
        </w:rPr>
        <w:t xml:space="preserve"> субсидий из областного бюджета </w:t>
      </w:r>
      <w:r w:rsidR="00BE28EE">
        <w:rPr>
          <w:sz w:val="28"/>
          <w:szCs w:val="28"/>
        </w:rPr>
        <w:t>в целях возмещения</w:t>
      </w:r>
      <w:r w:rsidR="00BE28EE" w:rsidRPr="00D53D06">
        <w:rPr>
          <w:sz w:val="28"/>
          <w:szCs w:val="28"/>
        </w:rPr>
        <w:t xml:space="preserve"> части затрат </w:t>
      </w:r>
      <w:r w:rsidR="00BE28EE">
        <w:rPr>
          <w:sz w:val="28"/>
          <w:szCs w:val="28"/>
        </w:rPr>
        <w:t xml:space="preserve">на реализацию проекта мелиорации, указанного в пункте 2.1 настоящего Соглашения </w:t>
      </w:r>
      <w:r w:rsidR="006B0C30" w:rsidRPr="009B1A21">
        <w:rPr>
          <w:sz w:val="28"/>
          <w:szCs w:val="28"/>
        </w:rPr>
        <w:t xml:space="preserve">в порядке и сроки, установленные </w:t>
      </w:r>
      <w:r w:rsidR="00EB5FE8">
        <w:rPr>
          <w:sz w:val="28"/>
          <w:szCs w:val="28"/>
        </w:rPr>
        <w:t>Администрацией</w:t>
      </w:r>
      <w:r w:rsidR="000D0315">
        <w:rPr>
          <w:sz w:val="28"/>
          <w:szCs w:val="28"/>
        </w:rPr>
        <w:t>.</w:t>
      </w:r>
    </w:p>
    <w:p w14:paraId="1AC9B2C4" w14:textId="14F27CBE" w:rsidR="000D0315" w:rsidRPr="009B1A21" w:rsidRDefault="000D0315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Pr="009B1A21">
        <w:rPr>
          <w:sz w:val="28"/>
          <w:szCs w:val="28"/>
        </w:rPr>
        <w:t xml:space="preserve">Обеспечить </w:t>
      </w:r>
      <w:r w:rsidR="009C28B9">
        <w:rPr>
          <w:sz w:val="28"/>
          <w:szCs w:val="28"/>
        </w:rPr>
        <w:t>выполнение</w:t>
      </w:r>
      <w:r w:rsidRPr="009B1A21">
        <w:rPr>
          <w:sz w:val="28"/>
          <w:szCs w:val="28"/>
        </w:rPr>
        <w:t xml:space="preserve"> </w:t>
      </w:r>
      <w:r w:rsidR="00E65185">
        <w:rPr>
          <w:sz w:val="28"/>
          <w:szCs w:val="28"/>
        </w:rPr>
        <w:t>значения</w:t>
      </w:r>
      <w:r w:rsidRPr="009B1A21">
        <w:rPr>
          <w:sz w:val="28"/>
          <w:szCs w:val="28"/>
        </w:rPr>
        <w:t xml:space="preserve"> результат</w:t>
      </w:r>
      <w:r w:rsidR="00E65185">
        <w:rPr>
          <w:sz w:val="28"/>
          <w:szCs w:val="28"/>
        </w:rPr>
        <w:t>а</w:t>
      </w:r>
      <w:r w:rsidRPr="009B1A21">
        <w:rPr>
          <w:sz w:val="28"/>
          <w:szCs w:val="28"/>
        </w:rPr>
        <w:t xml:space="preserve"> использования субсидии – площад</w:t>
      </w:r>
      <w:r w:rsidR="009C28B9">
        <w:rPr>
          <w:sz w:val="28"/>
          <w:szCs w:val="28"/>
        </w:rPr>
        <w:t>ь</w:t>
      </w:r>
      <w:r w:rsidRPr="009B1A21">
        <w:rPr>
          <w:sz w:val="28"/>
          <w:szCs w:val="28"/>
        </w:rPr>
        <w:t xml:space="preserve"> </w:t>
      </w:r>
      <w:r w:rsidR="00E936E3">
        <w:rPr>
          <w:sz w:val="28"/>
          <w:szCs w:val="28"/>
        </w:rPr>
        <w:t>пашни</w:t>
      </w:r>
      <w:r w:rsidRPr="009B1A21">
        <w:rPr>
          <w:sz w:val="28"/>
          <w:szCs w:val="28"/>
        </w:rPr>
        <w:t xml:space="preserve">, </w:t>
      </w:r>
      <w:r w:rsidR="00E936E3">
        <w:rPr>
          <w:sz w:val="28"/>
          <w:szCs w:val="28"/>
        </w:rPr>
        <w:t xml:space="preserve">на которой реализованы мероприятия в области известкования кислых почв </w:t>
      </w:r>
      <w:r w:rsidRPr="009B1A21">
        <w:rPr>
          <w:sz w:val="28"/>
          <w:szCs w:val="28"/>
        </w:rPr>
        <w:t xml:space="preserve">в размере </w:t>
      </w:r>
      <w:r w:rsidR="00040C59">
        <w:rPr>
          <w:sz w:val="28"/>
          <w:szCs w:val="28"/>
        </w:rPr>
        <w:t>_______</w:t>
      </w:r>
      <w:r w:rsidR="007319BB" w:rsidRPr="009C28B9">
        <w:rPr>
          <w:sz w:val="28"/>
          <w:szCs w:val="28"/>
        </w:rPr>
        <w:t xml:space="preserve"> г</w:t>
      </w:r>
      <w:r w:rsidRPr="009C28B9">
        <w:rPr>
          <w:sz w:val="28"/>
          <w:szCs w:val="28"/>
        </w:rPr>
        <w:t>а.</w:t>
      </w:r>
    </w:p>
    <w:p w14:paraId="288C554F" w14:textId="61DCE043" w:rsidR="005D0952" w:rsidRDefault="005D0952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>2.1.</w:t>
      </w:r>
      <w:r w:rsidR="006B0C30" w:rsidRPr="009B1A21">
        <w:rPr>
          <w:sz w:val="28"/>
          <w:szCs w:val="28"/>
        </w:rPr>
        <w:t>3</w:t>
      </w:r>
      <w:r w:rsidRPr="009B1A21">
        <w:rPr>
          <w:sz w:val="28"/>
          <w:szCs w:val="28"/>
        </w:rPr>
        <w:t xml:space="preserve">. </w:t>
      </w:r>
      <w:r w:rsidR="00BE28EE">
        <w:rPr>
          <w:sz w:val="28"/>
          <w:szCs w:val="28"/>
        </w:rPr>
        <w:t xml:space="preserve">Обеспечить </w:t>
      </w:r>
      <w:r w:rsidR="00420AE4">
        <w:rPr>
          <w:sz w:val="28"/>
          <w:szCs w:val="28"/>
        </w:rPr>
        <w:t>выполнение</w:t>
      </w:r>
      <w:r w:rsidR="006B0C30" w:rsidRPr="009B1A21">
        <w:rPr>
          <w:sz w:val="28"/>
          <w:szCs w:val="28"/>
        </w:rPr>
        <w:t xml:space="preserve"> </w:t>
      </w:r>
      <w:r w:rsidRPr="009B1A21">
        <w:rPr>
          <w:sz w:val="28"/>
          <w:szCs w:val="28"/>
        </w:rPr>
        <w:t>план</w:t>
      </w:r>
      <w:r w:rsidR="00420AE4">
        <w:rPr>
          <w:sz w:val="28"/>
          <w:szCs w:val="28"/>
        </w:rPr>
        <w:t>ового</w:t>
      </w:r>
      <w:r w:rsidRPr="009B1A21">
        <w:rPr>
          <w:sz w:val="28"/>
          <w:szCs w:val="28"/>
        </w:rPr>
        <w:t xml:space="preserve"> объема производства сельскохозяйственной продукции на 3 года на землях, на которых реализован проект мелиорации</w:t>
      </w:r>
      <w:r w:rsidR="00BE28EE">
        <w:rPr>
          <w:sz w:val="28"/>
          <w:szCs w:val="28"/>
        </w:rPr>
        <w:t>, указанный в пункте 2.1 н</w:t>
      </w:r>
      <w:r w:rsidR="005B70A6">
        <w:rPr>
          <w:sz w:val="28"/>
          <w:szCs w:val="28"/>
        </w:rPr>
        <w:t>астоящего Соглашения, согласно П</w:t>
      </w:r>
      <w:r w:rsidR="00BE28EE">
        <w:rPr>
          <w:sz w:val="28"/>
          <w:szCs w:val="28"/>
        </w:rPr>
        <w:t>риложению к настоящему Соглашению, являющемуся его неотъемлемой частью.</w:t>
      </w:r>
      <w:r w:rsidRPr="009B1A21">
        <w:rPr>
          <w:sz w:val="28"/>
          <w:szCs w:val="28"/>
        </w:rPr>
        <w:t xml:space="preserve"> </w:t>
      </w:r>
    </w:p>
    <w:p w14:paraId="7206EDC0" w14:textId="07766B3B" w:rsidR="00F056F0" w:rsidRPr="009B1A21" w:rsidRDefault="006B0C30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 xml:space="preserve">2.2. </w:t>
      </w:r>
      <w:r w:rsidR="009C28B9">
        <w:rPr>
          <w:sz w:val="28"/>
          <w:szCs w:val="28"/>
        </w:rPr>
        <w:t>Администрация</w:t>
      </w:r>
      <w:r w:rsidR="001559F8">
        <w:rPr>
          <w:sz w:val="28"/>
          <w:szCs w:val="28"/>
        </w:rPr>
        <w:t xml:space="preserve"> обязуется</w:t>
      </w:r>
      <w:r w:rsidR="00F056F0" w:rsidRPr="009B1A21">
        <w:rPr>
          <w:sz w:val="28"/>
          <w:szCs w:val="28"/>
        </w:rPr>
        <w:t>:</w:t>
      </w:r>
    </w:p>
    <w:p w14:paraId="1CF5F3A2" w14:textId="71D92067" w:rsidR="00F056F0" w:rsidRPr="009B1A21" w:rsidRDefault="00F056F0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>2.</w:t>
      </w:r>
      <w:r w:rsidR="006B0C30" w:rsidRPr="009B1A21">
        <w:rPr>
          <w:sz w:val="28"/>
          <w:szCs w:val="28"/>
        </w:rPr>
        <w:t>2</w:t>
      </w:r>
      <w:r w:rsidRPr="009B1A21">
        <w:rPr>
          <w:sz w:val="28"/>
          <w:szCs w:val="28"/>
        </w:rPr>
        <w:t>.</w:t>
      </w:r>
      <w:r w:rsidR="006B0C30" w:rsidRPr="009B1A21">
        <w:rPr>
          <w:sz w:val="28"/>
          <w:szCs w:val="28"/>
        </w:rPr>
        <w:t>1</w:t>
      </w:r>
      <w:r w:rsidRPr="009B1A21">
        <w:rPr>
          <w:sz w:val="28"/>
          <w:szCs w:val="28"/>
        </w:rPr>
        <w:t xml:space="preserve">. </w:t>
      </w:r>
      <w:r w:rsidR="001357E2">
        <w:rPr>
          <w:sz w:val="28"/>
          <w:szCs w:val="28"/>
        </w:rPr>
        <w:t>Осуществить</w:t>
      </w:r>
      <w:r w:rsidR="006B0C30" w:rsidRPr="009B1A21">
        <w:rPr>
          <w:sz w:val="28"/>
          <w:szCs w:val="28"/>
        </w:rPr>
        <w:t xml:space="preserve"> предоставление</w:t>
      </w:r>
      <w:r w:rsidR="00E65185">
        <w:rPr>
          <w:sz w:val="28"/>
          <w:szCs w:val="28"/>
        </w:rPr>
        <w:t xml:space="preserve"> субсидии из областного бюджета П</w:t>
      </w:r>
      <w:r w:rsidR="006B0C30" w:rsidRPr="009B1A21">
        <w:rPr>
          <w:sz w:val="28"/>
          <w:szCs w:val="28"/>
        </w:rPr>
        <w:t>олучател</w:t>
      </w:r>
      <w:r w:rsidR="00E65185">
        <w:rPr>
          <w:sz w:val="28"/>
          <w:szCs w:val="28"/>
        </w:rPr>
        <w:t>ю</w:t>
      </w:r>
      <w:r w:rsidR="006B0C30" w:rsidRPr="009B1A21">
        <w:rPr>
          <w:sz w:val="28"/>
          <w:szCs w:val="28"/>
        </w:rPr>
        <w:t xml:space="preserve"> средств в порядке и сроки, установленные </w:t>
      </w:r>
      <w:r w:rsidR="00420AE4">
        <w:rPr>
          <w:sz w:val="28"/>
          <w:szCs w:val="28"/>
        </w:rPr>
        <w:t>Администрацией</w:t>
      </w:r>
      <w:r w:rsidR="006B0C30" w:rsidRPr="009B1A21">
        <w:rPr>
          <w:sz w:val="28"/>
          <w:szCs w:val="28"/>
        </w:rPr>
        <w:t>.</w:t>
      </w:r>
    </w:p>
    <w:p w14:paraId="0418D7AD" w14:textId="31BD0FD9" w:rsidR="0053030D" w:rsidRDefault="00F056F0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>2.2.</w:t>
      </w:r>
      <w:r w:rsidR="006B0C30" w:rsidRPr="009B1A21">
        <w:rPr>
          <w:sz w:val="28"/>
          <w:szCs w:val="28"/>
        </w:rPr>
        <w:t xml:space="preserve">2. </w:t>
      </w:r>
      <w:r w:rsidR="0053030D" w:rsidRPr="009B1A21">
        <w:rPr>
          <w:sz w:val="28"/>
          <w:szCs w:val="28"/>
        </w:rPr>
        <w:t>О</w:t>
      </w:r>
      <w:r w:rsidR="00E65185">
        <w:rPr>
          <w:sz w:val="28"/>
          <w:szCs w:val="28"/>
        </w:rPr>
        <w:t>предел</w:t>
      </w:r>
      <w:r w:rsidR="00420AE4">
        <w:rPr>
          <w:sz w:val="28"/>
          <w:szCs w:val="28"/>
        </w:rPr>
        <w:t>и</w:t>
      </w:r>
      <w:r w:rsidR="00E65185">
        <w:rPr>
          <w:sz w:val="28"/>
          <w:szCs w:val="28"/>
        </w:rPr>
        <w:t>т</w:t>
      </w:r>
      <w:r w:rsidR="001357E2">
        <w:rPr>
          <w:sz w:val="28"/>
          <w:szCs w:val="28"/>
        </w:rPr>
        <w:t>ь</w:t>
      </w:r>
      <w:r w:rsidR="00E65185">
        <w:rPr>
          <w:sz w:val="28"/>
          <w:szCs w:val="28"/>
        </w:rPr>
        <w:t xml:space="preserve"> меры ответственности П</w:t>
      </w:r>
      <w:r w:rsidR="0053030D" w:rsidRPr="009B1A21">
        <w:rPr>
          <w:sz w:val="28"/>
          <w:szCs w:val="28"/>
        </w:rPr>
        <w:t>олучател</w:t>
      </w:r>
      <w:r w:rsidR="00E65185">
        <w:rPr>
          <w:sz w:val="28"/>
          <w:szCs w:val="28"/>
        </w:rPr>
        <w:t>я</w:t>
      </w:r>
      <w:r w:rsidR="0053030D" w:rsidRPr="009B1A21">
        <w:rPr>
          <w:sz w:val="28"/>
          <w:szCs w:val="28"/>
        </w:rPr>
        <w:t xml:space="preserve"> средств за </w:t>
      </w:r>
      <w:proofErr w:type="spellStart"/>
      <w:r w:rsidR="00B0319B" w:rsidRPr="009B1A21">
        <w:rPr>
          <w:sz w:val="28"/>
          <w:szCs w:val="28"/>
        </w:rPr>
        <w:t>недостижение</w:t>
      </w:r>
      <w:proofErr w:type="spellEnd"/>
      <w:r w:rsidR="0053030D" w:rsidRPr="009B1A21">
        <w:rPr>
          <w:sz w:val="28"/>
          <w:szCs w:val="28"/>
        </w:rPr>
        <w:t xml:space="preserve"> </w:t>
      </w:r>
      <w:r w:rsidR="00E65185">
        <w:rPr>
          <w:sz w:val="28"/>
          <w:szCs w:val="28"/>
        </w:rPr>
        <w:t>значения</w:t>
      </w:r>
      <w:r w:rsidR="00E65185" w:rsidRPr="009B1A21">
        <w:rPr>
          <w:sz w:val="28"/>
          <w:szCs w:val="28"/>
        </w:rPr>
        <w:t xml:space="preserve"> результат</w:t>
      </w:r>
      <w:r w:rsidR="00E65185">
        <w:rPr>
          <w:sz w:val="28"/>
          <w:szCs w:val="28"/>
        </w:rPr>
        <w:t>а</w:t>
      </w:r>
      <w:r w:rsidR="00E65185" w:rsidRPr="009B1A21">
        <w:rPr>
          <w:sz w:val="28"/>
          <w:szCs w:val="28"/>
        </w:rPr>
        <w:t xml:space="preserve"> использования субсидии </w:t>
      </w:r>
      <w:r w:rsidR="00E65185">
        <w:rPr>
          <w:sz w:val="28"/>
          <w:szCs w:val="28"/>
        </w:rPr>
        <w:t xml:space="preserve">и </w:t>
      </w:r>
      <w:r w:rsidR="0053030D" w:rsidRPr="009B1A21">
        <w:rPr>
          <w:sz w:val="28"/>
          <w:szCs w:val="28"/>
        </w:rPr>
        <w:t>планового объема производства сельскохозяйственной продукции на 3 года на землях, на которых реализован проект мелиорации</w:t>
      </w:r>
      <w:r w:rsidR="00E65185">
        <w:rPr>
          <w:sz w:val="28"/>
          <w:szCs w:val="28"/>
        </w:rPr>
        <w:t>, указанный в пункте 2.1 настоящего Соглашения</w:t>
      </w:r>
      <w:r w:rsidR="0053030D" w:rsidRPr="009B1A21">
        <w:rPr>
          <w:sz w:val="28"/>
          <w:szCs w:val="28"/>
        </w:rPr>
        <w:t xml:space="preserve">. </w:t>
      </w:r>
    </w:p>
    <w:p w14:paraId="24E87C45" w14:textId="77777777" w:rsidR="006D5313" w:rsidRPr="009B1A21" w:rsidRDefault="006D5313" w:rsidP="006D5313">
      <w:pPr>
        <w:ind w:left="-567" w:right="-285" w:firstLine="709"/>
        <w:contextualSpacing/>
        <w:jc w:val="both"/>
        <w:rPr>
          <w:sz w:val="28"/>
          <w:szCs w:val="28"/>
        </w:rPr>
      </w:pPr>
    </w:p>
    <w:p w14:paraId="70CD3671" w14:textId="4347A1AD" w:rsidR="0042125D" w:rsidRPr="00E7043A" w:rsidRDefault="00076B7A" w:rsidP="006D5313">
      <w:pPr>
        <w:ind w:left="-567" w:right="-285" w:firstLine="709"/>
        <w:jc w:val="center"/>
        <w:rPr>
          <w:bCs/>
          <w:sz w:val="28"/>
          <w:szCs w:val="28"/>
        </w:rPr>
      </w:pPr>
      <w:bookmarkStart w:id="0" w:name="Par6089"/>
      <w:bookmarkEnd w:id="0"/>
      <w:r w:rsidRPr="00E7043A">
        <w:rPr>
          <w:bCs/>
          <w:sz w:val="28"/>
          <w:szCs w:val="28"/>
        </w:rPr>
        <w:t xml:space="preserve">3. </w:t>
      </w:r>
      <w:r w:rsidR="00E7043A">
        <w:rPr>
          <w:bCs/>
          <w:sz w:val="28"/>
          <w:szCs w:val="28"/>
        </w:rPr>
        <w:t>П</w:t>
      </w:r>
      <w:r w:rsidR="00E7043A" w:rsidRPr="00E7043A">
        <w:rPr>
          <w:bCs/>
          <w:sz w:val="28"/>
          <w:szCs w:val="28"/>
        </w:rPr>
        <w:t>рочие условия</w:t>
      </w:r>
    </w:p>
    <w:p w14:paraId="0BAE920D" w14:textId="77777777" w:rsidR="00FD6EC4" w:rsidRPr="009B1A21" w:rsidRDefault="00FD6EC4" w:rsidP="006D5313">
      <w:pPr>
        <w:ind w:left="-567" w:right="-285" w:firstLine="709"/>
        <w:contextualSpacing/>
        <w:jc w:val="both"/>
        <w:rPr>
          <w:b/>
          <w:sz w:val="28"/>
          <w:szCs w:val="28"/>
        </w:rPr>
      </w:pPr>
    </w:p>
    <w:p w14:paraId="4325C015" w14:textId="51AE57A9" w:rsidR="00B047F1" w:rsidRPr="009B1A21" w:rsidRDefault="00E65185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В своих взаимоотношениях С</w:t>
      </w:r>
      <w:r w:rsidR="00B047F1" w:rsidRPr="009B1A21">
        <w:rPr>
          <w:sz w:val="28"/>
          <w:szCs w:val="28"/>
        </w:rPr>
        <w:t>тороны руководствуются действующим законодательством Российской Федерации.</w:t>
      </w:r>
    </w:p>
    <w:p w14:paraId="6E5C908A" w14:textId="77777777" w:rsidR="009B1A21" w:rsidRDefault="00B047F1" w:rsidP="006D5313">
      <w:pPr>
        <w:ind w:left="-567" w:right="-285" w:firstLine="709"/>
        <w:contextualSpacing/>
        <w:jc w:val="both"/>
        <w:rPr>
          <w:sz w:val="28"/>
          <w:szCs w:val="28"/>
        </w:rPr>
      </w:pPr>
      <w:r w:rsidRPr="009B1A21">
        <w:rPr>
          <w:sz w:val="28"/>
          <w:szCs w:val="28"/>
        </w:rPr>
        <w:t>3.2</w:t>
      </w:r>
      <w:r w:rsidR="004A683B" w:rsidRPr="009B1A21">
        <w:rPr>
          <w:sz w:val="28"/>
          <w:szCs w:val="28"/>
        </w:rPr>
        <w:t>. Настоящее Соглашение не направлено на ограничение конкуренции</w:t>
      </w:r>
      <w:r w:rsidR="000E2161" w:rsidRPr="009B1A21">
        <w:rPr>
          <w:sz w:val="28"/>
          <w:szCs w:val="28"/>
        </w:rPr>
        <w:t>.</w:t>
      </w:r>
    </w:p>
    <w:p w14:paraId="5EFEF075" w14:textId="2D833A18" w:rsidR="00B3799D" w:rsidRPr="009B1A21" w:rsidRDefault="006C7F62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3799D" w:rsidRPr="009B1A21">
        <w:rPr>
          <w:sz w:val="28"/>
          <w:szCs w:val="28"/>
        </w:rPr>
        <w:t xml:space="preserve">Все споры и разногласия, возникающие в процессе исполнения </w:t>
      </w:r>
      <w:r w:rsidR="001939CA" w:rsidRPr="009B1A21">
        <w:rPr>
          <w:sz w:val="28"/>
          <w:szCs w:val="28"/>
        </w:rPr>
        <w:t>настоящ</w:t>
      </w:r>
      <w:r w:rsidR="00981267" w:rsidRPr="009B1A21">
        <w:rPr>
          <w:sz w:val="28"/>
          <w:szCs w:val="28"/>
        </w:rPr>
        <w:t>его Соглашения, разрешаются путе</w:t>
      </w:r>
      <w:r w:rsidR="001939CA" w:rsidRPr="009B1A21">
        <w:rPr>
          <w:sz w:val="28"/>
          <w:szCs w:val="28"/>
        </w:rPr>
        <w:t>м переговоров.</w:t>
      </w:r>
    </w:p>
    <w:p w14:paraId="180FE4A5" w14:textId="77777777" w:rsidR="00076B7A" w:rsidRPr="009B1A21" w:rsidRDefault="00076B7A" w:rsidP="006D5313">
      <w:pPr>
        <w:ind w:left="-567" w:right="-285" w:firstLine="709"/>
        <w:contextualSpacing/>
        <w:jc w:val="both"/>
        <w:rPr>
          <w:sz w:val="28"/>
          <w:szCs w:val="28"/>
        </w:rPr>
      </w:pPr>
    </w:p>
    <w:p w14:paraId="592907A4" w14:textId="4DC25C1B" w:rsidR="00B047F1" w:rsidRPr="00E7043A" w:rsidRDefault="00E7043A" w:rsidP="006D5313">
      <w:pPr>
        <w:ind w:left="-567" w:right="-285" w:firstLine="709"/>
        <w:contextualSpacing/>
        <w:jc w:val="center"/>
        <w:rPr>
          <w:bCs/>
          <w:sz w:val="28"/>
          <w:szCs w:val="28"/>
        </w:rPr>
      </w:pPr>
      <w:r w:rsidRPr="00E7043A">
        <w:rPr>
          <w:bCs/>
          <w:sz w:val="28"/>
          <w:szCs w:val="28"/>
        </w:rPr>
        <w:t>4</w:t>
      </w:r>
      <w:r w:rsidR="001939CA" w:rsidRPr="00E7043A">
        <w:rPr>
          <w:bCs/>
          <w:sz w:val="28"/>
          <w:szCs w:val="28"/>
        </w:rPr>
        <w:t xml:space="preserve">. </w:t>
      </w:r>
      <w:r w:rsidRPr="00E7043A">
        <w:rPr>
          <w:bCs/>
          <w:sz w:val="28"/>
          <w:szCs w:val="28"/>
        </w:rPr>
        <w:t>Действие Соглашения</w:t>
      </w:r>
    </w:p>
    <w:p w14:paraId="16170635" w14:textId="77777777" w:rsidR="003F04D1" w:rsidRPr="009B1A21" w:rsidRDefault="003F04D1" w:rsidP="006D5313">
      <w:pPr>
        <w:ind w:left="-567" w:right="-285" w:firstLine="709"/>
        <w:contextualSpacing/>
        <w:jc w:val="both"/>
        <w:rPr>
          <w:b/>
          <w:sz w:val="28"/>
          <w:szCs w:val="28"/>
        </w:rPr>
      </w:pPr>
    </w:p>
    <w:p w14:paraId="03D32F9D" w14:textId="21CD1EFB" w:rsidR="005D0952" w:rsidRPr="009B1A21" w:rsidRDefault="00E7043A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39CA" w:rsidRPr="009B1A21">
        <w:rPr>
          <w:sz w:val="28"/>
          <w:szCs w:val="28"/>
        </w:rPr>
        <w:t xml:space="preserve">.1. </w:t>
      </w:r>
      <w:r w:rsidR="003F5000" w:rsidRPr="009B1A21">
        <w:rPr>
          <w:sz w:val="28"/>
          <w:szCs w:val="28"/>
        </w:rPr>
        <w:t xml:space="preserve">Настоящее Соглашение действует </w:t>
      </w:r>
      <w:r w:rsidR="005D0952" w:rsidRPr="009B1A21">
        <w:rPr>
          <w:sz w:val="28"/>
          <w:szCs w:val="28"/>
        </w:rPr>
        <w:t>с момента подписания до выполнения сторонами своих обязательств.</w:t>
      </w:r>
    </w:p>
    <w:p w14:paraId="59BE52FF" w14:textId="0C55D8DC" w:rsidR="001939CA" w:rsidRDefault="00E7043A" w:rsidP="006D5313">
      <w:pPr>
        <w:ind w:left="-567" w:right="-28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76A3" w:rsidRPr="009B1A2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376A3" w:rsidRPr="009B1A21">
        <w:rPr>
          <w:sz w:val="28"/>
          <w:szCs w:val="28"/>
        </w:rPr>
        <w:t>. Настоящее Соглашение составлено в двух экземплярах</w:t>
      </w:r>
      <w:r w:rsidR="00971A32" w:rsidRPr="009B1A21">
        <w:rPr>
          <w:sz w:val="28"/>
          <w:szCs w:val="28"/>
        </w:rPr>
        <w:t xml:space="preserve">, каждый </w:t>
      </w:r>
      <w:r w:rsidR="00877F92" w:rsidRPr="009B1A21">
        <w:rPr>
          <w:sz w:val="28"/>
          <w:szCs w:val="28"/>
        </w:rPr>
        <w:br/>
      </w:r>
      <w:r w:rsidR="00971A32" w:rsidRPr="009B1A21">
        <w:rPr>
          <w:sz w:val="28"/>
          <w:szCs w:val="28"/>
        </w:rPr>
        <w:t>из которых имеет равную юридическую силу.</w:t>
      </w:r>
    </w:p>
    <w:p w14:paraId="546D29C5" w14:textId="77777777" w:rsidR="00E7043A" w:rsidRPr="009B1A21" w:rsidRDefault="00E7043A" w:rsidP="006D5313">
      <w:pPr>
        <w:ind w:left="-567" w:right="-285" w:firstLine="709"/>
        <w:contextualSpacing/>
        <w:jc w:val="both"/>
        <w:rPr>
          <w:sz w:val="28"/>
          <w:szCs w:val="28"/>
        </w:rPr>
      </w:pPr>
    </w:p>
    <w:p w14:paraId="3741C0CE" w14:textId="4B222758" w:rsidR="00662500" w:rsidRPr="00E7043A" w:rsidRDefault="00E65185" w:rsidP="006D5313">
      <w:pPr>
        <w:ind w:left="-567" w:right="-285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B1A21" w:rsidRPr="00E7043A">
        <w:rPr>
          <w:bCs/>
          <w:sz w:val="28"/>
          <w:szCs w:val="28"/>
        </w:rPr>
        <w:t xml:space="preserve">. </w:t>
      </w:r>
      <w:r w:rsidR="002E05C4">
        <w:rPr>
          <w:bCs/>
          <w:sz w:val="28"/>
          <w:szCs w:val="28"/>
        </w:rPr>
        <w:t xml:space="preserve">Реквизиты </w:t>
      </w:r>
      <w:r w:rsidR="00E7043A">
        <w:rPr>
          <w:bCs/>
          <w:sz w:val="28"/>
          <w:szCs w:val="28"/>
        </w:rPr>
        <w:t>С</w:t>
      </w:r>
      <w:r w:rsidR="00E7043A" w:rsidRPr="00E7043A">
        <w:rPr>
          <w:bCs/>
          <w:sz w:val="28"/>
          <w:szCs w:val="28"/>
        </w:rPr>
        <w:t>торон</w:t>
      </w:r>
    </w:p>
    <w:p w14:paraId="557C5E12" w14:textId="77777777" w:rsidR="00877F92" w:rsidRPr="009B1A21" w:rsidRDefault="00877F92" w:rsidP="006D5313">
      <w:pPr>
        <w:ind w:left="-567" w:right="-285"/>
        <w:contextualSpacing/>
        <w:jc w:val="center"/>
        <w:rPr>
          <w:b/>
          <w:sz w:val="28"/>
          <w:szCs w:val="28"/>
        </w:rPr>
      </w:pPr>
    </w:p>
    <w:p w14:paraId="708E6797" w14:textId="77777777" w:rsidR="006774AF" w:rsidRPr="009B1A21" w:rsidRDefault="006774AF" w:rsidP="006D5313">
      <w:pPr>
        <w:ind w:left="-567" w:right="-285"/>
        <w:contextualSpacing/>
        <w:jc w:val="center"/>
        <w:rPr>
          <w:b/>
          <w:sz w:val="28"/>
          <w:szCs w:val="28"/>
        </w:rPr>
      </w:pPr>
    </w:p>
    <w:tbl>
      <w:tblPr>
        <w:tblW w:w="9634" w:type="dxa"/>
        <w:jc w:val="center"/>
        <w:tblLook w:val="00A0" w:firstRow="1" w:lastRow="0" w:firstColumn="1" w:lastColumn="0" w:noHBand="0" w:noVBand="0"/>
      </w:tblPr>
      <w:tblGrid>
        <w:gridCol w:w="4957"/>
        <w:gridCol w:w="4677"/>
      </w:tblGrid>
      <w:tr w:rsidR="00877F92" w:rsidRPr="009B1A21" w14:paraId="0C293FCA" w14:textId="77777777" w:rsidTr="0098479B">
        <w:trPr>
          <w:jc w:val="center"/>
        </w:trPr>
        <w:tc>
          <w:tcPr>
            <w:tcW w:w="4957" w:type="dxa"/>
          </w:tcPr>
          <w:p w14:paraId="44168313" w14:textId="77777777" w:rsidR="007D0093" w:rsidRDefault="002E05C4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14:paraId="3520B032" w14:textId="2EAF38CF" w:rsidR="00877F92" w:rsidRPr="00B106D8" w:rsidRDefault="002E05C4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Смоленской </w:t>
            </w:r>
            <w:r w:rsidR="00E65185" w:rsidRPr="00B106D8">
              <w:rPr>
                <w:sz w:val="28"/>
                <w:szCs w:val="28"/>
              </w:rPr>
              <w:t>области</w:t>
            </w:r>
            <w:r w:rsidR="0098479B">
              <w:rPr>
                <w:sz w:val="28"/>
                <w:szCs w:val="28"/>
              </w:rPr>
              <w:t>:</w:t>
            </w:r>
          </w:p>
          <w:p w14:paraId="42142BFB" w14:textId="77777777" w:rsidR="00877F92" w:rsidRPr="00B106D8" w:rsidRDefault="00877F92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542745F4" w14:textId="77777777" w:rsidR="00877F92" w:rsidRDefault="00040C59" w:rsidP="00040C59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 </w:t>
            </w:r>
          </w:p>
          <w:p w14:paraId="4D1D91C0" w14:textId="77777777" w:rsidR="00040C59" w:rsidRDefault="00040C59" w:rsidP="00040C59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14:paraId="53CA1F8D" w14:textId="3BC59D09" w:rsidR="00040C59" w:rsidRPr="002E05C4" w:rsidRDefault="00040C59" w:rsidP="00040C59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  <w:tr w:rsidR="00877F92" w:rsidRPr="009B1A21" w14:paraId="292E2CD1" w14:textId="77777777" w:rsidTr="0098479B">
        <w:trPr>
          <w:jc w:val="center"/>
        </w:trPr>
        <w:tc>
          <w:tcPr>
            <w:tcW w:w="4957" w:type="dxa"/>
          </w:tcPr>
          <w:p w14:paraId="2580DA83" w14:textId="02CB277F" w:rsidR="00877F92" w:rsidRPr="00B106D8" w:rsidRDefault="00877F92" w:rsidP="006D5313">
            <w:pPr>
              <w:widowControl w:val="0"/>
              <w:autoSpaceDE w:val="0"/>
              <w:autoSpaceDN w:val="0"/>
              <w:adjustRightInd w:val="0"/>
              <w:spacing w:before="324" w:after="324" w:line="240" w:lineRule="atLeast"/>
              <w:ind w:left="-567"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086BC340" w14:textId="46B6D262" w:rsidR="00B106D8" w:rsidRPr="002E05C4" w:rsidRDefault="00B106D8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bCs/>
                <w:sz w:val="28"/>
                <w:szCs w:val="28"/>
              </w:rPr>
            </w:pPr>
          </w:p>
        </w:tc>
      </w:tr>
      <w:tr w:rsidR="00877F92" w:rsidRPr="009B1A21" w14:paraId="27CF1009" w14:textId="77777777" w:rsidTr="0098479B">
        <w:trPr>
          <w:trHeight w:val="902"/>
          <w:jc w:val="center"/>
        </w:trPr>
        <w:tc>
          <w:tcPr>
            <w:tcW w:w="4957" w:type="dxa"/>
          </w:tcPr>
          <w:p w14:paraId="64ADE27D" w14:textId="7E8ED95F" w:rsidR="00877F92" w:rsidRPr="00B106D8" w:rsidRDefault="00877F92" w:rsidP="006D5313">
            <w:pPr>
              <w:widowControl w:val="0"/>
              <w:autoSpaceDE w:val="0"/>
              <w:autoSpaceDN w:val="0"/>
              <w:adjustRightInd w:val="0"/>
              <w:spacing w:before="324" w:after="324" w:line="240" w:lineRule="atLeast"/>
              <w:ind w:left="-567" w:right="-285"/>
              <w:rPr>
                <w:sz w:val="28"/>
                <w:szCs w:val="28"/>
              </w:rPr>
            </w:pPr>
            <w:r w:rsidRPr="00B106D8">
              <w:rPr>
                <w:sz w:val="28"/>
                <w:szCs w:val="28"/>
              </w:rPr>
              <w:t>______________</w:t>
            </w:r>
            <w:r w:rsidR="007D0093">
              <w:rPr>
                <w:sz w:val="28"/>
                <w:szCs w:val="28"/>
              </w:rPr>
              <w:t>______</w:t>
            </w:r>
            <w:r w:rsidRPr="00B106D8">
              <w:rPr>
                <w:sz w:val="28"/>
                <w:szCs w:val="28"/>
              </w:rPr>
              <w:t xml:space="preserve">___     </w:t>
            </w:r>
            <w:r w:rsidR="002E05C4" w:rsidRPr="00C54F1C">
              <w:rPr>
                <w:b/>
                <w:sz w:val="28"/>
                <w:szCs w:val="28"/>
              </w:rPr>
              <w:t>А. А. Царев</w:t>
            </w:r>
          </w:p>
          <w:p w14:paraId="6B7A1B19" w14:textId="6E8D04B8" w:rsidR="00B106D8" w:rsidRPr="00B106D8" w:rsidRDefault="00B106D8" w:rsidP="006D5313">
            <w:pPr>
              <w:ind w:left="-567"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70C26BB9" w14:textId="77777777" w:rsidR="00B106D8" w:rsidRPr="002E05C4" w:rsidRDefault="00B106D8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</w:p>
          <w:p w14:paraId="1AD99252" w14:textId="63D29964" w:rsidR="00877F92" w:rsidRPr="002E05C4" w:rsidRDefault="00B106D8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  <w:r w:rsidRPr="002E05C4">
              <w:rPr>
                <w:sz w:val="28"/>
                <w:szCs w:val="28"/>
              </w:rPr>
              <w:t>_________________</w:t>
            </w:r>
            <w:r w:rsidR="00FB11E5">
              <w:rPr>
                <w:sz w:val="28"/>
                <w:szCs w:val="28"/>
              </w:rPr>
              <w:t>__</w:t>
            </w:r>
            <w:r w:rsidR="00156CE9" w:rsidRPr="002E05C4">
              <w:rPr>
                <w:sz w:val="28"/>
                <w:szCs w:val="28"/>
              </w:rPr>
              <w:t xml:space="preserve"> ______________  </w:t>
            </w:r>
            <w:r w:rsidRPr="002E05C4">
              <w:rPr>
                <w:sz w:val="28"/>
                <w:szCs w:val="28"/>
              </w:rPr>
              <w:t xml:space="preserve"> </w:t>
            </w:r>
          </w:p>
        </w:tc>
      </w:tr>
    </w:tbl>
    <w:p w14:paraId="2228F402" w14:textId="77777777" w:rsidR="00B116CB" w:rsidRDefault="00B116CB" w:rsidP="006D5313">
      <w:pPr>
        <w:ind w:left="-567" w:right="-285"/>
        <w:jc w:val="center"/>
        <w:rPr>
          <w:b/>
          <w:sz w:val="28"/>
          <w:szCs w:val="28"/>
        </w:rPr>
      </w:pPr>
    </w:p>
    <w:p w14:paraId="1921C585" w14:textId="77777777" w:rsidR="00B106D8" w:rsidRDefault="00B106D8" w:rsidP="006D5313">
      <w:pPr>
        <w:ind w:left="-567" w:right="-285"/>
        <w:jc w:val="center"/>
        <w:rPr>
          <w:b/>
          <w:sz w:val="28"/>
          <w:szCs w:val="28"/>
        </w:rPr>
      </w:pPr>
    </w:p>
    <w:p w14:paraId="6F82A9C0" w14:textId="77777777" w:rsidR="00B106D8" w:rsidRDefault="00B106D8" w:rsidP="006D5313">
      <w:pPr>
        <w:ind w:left="-567" w:right="-285"/>
        <w:jc w:val="center"/>
        <w:rPr>
          <w:b/>
          <w:sz w:val="28"/>
          <w:szCs w:val="28"/>
        </w:rPr>
      </w:pPr>
    </w:p>
    <w:p w14:paraId="6EDD3BAD" w14:textId="77777777" w:rsidR="00156CE9" w:rsidRDefault="00156CE9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729A153D" w14:textId="77777777" w:rsidR="00B46C0E" w:rsidRDefault="00B46C0E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38474F2A" w14:textId="77777777" w:rsidR="00156CE9" w:rsidRDefault="00156CE9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22B4C6B7" w14:textId="77777777" w:rsidR="00156CE9" w:rsidRDefault="00156CE9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0C3826C3" w14:textId="77777777" w:rsidR="00156CE9" w:rsidRDefault="00156CE9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784C436A" w14:textId="77777777" w:rsidR="002E05C4" w:rsidRDefault="002E05C4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20C341A8" w14:textId="77777777" w:rsidR="002E05C4" w:rsidRDefault="002E05C4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center"/>
        <w:rPr>
          <w:sz w:val="28"/>
          <w:szCs w:val="28"/>
        </w:rPr>
      </w:pPr>
    </w:p>
    <w:p w14:paraId="25EFD7DB" w14:textId="77777777" w:rsidR="00BF6F86" w:rsidRDefault="00BF6F86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right"/>
        <w:rPr>
          <w:sz w:val="28"/>
          <w:szCs w:val="28"/>
        </w:rPr>
      </w:pPr>
    </w:p>
    <w:p w14:paraId="455E4B8E" w14:textId="4F9423AD" w:rsidR="00B106D8" w:rsidRPr="006C7F62" w:rsidRDefault="00B106D8" w:rsidP="006D5313">
      <w:pPr>
        <w:widowControl w:val="0"/>
        <w:autoSpaceDE w:val="0"/>
        <w:autoSpaceDN w:val="0"/>
        <w:adjustRightInd w:val="0"/>
        <w:spacing w:before="324" w:after="324" w:line="240" w:lineRule="atLeast"/>
        <w:ind w:left="-567" w:right="-285"/>
        <w:jc w:val="right"/>
        <w:rPr>
          <w:sz w:val="28"/>
          <w:szCs w:val="28"/>
        </w:rPr>
      </w:pPr>
      <w:bookmarkStart w:id="1" w:name="_GoBack"/>
      <w:bookmarkEnd w:id="1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59D48" wp14:editId="5CF66FF2">
                <wp:simplePos x="0" y="0"/>
                <wp:positionH relativeFrom="column">
                  <wp:posOffset>2910840</wp:posOffset>
                </wp:positionH>
                <wp:positionV relativeFrom="paragraph">
                  <wp:posOffset>-291465</wp:posOffset>
                </wp:positionV>
                <wp:extent cx="219075" cy="2286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73579" id="Прямоугольник 1" o:spid="_x0000_s1026" style="position:absolute;margin-left:229.2pt;margin-top:-22.95pt;width:17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" fillcolor="white [3212]" stroked="f" strokeweight="2pt"/>
            </w:pict>
          </mc:Fallback>
        </mc:AlternateContent>
      </w:r>
      <w:r w:rsidRPr="00B106D8">
        <w:rPr>
          <w:sz w:val="28"/>
          <w:szCs w:val="28"/>
        </w:rPr>
        <w:t xml:space="preserve">Приложение </w:t>
      </w:r>
    </w:p>
    <w:p w14:paraId="0C26FEBE" w14:textId="46BA7A5C" w:rsidR="00B106D8" w:rsidRDefault="00B106D8" w:rsidP="006D5313">
      <w:pPr>
        <w:pStyle w:val="a9"/>
        <w:ind w:left="-567" w:right="-285"/>
        <w:jc w:val="center"/>
      </w:pPr>
      <w:r>
        <w:t>Планируемый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</w:t>
      </w:r>
    </w:p>
    <w:p w14:paraId="27AD333A" w14:textId="77777777" w:rsidR="006D5313" w:rsidRDefault="006D5313" w:rsidP="006D5313">
      <w:pPr>
        <w:pStyle w:val="a9"/>
        <w:ind w:left="-567" w:right="-285"/>
        <w:jc w:val="center"/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1418"/>
        <w:gridCol w:w="1134"/>
        <w:gridCol w:w="1134"/>
        <w:gridCol w:w="1276"/>
        <w:gridCol w:w="992"/>
        <w:gridCol w:w="992"/>
      </w:tblGrid>
      <w:tr w:rsidR="006D5313" w14:paraId="15751D99" w14:textId="77777777" w:rsidTr="006D5313">
        <w:tc>
          <w:tcPr>
            <w:tcW w:w="10348" w:type="dxa"/>
            <w:gridSpan w:val="9"/>
          </w:tcPr>
          <w:p w14:paraId="4A6EBDD3" w14:textId="1D2C45B3" w:rsidR="006D5313" w:rsidRPr="006D5313" w:rsidRDefault="006D5313" w:rsidP="006D5313">
            <w:pPr>
              <w:pStyle w:val="a9"/>
              <w:ind w:left="-567" w:right="-285"/>
              <w:jc w:val="center"/>
              <w:rPr>
                <w:sz w:val="22"/>
                <w:szCs w:val="22"/>
              </w:rPr>
            </w:pPr>
            <w:r w:rsidRPr="006D5313">
              <w:rPr>
                <w:sz w:val="22"/>
                <w:szCs w:val="22"/>
              </w:rPr>
              <w:t>Планируемая к возделыванию культура</w:t>
            </w:r>
          </w:p>
        </w:tc>
      </w:tr>
      <w:tr w:rsidR="006D5313" w14:paraId="56DD6D11" w14:textId="77777777" w:rsidTr="00A076FD">
        <w:tc>
          <w:tcPr>
            <w:tcW w:w="3402" w:type="dxa"/>
            <w:gridSpan w:val="3"/>
          </w:tcPr>
          <w:p w14:paraId="1AFB0885" w14:textId="3C8904BC" w:rsidR="006D5313" w:rsidRPr="00D56BBE" w:rsidRDefault="006D5313" w:rsidP="005B70A6">
            <w:pPr>
              <w:pStyle w:val="a9"/>
              <w:ind w:left="-567" w:right="-285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1 плановый год</w:t>
            </w:r>
            <w:r w:rsidR="005B70A6">
              <w:rPr>
                <w:sz w:val="18"/>
                <w:szCs w:val="18"/>
              </w:rPr>
              <w:t>*</w:t>
            </w:r>
          </w:p>
        </w:tc>
        <w:tc>
          <w:tcPr>
            <w:tcW w:w="3686" w:type="dxa"/>
            <w:gridSpan w:val="3"/>
          </w:tcPr>
          <w:p w14:paraId="3DB8A585" w14:textId="51A33965" w:rsidR="006D5313" w:rsidRPr="00D56BBE" w:rsidRDefault="006D5313" w:rsidP="006D5313">
            <w:pPr>
              <w:pStyle w:val="a9"/>
              <w:ind w:left="-567" w:right="-285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2 плановый год</w:t>
            </w:r>
            <w:r w:rsidR="005B70A6">
              <w:rPr>
                <w:sz w:val="18"/>
                <w:szCs w:val="18"/>
              </w:rPr>
              <w:t>*</w:t>
            </w:r>
          </w:p>
        </w:tc>
        <w:tc>
          <w:tcPr>
            <w:tcW w:w="3260" w:type="dxa"/>
            <w:gridSpan w:val="3"/>
          </w:tcPr>
          <w:p w14:paraId="0876F68E" w14:textId="7DDDAED4" w:rsidR="006D5313" w:rsidRPr="00D56BBE" w:rsidRDefault="006D5313" w:rsidP="006D5313">
            <w:pPr>
              <w:pStyle w:val="a9"/>
              <w:ind w:left="-567" w:right="-285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3 плановый год</w:t>
            </w:r>
            <w:r w:rsidR="005B70A6">
              <w:rPr>
                <w:sz w:val="18"/>
                <w:szCs w:val="18"/>
              </w:rPr>
              <w:t>*</w:t>
            </w:r>
          </w:p>
        </w:tc>
      </w:tr>
      <w:tr w:rsidR="00D56BBE" w14:paraId="4D04D70A" w14:textId="77777777" w:rsidTr="00A076FD">
        <w:tc>
          <w:tcPr>
            <w:tcW w:w="1276" w:type="dxa"/>
          </w:tcPr>
          <w:p w14:paraId="07AE09F5" w14:textId="12708F48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Наименование культуры</w:t>
            </w:r>
          </w:p>
        </w:tc>
        <w:tc>
          <w:tcPr>
            <w:tcW w:w="1134" w:type="dxa"/>
          </w:tcPr>
          <w:p w14:paraId="12773D70" w14:textId="77777777" w:rsidR="00A076FD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Площадь</w:t>
            </w:r>
          </w:p>
          <w:p w14:paraId="3409B9C4" w14:textId="037C9EB9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сева, </w:t>
            </w:r>
          </w:p>
          <w:p w14:paraId="3AC0BB3E" w14:textId="742864C0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14:paraId="4B22CD3A" w14:textId="77777777" w:rsid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Валовый </w:t>
            </w:r>
          </w:p>
          <w:p w14:paraId="3B3D3AEF" w14:textId="77777777" w:rsidR="00A076FD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сбор,</w:t>
            </w:r>
          </w:p>
          <w:p w14:paraId="0EDC1F0E" w14:textId="2DF14F0E" w:rsidR="006D5313" w:rsidRPr="00D56BBE" w:rsidRDefault="00B35C32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1418" w:type="dxa"/>
          </w:tcPr>
          <w:p w14:paraId="37475F28" w14:textId="77777777" w:rsid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Наименование</w:t>
            </w:r>
          </w:p>
          <w:p w14:paraId="2DA01449" w14:textId="481A4CFC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культуры</w:t>
            </w:r>
          </w:p>
        </w:tc>
        <w:tc>
          <w:tcPr>
            <w:tcW w:w="1134" w:type="dxa"/>
          </w:tcPr>
          <w:p w14:paraId="34083604" w14:textId="77777777" w:rsid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Площадь </w:t>
            </w:r>
          </w:p>
          <w:p w14:paraId="5EE1D90D" w14:textId="77777777" w:rsidR="00A076FD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сева,</w:t>
            </w:r>
          </w:p>
          <w:p w14:paraId="7136F0D6" w14:textId="1950AA42" w:rsidR="006D5313" w:rsidRP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га</w:t>
            </w:r>
          </w:p>
        </w:tc>
        <w:tc>
          <w:tcPr>
            <w:tcW w:w="1134" w:type="dxa"/>
          </w:tcPr>
          <w:p w14:paraId="20241587" w14:textId="77777777" w:rsidR="00D56BBE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Валовый </w:t>
            </w:r>
          </w:p>
          <w:p w14:paraId="46A053FC" w14:textId="77777777" w:rsidR="00A076FD" w:rsidRDefault="006D5313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сбор, </w:t>
            </w:r>
          </w:p>
          <w:p w14:paraId="63C2240C" w14:textId="501280C3" w:rsidR="006D5313" w:rsidRPr="00D56BBE" w:rsidRDefault="00B35C32" w:rsidP="00D56BBE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1276" w:type="dxa"/>
          </w:tcPr>
          <w:p w14:paraId="65BC21EA" w14:textId="77777777" w:rsidR="00D56BBE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Наименование</w:t>
            </w:r>
          </w:p>
          <w:p w14:paraId="29EDC630" w14:textId="7D6E06DD" w:rsidR="006D5313" w:rsidRPr="00D56BBE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культуры</w:t>
            </w:r>
          </w:p>
        </w:tc>
        <w:tc>
          <w:tcPr>
            <w:tcW w:w="992" w:type="dxa"/>
          </w:tcPr>
          <w:p w14:paraId="010A4BF8" w14:textId="77777777" w:rsidR="00D56BBE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Площадь</w:t>
            </w:r>
          </w:p>
          <w:p w14:paraId="31DD9877" w14:textId="77777777" w:rsidR="00A076FD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 сева, </w:t>
            </w:r>
          </w:p>
          <w:p w14:paraId="21D8F382" w14:textId="1D2EE13A" w:rsidR="006D5313" w:rsidRPr="00D56BBE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>га</w:t>
            </w:r>
          </w:p>
        </w:tc>
        <w:tc>
          <w:tcPr>
            <w:tcW w:w="992" w:type="dxa"/>
          </w:tcPr>
          <w:p w14:paraId="2A83394D" w14:textId="77777777" w:rsidR="00A076FD" w:rsidRDefault="006D5313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 w:rsidRPr="00D56BBE">
              <w:rPr>
                <w:sz w:val="18"/>
                <w:szCs w:val="18"/>
              </w:rPr>
              <w:t xml:space="preserve">Валовый сбор, </w:t>
            </w:r>
          </w:p>
          <w:p w14:paraId="1B02946D" w14:textId="4277A879" w:rsidR="006D5313" w:rsidRPr="00D56BBE" w:rsidRDefault="00B35C32" w:rsidP="00A076FD">
            <w:pPr>
              <w:pStyle w:val="a9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</w:tr>
      <w:tr w:rsidR="00FB11E5" w:rsidRPr="00A076FD" w14:paraId="3839AE72" w14:textId="77777777" w:rsidTr="00A076FD">
        <w:tc>
          <w:tcPr>
            <w:tcW w:w="1276" w:type="dxa"/>
          </w:tcPr>
          <w:p w14:paraId="4DBA7260" w14:textId="7516B917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C29B41" w14:textId="64A04F7F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CABFF1" w14:textId="452CD97C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5324449" w14:textId="6296905B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28628" w14:textId="789761F9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9153A5" w14:textId="079EF7DC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42B3BD" w14:textId="17753C82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F6287C" w14:textId="431F00FA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7BFA2F" w14:textId="49B51622" w:rsidR="00FB11E5" w:rsidRPr="00A076FD" w:rsidRDefault="00FB11E5" w:rsidP="00A076FD">
            <w:pPr>
              <w:pStyle w:val="a9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</w:tbl>
    <w:p w14:paraId="36679B0C" w14:textId="77777777" w:rsidR="00156CE9" w:rsidRDefault="00156CE9" w:rsidP="006D5313">
      <w:pPr>
        <w:pStyle w:val="a9"/>
        <w:ind w:left="-567" w:right="-285"/>
        <w:jc w:val="both"/>
      </w:pPr>
      <w:r>
        <w:t>*Порядковый номер года, следующего за годом предоставления субсидии.</w:t>
      </w:r>
    </w:p>
    <w:p w14:paraId="60063375" w14:textId="77777777" w:rsidR="00B106D8" w:rsidRDefault="00B106D8" w:rsidP="006D5313">
      <w:pPr>
        <w:pStyle w:val="a9"/>
        <w:ind w:left="-567" w:right="-285"/>
      </w:pPr>
    </w:p>
    <w:p w14:paraId="004113C9" w14:textId="77777777" w:rsidR="00076084" w:rsidRDefault="00076084" w:rsidP="006D5313">
      <w:pPr>
        <w:pStyle w:val="a9"/>
        <w:ind w:left="-567" w:right="-285"/>
      </w:pPr>
    </w:p>
    <w:p w14:paraId="490B0833" w14:textId="77777777" w:rsidR="00736C7F" w:rsidRDefault="00736C7F" w:rsidP="006D5313">
      <w:pPr>
        <w:pStyle w:val="a9"/>
        <w:ind w:left="-567" w:right="-285"/>
      </w:pPr>
    </w:p>
    <w:p w14:paraId="0DF2E967" w14:textId="77777777" w:rsidR="00076084" w:rsidRDefault="00076084" w:rsidP="006D5313">
      <w:pPr>
        <w:pStyle w:val="a9"/>
        <w:ind w:left="-567" w:right="-285"/>
      </w:pPr>
    </w:p>
    <w:tbl>
      <w:tblPr>
        <w:tblW w:w="9849" w:type="dxa"/>
        <w:jc w:val="center"/>
        <w:tblLook w:val="00A0" w:firstRow="1" w:lastRow="0" w:firstColumn="1" w:lastColumn="0" w:noHBand="0" w:noVBand="0"/>
      </w:tblPr>
      <w:tblGrid>
        <w:gridCol w:w="5172"/>
        <w:gridCol w:w="4677"/>
      </w:tblGrid>
      <w:tr w:rsidR="00156CE9" w:rsidRPr="009B1A21" w14:paraId="1129DC42" w14:textId="77777777" w:rsidTr="00A076FD">
        <w:trPr>
          <w:jc w:val="center"/>
        </w:trPr>
        <w:tc>
          <w:tcPr>
            <w:tcW w:w="5172" w:type="dxa"/>
          </w:tcPr>
          <w:p w14:paraId="795DBE6B" w14:textId="6D61C486" w:rsidR="00156CE9" w:rsidRDefault="00A076FD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14:paraId="1C5EFE97" w14:textId="1E9F991A" w:rsidR="00156CE9" w:rsidRPr="00B106D8" w:rsidRDefault="00A076FD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  <w:r w:rsidR="00156CE9">
              <w:rPr>
                <w:sz w:val="28"/>
                <w:szCs w:val="28"/>
              </w:rPr>
              <w:t>:</w:t>
            </w:r>
          </w:p>
          <w:p w14:paraId="0359BA1B" w14:textId="77777777" w:rsidR="00156CE9" w:rsidRPr="00B106D8" w:rsidRDefault="00156CE9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54CA04A8" w14:textId="77777777" w:rsidR="00BF6F86" w:rsidRDefault="00BF6F86" w:rsidP="00FB11E5">
            <w:pPr>
              <w:widowControl w:val="0"/>
              <w:autoSpaceDE w:val="0"/>
              <w:autoSpaceDN w:val="0"/>
              <w:adjustRightInd w:val="0"/>
              <w:ind w:left="142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14:paraId="3591A490" w14:textId="77777777" w:rsidR="00BF6F86" w:rsidRDefault="00BF6F86" w:rsidP="00FB11E5">
            <w:pPr>
              <w:widowControl w:val="0"/>
              <w:autoSpaceDE w:val="0"/>
              <w:autoSpaceDN w:val="0"/>
              <w:adjustRightInd w:val="0"/>
              <w:ind w:left="142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14:paraId="244549B8" w14:textId="6B426111" w:rsidR="00156CE9" w:rsidRPr="007D0093" w:rsidRDefault="00BF6F86" w:rsidP="00BF6F86">
            <w:pPr>
              <w:widowControl w:val="0"/>
              <w:autoSpaceDE w:val="0"/>
              <w:autoSpaceDN w:val="0"/>
              <w:adjustRightInd w:val="0"/>
              <w:ind w:left="142"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  <w:r w:rsidR="00156CE9" w:rsidRPr="007D0093">
              <w:rPr>
                <w:sz w:val="28"/>
                <w:szCs w:val="28"/>
              </w:rPr>
              <w:t xml:space="preserve"> </w:t>
            </w:r>
          </w:p>
        </w:tc>
      </w:tr>
      <w:tr w:rsidR="00156CE9" w:rsidRPr="009B1A21" w14:paraId="117F6C0A" w14:textId="77777777" w:rsidTr="007D0093">
        <w:trPr>
          <w:trHeight w:val="537"/>
          <w:jc w:val="center"/>
        </w:trPr>
        <w:tc>
          <w:tcPr>
            <w:tcW w:w="5172" w:type="dxa"/>
          </w:tcPr>
          <w:p w14:paraId="0DF37D3D" w14:textId="2F62F664" w:rsidR="00156CE9" w:rsidRPr="00B106D8" w:rsidRDefault="00156CE9" w:rsidP="006D5313">
            <w:pPr>
              <w:widowControl w:val="0"/>
              <w:autoSpaceDE w:val="0"/>
              <w:autoSpaceDN w:val="0"/>
              <w:adjustRightInd w:val="0"/>
              <w:spacing w:before="324" w:after="324" w:line="240" w:lineRule="atLeast"/>
              <w:ind w:left="-567"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28CB1207" w14:textId="39AE92AD" w:rsidR="00156CE9" w:rsidRPr="007D0093" w:rsidRDefault="00156CE9" w:rsidP="006D5313">
            <w:pPr>
              <w:widowControl w:val="0"/>
              <w:autoSpaceDE w:val="0"/>
              <w:autoSpaceDN w:val="0"/>
              <w:adjustRightInd w:val="0"/>
              <w:ind w:left="-567" w:right="-285"/>
              <w:jc w:val="center"/>
              <w:rPr>
                <w:bCs/>
                <w:sz w:val="28"/>
                <w:szCs w:val="28"/>
              </w:rPr>
            </w:pPr>
          </w:p>
        </w:tc>
      </w:tr>
      <w:tr w:rsidR="00156CE9" w:rsidRPr="009B1A21" w14:paraId="04558EE7" w14:textId="77777777" w:rsidTr="00A076FD">
        <w:trPr>
          <w:trHeight w:val="902"/>
          <w:jc w:val="center"/>
        </w:trPr>
        <w:tc>
          <w:tcPr>
            <w:tcW w:w="5172" w:type="dxa"/>
          </w:tcPr>
          <w:p w14:paraId="606078C6" w14:textId="13232CED" w:rsidR="00156CE9" w:rsidRPr="00B106D8" w:rsidRDefault="00156CE9" w:rsidP="006D5313">
            <w:pPr>
              <w:widowControl w:val="0"/>
              <w:autoSpaceDE w:val="0"/>
              <w:autoSpaceDN w:val="0"/>
              <w:adjustRightInd w:val="0"/>
              <w:spacing w:before="324" w:after="324" w:line="240" w:lineRule="atLeast"/>
              <w:ind w:left="-567" w:right="-285"/>
              <w:rPr>
                <w:sz w:val="28"/>
                <w:szCs w:val="28"/>
              </w:rPr>
            </w:pPr>
            <w:r w:rsidRPr="00B106D8">
              <w:rPr>
                <w:sz w:val="28"/>
                <w:szCs w:val="28"/>
              </w:rPr>
              <w:t>________________</w:t>
            </w:r>
            <w:r w:rsidR="007D0093">
              <w:rPr>
                <w:sz w:val="28"/>
                <w:szCs w:val="28"/>
              </w:rPr>
              <w:t>______</w:t>
            </w:r>
            <w:r w:rsidRPr="00B106D8">
              <w:rPr>
                <w:sz w:val="28"/>
                <w:szCs w:val="28"/>
              </w:rPr>
              <w:t xml:space="preserve">_     </w:t>
            </w:r>
            <w:r w:rsidRPr="00C54F1C">
              <w:rPr>
                <w:b/>
                <w:sz w:val="28"/>
                <w:szCs w:val="28"/>
              </w:rPr>
              <w:t xml:space="preserve">А. </w:t>
            </w:r>
            <w:r w:rsidR="007D0093" w:rsidRPr="00C54F1C">
              <w:rPr>
                <w:b/>
                <w:sz w:val="28"/>
                <w:szCs w:val="28"/>
              </w:rPr>
              <w:t>А.</w:t>
            </w:r>
            <w:r w:rsidRPr="00C54F1C">
              <w:rPr>
                <w:b/>
                <w:sz w:val="28"/>
                <w:szCs w:val="28"/>
              </w:rPr>
              <w:t xml:space="preserve"> </w:t>
            </w:r>
            <w:r w:rsidR="007D0093" w:rsidRPr="00C54F1C">
              <w:rPr>
                <w:b/>
                <w:sz w:val="28"/>
                <w:szCs w:val="28"/>
              </w:rPr>
              <w:t>Царев</w:t>
            </w:r>
            <w:r w:rsidR="007D0093">
              <w:rPr>
                <w:sz w:val="28"/>
                <w:szCs w:val="28"/>
              </w:rPr>
              <w:t xml:space="preserve"> </w:t>
            </w:r>
          </w:p>
          <w:p w14:paraId="70062628" w14:textId="77777777" w:rsidR="00156CE9" w:rsidRPr="00B106D8" w:rsidRDefault="00156CE9" w:rsidP="006D5313">
            <w:pPr>
              <w:ind w:left="-567" w:right="-285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36F2D1C1" w14:textId="77777777" w:rsidR="00156CE9" w:rsidRPr="007D0093" w:rsidRDefault="00156CE9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</w:p>
          <w:p w14:paraId="1C65B175" w14:textId="477F3DC3" w:rsidR="00156CE9" w:rsidRPr="007D0093" w:rsidRDefault="00156CE9" w:rsidP="006D5313">
            <w:pPr>
              <w:widowControl w:val="0"/>
              <w:autoSpaceDE w:val="0"/>
              <w:autoSpaceDN w:val="0"/>
              <w:adjustRightInd w:val="0"/>
              <w:ind w:left="-567" w:right="-285"/>
              <w:rPr>
                <w:sz w:val="28"/>
                <w:szCs w:val="28"/>
              </w:rPr>
            </w:pPr>
            <w:r w:rsidRPr="007D0093">
              <w:rPr>
                <w:sz w:val="28"/>
                <w:szCs w:val="28"/>
              </w:rPr>
              <w:t>___</w:t>
            </w:r>
            <w:r w:rsidR="007D0093">
              <w:rPr>
                <w:sz w:val="28"/>
                <w:szCs w:val="28"/>
              </w:rPr>
              <w:t xml:space="preserve">       </w:t>
            </w:r>
            <w:r w:rsidRPr="007D0093">
              <w:rPr>
                <w:sz w:val="28"/>
                <w:szCs w:val="28"/>
              </w:rPr>
              <w:t xml:space="preserve">______________ ______________   </w:t>
            </w:r>
          </w:p>
        </w:tc>
      </w:tr>
    </w:tbl>
    <w:p w14:paraId="4D7C5202" w14:textId="77777777" w:rsidR="00076084" w:rsidRDefault="00076084" w:rsidP="006D5313">
      <w:pPr>
        <w:pStyle w:val="a9"/>
        <w:ind w:left="-567" w:right="-285"/>
      </w:pPr>
    </w:p>
    <w:sectPr w:rsidR="00076084" w:rsidSect="00877F92">
      <w:headerReference w:type="even" r:id="rId8"/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F2200" w14:textId="77777777" w:rsidR="003C08A6" w:rsidRDefault="003C08A6">
      <w:r>
        <w:separator/>
      </w:r>
    </w:p>
  </w:endnote>
  <w:endnote w:type="continuationSeparator" w:id="0">
    <w:p w14:paraId="359B1078" w14:textId="77777777" w:rsidR="003C08A6" w:rsidRDefault="003C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17E3D" w14:textId="77777777" w:rsidR="003C08A6" w:rsidRDefault="003C08A6">
      <w:r>
        <w:separator/>
      </w:r>
    </w:p>
  </w:footnote>
  <w:footnote w:type="continuationSeparator" w:id="0">
    <w:p w14:paraId="7DB873C5" w14:textId="77777777" w:rsidR="003C08A6" w:rsidRDefault="003C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EDF50" w14:textId="77777777" w:rsidR="001B70B3" w:rsidRDefault="00E71A8D" w:rsidP="000825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0B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99DB07" w14:textId="77777777" w:rsidR="001B70B3" w:rsidRDefault="001B70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9629B" w14:textId="77777777" w:rsidR="001B70B3" w:rsidRDefault="00E71A8D" w:rsidP="000825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0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6F86">
      <w:rPr>
        <w:rStyle w:val="a5"/>
        <w:noProof/>
      </w:rPr>
      <w:t>2</w:t>
    </w:r>
    <w:r>
      <w:rPr>
        <w:rStyle w:val="a5"/>
      </w:rPr>
      <w:fldChar w:fldCharType="end"/>
    </w:r>
  </w:p>
  <w:p w14:paraId="4F48A827" w14:textId="77777777" w:rsidR="001B70B3" w:rsidRDefault="001B70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1C65"/>
    <w:multiLevelType w:val="multilevel"/>
    <w:tmpl w:val="2654BA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02933F4"/>
    <w:multiLevelType w:val="hybridMultilevel"/>
    <w:tmpl w:val="B2C4B92A"/>
    <w:lvl w:ilvl="0" w:tplc="CAACA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D77A6E"/>
    <w:multiLevelType w:val="multilevel"/>
    <w:tmpl w:val="E3F02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62F3A94"/>
    <w:multiLevelType w:val="hybridMultilevel"/>
    <w:tmpl w:val="83C0D1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D58"/>
    <w:multiLevelType w:val="hybridMultilevel"/>
    <w:tmpl w:val="014AD0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AE798D"/>
    <w:multiLevelType w:val="hybridMultilevel"/>
    <w:tmpl w:val="D7E28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E416B1"/>
    <w:multiLevelType w:val="hybridMultilevel"/>
    <w:tmpl w:val="569880C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231EBA"/>
    <w:multiLevelType w:val="hybridMultilevel"/>
    <w:tmpl w:val="95AC4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33"/>
    <w:rsid w:val="00000209"/>
    <w:rsid w:val="000022A5"/>
    <w:rsid w:val="00002D2C"/>
    <w:rsid w:val="00003920"/>
    <w:rsid w:val="0000457B"/>
    <w:rsid w:val="0002675B"/>
    <w:rsid w:val="000339E7"/>
    <w:rsid w:val="00036D98"/>
    <w:rsid w:val="00036EF3"/>
    <w:rsid w:val="00040855"/>
    <w:rsid w:val="00040C59"/>
    <w:rsid w:val="000752A2"/>
    <w:rsid w:val="00076084"/>
    <w:rsid w:val="00076B7A"/>
    <w:rsid w:val="000825E7"/>
    <w:rsid w:val="000A372E"/>
    <w:rsid w:val="000B0384"/>
    <w:rsid w:val="000B146B"/>
    <w:rsid w:val="000B3C1D"/>
    <w:rsid w:val="000C6E80"/>
    <w:rsid w:val="000D0315"/>
    <w:rsid w:val="000D0434"/>
    <w:rsid w:val="000E2161"/>
    <w:rsid w:val="000E24BE"/>
    <w:rsid w:val="000E7299"/>
    <w:rsid w:val="00117DA3"/>
    <w:rsid w:val="0013222F"/>
    <w:rsid w:val="001357E2"/>
    <w:rsid w:val="001379EA"/>
    <w:rsid w:val="001559F8"/>
    <w:rsid w:val="00156CE9"/>
    <w:rsid w:val="00165979"/>
    <w:rsid w:val="001660CE"/>
    <w:rsid w:val="001813E7"/>
    <w:rsid w:val="00191B4C"/>
    <w:rsid w:val="001939CA"/>
    <w:rsid w:val="001B70B3"/>
    <w:rsid w:val="001B7AF4"/>
    <w:rsid w:val="001D48F3"/>
    <w:rsid w:val="001D5752"/>
    <w:rsid w:val="001D5B64"/>
    <w:rsid w:val="001D66FB"/>
    <w:rsid w:val="001E0922"/>
    <w:rsid w:val="001E1D01"/>
    <w:rsid w:val="001E33FF"/>
    <w:rsid w:val="001E3A2F"/>
    <w:rsid w:val="001E3C5C"/>
    <w:rsid w:val="001E65D7"/>
    <w:rsid w:val="002003E7"/>
    <w:rsid w:val="00204641"/>
    <w:rsid w:val="00206F32"/>
    <w:rsid w:val="00227AF6"/>
    <w:rsid w:val="00232077"/>
    <w:rsid w:val="002371DA"/>
    <w:rsid w:val="0024235C"/>
    <w:rsid w:val="00251A80"/>
    <w:rsid w:val="00253A93"/>
    <w:rsid w:val="002547F9"/>
    <w:rsid w:val="00273BBA"/>
    <w:rsid w:val="002A1A08"/>
    <w:rsid w:val="002A34B7"/>
    <w:rsid w:val="002A6BF9"/>
    <w:rsid w:val="002B0BC1"/>
    <w:rsid w:val="002B75E8"/>
    <w:rsid w:val="002E05C4"/>
    <w:rsid w:val="002E32DA"/>
    <w:rsid w:val="002F45A8"/>
    <w:rsid w:val="002F791B"/>
    <w:rsid w:val="0030047A"/>
    <w:rsid w:val="00303169"/>
    <w:rsid w:val="00310E39"/>
    <w:rsid w:val="003171BD"/>
    <w:rsid w:val="00330D20"/>
    <w:rsid w:val="003321FF"/>
    <w:rsid w:val="00343989"/>
    <w:rsid w:val="0035143E"/>
    <w:rsid w:val="0035663C"/>
    <w:rsid w:val="00360684"/>
    <w:rsid w:val="00363549"/>
    <w:rsid w:val="003800B6"/>
    <w:rsid w:val="00380E6F"/>
    <w:rsid w:val="003853A4"/>
    <w:rsid w:val="00387AFB"/>
    <w:rsid w:val="003A1862"/>
    <w:rsid w:val="003B4FA5"/>
    <w:rsid w:val="003C08A6"/>
    <w:rsid w:val="003D0FE9"/>
    <w:rsid w:val="003E1DDA"/>
    <w:rsid w:val="003E7EE8"/>
    <w:rsid w:val="003F04D1"/>
    <w:rsid w:val="003F5000"/>
    <w:rsid w:val="00420AE4"/>
    <w:rsid w:val="0042125D"/>
    <w:rsid w:val="0042152E"/>
    <w:rsid w:val="00422C19"/>
    <w:rsid w:val="004258B4"/>
    <w:rsid w:val="00433724"/>
    <w:rsid w:val="00492BC9"/>
    <w:rsid w:val="004A2E1D"/>
    <w:rsid w:val="004A683B"/>
    <w:rsid w:val="004B33BC"/>
    <w:rsid w:val="004B3E1D"/>
    <w:rsid w:val="004B4E28"/>
    <w:rsid w:val="004D1168"/>
    <w:rsid w:val="004E2640"/>
    <w:rsid w:val="004F1A6A"/>
    <w:rsid w:val="004F4209"/>
    <w:rsid w:val="005057C1"/>
    <w:rsid w:val="00515DB6"/>
    <w:rsid w:val="0053030D"/>
    <w:rsid w:val="0053250F"/>
    <w:rsid w:val="00542FB9"/>
    <w:rsid w:val="00546BF4"/>
    <w:rsid w:val="0055406B"/>
    <w:rsid w:val="005541EC"/>
    <w:rsid w:val="00566A38"/>
    <w:rsid w:val="0056761D"/>
    <w:rsid w:val="005727B8"/>
    <w:rsid w:val="00577D0A"/>
    <w:rsid w:val="00580378"/>
    <w:rsid w:val="00581649"/>
    <w:rsid w:val="00582076"/>
    <w:rsid w:val="00586F2B"/>
    <w:rsid w:val="0059643B"/>
    <w:rsid w:val="00597713"/>
    <w:rsid w:val="005A3A4C"/>
    <w:rsid w:val="005B0E61"/>
    <w:rsid w:val="005B70A6"/>
    <w:rsid w:val="005C1943"/>
    <w:rsid w:val="005C68C7"/>
    <w:rsid w:val="005D0952"/>
    <w:rsid w:val="005D498B"/>
    <w:rsid w:val="005D74E9"/>
    <w:rsid w:val="005E71CD"/>
    <w:rsid w:val="005F1E1D"/>
    <w:rsid w:val="005F2704"/>
    <w:rsid w:val="0060066A"/>
    <w:rsid w:val="0061390E"/>
    <w:rsid w:val="00615BB3"/>
    <w:rsid w:val="0062304D"/>
    <w:rsid w:val="00626EC5"/>
    <w:rsid w:val="00627EBE"/>
    <w:rsid w:val="0064474B"/>
    <w:rsid w:val="00645A13"/>
    <w:rsid w:val="006500CE"/>
    <w:rsid w:val="00654348"/>
    <w:rsid w:val="006554BD"/>
    <w:rsid w:val="00662500"/>
    <w:rsid w:val="006633F6"/>
    <w:rsid w:val="00666912"/>
    <w:rsid w:val="00675870"/>
    <w:rsid w:val="006774AF"/>
    <w:rsid w:val="00682CFB"/>
    <w:rsid w:val="00690331"/>
    <w:rsid w:val="006A20CE"/>
    <w:rsid w:val="006B0C30"/>
    <w:rsid w:val="006B6490"/>
    <w:rsid w:val="006C19C3"/>
    <w:rsid w:val="006C7F62"/>
    <w:rsid w:val="006D372A"/>
    <w:rsid w:val="006D5313"/>
    <w:rsid w:val="006E762F"/>
    <w:rsid w:val="006E7DCF"/>
    <w:rsid w:val="006F1C0F"/>
    <w:rsid w:val="006F23DE"/>
    <w:rsid w:val="00707C6B"/>
    <w:rsid w:val="00713771"/>
    <w:rsid w:val="00714056"/>
    <w:rsid w:val="007238D6"/>
    <w:rsid w:val="007319BB"/>
    <w:rsid w:val="00736C7F"/>
    <w:rsid w:val="007454C0"/>
    <w:rsid w:val="0074739D"/>
    <w:rsid w:val="007504D9"/>
    <w:rsid w:val="00753207"/>
    <w:rsid w:val="00760658"/>
    <w:rsid w:val="00761C41"/>
    <w:rsid w:val="007711CC"/>
    <w:rsid w:val="0077336E"/>
    <w:rsid w:val="0078011C"/>
    <w:rsid w:val="00784EB1"/>
    <w:rsid w:val="007A0129"/>
    <w:rsid w:val="007A5EEB"/>
    <w:rsid w:val="007B6C0D"/>
    <w:rsid w:val="007B7505"/>
    <w:rsid w:val="007B78A6"/>
    <w:rsid w:val="007D0093"/>
    <w:rsid w:val="007D0F67"/>
    <w:rsid w:val="007E7551"/>
    <w:rsid w:val="007F1274"/>
    <w:rsid w:val="007F1828"/>
    <w:rsid w:val="008105E3"/>
    <w:rsid w:val="00812E74"/>
    <w:rsid w:val="008162EB"/>
    <w:rsid w:val="00825FF3"/>
    <w:rsid w:val="0083458F"/>
    <w:rsid w:val="00842E55"/>
    <w:rsid w:val="00843F3B"/>
    <w:rsid w:val="00854DD6"/>
    <w:rsid w:val="00855E24"/>
    <w:rsid w:val="00856C31"/>
    <w:rsid w:val="00865982"/>
    <w:rsid w:val="00877394"/>
    <w:rsid w:val="00877F92"/>
    <w:rsid w:val="008810DD"/>
    <w:rsid w:val="00883392"/>
    <w:rsid w:val="0089158B"/>
    <w:rsid w:val="008943F4"/>
    <w:rsid w:val="00896BFA"/>
    <w:rsid w:val="008979B9"/>
    <w:rsid w:val="008A6587"/>
    <w:rsid w:val="008A7051"/>
    <w:rsid w:val="008C3563"/>
    <w:rsid w:val="008C4F7B"/>
    <w:rsid w:val="008D6219"/>
    <w:rsid w:val="00903514"/>
    <w:rsid w:val="009150AF"/>
    <w:rsid w:val="0092326C"/>
    <w:rsid w:val="00923EA3"/>
    <w:rsid w:val="0092518F"/>
    <w:rsid w:val="00931276"/>
    <w:rsid w:val="00965FA9"/>
    <w:rsid w:val="00971A32"/>
    <w:rsid w:val="00975B83"/>
    <w:rsid w:val="00976312"/>
    <w:rsid w:val="00981267"/>
    <w:rsid w:val="0098479B"/>
    <w:rsid w:val="00990A86"/>
    <w:rsid w:val="00995F4E"/>
    <w:rsid w:val="009B1A21"/>
    <w:rsid w:val="009B27F2"/>
    <w:rsid w:val="009B5B7A"/>
    <w:rsid w:val="009B7984"/>
    <w:rsid w:val="009C28B9"/>
    <w:rsid w:val="009F6BB7"/>
    <w:rsid w:val="00A076FD"/>
    <w:rsid w:val="00A17519"/>
    <w:rsid w:val="00A34BBC"/>
    <w:rsid w:val="00A40143"/>
    <w:rsid w:val="00A45F4E"/>
    <w:rsid w:val="00A6366A"/>
    <w:rsid w:val="00A6522D"/>
    <w:rsid w:val="00A74469"/>
    <w:rsid w:val="00A76368"/>
    <w:rsid w:val="00A82276"/>
    <w:rsid w:val="00A8398C"/>
    <w:rsid w:val="00A866DB"/>
    <w:rsid w:val="00A90BD7"/>
    <w:rsid w:val="00A92B7D"/>
    <w:rsid w:val="00AC1679"/>
    <w:rsid w:val="00AD542D"/>
    <w:rsid w:val="00AE3DAF"/>
    <w:rsid w:val="00AF4D33"/>
    <w:rsid w:val="00B0319B"/>
    <w:rsid w:val="00B047F1"/>
    <w:rsid w:val="00B106D8"/>
    <w:rsid w:val="00B11579"/>
    <w:rsid w:val="00B116CB"/>
    <w:rsid w:val="00B15175"/>
    <w:rsid w:val="00B35C32"/>
    <w:rsid w:val="00B370DE"/>
    <w:rsid w:val="00B3799D"/>
    <w:rsid w:val="00B4486A"/>
    <w:rsid w:val="00B44EFA"/>
    <w:rsid w:val="00B46C0E"/>
    <w:rsid w:val="00B5175A"/>
    <w:rsid w:val="00B56BBF"/>
    <w:rsid w:val="00B615B6"/>
    <w:rsid w:val="00B66AA5"/>
    <w:rsid w:val="00B7199F"/>
    <w:rsid w:val="00B7298D"/>
    <w:rsid w:val="00B734DF"/>
    <w:rsid w:val="00B741B8"/>
    <w:rsid w:val="00B84338"/>
    <w:rsid w:val="00B91B06"/>
    <w:rsid w:val="00BA2366"/>
    <w:rsid w:val="00BC3A71"/>
    <w:rsid w:val="00BC4A96"/>
    <w:rsid w:val="00BC573D"/>
    <w:rsid w:val="00BD5217"/>
    <w:rsid w:val="00BE11DA"/>
    <w:rsid w:val="00BE28EE"/>
    <w:rsid w:val="00BE473B"/>
    <w:rsid w:val="00BE58F8"/>
    <w:rsid w:val="00BF2EAA"/>
    <w:rsid w:val="00BF6F86"/>
    <w:rsid w:val="00C154C4"/>
    <w:rsid w:val="00C20E1B"/>
    <w:rsid w:val="00C22CC2"/>
    <w:rsid w:val="00C300E5"/>
    <w:rsid w:val="00C30AC3"/>
    <w:rsid w:val="00C31049"/>
    <w:rsid w:val="00C3333B"/>
    <w:rsid w:val="00C335A1"/>
    <w:rsid w:val="00C47B06"/>
    <w:rsid w:val="00C519F0"/>
    <w:rsid w:val="00C54F1C"/>
    <w:rsid w:val="00C74606"/>
    <w:rsid w:val="00C80F8A"/>
    <w:rsid w:val="00C829C2"/>
    <w:rsid w:val="00CA13B3"/>
    <w:rsid w:val="00CA78CD"/>
    <w:rsid w:val="00CB7828"/>
    <w:rsid w:val="00CC4E7F"/>
    <w:rsid w:val="00CD086A"/>
    <w:rsid w:val="00CD5F10"/>
    <w:rsid w:val="00CD7667"/>
    <w:rsid w:val="00D10FA8"/>
    <w:rsid w:val="00D13067"/>
    <w:rsid w:val="00D14BE5"/>
    <w:rsid w:val="00D31343"/>
    <w:rsid w:val="00D3171B"/>
    <w:rsid w:val="00D350C1"/>
    <w:rsid w:val="00D355D3"/>
    <w:rsid w:val="00D376A3"/>
    <w:rsid w:val="00D37DAE"/>
    <w:rsid w:val="00D41097"/>
    <w:rsid w:val="00D44D5A"/>
    <w:rsid w:val="00D47559"/>
    <w:rsid w:val="00D53D06"/>
    <w:rsid w:val="00D56BBE"/>
    <w:rsid w:val="00D71531"/>
    <w:rsid w:val="00D84644"/>
    <w:rsid w:val="00D86880"/>
    <w:rsid w:val="00D87380"/>
    <w:rsid w:val="00D9047B"/>
    <w:rsid w:val="00D93F2B"/>
    <w:rsid w:val="00D957FF"/>
    <w:rsid w:val="00DA46FE"/>
    <w:rsid w:val="00DB28B6"/>
    <w:rsid w:val="00DC0147"/>
    <w:rsid w:val="00DC04B4"/>
    <w:rsid w:val="00DC2BB5"/>
    <w:rsid w:val="00DF4173"/>
    <w:rsid w:val="00DF46EE"/>
    <w:rsid w:val="00E02662"/>
    <w:rsid w:val="00E041B5"/>
    <w:rsid w:val="00E23018"/>
    <w:rsid w:val="00E47514"/>
    <w:rsid w:val="00E54533"/>
    <w:rsid w:val="00E56297"/>
    <w:rsid w:val="00E65185"/>
    <w:rsid w:val="00E6768E"/>
    <w:rsid w:val="00E7043A"/>
    <w:rsid w:val="00E71652"/>
    <w:rsid w:val="00E71A8D"/>
    <w:rsid w:val="00E76629"/>
    <w:rsid w:val="00E84EA4"/>
    <w:rsid w:val="00E90041"/>
    <w:rsid w:val="00E912BF"/>
    <w:rsid w:val="00E936E3"/>
    <w:rsid w:val="00EB29CC"/>
    <w:rsid w:val="00EB5FE8"/>
    <w:rsid w:val="00EC04E1"/>
    <w:rsid w:val="00EE3DAE"/>
    <w:rsid w:val="00EE5AE9"/>
    <w:rsid w:val="00EE5BC2"/>
    <w:rsid w:val="00EF497F"/>
    <w:rsid w:val="00F04877"/>
    <w:rsid w:val="00F056F0"/>
    <w:rsid w:val="00F06B78"/>
    <w:rsid w:val="00F204E0"/>
    <w:rsid w:val="00F20953"/>
    <w:rsid w:val="00F31D8F"/>
    <w:rsid w:val="00F36DF3"/>
    <w:rsid w:val="00F52957"/>
    <w:rsid w:val="00F6309F"/>
    <w:rsid w:val="00F65255"/>
    <w:rsid w:val="00F76EA8"/>
    <w:rsid w:val="00F84995"/>
    <w:rsid w:val="00FB01F5"/>
    <w:rsid w:val="00FB11E5"/>
    <w:rsid w:val="00FB12CC"/>
    <w:rsid w:val="00FB5583"/>
    <w:rsid w:val="00FD6EC4"/>
    <w:rsid w:val="00FE7EEB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87833"/>
  <w15:docId w15:val="{BEEDC7CD-9291-4052-9AEF-C9E51102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45A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5A13"/>
  </w:style>
  <w:style w:type="paragraph" w:styleId="a6">
    <w:name w:val="Balloon Text"/>
    <w:basedOn w:val="a"/>
    <w:link w:val="a7"/>
    <w:rsid w:val="00C33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333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6B7A"/>
    <w:pPr>
      <w:ind w:left="720"/>
      <w:contextualSpacing/>
    </w:pPr>
  </w:style>
  <w:style w:type="paragraph" w:customStyle="1" w:styleId="ConsPlusTitle">
    <w:name w:val="ConsPlusTitle"/>
    <w:uiPriority w:val="99"/>
    <w:rsid w:val="00B370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rmal">
    <w:name w:val="ConsPlusNormal"/>
    <w:rsid w:val="00A4014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B106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106D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106D8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106D8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2C90-62D0-46F9-9103-6450DB59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СОТРУДНИЧЕСТВЕ №___</vt:lpstr>
    </vt:vector>
  </TitlesOfParts>
  <Company>----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СОТРУДНИЧЕСТВЕ №___</dc:title>
  <dc:subject/>
  <dc:creator>Моисеев</dc:creator>
  <cp:keywords/>
  <cp:lastModifiedBy>Магидова Наталья Александровна</cp:lastModifiedBy>
  <cp:revision>24</cp:revision>
  <cp:lastPrinted>2022-02-14T06:50:00Z</cp:lastPrinted>
  <dcterms:created xsi:type="dcterms:W3CDTF">2022-01-21T16:14:00Z</dcterms:created>
  <dcterms:modified xsi:type="dcterms:W3CDTF">2022-04-27T07:24:00Z</dcterms:modified>
</cp:coreProperties>
</file>