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91" w:rsidRDefault="006828C6" w:rsidP="00D77102">
      <w:pPr>
        <w:tabs>
          <w:tab w:val="left" w:pos="10875"/>
        </w:tabs>
        <w:jc w:val="center"/>
      </w:pPr>
      <w:r w:rsidRPr="0059166E">
        <w:rPr>
          <w:color w:val="FFFFFF"/>
        </w:rPr>
        <w:t>4.05.2013 №</w:t>
      </w:r>
      <w:r w:rsidR="00F52E91">
        <w:t>Форма</w:t>
      </w:r>
    </w:p>
    <w:p w:rsidR="003C116A" w:rsidRDefault="003C116A" w:rsidP="003C116A">
      <w:pPr>
        <w:pStyle w:val="210"/>
        <w:ind w:left="10632"/>
        <w:rPr>
          <w:szCs w:val="28"/>
        </w:rPr>
      </w:pPr>
    </w:p>
    <w:p w:rsidR="00F52E91" w:rsidRDefault="009A5EBB" w:rsidP="00F52E91">
      <w:pPr>
        <w:tabs>
          <w:tab w:val="left" w:pos="851"/>
        </w:tabs>
        <w:jc w:val="center"/>
        <w:rPr>
          <w:rFonts w:eastAsia="Calibri"/>
          <w:b/>
          <w:color w:val="000000"/>
          <w:lang w:eastAsia="en-US"/>
        </w:rPr>
      </w:pPr>
      <w:hyperlink r:id="rId8" w:history="1">
        <w:r w:rsidR="00F52E91" w:rsidRPr="003C116A">
          <w:rPr>
            <w:rStyle w:val="a3"/>
            <w:rFonts w:eastAsia="Calibri"/>
            <w:b/>
            <w:color w:val="000000"/>
            <w:u w:val="none"/>
            <w:lang w:eastAsia="en-US"/>
          </w:rPr>
          <w:t>Реестр</w:t>
        </w:r>
      </w:hyperlink>
      <w:r w:rsidR="00F52E91">
        <w:rPr>
          <w:rFonts w:eastAsia="Calibri"/>
          <w:b/>
          <w:color w:val="000000"/>
          <w:lang w:eastAsia="en-US"/>
        </w:rPr>
        <w:t xml:space="preserve"> документов</w:t>
      </w:r>
      <w:r w:rsidR="00AA1E6E" w:rsidRPr="00AA1E6E">
        <w:rPr>
          <w:rFonts w:eastAsia="Calibri"/>
          <w:b/>
          <w:color w:val="000000"/>
          <w:vertAlign w:val="superscript"/>
          <w:lang w:eastAsia="en-US"/>
        </w:rPr>
        <w:t>1</w:t>
      </w:r>
      <w:r w:rsidR="00F52E91">
        <w:rPr>
          <w:rFonts w:eastAsia="Calibri"/>
          <w:b/>
          <w:color w:val="000000"/>
          <w:lang w:eastAsia="en-US"/>
        </w:rPr>
        <w:t>,</w:t>
      </w:r>
    </w:p>
    <w:p w:rsidR="00F52E91" w:rsidRDefault="00F52E91" w:rsidP="00F52E91">
      <w:pPr>
        <w:tabs>
          <w:tab w:val="left" w:pos="851"/>
        </w:tabs>
        <w:jc w:val="center"/>
        <w:rPr>
          <w:rFonts w:eastAsia="Calibri"/>
          <w:b/>
          <w:color w:val="000000"/>
          <w:sz w:val="26"/>
          <w:szCs w:val="26"/>
          <w:lang w:eastAsia="en-US"/>
        </w:rPr>
      </w:pPr>
      <w:r>
        <w:rPr>
          <w:rFonts w:eastAsia="Calibri"/>
          <w:b/>
          <w:color w:val="000000"/>
          <w:sz w:val="26"/>
          <w:szCs w:val="26"/>
          <w:lang w:eastAsia="en-US"/>
        </w:rPr>
        <w:t xml:space="preserve">подтверждающих факт произведенных сельскохозяйственным товаропроизводителем затрат </w:t>
      </w:r>
    </w:p>
    <w:p w:rsidR="00CC64AC" w:rsidRDefault="00C715BB" w:rsidP="00CC64AC">
      <w:pPr>
        <w:jc w:val="center"/>
        <w:rPr>
          <w:rFonts w:eastAsia="Calibri"/>
          <w:b/>
          <w:color w:val="000000"/>
          <w:sz w:val="26"/>
          <w:szCs w:val="26"/>
          <w:lang w:eastAsia="en-US"/>
        </w:rPr>
      </w:pPr>
      <w:r>
        <w:rPr>
          <w:rFonts w:eastAsia="Calibri"/>
          <w:b/>
          <w:color w:val="000000"/>
          <w:sz w:val="26"/>
          <w:szCs w:val="26"/>
          <w:lang w:eastAsia="en-US"/>
        </w:rPr>
        <w:t>не ранее 1 января года, предшествующего предыдущему финансовому году</w:t>
      </w:r>
      <w:r w:rsidR="00CC64AC">
        <w:rPr>
          <w:rFonts w:eastAsia="Calibri"/>
          <w:b/>
          <w:color w:val="000000"/>
          <w:sz w:val="26"/>
          <w:szCs w:val="26"/>
          <w:lang w:eastAsia="en-US"/>
        </w:rPr>
        <w:t xml:space="preserve"> </w:t>
      </w:r>
    </w:p>
    <w:p w:rsidR="00F52E91" w:rsidRDefault="00F52E91" w:rsidP="00CC64AC">
      <w:pPr>
        <w:jc w:val="center"/>
        <w:rPr>
          <w:rFonts w:eastAsia="Calibri"/>
          <w:b/>
          <w:sz w:val="26"/>
          <w:szCs w:val="26"/>
          <w:lang w:eastAsia="en-US"/>
        </w:rPr>
      </w:pPr>
      <w:r>
        <w:rPr>
          <w:rFonts w:eastAsia="Calibri"/>
          <w:b/>
          <w:color w:val="000000"/>
          <w:sz w:val="26"/>
          <w:szCs w:val="26"/>
          <w:lang w:eastAsia="en-US"/>
        </w:rPr>
        <w:t xml:space="preserve">на проведение </w:t>
      </w:r>
      <w:proofErr w:type="spellStart"/>
      <w:r>
        <w:rPr>
          <w:rFonts w:eastAsia="Calibri"/>
          <w:b/>
          <w:color w:val="000000"/>
          <w:sz w:val="26"/>
          <w:szCs w:val="26"/>
          <w:lang w:eastAsia="en-US"/>
        </w:rPr>
        <w:t>культуртехнических</w:t>
      </w:r>
      <w:proofErr w:type="spellEnd"/>
      <w:r>
        <w:rPr>
          <w:rFonts w:eastAsia="Calibri"/>
          <w:b/>
          <w:color w:val="000000"/>
          <w:sz w:val="26"/>
          <w:szCs w:val="26"/>
          <w:lang w:eastAsia="en-US"/>
        </w:rPr>
        <w:t xml:space="preserve"> мероприятий</w:t>
      </w:r>
    </w:p>
    <w:p w:rsidR="00F52E91" w:rsidRDefault="00F52E91" w:rsidP="001F03E4">
      <w:pPr>
        <w:tabs>
          <w:tab w:val="left" w:pos="851"/>
        </w:tabs>
        <w:ind w:right="110"/>
        <w:jc w:val="center"/>
      </w:pPr>
      <w:r>
        <w:t>___________________________________________________________________</w:t>
      </w:r>
      <w:r w:rsidR="00CC64AC">
        <w:t>___________________</w:t>
      </w:r>
      <w:r w:rsidR="001F03E4">
        <w:t>_____________________</w:t>
      </w:r>
    </w:p>
    <w:p w:rsidR="00F52E91" w:rsidRDefault="00F52E91" w:rsidP="00F52E91">
      <w:pPr>
        <w:ind w:right="-314"/>
        <w:jc w:val="center"/>
        <w:rPr>
          <w:sz w:val="20"/>
          <w:szCs w:val="24"/>
        </w:rPr>
      </w:pPr>
      <w:r>
        <w:rPr>
          <w:sz w:val="20"/>
          <w:szCs w:val="24"/>
        </w:rPr>
        <w:t>(полное наименование сельскохозяйственного товаропроизводителя с указанием наименования муниципального образования)</w:t>
      </w:r>
    </w:p>
    <w:p w:rsidR="00CC64AC" w:rsidRDefault="00CC64AC" w:rsidP="00CC64AC">
      <w:pPr>
        <w:tabs>
          <w:tab w:val="left" w:pos="851"/>
        </w:tabs>
        <w:rPr>
          <w:sz w:val="24"/>
          <w:szCs w:val="24"/>
        </w:rPr>
      </w:pPr>
    </w:p>
    <w:p w:rsidR="00F52E91" w:rsidRDefault="00F52E91" w:rsidP="00CC64AC">
      <w:pPr>
        <w:tabs>
          <w:tab w:val="left" w:pos="851"/>
        </w:tabs>
        <w:rPr>
          <w:b/>
          <w:sz w:val="24"/>
          <w:szCs w:val="24"/>
        </w:rPr>
      </w:pPr>
      <w:r>
        <w:rPr>
          <w:b/>
          <w:sz w:val="24"/>
          <w:szCs w:val="24"/>
        </w:rPr>
        <w:t xml:space="preserve">Площадь земельных участков, на которых проведены </w:t>
      </w:r>
      <w:proofErr w:type="spellStart"/>
      <w:r>
        <w:rPr>
          <w:b/>
          <w:sz w:val="24"/>
          <w:szCs w:val="24"/>
        </w:rPr>
        <w:t>культуртехнические</w:t>
      </w:r>
      <w:proofErr w:type="spellEnd"/>
      <w:r>
        <w:rPr>
          <w:b/>
          <w:sz w:val="24"/>
          <w:szCs w:val="24"/>
        </w:rPr>
        <w:t xml:space="preserve"> мероприятия</w:t>
      </w:r>
      <w:r w:rsidR="00CC64AC">
        <w:rPr>
          <w:b/>
          <w:sz w:val="24"/>
          <w:szCs w:val="24"/>
        </w:rPr>
        <w:t xml:space="preserve"> (гектаров): ____________</w:t>
      </w:r>
      <w:r w:rsidR="00B822F5">
        <w:rPr>
          <w:b/>
          <w:sz w:val="24"/>
          <w:szCs w:val="24"/>
        </w:rPr>
        <w:t>___________________</w:t>
      </w:r>
      <w:r w:rsidR="00CC64AC">
        <w:rPr>
          <w:b/>
          <w:sz w:val="24"/>
          <w:szCs w:val="24"/>
        </w:rPr>
        <w:t xml:space="preserve">__ </w:t>
      </w:r>
    </w:p>
    <w:p w:rsidR="001F03E4" w:rsidRDefault="00692D9B" w:rsidP="001F03E4">
      <w:pPr>
        <w:ind w:right="110"/>
        <w:jc w:val="right"/>
        <w:rPr>
          <w:sz w:val="20"/>
          <w:szCs w:val="24"/>
        </w:rPr>
      </w:pPr>
      <w:r>
        <w:rPr>
          <w:sz w:val="20"/>
          <w:szCs w:val="24"/>
        </w:rPr>
        <w:t xml:space="preserve">                     (строка «ИТОГО» гр</w:t>
      </w:r>
      <w:r w:rsidR="001F03E4">
        <w:rPr>
          <w:sz w:val="20"/>
          <w:szCs w:val="24"/>
        </w:rPr>
        <w:t>афы</w:t>
      </w:r>
      <w:r>
        <w:rPr>
          <w:sz w:val="20"/>
          <w:szCs w:val="24"/>
        </w:rPr>
        <w:t xml:space="preserve"> 6 </w:t>
      </w:r>
      <w:r w:rsidR="001F03E4">
        <w:rPr>
          <w:sz w:val="20"/>
          <w:szCs w:val="24"/>
        </w:rPr>
        <w:t>п</w:t>
      </w:r>
      <w:r>
        <w:rPr>
          <w:sz w:val="20"/>
          <w:szCs w:val="24"/>
        </w:rPr>
        <w:t xml:space="preserve">риложения №1 </w:t>
      </w:r>
    </w:p>
    <w:p w:rsidR="00692D9B" w:rsidRDefault="00692D9B" w:rsidP="001F03E4">
      <w:pPr>
        <w:ind w:right="110"/>
        <w:jc w:val="right"/>
        <w:rPr>
          <w:sz w:val="20"/>
          <w:szCs w:val="24"/>
        </w:rPr>
      </w:pPr>
      <w:r>
        <w:rPr>
          <w:sz w:val="20"/>
          <w:szCs w:val="24"/>
        </w:rPr>
        <w:t>к настоящему приказу)</w:t>
      </w: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085"/>
        <w:gridCol w:w="1612"/>
        <w:gridCol w:w="2366"/>
        <w:gridCol w:w="1633"/>
        <w:gridCol w:w="1231"/>
        <w:gridCol w:w="10"/>
        <w:gridCol w:w="1312"/>
        <w:gridCol w:w="1499"/>
        <w:gridCol w:w="1716"/>
      </w:tblGrid>
      <w:tr w:rsidR="000E76AC" w:rsidTr="00B822F5">
        <w:trPr>
          <w:trHeight w:val="998"/>
          <w:tblHeader/>
          <w:jc w:val="center"/>
        </w:trPr>
        <w:tc>
          <w:tcPr>
            <w:tcW w:w="488" w:type="dxa"/>
            <w:vMerge w:val="restart"/>
            <w:tcBorders>
              <w:top w:val="single" w:sz="4" w:space="0" w:color="auto"/>
              <w:left w:val="single" w:sz="4" w:space="0" w:color="auto"/>
              <w:right w:val="single" w:sz="4" w:space="0" w:color="auto"/>
            </w:tcBorders>
            <w:hideMark/>
          </w:tcPr>
          <w:p w:rsidR="000E76AC" w:rsidRDefault="000E76AC">
            <w:pPr>
              <w:widowControl w:val="0"/>
              <w:jc w:val="center"/>
              <w:rPr>
                <w:b/>
                <w:sz w:val="20"/>
                <w:szCs w:val="20"/>
              </w:rPr>
            </w:pPr>
            <w:r>
              <w:rPr>
                <w:sz w:val="20"/>
                <w:szCs w:val="20"/>
              </w:rPr>
              <w:t>№ п/п</w:t>
            </w:r>
          </w:p>
        </w:tc>
        <w:tc>
          <w:tcPr>
            <w:tcW w:w="3085" w:type="dxa"/>
            <w:vMerge w:val="restart"/>
            <w:tcBorders>
              <w:top w:val="single" w:sz="4" w:space="0" w:color="auto"/>
              <w:left w:val="single" w:sz="4" w:space="0" w:color="auto"/>
              <w:right w:val="single" w:sz="4" w:space="0" w:color="auto"/>
            </w:tcBorders>
            <w:hideMark/>
          </w:tcPr>
          <w:p w:rsidR="000E76AC" w:rsidRDefault="000E76AC">
            <w:pPr>
              <w:widowControl w:val="0"/>
              <w:jc w:val="center"/>
              <w:rPr>
                <w:b/>
                <w:sz w:val="20"/>
                <w:szCs w:val="20"/>
              </w:rPr>
            </w:pPr>
            <w:r>
              <w:rPr>
                <w:sz w:val="20"/>
                <w:szCs w:val="20"/>
              </w:rPr>
              <w:t>Вид затрат</w:t>
            </w:r>
          </w:p>
        </w:tc>
        <w:tc>
          <w:tcPr>
            <w:tcW w:w="1612" w:type="dxa"/>
            <w:vMerge w:val="restart"/>
            <w:tcBorders>
              <w:top w:val="single" w:sz="4" w:space="0" w:color="auto"/>
              <w:left w:val="single" w:sz="4" w:space="0" w:color="auto"/>
              <w:right w:val="single" w:sz="4" w:space="0" w:color="auto"/>
            </w:tcBorders>
            <w:hideMark/>
          </w:tcPr>
          <w:p w:rsidR="00A26D81" w:rsidRDefault="000E76AC" w:rsidP="00A26D81">
            <w:pPr>
              <w:widowControl w:val="0"/>
              <w:jc w:val="center"/>
              <w:rPr>
                <w:b/>
                <w:bCs/>
                <w:color w:val="000000"/>
                <w:sz w:val="20"/>
                <w:szCs w:val="20"/>
                <w:lang w:eastAsia="ru-RU"/>
              </w:rPr>
            </w:pPr>
            <w:r w:rsidRPr="009974DC">
              <w:rPr>
                <w:b/>
                <w:bCs/>
                <w:color w:val="000000"/>
                <w:sz w:val="20"/>
                <w:szCs w:val="20"/>
                <w:lang w:eastAsia="ru-RU"/>
              </w:rPr>
              <w:t xml:space="preserve">Размер фактически произведенных </w:t>
            </w:r>
            <w:r w:rsidR="00591CC9">
              <w:rPr>
                <w:b/>
                <w:bCs/>
                <w:color w:val="000000"/>
                <w:sz w:val="20"/>
                <w:szCs w:val="20"/>
                <w:lang w:eastAsia="ru-RU"/>
              </w:rPr>
              <w:t>затрат</w:t>
            </w:r>
            <w:r w:rsidR="00AA1E6E" w:rsidRPr="00AA1E6E">
              <w:rPr>
                <w:b/>
                <w:bCs/>
                <w:color w:val="000000"/>
                <w:sz w:val="20"/>
                <w:szCs w:val="20"/>
                <w:vertAlign w:val="superscript"/>
                <w:lang w:eastAsia="ru-RU"/>
              </w:rPr>
              <w:t>2</w:t>
            </w:r>
          </w:p>
          <w:p w:rsidR="000E76AC" w:rsidRDefault="00A26D81" w:rsidP="00A26D81">
            <w:pPr>
              <w:widowControl w:val="0"/>
              <w:jc w:val="center"/>
              <w:rPr>
                <w:sz w:val="20"/>
                <w:szCs w:val="20"/>
              </w:rPr>
            </w:pPr>
            <w:r w:rsidRPr="00A26D81">
              <w:rPr>
                <w:b/>
                <w:bCs/>
                <w:color w:val="000000"/>
                <w:sz w:val="20"/>
                <w:szCs w:val="20"/>
                <w:lang w:eastAsia="ru-RU"/>
              </w:rPr>
              <w:t>(</w:t>
            </w:r>
            <w:r>
              <w:rPr>
                <w:b/>
                <w:bCs/>
                <w:color w:val="000000"/>
                <w:sz w:val="20"/>
                <w:szCs w:val="20"/>
                <w:lang w:eastAsia="ru-RU"/>
              </w:rPr>
              <w:t>без НДС)</w:t>
            </w:r>
            <w:r w:rsidR="000E76AC" w:rsidRPr="009974DC">
              <w:rPr>
                <w:b/>
                <w:bCs/>
                <w:color w:val="000000"/>
                <w:sz w:val="20"/>
                <w:szCs w:val="20"/>
                <w:lang w:eastAsia="ru-RU"/>
              </w:rPr>
              <w:t xml:space="preserve"> </w:t>
            </w:r>
            <w:r w:rsidR="000E76AC" w:rsidRPr="006A0E97">
              <w:rPr>
                <w:bCs/>
                <w:color w:val="000000"/>
                <w:sz w:val="18"/>
                <w:szCs w:val="18"/>
                <w:lang w:eastAsia="ru-RU"/>
              </w:rPr>
              <w:t>(указывается меньшая из сумм гр.7 и гр.9</w:t>
            </w:r>
            <w:proofErr w:type="gramStart"/>
            <w:r w:rsidR="000E76AC" w:rsidRPr="006A0E97">
              <w:rPr>
                <w:bCs/>
                <w:color w:val="000000"/>
                <w:sz w:val="18"/>
                <w:szCs w:val="18"/>
                <w:lang w:eastAsia="ru-RU"/>
              </w:rPr>
              <w:t>)</w:t>
            </w:r>
            <w:r w:rsidR="000E76AC" w:rsidRPr="006A0E97">
              <w:rPr>
                <w:b/>
                <w:bCs/>
                <w:color w:val="000000"/>
                <w:sz w:val="18"/>
                <w:szCs w:val="18"/>
                <w:lang w:eastAsia="ru-RU"/>
              </w:rPr>
              <w:t xml:space="preserve">,   </w:t>
            </w:r>
            <w:proofErr w:type="gramEnd"/>
            <w:r w:rsidR="000E76AC" w:rsidRPr="009974DC">
              <w:rPr>
                <w:b/>
                <w:bCs/>
                <w:color w:val="000000"/>
                <w:sz w:val="20"/>
                <w:szCs w:val="20"/>
                <w:lang w:eastAsia="ru-RU"/>
              </w:rPr>
              <w:t xml:space="preserve">            рублей</w:t>
            </w:r>
          </w:p>
        </w:tc>
        <w:tc>
          <w:tcPr>
            <w:tcW w:w="2379"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Дата и номер договора купли-продажи/на выполнение работ</w:t>
            </w:r>
            <w:r>
              <w:rPr>
                <w:b/>
                <w:bCs/>
                <w:color w:val="000000"/>
                <w:sz w:val="20"/>
                <w:szCs w:val="20"/>
                <w:lang w:eastAsia="ru-RU"/>
              </w:rPr>
              <w:t xml:space="preserve"> (оказание услуг)</w:t>
            </w:r>
            <w:r w:rsidRPr="009974DC">
              <w:rPr>
                <w:b/>
                <w:bCs/>
                <w:color w:val="000000"/>
                <w:sz w:val="20"/>
                <w:szCs w:val="20"/>
                <w:lang w:eastAsia="ru-RU"/>
              </w:rPr>
              <w:t>, поставщик/</w:t>
            </w:r>
            <w:r>
              <w:rPr>
                <w:b/>
                <w:bCs/>
                <w:color w:val="000000"/>
                <w:sz w:val="20"/>
                <w:szCs w:val="20"/>
                <w:lang w:eastAsia="ru-RU"/>
              </w:rPr>
              <w:br/>
            </w:r>
            <w:r w:rsidRPr="009974DC">
              <w:rPr>
                <w:b/>
                <w:bCs/>
                <w:color w:val="000000"/>
                <w:sz w:val="20"/>
                <w:szCs w:val="20"/>
                <w:lang w:eastAsia="ru-RU"/>
              </w:rPr>
              <w:t>подрядчик</w:t>
            </w:r>
          </w:p>
        </w:tc>
        <w:tc>
          <w:tcPr>
            <w:tcW w:w="1635"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 xml:space="preserve">Дата и номер платежного </w:t>
            </w:r>
            <w:r>
              <w:rPr>
                <w:b/>
                <w:bCs/>
                <w:color w:val="000000"/>
                <w:sz w:val="20"/>
                <w:szCs w:val="20"/>
                <w:lang w:eastAsia="ru-RU"/>
              </w:rPr>
              <w:t>поручения</w:t>
            </w:r>
            <w:r w:rsidRPr="009974DC">
              <w:rPr>
                <w:b/>
                <w:bCs/>
                <w:color w:val="000000"/>
                <w:sz w:val="20"/>
                <w:szCs w:val="20"/>
                <w:lang w:eastAsia="ru-RU"/>
              </w:rPr>
              <w:t xml:space="preserve"> об оплате товаров/работ</w:t>
            </w:r>
            <w:r>
              <w:rPr>
                <w:b/>
                <w:bCs/>
                <w:color w:val="000000"/>
                <w:sz w:val="20"/>
                <w:szCs w:val="20"/>
                <w:lang w:eastAsia="ru-RU"/>
              </w:rPr>
              <w:t xml:space="preserve"> (услуг)</w:t>
            </w:r>
          </w:p>
        </w:tc>
        <w:tc>
          <w:tcPr>
            <w:tcW w:w="2563" w:type="dxa"/>
            <w:gridSpan w:val="3"/>
            <w:tcBorders>
              <w:top w:val="single" w:sz="4" w:space="0" w:color="auto"/>
              <w:left w:val="single" w:sz="4" w:space="0" w:color="auto"/>
              <w:bottom w:val="single" w:sz="4" w:space="0" w:color="auto"/>
              <w:right w:val="single" w:sz="4" w:space="0" w:color="auto"/>
            </w:tcBorders>
            <w:hideMark/>
          </w:tcPr>
          <w:p w:rsidR="000E76AC" w:rsidRDefault="000E76AC" w:rsidP="000E76AC">
            <w:pPr>
              <w:suppressAutoHyphens w:val="0"/>
              <w:jc w:val="center"/>
              <w:rPr>
                <w:b/>
                <w:bCs/>
                <w:color w:val="000000"/>
                <w:sz w:val="20"/>
                <w:szCs w:val="20"/>
                <w:lang w:eastAsia="ru-RU"/>
              </w:rPr>
            </w:pPr>
            <w:r w:rsidRPr="009974DC">
              <w:rPr>
                <w:b/>
                <w:bCs/>
                <w:color w:val="000000"/>
                <w:sz w:val="20"/>
                <w:szCs w:val="20"/>
                <w:lang w:eastAsia="ru-RU"/>
              </w:rPr>
              <w:t xml:space="preserve">Сумма по платежному </w:t>
            </w:r>
            <w:r>
              <w:rPr>
                <w:b/>
                <w:bCs/>
                <w:color w:val="000000"/>
                <w:sz w:val="20"/>
                <w:szCs w:val="20"/>
                <w:lang w:eastAsia="ru-RU"/>
              </w:rPr>
              <w:t xml:space="preserve">поручению </w:t>
            </w:r>
          </w:p>
          <w:p w:rsidR="000E76AC" w:rsidRDefault="000E76AC">
            <w:pPr>
              <w:widowControl w:val="0"/>
              <w:jc w:val="center"/>
              <w:rPr>
                <w:sz w:val="20"/>
                <w:szCs w:val="20"/>
              </w:rPr>
            </w:pPr>
          </w:p>
        </w:tc>
        <w:tc>
          <w:tcPr>
            <w:tcW w:w="1499"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Дата и номер накладной (УПД)/акта выполненных работ</w:t>
            </w:r>
            <w:r>
              <w:rPr>
                <w:b/>
                <w:bCs/>
                <w:color w:val="000000"/>
                <w:sz w:val="20"/>
                <w:szCs w:val="20"/>
                <w:lang w:eastAsia="ru-RU"/>
              </w:rPr>
              <w:t xml:space="preserve"> (услуг)</w:t>
            </w:r>
          </w:p>
        </w:tc>
        <w:tc>
          <w:tcPr>
            <w:tcW w:w="1719" w:type="dxa"/>
            <w:vMerge w:val="restart"/>
            <w:tcBorders>
              <w:top w:val="single" w:sz="4" w:space="0" w:color="auto"/>
              <w:left w:val="single" w:sz="4" w:space="0" w:color="auto"/>
              <w:right w:val="single" w:sz="4" w:space="0" w:color="auto"/>
            </w:tcBorders>
            <w:hideMark/>
          </w:tcPr>
          <w:p w:rsidR="000E76AC" w:rsidRDefault="000E76AC" w:rsidP="00A26D81">
            <w:pPr>
              <w:widowControl w:val="0"/>
              <w:jc w:val="center"/>
              <w:rPr>
                <w:sz w:val="20"/>
                <w:szCs w:val="20"/>
              </w:rPr>
            </w:pPr>
            <w:r w:rsidRPr="009974DC">
              <w:rPr>
                <w:b/>
                <w:bCs/>
                <w:color w:val="000000"/>
                <w:sz w:val="20"/>
                <w:szCs w:val="20"/>
                <w:lang w:eastAsia="ru-RU"/>
              </w:rPr>
              <w:t>Сумма по накладной (УПД)/акту выполненных работ</w:t>
            </w:r>
            <w:r>
              <w:rPr>
                <w:b/>
                <w:bCs/>
                <w:color w:val="000000"/>
                <w:sz w:val="20"/>
                <w:szCs w:val="20"/>
                <w:lang w:eastAsia="ru-RU"/>
              </w:rPr>
              <w:t xml:space="preserve"> (услуг)</w:t>
            </w:r>
            <w:r w:rsidRPr="009974DC">
              <w:rPr>
                <w:b/>
                <w:bCs/>
                <w:color w:val="000000"/>
                <w:sz w:val="20"/>
                <w:szCs w:val="20"/>
                <w:lang w:eastAsia="ru-RU"/>
              </w:rPr>
              <w:t xml:space="preserve"> (без НДС), </w:t>
            </w:r>
            <w:r>
              <w:rPr>
                <w:b/>
                <w:bCs/>
                <w:color w:val="000000"/>
                <w:sz w:val="20"/>
                <w:szCs w:val="20"/>
                <w:lang w:eastAsia="ru-RU"/>
              </w:rPr>
              <w:br/>
            </w:r>
            <w:r w:rsidRPr="009974DC">
              <w:rPr>
                <w:b/>
                <w:bCs/>
                <w:color w:val="000000"/>
                <w:sz w:val="20"/>
                <w:szCs w:val="20"/>
                <w:lang w:eastAsia="ru-RU"/>
              </w:rPr>
              <w:t>рублей</w:t>
            </w:r>
          </w:p>
        </w:tc>
      </w:tr>
      <w:tr w:rsidR="000E76AC" w:rsidTr="00C715BB">
        <w:trPr>
          <w:trHeight w:val="1068"/>
          <w:tblHeader/>
          <w:jc w:val="center"/>
        </w:trPr>
        <w:tc>
          <w:tcPr>
            <w:tcW w:w="488"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3085"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1612"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2379"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1635"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123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sz w:val="20"/>
                <w:szCs w:val="20"/>
              </w:rPr>
            </w:pPr>
            <w:r w:rsidRPr="006E509C">
              <w:rPr>
                <w:b/>
                <w:bCs/>
                <w:sz w:val="20"/>
                <w:szCs w:val="20"/>
                <w:lang w:eastAsia="ru-RU"/>
              </w:rPr>
              <w:t>всего (в т.ч. НДС), рублей</w:t>
            </w:r>
          </w:p>
        </w:tc>
        <w:tc>
          <w:tcPr>
            <w:tcW w:w="1328" w:type="dxa"/>
            <w:gridSpan w:val="2"/>
            <w:tcBorders>
              <w:top w:val="single" w:sz="4" w:space="0" w:color="auto"/>
              <w:left w:val="single" w:sz="4" w:space="0" w:color="auto"/>
              <w:bottom w:val="single" w:sz="4" w:space="0" w:color="auto"/>
              <w:right w:val="single" w:sz="4" w:space="0" w:color="auto"/>
            </w:tcBorders>
          </w:tcPr>
          <w:p w:rsidR="000E76AC" w:rsidRDefault="000E76AC" w:rsidP="00A26D81">
            <w:pPr>
              <w:widowControl w:val="0"/>
              <w:jc w:val="center"/>
              <w:rPr>
                <w:sz w:val="20"/>
                <w:szCs w:val="20"/>
              </w:rPr>
            </w:pPr>
            <w:r w:rsidRPr="006E509C">
              <w:rPr>
                <w:b/>
                <w:bCs/>
                <w:sz w:val="20"/>
                <w:szCs w:val="20"/>
                <w:lang w:eastAsia="ru-RU"/>
              </w:rPr>
              <w:t>без НДС, рублей</w:t>
            </w:r>
          </w:p>
        </w:tc>
        <w:tc>
          <w:tcPr>
            <w:tcW w:w="1499"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1719"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r>
      <w:tr w:rsidR="000E76AC" w:rsidRPr="00CC64AC" w:rsidTr="00B822F5">
        <w:trPr>
          <w:trHeight w:val="246"/>
          <w:tblHeader/>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1</w:t>
            </w:r>
          </w:p>
        </w:tc>
        <w:tc>
          <w:tcPr>
            <w:tcW w:w="3085"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2</w:t>
            </w:r>
          </w:p>
        </w:tc>
        <w:tc>
          <w:tcPr>
            <w:tcW w:w="1612"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3</w:t>
            </w:r>
          </w:p>
        </w:tc>
        <w:tc>
          <w:tcPr>
            <w:tcW w:w="237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4</w:t>
            </w:r>
          </w:p>
        </w:tc>
        <w:tc>
          <w:tcPr>
            <w:tcW w:w="1635"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5</w:t>
            </w:r>
          </w:p>
        </w:tc>
        <w:tc>
          <w:tcPr>
            <w:tcW w:w="1245" w:type="dxa"/>
            <w:gridSpan w:val="2"/>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6</w:t>
            </w:r>
          </w:p>
        </w:tc>
        <w:tc>
          <w:tcPr>
            <w:tcW w:w="1318"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7</w:t>
            </w:r>
          </w:p>
        </w:tc>
        <w:tc>
          <w:tcPr>
            <w:tcW w:w="149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8</w:t>
            </w:r>
          </w:p>
        </w:tc>
        <w:tc>
          <w:tcPr>
            <w:tcW w:w="171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9</w:t>
            </w:r>
          </w:p>
        </w:tc>
      </w:tr>
      <w:tr w:rsidR="00E30FBA"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r>
              <w:rPr>
                <w:b/>
                <w:sz w:val="20"/>
                <w:szCs w:val="20"/>
              </w:rPr>
              <w:t>1</w:t>
            </w:r>
          </w:p>
        </w:tc>
        <w:tc>
          <w:tcPr>
            <w:tcW w:w="3085" w:type="dxa"/>
            <w:tcBorders>
              <w:top w:val="single" w:sz="4" w:space="0" w:color="auto"/>
              <w:left w:val="single" w:sz="4" w:space="0" w:color="auto"/>
              <w:bottom w:val="single" w:sz="4" w:space="0" w:color="auto"/>
              <w:right w:val="single" w:sz="4" w:space="0" w:color="auto"/>
            </w:tcBorders>
          </w:tcPr>
          <w:p w:rsidR="00E30FBA" w:rsidRPr="00E30FBA" w:rsidRDefault="00E30FBA" w:rsidP="00E30FBA">
            <w:pPr>
              <w:widowControl w:val="0"/>
              <w:jc w:val="both"/>
              <w:rPr>
                <w:b/>
                <w:sz w:val="20"/>
                <w:szCs w:val="20"/>
              </w:rPr>
            </w:pPr>
            <w:r w:rsidRPr="00E30FBA">
              <w:rPr>
                <w:b/>
                <w:sz w:val="20"/>
                <w:szCs w:val="20"/>
              </w:rPr>
              <w:t xml:space="preserve">Разработка проекта мелиорации </w:t>
            </w:r>
            <w:r w:rsidR="009A5EBB">
              <w:rPr>
                <w:b/>
                <w:sz w:val="20"/>
                <w:szCs w:val="20"/>
              </w:rPr>
              <w:t xml:space="preserve">(не более 5% затрат на реализацию проекта мелиорации) </w:t>
            </w:r>
            <w:r w:rsidRPr="00E30FBA">
              <w:rPr>
                <w:b/>
                <w:sz w:val="20"/>
                <w:szCs w:val="20"/>
              </w:rPr>
              <w:t>- ВСЕГО</w:t>
            </w:r>
          </w:p>
          <w:p w:rsidR="00E30FBA" w:rsidRDefault="00E30FBA" w:rsidP="00E30FBA">
            <w:pPr>
              <w:widowControl w:val="0"/>
              <w:jc w:val="both"/>
              <w:rPr>
                <w:b/>
                <w:sz w:val="20"/>
                <w:szCs w:val="20"/>
              </w:rPr>
            </w:pPr>
          </w:p>
        </w:tc>
        <w:tc>
          <w:tcPr>
            <w:tcW w:w="1612" w:type="dxa"/>
            <w:tcBorders>
              <w:top w:val="single" w:sz="4" w:space="0" w:color="auto"/>
              <w:left w:val="single" w:sz="4" w:space="0" w:color="auto"/>
              <w:bottom w:val="single" w:sz="4" w:space="0" w:color="auto"/>
              <w:right w:val="single" w:sz="4" w:space="0" w:color="auto"/>
            </w:tcBorders>
          </w:tcPr>
          <w:p w:rsidR="00E30FBA" w:rsidRDefault="00E30FBA">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r>
      <w:tr w:rsidR="00E30FBA"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r>
              <w:rPr>
                <w:b/>
                <w:sz w:val="20"/>
                <w:szCs w:val="20"/>
              </w:rPr>
              <w:t>1.1.</w:t>
            </w:r>
          </w:p>
        </w:tc>
        <w:tc>
          <w:tcPr>
            <w:tcW w:w="3085" w:type="dxa"/>
            <w:tcBorders>
              <w:top w:val="single" w:sz="4" w:space="0" w:color="auto"/>
              <w:left w:val="single" w:sz="4" w:space="0" w:color="auto"/>
              <w:bottom w:val="single" w:sz="4" w:space="0" w:color="auto"/>
              <w:right w:val="single" w:sz="4" w:space="0" w:color="auto"/>
            </w:tcBorders>
          </w:tcPr>
          <w:p w:rsidR="00E30FBA" w:rsidRPr="00E30FBA" w:rsidRDefault="00E30FBA" w:rsidP="00E30FBA">
            <w:pPr>
              <w:widowControl w:val="0"/>
              <w:jc w:val="both"/>
              <w:rPr>
                <w:b/>
                <w:sz w:val="20"/>
                <w:szCs w:val="20"/>
              </w:rPr>
            </w:pPr>
            <w:r w:rsidRPr="00E30FBA">
              <w:rPr>
                <w:b/>
                <w:sz w:val="20"/>
                <w:szCs w:val="20"/>
              </w:rPr>
              <w:t xml:space="preserve">в том числе по видам: </w:t>
            </w:r>
          </w:p>
          <w:p w:rsidR="00E30FBA" w:rsidRPr="00E30FBA" w:rsidRDefault="00E30FBA" w:rsidP="00E30FBA">
            <w:pPr>
              <w:widowControl w:val="0"/>
              <w:jc w:val="both"/>
              <w:rPr>
                <w:b/>
                <w:sz w:val="20"/>
                <w:szCs w:val="20"/>
              </w:rPr>
            </w:pPr>
          </w:p>
        </w:tc>
        <w:tc>
          <w:tcPr>
            <w:tcW w:w="1612" w:type="dxa"/>
            <w:tcBorders>
              <w:top w:val="single" w:sz="4" w:space="0" w:color="auto"/>
              <w:left w:val="single" w:sz="4" w:space="0" w:color="auto"/>
              <w:bottom w:val="single" w:sz="4" w:space="0" w:color="auto"/>
              <w:right w:val="single" w:sz="4" w:space="0" w:color="auto"/>
            </w:tcBorders>
          </w:tcPr>
          <w:p w:rsidR="00E30FBA" w:rsidRDefault="00E30FBA">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r>
      <w:tr w:rsidR="00E30FBA"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r>
              <w:rPr>
                <w:b/>
                <w:sz w:val="20"/>
                <w:szCs w:val="20"/>
              </w:rPr>
              <w:t>1.2.</w:t>
            </w:r>
          </w:p>
        </w:tc>
        <w:tc>
          <w:tcPr>
            <w:tcW w:w="3085" w:type="dxa"/>
            <w:tcBorders>
              <w:top w:val="single" w:sz="4" w:space="0" w:color="auto"/>
              <w:left w:val="single" w:sz="4" w:space="0" w:color="auto"/>
              <w:bottom w:val="single" w:sz="4" w:space="0" w:color="auto"/>
              <w:right w:val="single" w:sz="4" w:space="0" w:color="auto"/>
            </w:tcBorders>
          </w:tcPr>
          <w:p w:rsidR="00E30FBA" w:rsidRPr="00E30FBA" w:rsidRDefault="00E30FBA" w:rsidP="00E30FBA">
            <w:pPr>
              <w:widowControl w:val="0"/>
              <w:jc w:val="both"/>
              <w:rPr>
                <w:b/>
                <w:sz w:val="20"/>
                <w:szCs w:val="20"/>
              </w:rPr>
            </w:pPr>
            <w:r w:rsidRPr="00E30FBA">
              <w:rPr>
                <w:b/>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E30FBA" w:rsidRDefault="00E30FBA">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E30FBA" w:rsidRDefault="00E30FBA">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E30FBA">
            <w:pPr>
              <w:widowControl w:val="0"/>
              <w:jc w:val="center"/>
              <w:rPr>
                <w:b/>
                <w:sz w:val="20"/>
                <w:szCs w:val="20"/>
              </w:rPr>
            </w:pPr>
            <w:r>
              <w:rPr>
                <w:b/>
                <w:sz w:val="20"/>
                <w:szCs w:val="20"/>
              </w:rPr>
              <w:t>2</w:t>
            </w:r>
            <w:r w:rsidR="000E76AC">
              <w:rPr>
                <w:b/>
                <w:sz w:val="20"/>
                <w:szCs w:val="20"/>
              </w:rPr>
              <w:t>.</w:t>
            </w:r>
          </w:p>
        </w:tc>
        <w:tc>
          <w:tcPr>
            <w:tcW w:w="3085" w:type="dxa"/>
            <w:tcBorders>
              <w:top w:val="single" w:sz="4" w:space="0" w:color="auto"/>
              <w:left w:val="single" w:sz="4" w:space="0" w:color="auto"/>
              <w:bottom w:val="single" w:sz="4" w:space="0" w:color="auto"/>
              <w:right w:val="single" w:sz="4" w:space="0" w:color="auto"/>
            </w:tcBorders>
          </w:tcPr>
          <w:p w:rsidR="000E76AC" w:rsidRDefault="000E76AC">
            <w:pPr>
              <w:widowControl w:val="0"/>
              <w:jc w:val="both"/>
              <w:rPr>
                <w:b/>
                <w:sz w:val="20"/>
                <w:szCs w:val="20"/>
              </w:rPr>
            </w:pPr>
            <w:r>
              <w:rPr>
                <w:b/>
                <w:sz w:val="20"/>
                <w:szCs w:val="20"/>
              </w:rPr>
              <w:t xml:space="preserve">При хозяйственном способе </w:t>
            </w:r>
            <w:r w:rsidR="00692D9B">
              <w:rPr>
                <w:b/>
                <w:sz w:val="20"/>
                <w:szCs w:val="20"/>
              </w:rPr>
              <w:t>проведения</w:t>
            </w:r>
            <w:r>
              <w:rPr>
                <w:b/>
                <w:sz w:val="20"/>
                <w:szCs w:val="20"/>
              </w:rPr>
              <w:t xml:space="preserve"> </w:t>
            </w:r>
            <w:proofErr w:type="spellStart"/>
            <w:r>
              <w:rPr>
                <w:b/>
                <w:sz w:val="20"/>
                <w:szCs w:val="20"/>
              </w:rPr>
              <w:t>культуртехнических</w:t>
            </w:r>
            <w:proofErr w:type="spellEnd"/>
            <w:r>
              <w:rPr>
                <w:b/>
                <w:sz w:val="20"/>
                <w:szCs w:val="20"/>
              </w:rPr>
              <w:t xml:space="preserve"> </w:t>
            </w:r>
            <w:r w:rsidR="00692D9B">
              <w:rPr>
                <w:b/>
                <w:sz w:val="20"/>
                <w:szCs w:val="20"/>
              </w:rPr>
              <w:t>мероприятий</w:t>
            </w:r>
            <w:r>
              <w:rPr>
                <w:b/>
                <w:sz w:val="20"/>
                <w:szCs w:val="20"/>
              </w:rPr>
              <w:t>:</w:t>
            </w:r>
          </w:p>
          <w:p w:rsidR="000E76AC" w:rsidRDefault="00491406" w:rsidP="00B85422">
            <w:pPr>
              <w:widowControl w:val="0"/>
              <w:jc w:val="both"/>
              <w:rPr>
                <w:b/>
                <w:sz w:val="20"/>
                <w:szCs w:val="20"/>
              </w:rPr>
            </w:pPr>
            <w:r>
              <w:rPr>
                <w:b/>
                <w:bCs/>
                <w:sz w:val="20"/>
                <w:szCs w:val="20"/>
                <w:lang w:eastAsia="ru-RU"/>
              </w:rPr>
              <w:t>(стр.</w:t>
            </w:r>
            <w:r w:rsidR="00B85422">
              <w:rPr>
                <w:b/>
                <w:bCs/>
                <w:sz w:val="20"/>
                <w:szCs w:val="20"/>
                <w:lang w:eastAsia="ru-RU"/>
              </w:rPr>
              <w:t>2</w:t>
            </w:r>
            <w:r>
              <w:rPr>
                <w:b/>
                <w:bCs/>
                <w:sz w:val="20"/>
                <w:szCs w:val="20"/>
                <w:lang w:eastAsia="ru-RU"/>
              </w:rPr>
              <w:t>.1+стр.</w:t>
            </w:r>
            <w:r w:rsidR="00B85422">
              <w:rPr>
                <w:b/>
                <w:bCs/>
                <w:sz w:val="20"/>
                <w:szCs w:val="20"/>
                <w:lang w:eastAsia="ru-RU"/>
              </w:rPr>
              <w:t>2</w:t>
            </w:r>
            <w:r>
              <w:rPr>
                <w:b/>
                <w:bCs/>
                <w:sz w:val="20"/>
                <w:szCs w:val="20"/>
                <w:lang w:eastAsia="ru-RU"/>
              </w:rPr>
              <w:t>.2+стр.</w:t>
            </w:r>
            <w:r w:rsidR="00B85422">
              <w:rPr>
                <w:b/>
                <w:bCs/>
                <w:sz w:val="20"/>
                <w:szCs w:val="20"/>
                <w:lang w:eastAsia="ru-RU"/>
              </w:rPr>
              <w:t>2</w:t>
            </w:r>
            <w:r w:rsidRPr="009974DC">
              <w:rPr>
                <w:b/>
                <w:bCs/>
                <w:sz w:val="20"/>
                <w:szCs w:val="20"/>
                <w:lang w:eastAsia="ru-RU"/>
              </w:rPr>
              <w:t>.3</w:t>
            </w:r>
            <w:r>
              <w:rPr>
                <w:b/>
                <w:bCs/>
                <w:sz w:val="20"/>
                <w:szCs w:val="20"/>
                <w:lang w:eastAsia="ru-RU"/>
              </w:rPr>
              <w:t>+стр.</w:t>
            </w:r>
            <w:r w:rsidR="00B85422">
              <w:rPr>
                <w:b/>
                <w:bCs/>
                <w:sz w:val="20"/>
                <w:szCs w:val="20"/>
                <w:lang w:eastAsia="ru-RU"/>
              </w:rPr>
              <w:t>2</w:t>
            </w:r>
            <w:r w:rsidR="00FF533E">
              <w:rPr>
                <w:b/>
                <w:bCs/>
                <w:sz w:val="20"/>
                <w:szCs w:val="20"/>
                <w:lang w:eastAsia="ru-RU"/>
              </w:rPr>
              <w:t>.</w:t>
            </w:r>
            <w:r>
              <w:rPr>
                <w:b/>
                <w:bCs/>
                <w:sz w:val="20"/>
                <w:szCs w:val="20"/>
                <w:lang w:eastAsia="ru-RU"/>
              </w:rPr>
              <w:t>4</w:t>
            </w:r>
            <w:r w:rsidRPr="009974DC">
              <w:rPr>
                <w:b/>
                <w:bCs/>
                <w:sz w:val="20"/>
                <w:szCs w:val="20"/>
                <w:lang w:eastAsia="ru-RU"/>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E30FBA">
            <w:pPr>
              <w:widowControl w:val="0"/>
              <w:jc w:val="center"/>
              <w:rPr>
                <w:b/>
                <w:sz w:val="20"/>
                <w:szCs w:val="20"/>
              </w:rPr>
            </w:pPr>
            <w:r>
              <w:rPr>
                <w:b/>
                <w:sz w:val="20"/>
                <w:szCs w:val="20"/>
              </w:rPr>
              <w:t>2</w:t>
            </w:r>
            <w:r w:rsidR="000E76AC">
              <w:rPr>
                <w:b/>
                <w:sz w:val="20"/>
                <w:szCs w:val="20"/>
              </w:rPr>
              <w:t>.1</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Приобретение горюче-смазочных материалов -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536"/>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E30FBA">
            <w:pPr>
              <w:widowControl w:val="0"/>
              <w:jc w:val="center"/>
              <w:rPr>
                <w:b/>
                <w:sz w:val="20"/>
                <w:szCs w:val="20"/>
              </w:rPr>
            </w:pPr>
            <w:r>
              <w:rPr>
                <w:b/>
                <w:sz w:val="20"/>
                <w:szCs w:val="20"/>
              </w:rPr>
              <w:lastRenderedPageBreak/>
              <w:t>2</w:t>
            </w:r>
            <w:r w:rsidR="000E76AC">
              <w:rPr>
                <w:b/>
                <w:sz w:val="20"/>
                <w:szCs w:val="20"/>
              </w:rPr>
              <w:t>.</w:t>
            </w:r>
            <w:r w:rsidR="0051505F">
              <w:rPr>
                <w:b/>
                <w:sz w:val="20"/>
                <w:szCs w:val="20"/>
              </w:rPr>
              <w:t>2</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Приобретение запасных частей -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E30FBA">
            <w:pPr>
              <w:widowControl w:val="0"/>
              <w:jc w:val="center"/>
              <w:rPr>
                <w:b/>
                <w:sz w:val="20"/>
                <w:szCs w:val="20"/>
              </w:rPr>
            </w:pPr>
            <w:r>
              <w:rPr>
                <w:b/>
                <w:sz w:val="20"/>
                <w:szCs w:val="20"/>
              </w:rPr>
              <w:t>2</w:t>
            </w:r>
            <w:r w:rsidR="000E76AC">
              <w:rPr>
                <w:b/>
                <w:sz w:val="20"/>
                <w:szCs w:val="20"/>
              </w:rPr>
              <w:t>.</w:t>
            </w:r>
            <w:r w:rsidR="0051505F">
              <w:rPr>
                <w:b/>
                <w:sz w:val="20"/>
                <w:szCs w:val="20"/>
              </w:rPr>
              <w:t>3</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 xml:space="preserve">Амортизация сельскохозяйственной техники, необходимой для проведения </w:t>
            </w:r>
            <w:proofErr w:type="spellStart"/>
            <w:r>
              <w:rPr>
                <w:b/>
                <w:sz w:val="20"/>
                <w:szCs w:val="20"/>
              </w:rPr>
              <w:t>культуртехнических</w:t>
            </w:r>
            <w:proofErr w:type="spellEnd"/>
            <w:r>
              <w:rPr>
                <w:b/>
                <w:sz w:val="20"/>
                <w:szCs w:val="20"/>
              </w:rPr>
              <w:t xml:space="preserve"> мероприятий, а также внесения </w:t>
            </w:r>
            <w:proofErr w:type="spellStart"/>
            <w:r>
              <w:rPr>
                <w:b/>
                <w:sz w:val="20"/>
                <w:szCs w:val="20"/>
              </w:rPr>
              <w:t>мелиорантов</w:t>
            </w:r>
            <w:proofErr w:type="spellEnd"/>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635"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318"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71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r>
      <w:tr w:rsidR="000E76AC" w:rsidTr="00CC64AC">
        <w:trPr>
          <w:trHeight w:val="6"/>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E30FBA">
            <w:pPr>
              <w:widowControl w:val="0"/>
              <w:jc w:val="center"/>
              <w:rPr>
                <w:b/>
                <w:sz w:val="20"/>
                <w:szCs w:val="20"/>
              </w:rPr>
            </w:pPr>
            <w:r>
              <w:rPr>
                <w:b/>
                <w:sz w:val="20"/>
                <w:szCs w:val="20"/>
              </w:rPr>
              <w:t>2</w:t>
            </w:r>
            <w:r w:rsidR="000E76AC">
              <w:rPr>
                <w:b/>
                <w:sz w:val="20"/>
                <w:szCs w:val="20"/>
              </w:rPr>
              <w:t>.</w:t>
            </w:r>
            <w:r w:rsidR="0051505F">
              <w:rPr>
                <w:b/>
                <w:sz w:val="20"/>
                <w:szCs w:val="20"/>
              </w:rPr>
              <w:t>4</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Затраты на оплату труда с отчислениями на социальные нужды**            (</w:t>
            </w:r>
            <w:r>
              <w:rPr>
                <w:sz w:val="20"/>
                <w:szCs w:val="20"/>
              </w:rPr>
              <w:t>на основании ведения первичных учетных документов)</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635"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318"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71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E30FBA">
            <w:pPr>
              <w:widowControl w:val="0"/>
              <w:jc w:val="center"/>
              <w:rPr>
                <w:b/>
                <w:sz w:val="20"/>
                <w:szCs w:val="20"/>
              </w:rPr>
            </w:pPr>
            <w:r>
              <w:rPr>
                <w:b/>
                <w:sz w:val="20"/>
                <w:szCs w:val="20"/>
              </w:rPr>
              <w:t>3</w:t>
            </w:r>
            <w:r w:rsidR="000E76AC">
              <w:rPr>
                <w:b/>
                <w:sz w:val="20"/>
                <w:szCs w:val="20"/>
              </w:rPr>
              <w:t>.</w:t>
            </w:r>
          </w:p>
        </w:tc>
        <w:tc>
          <w:tcPr>
            <w:tcW w:w="3085" w:type="dxa"/>
            <w:tcBorders>
              <w:top w:val="single" w:sz="4" w:space="0" w:color="auto"/>
              <w:left w:val="single" w:sz="4" w:space="0" w:color="auto"/>
              <w:bottom w:val="single" w:sz="4" w:space="0" w:color="auto"/>
              <w:right w:val="single" w:sz="4" w:space="0" w:color="auto"/>
            </w:tcBorders>
            <w:hideMark/>
          </w:tcPr>
          <w:p w:rsidR="0051505F" w:rsidRDefault="000E76AC" w:rsidP="00B85422">
            <w:pPr>
              <w:widowControl w:val="0"/>
              <w:jc w:val="both"/>
              <w:rPr>
                <w:b/>
                <w:sz w:val="20"/>
                <w:szCs w:val="20"/>
              </w:rPr>
            </w:pPr>
            <w:r>
              <w:rPr>
                <w:b/>
                <w:sz w:val="20"/>
                <w:szCs w:val="20"/>
              </w:rPr>
              <w:t xml:space="preserve">При подрядном способе </w:t>
            </w:r>
            <w:r w:rsidR="00692D9B">
              <w:rPr>
                <w:b/>
                <w:sz w:val="20"/>
                <w:szCs w:val="20"/>
              </w:rPr>
              <w:t xml:space="preserve">проведения </w:t>
            </w:r>
            <w:proofErr w:type="spellStart"/>
            <w:r w:rsidR="00FF533E">
              <w:rPr>
                <w:b/>
                <w:sz w:val="20"/>
                <w:szCs w:val="20"/>
              </w:rPr>
              <w:t>культуртехнических</w:t>
            </w:r>
            <w:proofErr w:type="spellEnd"/>
            <w:r w:rsidR="00FF533E">
              <w:rPr>
                <w:b/>
                <w:sz w:val="20"/>
                <w:szCs w:val="20"/>
              </w:rPr>
              <w:t xml:space="preserve"> </w:t>
            </w:r>
            <w:r w:rsidR="00692D9B">
              <w:rPr>
                <w:b/>
                <w:sz w:val="20"/>
                <w:szCs w:val="20"/>
              </w:rPr>
              <w:t>мероприятий</w:t>
            </w:r>
            <w:r w:rsidR="00FF533E">
              <w:rPr>
                <w:b/>
                <w:bCs/>
                <w:sz w:val="20"/>
                <w:szCs w:val="20"/>
                <w:lang w:eastAsia="ru-RU"/>
              </w:rPr>
              <w:t xml:space="preserve"> (стр.</w:t>
            </w:r>
            <w:r w:rsidR="00B85422">
              <w:rPr>
                <w:b/>
                <w:bCs/>
                <w:sz w:val="20"/>
                <w:szCs w:val="20"/>
                <w:lang w:eastAsia="ru-RU"/>
              </w:rPr>
              <w:t>3</w:t>
            </w:r>
            <w:r w:rsidR="00FF533E">
              <w:rPr>
                <w:b/>
                <w:bCs/>
                <w:sz w:val="20"/>
                <w:szCs w:val="20"/>
                <w:lang w:eastAsia="ru-RU"/>
              </w:rPr>
              <w:t>.1+стр.</w:t>
            </w:r>
            <w:r w:rsidR="00B85422">
              <w:rPr>
                <w:b/>
                <w:bCs/>
                <w:sz w:val="20"/>
                <w:szCs w:val="20"/>
                <w:lang w:eastAsia="ru-RU"/>
              </w:rPr>
              <w:t>3</w:t>
            </w:r>
            <w:r w:rsidR="00FF533E">
              <w:rPr>
                <w:b/>
                <w:bCs/>
                <w:sz w:val="20"/>
                <w:szCs w:val="20"/>
                <w:lang w:eastAsia="ru-RU"/>
              </w:rPr>
              <w:t>.2</w:t>
            </w:r>
            <w:r w:rsidR="00FF533E" w:rsidRPr="009974DC">
              <w:rPr>
                <w:b/>
                <w:bCs/>
                <w:sz w:val="20"/>
                <w:szCs w:val="20"/>
                <w:lang w:eastAsia="ru-RU"/>
              </w:rPr>
              <w:t>)</w:t>
            </w:r>
            <w:r w:rsidR="00FF533E">
              <w:rPr>
                <w:b/>
                <w:bCs/>
                <w:sz w:val="20"/>
                <w:szCs w:val="20"/>
                <w:lang w:eastAsia="ru-RU"/>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E30FBA">
            <w:pPr>
              <w:widowControl w:val="0"/>
              <w:jc w:val="center"/>
              <w:rPr>
                <w:b/>
                <w:sz w:val="20"/>
                <w:szCs w:val="20"/>
              </w:rPr>
            </w:pPr>
            <w:r>
              <w:rPr>
                <w:b/>
                <w:sz w:val="20"/>
                <w:szCs w:val="20"/>
              </w:rPr>
              <w:t>3</w:t>
            </w:r>
            <w:r w:rsidR="000E76AC">
              <w:rPr>
                <w:b/>
                <w:sz w:val="20"/>
                <w:szCs w:val="20"/>
              </w:rPr>
              <w:t>.1</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Выполнение работ (оказание услуг) сторонними организациями в соответствии с договором -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E30FBA">
            <w:pPr>
              <w:widowControl w:val="0"/>
              <w:jc w:val="center"/>
              <w:rPr>
                <w:b/>
                <w:sz w:val="20"/>
                <w:szCs w:val="20"/>
              </w:rPr>
            </w:pPr>
            <w:r>
              <w:rPr>
                <w:b/>
                <w:sz w:val="20"/>
                <w:szCs w:val="20"/>
              </w:rPr>
              <w:t>3</w:t>
            </w:r>
            <w:r w:rsidR="000E76AC">
              <w:rPr>
                <w:b/>
                <w:sz w:val="20"/>
                <w:szCs w:val="20"/>
              </w:rPr>
              <w:t>.2</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материальные затраты (в случае передачи товарно-материальных ценностей подрядной организации)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E30FBA">
            <w:pPr>
              <w:widowControl w:val="0"/>
              <w:jc w:val="center"/>
              <w:rPr>
                <w:b/>
                <w:sz w:val="20"/>
                <w:szCs w:val="20"/>
              </w:rPr>
            </w:pPr>
            <w:r>
              <w:rPr>
                <w:b/>
                <w:sz w:val="20"/>
                <w:szCs w:val="20"/>
              </w:rPr>
              <w:t>4</w:t>
            </w:r>
            <w:r w:rsidR="000E76AC">
              <w:rPr>
                <w:b/>
                <w:sz w:val="20"/>
                <w:szCs w:val="20"/>
              </w:rPr>
              <w:t>.</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rsidP="0041252A">
            <w:pPr>
              <w:widowControl w:val="0"/>
              <w:jc w:val="both"/>
              <w:rPr>
                <w:b/>
                <w:sz w:val="20"/>
                <w:szCs w:val="20"/>
              </w:rPr>
            </w:pPr>
            <w:r>
              <w:rPr>
                <w:b/>
                <w:sz w:val="20"/>
                <w:szCs w:val="20"/>
              </w:rPr>
              <w:t>ВСЕГО затрат (</w:t>
            </w:r>
            <w:r w:rsidR="009A5EBB">
              <w:rPr>
                <w:b/>
                <w:sz w:val="20"/>
                <w:szCs w:val="20"/>
              </w:rPr>
              <w:t>стр. 1+</w:t>
            </w:r>
            <w:r>
              <w:rPr>
                <w:b/>
                <w:sz w:val="20"/>
                <w:szCs w:val="20"/>
              </w:rPr>
              <w:t>стр.</w:t>
            </w:r>
            <w:r w:rsidR="0041252A">
              <w:rPr>
                <w:b/>
                <w:sz w:val="20"/>
                <w:szCs w:val="20"/>
              </w:rPr>
              <w:t>2</w:t>
            </w:r>
            <w:r>
              <w:rPr>
                <w:b/>
                <w:sz w:val="20"/>
                <w:szCs w:val="20"/>
              </w:rPr>
              <w:t>+стр.</w:t>
            </w:r>
            <w:r w:rsidR="0041252A">
              <w:rPr>
                <w:b/>
                <w:sz w:val="20"/>
                <w:szCs w:val="20"/>
              </w:rPr>
              <w:t>3</w:t>
            </w:r>
            <w:r>
              <w:rPr>
                <w:b/>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bl>
    <w:p w:rsidR="0051505F" w:rsidRPr="00B822F5" w:rsidRDefault="0051505F" w:rsidP="00F52E91">
      <w:pPr>
        <w:widowControl w:val="0"/>
        <w:autoSpaceDE w:val="0"/>
        <w:jc w:val="both"/>
        <w:rPr>
          <w:sz w:val="10"/>
          <w:szCs w:val="10"/>
        </w:rPr>
      </w:pPr>
    </w:p>
    <w:p w:rsidR="0051505F" w:rsidRPr="005516C7" w:rsidRDefault="00AA1E6E" w:rsidP="0051505F">
      <w:pPr>
        <w:suppressAutoHyphens w:val="0"/>
        <w:jc w:val="both"/>
        <w:rPr>
          <w:color w:val="000000"/>
          <w:sz w:val="20"/>
          <w:szCs w:val="20"/>
          <w:lang w:eastAsia="ru-RU"/>
        </w:rPr>
      </w:pPr>
      <w:r w:rsidRPr="00AA1E6E">
        <w:rPr>
          <w:color w:val="000000"/>
          <w:sz w:val="20"/>
          <w:szCs w:val="20"/>
          <w:vertAlign w:val="superscript"/>
          <w:lang w:eastAsia="ru-RU"/>
        </w:rPr>
        <w:t>1</w:t>
      </w:r>
      <w:r w:rsidR="0051505F" w:rsidRPr="005516C7">
        <w:rPr>
          <w:color w:val="000000"/>
          <w:sz w:val="20"/>
          <w:szCs w:val="20"/>
          <w:lang w:eastAsia="ru-RU"/>
        </w:rPr>
        <w:t xml:space="preserve"> информация должна соответствовать первичной учетной документации </w:t>
      </w:r>
      <w:r w:rsidR="0051505F" w:rsidRPr="00A125C8">
        <w:rPr>
          <w:sz w:val="20"/>
          <w:szCs w:val="20"/>
          <w:lang w:eastAsia="ru-RU"/>
        </w:rPr>
        <w:t>сельскохозяйственного товаропроизводителя</w:t>
      </w:r>
      <w:r w:rsidR="0051505F" w:rsidRPr="005516C7">
        <w:rPr>
          <w:color w:val="000000"/>
          <w:sz w:val="20"/>
          <w:szCs w:val="20"/>
          <w:lang w:eastAsia="ru-RU"/>
        </w:rPr>
        <w:t>;</w:t>
      </w:r>
    </w:p>
    <w:p w:rsidR="0051505F" w:rsidRDefault="00AA1E6E" w:rsidP="0051505F">
      <w:pPr>
        <w:suppressAutoHyphens w:val="0"/>
        <w:jc w:val="both"/>
        <w:rPr>
          <w:color w:val="000000"/>
          <w:sz w:val="20"/>
          <w:szCs w:val="20"/>
          <w:lang w:eastAsia="ru-RU"/>
        </w:rPr>
      </w:pPr>
      <w:r w:rsidRPr="00AA1E6E">
        <w:rPr>
          <w:color w:val="000000"/>
          <w:sz w:val="20"/>
          <w:szCs w:val="20"/>
          <w:vertAlign w:val="superscript"/>
          <w:lang w:eastAsia="ru-RU"/>
        </w:rPr>
        <w:t>2</w:t>
      </w:r>
      <w:r w:rsidR="0051505F" w:rsidRPr="005516C7">
        <w:rPr>
          <w:color w:val="000000"/>
          <w:sz w:val="20"/>
          <w:szCs w:val="20"/>
          <w:lang w:eastAsia="ru-RU"/>
        </w:rPr>
        <w:t xml:space="preserve"> под фактически </w:t>
      </w:r>
      <w:r w:rsidR="00A26D81">
        <w:rPr>
          <w:color w:val="000000"/>
          <w:sz w:val="20"/>
          <w:szCs w:val="20"/>
          <w:lang w:eastAsia="ru-RU"/>
        </w:rPr>
        <w:t>произведенными</w:t>
      </w:r>
      <w:r w:rsidR="0051505F" w:rsidRPr="005516C7">
        <w:rPr>
          <w:color w:val="000000"/>
          <w:sz w:val="20"/>
          <w:szCs w:val="20"/>
          <w:lang w:eastAsia="ru-RU"/>
        </w:rPr>
        <w:t xml:space="preserve"> </w:t>
      </w:r>
      <w:r w:rsidR="00591CC9">
        <w:rPr>
          <w:color w:val="000000"/>
          <w:sz w:val="20"/>
          <w:szCs w:val="20"/>
          <w:lang w:eastAsia="ru-RU"/>
        </w:rPr>
        <w:t>затратами</w:t>
      </w:r>
      <w:r w:rsidR="0051505F" w:rsidRPr="006E509C">
        <w:rPr>
          <w:color w:val="000000"/>
          <w:sz w:val="20"/>
          <w:szCs w:val="20"/>
          <w:lang w:eastAsia="ru-RU"/>
        </w:rPr>
        <w:t xml:space="preserve"> на производство продукции, </w:t>
      </w:r>
      <w:r w:rsidR="0051505F">
        <w:rPr>
          <w:color w:val="000000"/>
          <w:sz w:val="20"/>
          <w:szCs w:val="20"/>
          <w:lang w:eastAsia="ru-RU"/>
        </w:rPr>
        <w:t>выполнение работ (</w:t>
      </w:r>
      <w:r w:rsidR="0051505F" w:rsidRPr="006E509C">
        <w:rPr>
          <w:color w:val="000000"/>
          <w:sz w:val="20"/>
          <w:szCs w:val="20"/>
          <w:lang w:eastAsia="ru-RU"/>
        </w:rPr>
        <w:t>оказание услуг</w:t>
      </w:r>
      <w:r w:rsidR="0051505F">
        <w:rPr>
          <w:color w:val="000000"/>
          <w:sz w:val="20"/>
          <w:szCs w:val="20"/>
          <w:lang w:eastAsia="ru-RU"/>
        </w:rPr>
        <w:t>)</w:t>
      </w:r>
      <w:r w:rsidR="0051505F" w:rsidRPr="006E509C">
        <w:rPr>
          <w:color w:val="000000"/>
          <w:sz w:val="20"/>
          <w:szCs w:val="20"/>
          <w:lang w:eastAsia="ru-RU"/>
        </w:rPr>
        <w:t xml:space="preserve"> понимаются </w:t>
      </w:r>
      <w:r w:rsidR="00591CC9">
        <w:rPr>
          <w:color w:val="000000"/>
          <w:sz w:val="20"/>
          <w:szCs w:val="20"/>
          <w:lang w:eastAsia="ru-RU"/>
        </w:rPr>
        <w:t>затраты</w:t>
      </w:r>
      <w:r w:rsidR="0051505F" w:rsidRPr="006E509C">
        <w:rPr>
          <w:color w:val="000000"/>
          <w:sz w:val="20"/>
          <w:szCs w:val="20"/>
          <w:lang w:eastAsia="ru-RU"/>
        </w:rPr>
        <w:t xml:space="preserve">, которые оплачены путем </w:t>
      </w:r>
      <w:r w:rsidR="0051505F" w:rsidRPr="006E509C">
        <w:rPr>
          <w:b/>
          <w:color w:val="000000"/>
          <w:sz w:val="20"/>
          <w:szCs w:val="20"/>
          <w:lang w:eastAsia="ru-RU"/>
        </w:rPr>
        <w:t>безналичных расчетов</w:t>
      </w:r>
      <w:r w:rsidR="0051505F" w:rsidRPr="006E509C">
        <w:rPr>
          <w:color w:val="000000"/>
          <w:sz w:val="20"/>
          <w:szCs w:val="20"/>
          <w:lang w:eastAsia="ru-RU"/>
        </w:rPr>
        <w:t xml:space="preserve"> и </w:t>
      </w:r>
      <w:r w:rsidR="0051505F" w:rsidRPr="006E509C">
        <w:rPr>
          <w:b/>
          <w:color w:val="000000"/>
          <w:sz w:val="20"/>
          <w:szCs w:val="20"/>
          <w:lang w:eastAsia="ru-RU"/>
        </w:rPr>
        <w:t>списаны на производство.</w:t>
      </w:r>
      <w:r w:rsidR="0051505F" w:rsidRPr="006E509C">
        <w:rPr>
          <w:color w:val="000000"/>
          <w:sz w:val="20"/>
          <w:szCs w:val="20"/>
          <w:lang w:eastAsia="ru-RU"/>
        </w:rPr>
        <w:t xml:space="preserve"> Фактически </w:t>
      </w:r>
      <w:r w:rsidR="00A26D81">
        <w:rPr>
          <w:color w:val="000000"/>
          <w:sz w:val="20"/>
          <w:szCs w:val="20"/>
          <w:lang w:eastAsia="ru-RU"/>
        </w:rPr>
        <w:t>произведенны</w:t>
      </w:r>
      <w:r w:rsidR="0051505F" w:rsidRPr="006E509C">
        <w:rPr>
          <w:color w:val="000000"/>
          <w:sz w:val="20"/>
          <w:szCs w:val="20"/>
          <w:lang w:eastAsia="ru-RU"/>
        </w:rPr>
        <w:t xml:space="preserve">е </w:t>
      </w:r>
      <w:r w:rsidR="00591CC9">
        <w:rPr>
          <w:color w:val="000000"/>
          <w:sz w:val="20"/>
          <w:szCs w:val="20"/>
          <w:lang w:eastAsia="ru-RU"/>
        </w:rPr>
        <w:t>затраты</w:t>
      </w:r>
      <w:r w:rsidR="0051505F" w:rsidRPr="006E509C">
        <w:rPr>
          <w:color w:val="000000"/>
          <w:sz w:val="20"/>
          <w:szCs w:val="20"/>
          <w:lang w:eastAsia="ru-RU"/>
        </w:rPr>
        <w:t xml:space="preserve"> на производство</w:t>
      </w:r>
      <w:r w:rsidR="0051505F" w:rsidRPr="005516C7">
        <w:rPr>
          <w:color w:val="000000"/>
          <w:sz w:val="20"/>
          <w:szCs w:val="20"/>
          <w:lang w:eastAsia="ru-RU"/>
        </w:rPr>
        <w:t xml:space="preserve"> продукции, выполнение работ</w:t>
      </w:r>
      <w:r w:rsidR="0051505F">
        <w:rPr>
          <w:color w:val="000000"/>
          <w:sz w:val="20"/>
          <w:szCs w:val="20"/>
          <w:lang w:eastAsia="ru-RU"/>
        </w:rPr>
        <w:t xml:space="preserve"> (оказание услуг)</w:t>
      </w:r>
      <w:r w:rsidR="0051505F" w:rsidRPr="005516C7">
        <w:rPr>
          <w:color w:val="000000"/>
          <w:sz w:val="20"/>
          <w:szCs w:val="20"/>
          <w:lang w:eastAsia="ru-RU"/>
        </w:rPr>
        <w:t xml:space="preserve"> должны отражаться на основании данных бухгалтерского учета по счету 20 «Основное производство» (и его субсчетам) для сельскохозяйственных органи</w:t>
      </w:r>
      <w:r w:rsidR="0051505F">
        <w:rPr>
          <w:color w:val="000000"/>
          <w:sz w:val="20"/>
          <w:szCs w:val="20"/>
          <w:lang w:eastAsia="ru-RU"/>
        </w:rPr>
        <w:t>заций.</w:t>
      </w:r>
    </w:p>
    <w:p w:rsidR="0051505F" w:rsidRDefault="0051505F" w:rsidP="00F52E91">
      <w:pPr>
        <w:widowControl w:val="0"/>
        <w:autoSpaceDE w:val="0"/>
        <w:jc w:val="both"/>
        <w:rPr>
          <w:sz w:val="24"/>
          <w:szCs w:val="24"/>
        </w:rPr>
      </w:pPr>
    </w:p>
    <w:tbl>
      <w:tblPr>
        <w:tblW w:w="15026" w:type="dxa"/>
        <w:tblInd w:w="108" w:type="dxa"/>
        <w:tblLayout w:type="fixed"/>
        <w:tblLook w:val="04A0" w:firstRow="1" w:lastRow="0" w:firstColumn="1" w:lastColumn="0" w:noHBand="0" w:noVBand="1"/>
      </w:tblPr>
      <w:tblGrid>
        <w:gridCol w:w="568"/>
        <w:gridCol w:w="2552"/>
        <w:gridCol w:w="2268"/>
        <w:gridCol w:w="2268"/>
        <w:gridCol w:w="1134"/>
        <w:gridCol w:w="1417"/>
        <w:gridCol w:w="1701"/>
        <w:gridCol w:w="992"/>
        <w:gridCol w:w="1134"/>
        <w:gridCol w:w="992"/>
      </w:tblGrid>
      <w:tr w:rsidR="00491406" w:rsidRPr="005516C7" w:rsidTr="00A26D81">
        <w:trPr>
          <w:trHeight w:val="70"/>
        </w:trPr>
        <w:tc>
          <w:tcPr>
            <w:tcW w:w="15026" w:type="dxa"/>
            <w:gridSpan w:val="10"/>
            <w:tcBorders>
              <w:top w:val="nil"/>
              <w:left w:val="nil"/>
              <w:bottom w:val="nil"/>
              <w:right w:val="nil"/>
            </w:tcBorders>
            <w:shd w:val="clear" w:color="auto" w:fill="auto"/>
            <w:hideMark/>
          </w:tcPr>
          <w:p w:rsidR="00491406" w:rsidRPr="005516C7" w:rsidRDefault="00A26D81" w:rsidP="00B822F5">
            <w:pPr>
              <w:suppressAutoHyphens w:val="0"/>
              <w:rPr>
                <w:b/>
                <w:bCs/>
                <w:color w:val="000000"/>
                <w:sz w:val="20"/>
                <w:szCs w:val="20"/>
                <w:lang w:eastAsia="ru-RU"/>
              </w:rPr>
            </w:pPr>
            <w:r>
              <w:rPr>
                <w:b/>
                <w:bCs/>
                <w:color w:val="000000"/>
                <w:sz w:val="20"/>
                <w:szCs w:val="20"/>
                <w:lang w:eastAsia="ru-RU"/>
              </w:rPr>
              <w:t>О</w:t>
            </w:r>
            <w:r w:rsidR="00491406" w:rsidRPr="005516C7">
              <w:rPr>
                <w:b/>
                <w:bCs/>
                <w:color w:val="000000"/>
                <w:sz w:val="20"/>
                <w:szCs w:val="20"/>
                <w:lang w:eastAsia="ru-RU"/>
              </w:rPr>
              <w:t xml:space="preserve">тветственность за достоверность представленных сведений несет </w:t>
            </w:r>
            <w:r w:rsidR="00491406" w:rsidRPr="00CB2B47">
              <w:rPr>
                <w:b/>
                <w:bCs/>
                <w:color w:val="000000"/>
                <w:sz w:val="20"/>
                <w:szCs w:val="20"/>
                <w:lang w:eastAsia="ru-RU"/>
              </w:rPr>
              <w:t>сельскохозяйственный товаропроизводитель</w:t>
            </w:r>
            <w:r w:rsidR="00491406">
              <w:rPr>
                <w:b/>
                <w:bCs/>
                <w:color w:val="000000"/>
                <w:sz w:val="20"/>
                <w:szCs w:val="20"/>
                <w:lang w:eastAsia="ru-RU"/>
              </w:rPr>
              <w:t>.</w:t>
            </w:r>
          </w:p>
        </w:tc>
      </w:tr>
      <w:tr w:rsidR="00491406" w:rsidRPr="005516C7" w:rsidTr="00A26D81">
        <w:trPr>
          <w:trHeight w:val="255"/>
        </w:trPr>
        <w:tc>
          <w:tcPr>
            <w:tcW w:w="568" w:type="dxa"/>
            <w:tcBorders>
              <w:top w:val="nil"/>
              <w:left w:val="nil"/>
              <w:bottom w:val="nil"/>
              <w:right w:val="nil"/>
            </w:tcBorders>
            <w:shd w:val="clear" w:color="auto" w:fill="auto"/>
            <w:vAlign w:val="bottom"/>
            <w:hideMark/>
          </w:tcPr>
          <w:p w:rsidR="00491406" w:rsidRPr="005516C7" w:rsidRDefault="00491406" w:rsidP="00B822F5">
            <w:pPr>
              <w:suppressAutoHyphens w:val="0"/>
              <w:rPr>
                <w:b/>
                <w:bCs/>
                <w:color w:val="000000"/>
                <w:sz w:val="20"/>
                <w:szCs w:val="20"/>
                <w:lang w:eastAsia="ru-RU"/>
              </w:rPr>
            </w:pPr>
          </w:p>
        </w:tc>
        <w:tc>
          <w:tcPr>
            <w:tcW w:w="255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2268"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2268"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134"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417"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701"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99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134"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99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r>
      <w:tr w:rsidR="00B822F5" w:rsidRPr="005516C7" w:rsidTr="00A26D81">
        <w:trPr>
          <w:trHeight w:val="285"/>
        </w:trPr>
        <w:tc>
          <w:tcPr>
            <w:tcW w:w="15026" w:type="dxa"/>
            <w:gridSpan w:val="10"/>
            <w:tcBorders>
              <w:top w:val="nil"/>
              <w:left w:val="nil"/>
              <w:bottom w:val="nil"/>
              <w:right w:val="nil"/>
            </w:tcBorders>
            <w:shd w:val="clear" w:color="auto" w:fill="auto"/>
            <w:hideMark/>
          </w:tcPr>
          <w:p w:rsidR="00B822F5" w:rsidRPr="0073774B" w:rsidRDefault="00B822F5" w:rsidP="00B822F5">
            <w:pPr>
              <w:autoSpaceDE w:val="0"/>
              <w:jc w:val="both"/>
              <w:rPr>
                <w:rFonts w:ascii="Arial" w:eastAsia="Arial" w:hAnsi="Arial" w:cs="Arial"/>
                <w:sz w:val="20"/>
                <w:szCs w:val="20"/>
              </w:rPr>
            </w:pPr>
            <w:r w:rsidRPr="0073774B">
              <w:rPr>
                <w:sz w:val="20"/>
                <w:szCs w:val="20"/>
              </w:rPr>
              <w:t xml:space="preserve">_______________________________________________________________ </w:t>
            </w:r>
            <w:r w:rsidRPr="0073774B">
              <w:rPr>
                <w:rFonts w:ascii="Arial" w:eastAsia="Arial" w:hAnsi="Arial" w:cs="Arial"/>
                <w:sz w:val="20"/>
                <w:szCs w:val="20"/>
              </w:rPr>
              <w:t xml:space="preserve">   </w:t>
            </w:r>
            <w:r w:rsidRPr="0073774B">
              <w:rPr>
                <w:sz w:val="20"/>
                <w:szCs w:val="20"/>
              </w:rPr>
              <w:t>___________________</w:t>
            </w:r>
            <w:r w:rsidRPr="0073774B">
              <w:rPr>
                <w:rFonts w:ascii="Arial" w:eastAsia="Arial" w:hAnsi="Arial" w:cs="Arial"/>
                <w:sz w:val="20"/>
                <w:szCs w:val="20"/>
              </w:rPr>
              <w:t xml:space="preserve">   </w:t>
            </w:r>
            <w:r w:rsidRPr="0073774B">
              <w:rPr>
                <w:sz w:val="20"/>
                <w:szCs w:val="20"/>
              </w:rPr>
              <w:t>______________________________________________________________</w:t>
            </w:r>
          </w:p>
        </w:tc>
      </w:tr>
      <w:tr w:rsidR="00B822F5" w:rsidRPr="005516C7" w:rsidTr="00A26D81">
        <w:trPr>
          <w:trHeight w:val="300"/>
        </w:trPr>
        <w:tc>
          <w:tcPr>
            <w:tcW w:w="15026" w:type="dxa"/>
            <w:gridSpan w:val="10"/>
            <w:tcBorders>
              <w:top w:val="nil"/>
              <w:left w:val="nil"/>
              <w:bottom w:val="nil"/>
              <w:right w:val="nil"/>
            </w:tcBorders>
            <w:shd w:val="clear" w:color="auto" w:fill="auto"/>
            <w:hideMark/>
          </w:tcPr>
          <w:p w:rsidR="00B822F5" w:rsidRPr="0073774B" w:rsidRDefault="00B822F5" w:rsidP="00692D9B">
            <w:pPr>
              <w:tabs>
                <w:tab w:val="left" w:pos="11057"/>
              </w:tabs>
              <w:autoSpaceDE w:val="0"/>
              <w:rPr>
                <w:rFonts w:eastAsia="Arial"/>
                <w:sz w:val="20"/>
                <w:szCs w:val="20"/>
              </w:rPr>
            </w:pPr>
            <w:r w:rsidRPr="0073774B">
              <w:rPr>
                <w:rFonts w:eastAsia="Arial"/>
                <w:sz w:val="20"/>
                <w:szCs w:val="20"/>
              </w:rPr>
              <w:t xml:space="preserve">                                         (должность руководителя)                                                       (подпись)                                                              (расшифровка подписи)                        </w:t>
            </w:r>
          </w:p>
        </w:tc>
      </w:tr>
      <w:tr w:rsidR="00491406" w:rsidRPr="005516C7" w:rsidTr="00A26D81">
        <w:trPr>
          <w:trHeight w:val="300"/>
        </w:trPr>
        <w:tc>
          <w:tcPr>
            <w:tcW w:w="15026" w:type="dxa"/>
            <w:gridSpan w:val="10"/>
            <w:tcBorders>
              <w:top w:val="nil"/>
              <w:left w:val="nil"/>
              <w:right w:val="nil"/>
            </w:tcBorders>
            <w:shd w:val="clear" w:color="auto" w:fill="auto"/>
            <w:hideMark/>
          </w:tcPr>
          <w:p w:rsidR="00491406" w:rsidRDefault="00491406" w:rsidP="00B822F5">
            <w:pPr>
              <w:suppressAutoHyphens w:val="0"/>
              <w:rPr>
                <w:color w:val="000000"/>
                <w:sz w:val="20"/>
                <w:szCs w:val="20"/>
                <w:lang w:eastAsia="ru-RU"/>
              </w:rPr>
            </w:pPr>
            <w:r w:rsidRPr="005516C7">
              <w:rPr>
                <w:color w:val="000000"/>
                <w:sz w:val="20"/>
                <w:szCs w:val="20"/>
                <w:lang w:eastAsia="ru-RU"/>
              </w:rPr>
              <w:t>М.П. (при наличии)</w:t>
            </w:r>
          </w:p>
          <w:p w:rsidR="00491406" w:rsidRPr="005516C7" w:rsidRDefault="00491406" w:rsidP="00B822F5">
            <w:pPr>
              <w:suppressAutoHyphens w:val="0"/>
              <w:rPr>
                <w:color w:val="000000"/>
                <w:sz w:val="20"/>
                <w:szCs w:val="20"/>
                <w:lang w:eastAsia="ru-RU"/>
              </w:rPr>
            </w:pPr>
          </w:p>
        </w:tc>
      </w:tr>
      <w:tr w:rsidR="00491406" w:rsidRPr="005516C7" w:rsidTr="00A26D81">
        <w:trPr>
          <w:trHeight w:val="300"/>
        </w:trPr>
        <w:tc>
          <w:tcPr>
            <w:tcW w:w="15026" w:type="dxa"/>
            <w:gridSpan w:val="10"/>
            <w:tcBorders>
              <w:top w:val="nil"/>
              <w:left w:val="nil"/>
              <w:right w:val="nil"/>
            </w:tcBorders>
            <w:shd w:val="clear" w:color="auto" w:fill="auto"/>
            <w:hideMark/>
          </w:tcPr>
          <w:p w:rsidR="00491406" w:rsidRDefault="00491406" w:rsidP="00B822F5">
            <w:pPr>
              <w:suppressAutoHyphens w:val="0"/>
              <w:rPr>
                <w:color w:val="000000"/>
                <w:sz w:val="20"/>
                <w:szCs w:val="20"/>
                <w:lang w:eastAsia="ru-RU"/>
              </w:rPr>
            </w:pPr>
            <w:r w:rsidRPr="005516C7">
              <w:rPr>
                <w:color w:val="000000"/>
                <w:sz w:val="20"/>
                <w:szCs w:val="20"/>
                <w:lang w:eastAsia="ru-RU"/>
              </w:rPr>
              <w:t>«____» _______________ 20____ г.</w:t>
            </w:r>
          </w:p>
          <w:p w:rsidR="00491406" w:rsidRPr="005516C7" w:rsidRDefault="00491406" w:rsidP="00B822F5">
            <w:pPr>
              <w:suppressAutoHyphens w:val="0"/>
              <w:rPr>
                <w:color w:val="000000"/>
                <w:sz w:val="20"/>
                <w:szCs w:val="20"/>
                <w:lang w:eastAsia="ru-RU"/>
              </w:rPr>
            </w:pPr>
          </w:p>
        </w:tc>
      </w:tr>
    </w:tbl>
    <w:p w:rsidR="00491406" w:rsidRDefault="00491406" w:rsidP="00B822F5">
      <w:pPr>
        <w:ind w:right="-108"/>
        <w:rPr>
          <w:sz w:val="20"/>
          <w:szCs w:val="20"/>
          <w:u w:val="single"/>
        </w:rPr>
      </w:pPr>
    </w:p>
    <w:p w:rsidR="00491406" w:rsidRPr="00CE6C12" w:rsidRDefault="00491406" w:rsidP="00B822F5">
      <w:pPr>
        <w:ind w:right="-108"/>
        <w:rPr>
          <w:sz w:val="20"/>
          <w:szCs w:val="20"/>
          <w:u w:val="single"/>
        </w:rPr>
      </w:pPr>
      <w:r w:rsidRPr="00CE6C12">
        <w:rPr>
          <w:sz w:val="20"/>
          <w:szCs w:val="20"/>
          <w:u w:val="single"/>
        </w:rPr>
        <w:t xml:space="preserve">Визы специалистов </w:t>
      </w:r>
      <w:r w:rsidR="00D77102">
        <w:rPr>
          <w:sz w:val="20"/>
          <w:szCs w:val="20"/>
          <w:u w:val="single"/>
        </w:rPr>
        <w:t>Министерства</w:t>
      </w:r>
      <w:r w:rsidRPr="00CE6C12">
        <w:rPr>
          <w:sz w:val="20"/>
          <w:szCs w:val="20"/>
          <w:u w:val="single"/>
        </w:rPr>
        <w:t>:</w:t>
      </w:r>
    </w:p>
    <w:p w:rsidR="00491406" w:rsidRPr="00CE6C12" w:rsidRDefault="00491406" w:rsidP="00B822F5">
      <w:pPr>
        <w:ind w:right="-108"/>
        <w:rPr>
          <w:sz w:val="20"/>
          <w:szCs w:val="20"/>
        </w:rPr>
      </w:pPr>
    </w:p>
    <w:p w:rsidR="00491406" w:rsidRPr="00CE6C12" w:rsidRDefault="00491406" w:rsidP="00B822F5">
      <w:pPr>
        <w:ind w:right="-108"/>
        <w:rPr>
          <w:sz w:val="20"/>
          <w:szCs w:val="20"/>
        </w:rPr>
      </w:pPr>
      <w:r w:rsidRPr="00CE6C12">
        <w:rPr>
          <w:sz w:val="20"/>
          <w:szCs w:val="20"/>
        </w:rPr>
        <w:t>отдела государственной поддержки АПК                                               _________________  _______________________</w:t>
      </w:r>
      <w:bookmarkStart w:id="0" w:name="_GoBack"/>
      <w:bookmarkEnd w:id="0"/>
    </w:p>
    <w:p w:rsidR="00491406" w:rsidRPr="00CE6C12" w:rsidRDefault="00491406" w:rsidP="00B822F5">
      <w:pPr>
        <w:tabs>
          <w:tab w:val="left" w:pos="11057"/>
        </w:tabs>
        <w:autoSpaceDE w:val="0"/>
        <w:rPr>
          <w:rFonts w:eastAsia="Arial"/>
          <w:sz w:val="20"/>
          <w:szCs w:val="20"/>
        </w:rPr>
      </w:pPr>
      <w:r w:rsidRPr="00CE6C12">
        <w:rPr>
          <w:rFonts w:eastAsia="Arial"/>
          <w:sz w:val="20"/>
          <w:szCs w:val="20"/>
        </w:rPr>
        <w:t xml:space="preserve">                                                                                                                         (подпись)           </w:t>
      </w:r>
      <w:r w:rsidR="00B822F5">
        <w:rPr>
          <w:rFonts w:eastAsia="Arial"/>
          <w:sz w:val="20"/>
          <w:szCs w:val="20"/>
        </w:rPr>
        <w:t xml:space="preserve">      </w:t>
      </w:r>
      <w:r w:rsidRPr="00CE6C12">
        <w:rPr>
          <w:rFonts w:eastAsia="Arial"/>
          <w:sz w:val="20"/>
          <w:szCs w:val="20"/>
        </w:rPr>
        <w:t xml:space="preserve">  (расшифровка подписи)</w:t>
      </w:r>
    </w:p>
    <w:p w:rsidR="00491406" w:rsidRPr="00CE6C12" w:rsidRDefault="00491406" w:rsidP="00B822F5">
      <w:pPr>
        <w:ind w:right="-108"/>
        <w:rPr>
          <w:sz w:val="20"/>
          <w:szCs w:val="20"/>
        </w:rPr>
      </w:pPr>
    </w:p>
    <w:p w:rsidR="00AA1E6E" w:rsidRDefault="00491406" w:rsidP="00B822F5">
      <w:pPr>
        <w:ind w:right="-108"/>
        <w:rPr>
          <w:sz w:val="20"/>
          <w:szCs w:val="20"/>
        </w:rPr>
      </w:pPr>
      <w:r w:rsidRPr="00CE6C12">
        <w:rPr>
          <w:sz w:val="20"/>
          <w:szCs w:val="20"/>
        </w:rPr>
        <w:t xml:space="preserve">отдела </w:t>
      </w:r>
      <w:r w:rsidR="00AA1E6E">
        <w:rPr>
          <w:sz w:val="20"/>
          <w:szCs w:val="20"/>
        </w:rPr>
        <w:t>мониторинга земель</w:t>
      </w:r>
    </w:p>
    <w:p w:rsidR="00491406" w:rsidRPr="00CE6C12" w:rsidRDefault="00AA1E6E" w:rsidP="00B822F5">
      <w:pPr>
        <w:ind w:right="-108"/>
        <w:rPr>
          <w:sz w:val="20"/>
          <w:szCs w:val="20"/>
        </w:rPr>
      </w:pPr>
      <w:r>
        <w:rPr>
          <w:sz w:val="20"/>
          <w:szCs w:val="20"/>
        </w:rPr>
        <w:t>сельскохозяйственного назначения</w:t>
      </w:r>
      <w:r w:rsidR="00491406" w:rsidRPr="00CE6C12">
        <w:rPr>
          <w:sz w:val="20"/>
          <w:szCs w:val="20"/>
        </w:rPr>
        <w:t xml:space="preserve">                        </w:t>
      </w:r>
      <w:r>
        <w:rPr>
          <w:sz w:val="20"/>
          <w:szCs w:val="20"/>
        </w:rPr>
        <w:t xml:space="preserve">                                 </w:t>
      </w:r>
      <w:r w:rsidR="00491406" w:rsidRPr="00CE6C12">
        <w:rPr>
          <w:sz w:val="20"/>
          <w:szCs w:val="20"/>
        </w:rPr>
        <w:t>________________</w:t>
      </w:r>
      <w:proofErr w:type="gramStart"/>
      <w:r w:rsidR="00491406" w:rsidRPr="00CE6C12">
        <w:rPr>
          <w:sz w:val="20"/>
          <w:szCs w:val="20"/>
        </w:rPr>
        <w:t>_  _</w:t>
      </w:r>
      <w:proofErr w:type="gramEnd"/>
      <w:r w:rsidR="00491406" w:rsidRPr="00CE6C12">
        <w:rPr>
          <w:sz w:val="20"/>
          <w:szCs w:val="20"/>
        </w:rPr>
        <w:t>______________________</w:t>
      </w:r>
    </w:p>
    <w:p w:rsidR="00491406" w:rsidRDefault="00491406" w:rsidP="00B822F5">
      <w:pPr>
        <w:tabs>
          <w:tab w:val="left" w:pos="11057"/>
        </w:tabs>
        <w:autoSpaceDE w:val="0"/>
        <w:rPr>
          <w:rFonts w:eastAsia="Arial"/>
          <w:sz w:val="20"/>
          <w:szCs w:val="20"/>
        </w:rPr>
      </w:pPr>
      <w:r w:rsidRPr="00CE6C12">
        <w:rPr>
          <w:rFonts w:eastAsia="Arial"/>
          <w:sz w:val="20"/>
          <w:szCs w:val="20"/>
        </w:rPr>
        <w:t xml:space="preserve">                                                                           </w:t>
      </w:r>
      <w:r w:rsidR="00AA1E6E">
        <w:rPr>
          <w:rFonts w:eastAsia="Arial"/>
          <w:sz w:val="20"/>
          <w:szCs w:val="20"/>
        </w:rPr>
        <w:t xml:space="preserve">      </w:t>
      </w:r>
      <w:r w:rsidRPr="00CE6C12">
        <w:rPr>
          <w:rFonts w:eastAsia="Arial"/>
          <w:sz w:val="20"/>
          <w:szCs w:val="20"/>
        </w:rPr>
        <w:t xml:space="preserve">            </w:t>
      </w:r>
      <w:r w:rsidR="00AA1E6E">
        <w:rPr>
          <w:rFonts w:eastAsia="Arial"/>
          <w:sz w:val="20"/>
          <w:szCs w:val="20"/>
        </w:rPr>
        <w:t xml:space="preserve">                           </w:t>
      </w:r>
      <w:r w:rsidRPr="00CE6C12">
        <w:rPr>
          <w:rFonts w:eastAsia="Arial"/>
          <w:sz w:val="20"/>
          <w:szCs w:val="20"/>
        </w:rPr>
        <w:t xml:space="preserve">  (</w:t>
      </w:r>
      <w:proofErr w:type="gramStart"/>
      <w:r w:rsidRPr="00CE6C12">
        <w:rPr>
          <w:rFonts w:eastAsia="Arial"/>
          <w:sz w:val="20"/>
          <w:szCs w:val="20"/>
        </w:rPr>
        <w:t xml:space="preserve">подпись)   </w:t>
      </w:r>
      <w:proofErr w:type="gramEnd"/>
      <w:r w:rsidRPr="00CE6C12">
        <w:rPr>
          <w:rFonts w:eastAsia="Arial"/>
          <w:sz w:val="20"/>
          <w:szCs w:val="20"/>
        </w:rPr>
        <w:t xml:space="preserve">          </w:t>
      </w:r>
      <w:r w:rsidR="00B822F5">
        <w:rPr>
          <w:rFonts w:eastAsia="Arial"/>
          <w:sz w:val="20"/>
          <w:szCs w:val="20"/>
        </w:rPr>
        <w:t xml:space="preserve">       </w:t>
      </w:r>
      <w:r w:rsidRPr="00CE6C12">
        <w:rPr>
          <w:rFonts w:eastAsia="Arial"/>
          <w:sz w:val="20"/>
          <w:szCs w:val="20"/>
        </w:rPr>
        <w:t>(расшифровка подписи)</w:t>
      </w:r>
    </w:p>
    <w:p w:rsidR="00491406" w:rsidRPr="005516C7" w:rsidRDefault="00491406" w:rsidP="00B822F5">
      <w:pPr>
        <w:tabs>
          <w:tab w:val="left" w:pos="11909"/>
        </w:tabs>
        <w:rPr>
          <w:color w:val="000000"/>
          <w:sz w:val="20"/>
          <w:szCs w:val="20"/>
        </w:rPr>
      </w:pPr>
    </w:p>
    <w:p w:rsidR="00F52E91" w:rsidRDefault="00F52E91" w:rsidP="00F52E91">
      <w:pPr>
        <w:ind w:left="9912"/>
        <w:rPr>
          <w:sz w:val="22"/>
        </w:rPr>
      </w:pPr>
    </w:p>
    <w:sectPr w:rsidR="00F52E91" w:rsidSect="00B822F5">
      <w:headerReference w:type="even" r:id="rId9"/>
      <w:headerReference w:type="default" r:id="rId10"/>
      <w:footnotePr>
        <w:pos w:val="beneathText"/>
      </w:footnotePr>
      <w:pgSz w:w="16837" w:h="11905" w:orient="landscape"/>
      <w:pgMar w:top="142" w:right="567" w:bottom="567" w:left="1134" w:header="720" w:footer="96"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759" w:rsidRDefault="008D7759" w:rsidP="00712DA9">
      <w:r>
        <w:separator/>
      </w:r>
    </w:p>
  </w:endnote>
  <w:endnote w:type="continuationSeparator" w:id="0">
    <w:p w:rsidR="008D7759" w:rsidRDefault="008D7759"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759" w:rsidRDefault="008D7759" w:rsidP="00712DA9">
      <w:r>
        <w:separator/>
      </w:r>
    </w:p>
  </w:footnote>
  <w:footnote w:type="continuationSeparator" w:id="0">
    <w:p w:rsidR="008D7759" w:rsidRDefault="008D7759"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E4" w:rsidRDefault="001F03E4" w:rsidP="0067080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F03E4" w:rsidRDefault="001F03E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E4" w:rsidRDefault="001F03E4" w:rsidP="002875C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15:restartNumberingAfterBreak="0">
    <w:nsid w:val="0E8D79A2"/>
    <w:multiLevelType w:val="singleLevel"/>
    <w:tmpl w:val="00000002"/>
    <w:lvl w:ilvl="0">
      <w:start w:val="1"/>
      <w:numFmt w:val="decimal"/>
      <w:lvlText w:val="%1."/>
      <w:lvlJc w:val="left"/>
      <w:pPr>
        <w:tabs>
          <w:tab w:val="num" w:pos="1599"/>
        </w:tabs>
        <w:ind w:left="1599" w:hanging="945"/>
      </w:pPr>
    </w:lvl>
  </w:abstractNum>
  <w:abstractNum w:abstractNumId="3" w15:restartNumberingAfterBreak="0">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15:restartNumberingAfterBreak="0">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15:restartNumberingAfterBreak="0">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15:restartNumberingAfterBreak="0">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40"/>
  <w:displayHorizontalDrawingGridEvery w:val="2"/>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664"/>
    <w:rsid w:val="00014A4C"/>
    <w:rsid w:val="000154C0"/>
    <w:rsid w:val="00015FA4"/>
    <w:rsid w:val="000161D8"/>
    <w:rsid w:val="00017CF2"/>
    <w:rsid w:val="0002078E"/>
    <w:rsid w:val="00020798"/>
    <w:rsid w:val="00020B71"/>
    <w:rsid w:val="00020E11"/>
    <w:rsid w:val="00021337"/>
    <w:rsid w:val="00021395"/>
    <w:rsid w:val="000214AC"/>
    <w:rsid w:val="000221C8"/>
    <w:rsid w:val="000223D7"/>
    <w:rsid w:val="0002297F"/>
    <w:rsid w:val="00023BE4"/>
    <w:rsid w:val="00023EDE"/>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70C5"/>
    <w:rsid w:val="000500EE"/>
    <w:rsid w:val="000510DF"/>
    <w:rsid w:val="00051AA5"/>
    <w:rsid w:val="0005320A"/>
    <w:rsid w:val="00053BE4"/>
    <w:rsid w:val="00053C6E"/>
    <w:rsid w:val="00054A0F"/>
    <w:rsid w:val="000556C2"/>
    <w:rsid w:val="00057CD0"/>
    <w:rsid w:val="00057D47"/>
    <w:rsid w:val="00057EA6"/>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6569"/>
    <w:rsid w:val="000D6C07"/>
    <w:rsid w:val="000D6D1C"/>
    <w:rsid w:val="000D6E8A"/>
    <w:rsid w:val="000E0756"/>
    <w:rsid w:val="000E1313"/>
    <w:rsid w:val="000E1BC1"/>
    <w:rsid w:val="000E281C"/>
    <w:rsid w:val="000E3B20"/>
    <w:rsid w:val="000E3CED"/>
    <w:rsid w:val="000E40A3"/>
    <w:rsid w:val="000E4238"/>
    <w:rsid w:val="000E524B"/>
    <w:rsid w:val="000E545D"/>
    <w:rsid w:val="000E5B7B"/>
    <w:rsid w:val="000E6D7A"/>
    <w:rsid w:val="000E7577"/>
    <w:rsid w:val="000E76AC"/>
    <w:rsid w:val="000F0335"/>
    <w:rsid w:val="000F04C3"/>
    <w:rsid w:val="000F1377"/>
    <w:rsid w:val="000F159E"/>
    <w:rsid w:val="000F172A"/>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625"/>
    <w:rsid w:val="001959C4"/>
    <w:rsid w:val="00195A6B"/>
    <w:rsid w:val="00195D1B"/>
    <w:rsid w:val="00196FDC"/>
    <w:rsid w:val="001A0EE9"/>
    <w:rsid w:val="001A1D6C"/>
    <w:rsid w:val="001A2472"/>
    <w:rsid w:val="001A2A6D"/>
    <w:rsid w:val="001A2E91"/>
    <w:rsid w:val="001A2E99"/>
    <w:rsid w:val="001A3DF0"/>
    <w:rsid w:val="001A4244"/>
    <w:rsid w:val="001A74B0"/>
    <w:rsid w:val="001A7EE4"/>
    <w:rsid w:val="001B2106"/>
    <w:rsid w:val="001B2931"/>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DC6"/>
    <w:rsid w:val="001E2E2A"/>
    <w:rsid w:val="001E3828"/>
    <w:rsid w:val="001E3A6C"/>
    <w:rsid w:val="001E419C"/>
    <w:rsid w:val="001E5A5C"/>
    <w:rsid w:val="001E6068"/>
    <w:rsid w:val="001E645C"/>
    <w:rsid w:val="001E6A04"/>
    <w:rsid w:val="001F004E"/>
    <w:rsid w:val="001F02D0"/>
    <w:rsid w:val="001F03E4"/>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AB4"/>
    <w:rsid w:val="0020474F"/>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17712"/>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31AB"/>
    <w:rsid w:val="00263FE3"/>
    <w:rsid w:val="0026426F"/>
    <w:rsid w:val="00264D55"/>
    <w:rsid w:val="00264FB8"/>
    <w:rsid w:val="00265014"/>
    <w:rsid w:val="00266072"/>
    <w:rsid w:val="0026738A"/>
    <w:rsid w:val="00270373"/>
    <w:rsid w:val="0027180D"/>
    <w:rsid w:val="002719C1"/>
    <w:rsid w:val="00271B7F"/>
    <w:rsid w:val="00272564"/>
    <w:rsid w:val="00272BF9"/>
    <w:rsid w:val="00272E01"/>
    <w:rsid w:val="00275119"/>
    <w:rsid w:val="0027532A"/>
    <w:rsid w:val="00275E5B"/>
    <w:rsid w:val="00275EF6"/>
    <w:rsid w:val="00277150"/>
    <w:rsid w:val="00277C70"/>
    <w:rsid w:val="002804CA"/>
    <w:rsid w:val="002808E7"/>
    <w:rsid w:val="00280B5B"/>
    <w:rsid w:val="00280B9C"/>
    <w:rsid w:val="00281D87"/>
    <w:rsid w:val="00282513"/>
    <w:rsid w:val="0028281E"/>
    <w:rsid w:val="00282962"/>
    <w:rsid w:val="0028306C"/>
    <w:rsid w:val="00283342"/>
    <w:rsid w:val="00283472"/>
    <w:rsid w:val="00283E21"/>
    <w:rsid w:val="00283E3A"/>
    <w:rsid w:val="0028438A"/>
    <w:rsid w:val="00286C65"/>
    <w:rsid w:val="002875CF"/>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9EC"/>
    <w:rsid w:val="00310E66"/>
    <w:rsid w:val="00310FBC"/>
    <w:rsid w:val="00311B99"/>
    <w:rsid w:val="0031293F"/>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A23"/>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5A2F"/>
    <w:rsid w:val="003A70BF"/>
    <w:rsid w:val="003A7151"/>
    <w:rsid w:val="003A72FA"/>
    <w:rsid w:val="003A7F4A"/>
    <w:rsid w:val="003B0A45"/>
    <w:rsid w:val="003B1B87"/>
    <w:rsid w:val="003B2F30"/>
    <w:rsid w:val="003B301B"/>
    <w:rsid w:val="003B326C"/>
    <w:rsid w:val="003B3359"/>
    <w:rsid w:val="003B3E3E"/>
    <w:rsid w:val="003B4B10"/>
    <w:rsid w:val="003B4B45"/>
    <w:rsid w:val="003B5673"/>
    <w:rsid w:val="003B5808"/>
    <w:rsid w:val="003B5A7B"/>
    <w:rsid w:val="003B6324"/>
    <w:rsid w:val="003B7E25"/>
    <w:rsid w:val="003C0F76"/>
    <w:rsid w:val="003C116A"/>
    <w:rsid w:val="003C1312"/>
    <w:rsid w:val="003C2EB0"/>
    <w:rsid w:val="003C3D2E"/>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B53"/>
    <w:rsid w:val="003E4B65"/>
    <w:rsid w:val="003E5E1D"/>
    <w:rsid w:val="003E5F9B"/>
    <w:rsid w:val="003E721D"/>
    <w:rsid w:val="003E7FA7"/>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52A"/>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5B9"/>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406"/>
    <w:rsid w:val="0049152E"/>
    <w:rsid w:val="00491851"/>
    <w:rsid w:val="00491D23"/>
    <w:rsid w:val="00492418"/>
    <w:rsid w:val="00492B1A"/>
    <w:rsid w:val="00492CF8"/>
    <w:rsid w:val="00493039"/>
    <w:rsid w:val="00493089"/>
    <w:rsid w:val="0049361D"/>
    <w:rsid w:val="00493882"/>
    <w:rsid w:val="00494085"/>
    <w:rsid w:val="00494417"/>
    <w:rsid w:val="0049446C"/>
    <w:rsid w:val="00494480"/>
    <w:rsid w:val="004945A2"/>
    <w:rsid w:val="00495120"/>
    <w:rsid w:val="00495B71"/>
    <w:rsid w:val="00495D49"/>
    <w:rsid w:val="0049603E"/>
    <w:rsid w:val="00496747"/>
    <w:rsid w:val="00496A55"/>
    <w:rsid w:val="00497074"/>
    <w:rsid w:val="00497841"/>
    <w:rsid w:val="00497906"/>
    <w:rsid w:val="00497A03"/>
    <w:rsid w:val="00497EFC"/>
    <w:rsid w:val="004A02EE"/>
    <w:rsid w:val="004A0446"/>
    <w:rsid w:val="004A0664"/>
    <w:rsid w:val="004A0EE8"/>
    <w:rsid w:val="004A0EEE"/>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2EB"/>
    <w:rsid w:val="004C3931"/>
    <w:rsid w:val="004C3BE6"/>
    <w:rsid w:val="004C43A2"/>
    <w:rsid w:val="004C4E86"/>
    <w:rsid w:val="004C5303"/>
    <w:rsid w:val="004C5AAE"/>
    <w:rsid w:val="004C61E6"/>
    <w:rsid w:val="004C6975"/>
    <w:rsid w:val="004C69D6"/>
    <w:rsid w:val="004C7ADC"/>
    <w:rsid w:val="004C7BC4"/>
    <w:rsid w:val="004D002D"/>
    <w:rsid w:val="004D07C5"/>
    <w:rsid w:val="004D0C0C"/>
    <w:rsid w:val="004D1CA0"/>
    <w:rsid w:val="004D20FF"/>
    <w:rsid w:val="004D237E"/>
    <w:rsid w:val="004D27D0"/>
    <w:rsid w:val="004D27E5"/>
    <w:rsid w:val="004D2C28"/>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308"/>
    <w:rsid w:val="004E7E85"/>
    <w:rsid w:val="004F0420"/>
    <w:rsid w:val="004F0DB9"/>
    <w:rsid w:val="004F1781"/>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05F"/>
    <w:rsid w:val="0051549A"/>
    <w:rsid w:val="005162A9"/>
    <w:rsid w:val="00516855"/>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10E1"/>
    <w:rsid w:val="005718CF"/>
    <w:rsid w:val="00571CE9"/>
    <w:rsid w:val="00571F74"/>
    <w:rsid w:val="00572031"/>
    <w:rsid w:val="00572AC9"/>
    <w:rsid w:val="00572AEC"/>
    <w:rsid w:val="005734B3"/>
    <w:rsid w:val="005737F6"/>
    <w:rsid w:val="005738A3"/>
    <w:rsid w:val="00574AF1"/>
    <w:rsid w:val="00575DE3"/>
    <w:rsid w:val="0057648E"/>
    <w:rsid w:val="00576637"/>
    <w:rsid w:val="0057688B"/>
    <w:rsid w:val="005773AF"/>
    <w:rsid w:val="005774A4"/>
    <w:rsid w:val="005804C1"/>
    <w:rsid w:val="00581714"/>
    <w:rsid w:val="00581968"/>
    <w:rsid w:val="005819F2"/>
    <w:rsid w:val="00581B84"/>
    <w:rsid w:val="0058385E"/>
    <w:rsid w:val="00584879"/>
    <w:rsid w:val="005863B7"/>
    <w:rsid w:val="00586D6C"/>
    <w:rsid w:val="00587040"/>
    <w:rsid w:val="00587238"/>
    <w:rsid w:val="00590617"/>
    <w:rsid w:val="00591635"/>
    <w:rsid w:val="00591CC9"/>
    <w:rsid w:val="00592CCE"/>
    <w:rsid w:val="0059373B"/>
    <w:rsid w:val="00593DC7"/>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723E"/>
    <w:rsid w:val="005C7A04"/>
    <w:rsid w:val="005D0F16"/>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523B"/>
    <w:rsid w:val="00625486"/>
    <w:rsid w:val="00626719"/>
    <w:rsid w:val="00626A59"/>
    <w:rsid w:val="00627C62"/>
    <w:rsid w:val="00627DF4"/>
    <w:rsid w:val="00627E01"/>
    <w:rsid w:val="00627EF3"/>
    <w:rsid w:val="006302AF"/>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8E9"/>
    <w:rsid w:val="00692D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B1"/>
    <w:rsid w:val="006E1A60"/>
    <w:rsid w:val="006E1C80"/>
    <w:rsid w:val="006E3944"/>
    <w:rsid w:val="006E4564"/>
    <w:rsid w:val="006E48BB"/>
    <w:rsid w:val="006E4E78"/>
    <w:rsid w:val="006E4FA5"/>
    <w:rsid w:val="006E61F1"/>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AF5"/>
    <w:rsid w:val="00720C01"/>
    <w:rsid w:val="00720FD8"/>
    <w:rsid w:val="007211CB"/>
    <w:rsid w:val="0072253C"/>
    <w:rsid w:val="00722FFC"/>
    <w:rsid w:val="00724CDA"/>
    <w:rsid w:val="00725742"/>
    <w:rsid w:val="007257F7"/>
    <w:rsid w:val="00726A30"/>
    <w:rsid w:val="00726E33"/>
    <w:rsid w:val="00726FED"/>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AA8"/>
    <w:rsid w:val="00761F06"/>
    <w:rsid w:val="00762EE2"/>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2561"/>
    <w:rsid w:val="0078256B"/>
    <w:rsid w:val="00782754"/>
    <w:rsid w:val="0078320A"/>
    <w:rsid w:val="00783FBC"/>
    <w:rsid w:val="00784734"/>
    <w:rsid w:val="0078511A"/>
    <w:rsid w:val="00785351"/>
    <w:rsid w:val="00785B2F"/>
    <w:rsid w:val="00785D83"/>
    <w:rsid w:val="0078698C"/>
    <w:rsid w:val="007869DE"/>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2AE0"/>
    <w:rsid w:val="007B2BF5"/>
    <w:rsid w:val="007B2C65"/>
    <w:rsid w:val="007B3AC0"/>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95B"/>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40C3"/>
    <w:rsid w:val="008D4BC4"/>
    <w:rsid w:val="008D6E68"/>
    <w:rsid w:val="008D7695"/>
    <w:rsid w:val="008D7759"/>
    <w:rsid w:val="008E1CEC"/>
    <w:rsid w:val="008E1D25"/>
    <w:rsid w:val="008E2489"/>
    <w:rsid w:val="008E28B2"/>
    <w:rsid w:val="008E3318"/>
    <w:rsid w:val="008E3FB1"/>
    <w:rsid w:val="008E4B24"/>
    <w:rsid w:val="008E4C10"/>
    <w:rsid w:val="008E54CC"/>
    <w:rsid w:val="008E703D"/>
    <w:rsid w:val="008E7557"/>
    <w:rsid w:val="008E7566"/>
    <w:rsid w:val="008E7E52"/>
    <w:rsid w:val="008F00AE"/>
    <w:rsid w:val="008F0FCE"/>
    <w:rsid w:val="008F2933"/>
    <w:rsid w:val="008F3856"/>
    <w:rsid w:val="008F3E72"/>
    <w:rsid w:val="008F4200"/>
    <w:rsid w:val="008F44A2"/>
    <w:rsid w:val="008F46B8"/>
    <w:rsid w:val="008F4C8F"/>
    <w:rsid w:val="008F5067"/>
    <w:rsid w:val="008F5DB2"/>
    <w:rsid w:val="008F5EEC"/>
    <w:rsid w:val="008F628F"/>
    <w:rsid w:val="008F671F"/>
    <w:rsid w:val="008F68A4"/>
    <w:rsid w:val="008F763D"/>
    <w:rsid w:val="00900CDB"/>
    <w:rsid w:val="00900E21"/>
    <w:rsid w:val="00901547"/>
    <w:rsid w:val="00901722"/>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712"/>
    <w:rsid w:val="00910742"/>
    <w:rsid w:val="00910D1D"/>
    <w:rsid w:val="009114D6"/>
    <w:rsid w:val="009117B0"/>
    <w:rsid w:val="0091279A"/>
    <w:rsid w:val="00913282"/>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6AAD"/>
    <w:rsid w:val="00987489"/>
    <w:rsid w:val="009923BF"/>
    <w:rsid w:val="00994CCF"/>
    <w:rsid w:val="00994FEE"/>
    <w:rsid w:val="00995582"/>
    <w:rsid w:val="00995671"/>
    <w:rsid w:val="00995811"/>
    <w:rsid w:val="00995BE8"/>
    <w:rsid w:val="00995D64"/>
    <w:rsid w:val="00995EF3"/>
    <w:rsid w:val="00996C6D"/>
    <w:rsid w:val="00996D81"/>
    <w:rsid w:val="00997855"/>
    <w:rsid w:val="009A0245"/>
    <w:rsid w:val="009A05F1"/>
    <w:rsid w:val="009A10B2"/>
    <w:rsid w:val="009A12F5"/>
    <w:rsid w:val="009A1931"/>
    <w:rsid w:val="009A19FF"/>
    <w:rsid w:val="009A1EC8"/>
    <w:rsid w:val="009A1FE8"/>
    <w:rsid w:val="009A3936"/>
    <w:rsid w:val="009A4822"/>
    <w:rsid w:val="009A4BD1"/>
    <w:rsid w:val="009A568B"/>
    <w:rsid w:val="009A59C2"/>
    <w:rsid w:val="009A59F9"/>
    <w:rsid w:val="009A5B02"/>
    <w:rsid w:val="009A5C44"/>
    <w:rsid w:val="009A5DB7"/>
    <w:rsid w:val="009A5EBB"/>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6D81"/>
    <w:rsid w:val="00A27B2F"/>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9EE"/>
    <w:rsid w:val="00A4775C"/>
    <w:rsid w:val="00A47FFD"/>
    <w:rsid w:val="00A5096F"/>
    <w:rsid w:val="00A511EA"/>
    <w:rsid w:val="00A51F6A"/>
    <w:rsid w:val="00A51FAC"/>
    <w:rsid w:val="00A51FFA"/>
    <w:rsid w:val="00A52E8B"/>
    <w:rsid w:val="00A53524"/>
    <w:rsid w:val="00A5451F"/>
    <w:rsid w:val="00A54FB9"/>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3B0"/>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A0B3D"/>
    <w:rsid w:val="00AA0C43"/>
    <w:rsid w:val="00AA0E62"/>
    <w:rsid w:val="00AA1898"/>
    <w:rsid w:val="00AA1E6E"/>
    <w:rsid w:val="00AA2EA2"/>
    <w:rsid w:val="00AA3215"/>
    <w:rsid w:val="00AA4665"/>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7C73"/>
    <w:rsid w:val="00AD04B7"/>
    <w:rsid w:val="00AD04BD"/>
    <w:rsid w:val="00AD04BF"/>
    <w:rsid w:val="00AD14BA"/>
    <w:rsid w:val="00AD1C60"/>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5940"/>
    <w:rsid w:val="00B0728F"/>
    <w:rsid w:val="00B0749C"/>
    <w:rsid w:val="00B07658"/>
    <w:rsid w:val="00B0777C"/>
    <w:rsid w:val="00B10EAA"/>
    <w:rsid w:val="00B11112"/>
    <w:rsid w:val="00B116E3"/>
    <w:rsid w:val="00B13239"/>
    <w:rsid w:val="00B1367C"/>
    <w:rsid w:val="00B14D04"/>
    <w:rsid w:val="00B14F36"/>
    <w:rsid w:val="00B16202"/>
    <w:rsid w:val="00B16F03"/>
    <w:rsid w:val="00B1797C"/>
    <w:rsid w:val="00B207FA"/>
    <w:rsid w:val="00B2090B"/>
    <w:rsid w:val="00B2127A"/>
    <w:rsid w:val="00B212AD"/>
    <w:rsid w:val="00B212B9"/>
    <w:rsid w:val="00B2163A"/>
    <w:rsid w:val="00B2224D"/>
    <w:rsid w:val="00B22463"/>
    <w:rsid w:val="00B225F9"/>
    <w:rsid w:val="00B22B93"/>
    <w:rsid w:val="00B236C6"/>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2F5"/>
    <w:rsid w:val="00B8271D"/>
    <w:rsid w:val="00B83F5E"/>
    <w:rsid w:val="00B84037"/>
    <w:rsid w:val="00B84C81"/>
    <w:rsid w:val="00B85422"/>
    <w:rsid w:val="00B85EC9"/>
    <w:rsid w:val="00B8620A"/>
    <w:rsid w:val="00B8635F"/>
    <w:rsid w:val="00B86363"/>
    <w:rsid w:val="00B86CDE"/>
    <w:rsid w:val="00B86D77"/>
    <w:rsid w:val="00B87041"/>
    <w:rsid w:val="00B91547"/>
    <w:rsid w:val="00B9227D"/>
    <w:rsid w:val="00B92CB7"/>
    <w:rsid w:val="00B936CA"/>
    <w:rsid w:val="00B936E4"/>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F3"/>
    <w:rsid w:val="00C05814"/>
    <w:rsid w:val="00C05BB7"/>
    <w:rsid w:val="00C05BF4"/>
    <w:rsid w:val="00C05CE9"/>
    <w:rsid w:val="00C060E6"/>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4B71"/>
    <w:rsid w:val="00C2501C"/>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D3B"/>
    <w:rsid w:val="00C651D4"/>
    <w:rsid w:val="00C669C7"/>
    <w:rsid w:val="00C67052"/>
    <w:rsid w:val="00C672F5"/>
    <w:rsid w:val="00C674C5"/>
    <w:rsid w:val="00C67D05"/>
    <w:rsid w:val="00C702F3"/>
    <w:rsid w:val="00C715BB"/>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BCC"/>
    <w:rsid w:val="00C770DF"/>
    <w:rsid w:val="00C804E9"/>
    <w:rsid w:val="00C8111E"/>
    <w:rsid w:val="00C816D8"/>
    <w:rsid w:val="00C83045"/>
    <w:rsid w:val="00C834F1"/>
    <w:rsid w:val="00C83E69"/>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474E"/>
    <w:rsid w:val="00C9551C"/>
    <w:rsid w:val="00C95FC6"/>
    <w:rsid w:val="00C96996"/>
    <w:rsid w:val="00C96B30"/>
    <w:rsid w:val="00C9775D"/>
    <w:rsid w:val="00CA0A1F"/>
    <w:rsid w:val="00CA12A3"/>
    <w:rsid w:val="00CA14BC"/>
    <w:rsid w:val="00CA2CE6"/>
    <w:rsid w:val="00CA3388"/>
    <w:rsid w:val="00CA33B0"/>
    <w:rsid w:val="00CA4B89"/>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C1698"/>
    <w:rsid w:val="00CC1853"/>
    <w:rsid w:val="00CC2EF9"/>
    <w:rsid w:val="00CC3B31"/>
    <w:rsid w:val="00CC4634"/>
    <w:rsid w:val="00CC4A22"/>
    <w:rsid w:val="00CC4E2E"/>
    <w:rsid w:val="00CC56F6"/>
    <w:rsid w:val="00CC5FA0"/>
    <w:rsid w:val="00CC64AC"/>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0983"/>
    <w:rsid w:val="00D3132D"/>
    <w:rsid w:val="00D314C0"/>
    <w:rsid w:val="00D31E1B"/>
    <w:rsid w:val="00D327DC"/>
    <w:rsid w:val="00D32842"/>
    <w:rsid w:val="00D33A11"/>
    <w:rsid w:val="00D3599B"/>
    <w:rsid w:val="00D35A2F"/>
    <w:rsid w:val="00D36419"/>
    <w:rsid w:val="00D365D9"/>
    <w:rsid w:val="00D366F3"/>
    <w:rsid w:val="00D36FE8"/>
    <w:rsid w:val="00D406E3"/>
    <w:rsid w:val="00D40F0D"/>
    <w:rsid w:val="00D42846"/>
    <w:rsid w:val="00D43A8A"/>
    <w:rsid w:val="00D44C26"/>
    <w:rsid w:val="00D44F36"/>
    <w:rsid w:val="00D50BD7"/>
    <w:rsid w:val="00D51CF8"/>
    <w:rsid w:val="00D52264"/>
    <w:rsid w:val="00D523FB"/>
    <w:rsid w:val="00D52D46"/>
    <w:rsid w:val="00D53197"/>
    <w:rsid w:val="00D53310"/>
    <w:rsid w:val="00D53501"/>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77102"/>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322B"/>
    <w:rsid w:val="00DA3508"/>
    <w:rsid w:val="00DA3599"/>
    <w:rsid w:val="00DA3BD1"/>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6A23"/>
    <w:rsid w:val="00DE738C"/>
    <w:rsid w:val="00DF11D4"/>
    <w:rsid w:val="00DF3F30"/>
    <w:rsid w:val="00DF4A47"/>
    <w:rsid w:val="00DF574F"/>
    <w:rsid w:val="00DF57C4"/>
    <w:rsid w:val="00DF66DD"/>
    <w:rsid w:val="00DF7953"/>
    <w:rsid w:val="00E01555"/>
    <w:rsid w:val="00E020A6"/>
    <w:rsid w:val="00E0220A"/>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404A"/>
    <w:rsid w:val="00E24983"/>
    <w:rsid w:val="00E249DF"/>
    <w:rsid w:val="00E25297"/>
    <w:rsid w:val="00E25A78"/>
    <w:rsid w:val="00E279B2"/>
    <w:rsid w:val="00E308A5"/>
    <w:rsid w:val="00E30AA6"/>
    <w:rsid w:val="00E30DFB"/>
    <w:rsid w:val="00E30FBA"/>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471A"/>
    <w:rsid w:val="00E5550D"/>
    <w:rsid w:val="00E559A4"/>
    <w:rsid w:val="00E56467"/>
    <w:rsid w:val="00E568EA"/>
    <w:rsid w:val="00E5714C"/>
    <w:rsid w:val="00E5717E"/>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382E"/>
    <w:rsid w:val="00E84173"/>
    <w:rsid w:val="00E845CA"/>
    <w:rsid w:val="00E84685"/>
    <w:rsid w:val="00E84F21"/>
    <w:rsid w:val="00E85A19"/>
    <w:rsid w:val="00E8612C"/>
    <w:rsid w:val="00E872E0"/>
    <w:rsid w:val="00E87D0A"/>
    <w:rsid w:val="00E87E70"/>
    <w:rsid w:val="00E90DC6"/>
    <w:rsid w:val="00E9167D"/>
    <w:rsid w:val="00E91BB4"/>
    <w:rsid w:val="00E91F26"/>
    <w:rsid w:val="00E9202A"/>
    <w:rsid w:val="00E92570"/>
    <w:rsid w:val="00E931FA"/>
    <w:rsid w:val="00E9323F"/>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665B"/>
    <w:rsid w:val="00EC7FFC"/>
    <w:rsid w:val="00ED06E4"/>
    <w:rsid w:val="00ED0726"/>
    <w:rsid w:val="00ED0A7A"/>
    <w:rsid w:val="00ED192F"/>
    <w:rsid w:val="00ED1EEC"/>
    <w:rsid w:val="00ED27D8"/>
    <w:rsid w:val="00ED2A10"/>
    <w:rsid w:val="00ED305A"/>
    <w:rsid w:val="00ED315E"/>
    <w:rsid w:val="00ED3B73"/>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4012"/>
    <w:rsid w:val="00F04C1F"/>
    <w:rsid w:val="00F0590E"/>
    <w:rsid w:val="00F06FFF"/>
    <w:rsid w:val="00F103ED"/>
    <w:rsid w:val="00F10CEE"/>
    <w:rsid w:val="00F10E4D"/>
    <w:rsid w:val="00F110A5"/>
    <w:rsid w:val="00F118B5"/>
    <w:rsid w:val="00F1206B"/>
    <w:rsid w:val="00F12201"/>
    <w:rsid w:val="00F13899"/>
    <w:rsid w:val="00F138EC"/>
    <w:rsid w:val="00F13950"/>
    <w:rsid w:val="00F13B23"/>
    <w:rsid w:val="00F13B8A"/>
    <w:rsid w:val="00F15062"/>
    <w:rsid w:val="00F153F0"/>
    <w:rsid w:val="00F15975"/>
    <w:rsid w:val="00F161C4"/>
    <w:rsid w:val="00F2024C"/>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AE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7B8"/>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75"/>
    <w:rsid w:val="00FB10CB"/>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33E"/>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3CE7224-B4B0-4AF4-BD0D-F9929130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a4">
    <w:name w:val="Заголовок"/>
    <w:basedOn w:val="a"/>
    <w:next w:val="a5"/>
    <w:rsid w:val="006828C6"/>
    <w:pPr>
      <w:keepNext/>
      <w:spacing w:before="240" w:after="120"/>
    </w:pPr>
    <w:rPr>
      <w:rFonts w:ascii="Arial" w:eastAsia="Lucida Sans Unicode" w:hAnsi="Arial" w:cs="Tahoma"/>
    </w:rPr>
  </w:style>
  <w:style w:type="paragraph" w:styleId="a5">
    <w:name w:val="Body Text"/>
    <w:basedOn w:val="a"/>
    <w:link w:val="a6"/>
    <w:rsid w:val="006828C6"/>
    <w:pPr>
      <w:spacing w:after="120"/>
    </w:pPr>
  </w:style>
  <w:style w:type="character" w:customStyle="1" w:styleId="a6">
    <w:name w:val="Основной текст Знак"/>
    <w:basedOn w:val="a0"/>
    <w:link w:val="a5"/>
    <w:rsid w:val="006828C6"/>
    <w:rPr>
      <w:rFonts w:ascii="Times New Roman" w:eastAsia="Times New Roman" w:hAnsi="Times New Roman" w:cs="Times New Roman"/>
      <w:sz w:val="28"/>
      <w:szCs w:val="28"/>
      <w:lang w:eastAsia="ar-SA"/>
    </w:rPr>
  </w:style>
  <w:style w:type="paragraph" w:styleId="a7">
    <w:name w:val="List"/>
    <w:basedOn w:val="a5"/>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2">
    <w:name w:val="Название1"/>
    <w:basedOn w:val="a"/>
    <w:rsid w:val="006828C6"/>
    <w:pPr>
      <w:suppressLineNumbers/>
      <w:spacing w:before="120" w:after="120"/>
    </w:pPr>
    <w:rPr>
      <w:rFonts w:cs="Tahoma"/>
      <w:i/>
      <w:iCs/>
      <w:sz w:val="24"/>
      <w:szCs w:val="24"/>
    </w:rPr>
  </w:style>
  <w:style w:type="paragraph" w:customStyle="1" w:styleId="13">
    <w:name w:val="Указатель1"/>
    <w:basedOn w:val="a"/>
    <w:rsid w:val="006828C6"/>
    <w:pPr>
      <w:suppressLineNumbers/>
    </w:pPr>
    <w:rPr>
      <w:rFonts w:cs="Tahoma"/>
    </w:rPr>
  </w:style>
  <w:style w:type="paragraph" w:styleId="a8">
    <w:name w:val="Balloon Text"/>
    <w:basedOn w:val="a"/>
    <w:link w:val="a9"/>
    <w:rsid w:val="006828C6"/>
    <w:rPr>
      <w:rFonts w:ascii="Tahoma" w:hAnsi="Tahoma" w:cs="Tahoma"/>
      <w:sz w:val="16"/>
      <w:szCs w:val="16"/>
    </w:rPr>
  </w:style>
  <w:style w:type="character" w:customStyle="1" w:styleId="a9">
    <w:name w:val="Текст выноски Знак"/>
    <w:basedOn w:val="a0"/>
    <w:link w:val="a8"/>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a">
    <w:name w:val="Содержимое таблицы"/>
    <w:basedOn w:val="a"/>
    <w:rsid w:val="006828C6"/>
    <w:pPr>
      <w:suppressLineNumbers/>
    </w:pPr>
  </w:style>
  <w:style w:type="paragraph" w:customStyle="1" w:styleId="ab">
    <w:name w:val="Заголовок таблицы"/>
    <w:basedOn w:val="aa"/>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c">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d">
    <w:name w:val="header"/>
    <w:basedOn w:val="a"/>
    <w:link w:val="ae"/>
    <w:uiPriority w:val="99"/>
    <w:rsid w:val="006828C6"/>
    <w:pPr>
      <w:tabs>
        <w:tab w:val="center" w:pos="4677"/>
        <w:tab w:val="right" w:pos="9355"/>
      </w:tabs>
    </w:pPr>
  </w:style>
  <w:style w:type="character" w:customStyle="1" w:styleId="ae">
    <w:name w:val="Верхний колонтитул Знак"/>
    <w:basedOn w:val="a0"/>
    <w:link w:val="ad"/>
    <w:uiPriority w:val="99"/>
    <w:rsid w:val="006828C6"/>
    <w:rPr>
      <w:rFonts w:ascii="Times New Roman" w:eastAsia="Times New Roman" w:hAnsi="Times New Roman" w:cs="Times New Roman"/>
      <w:sz w:val="28"/>
      <w:szCs w:val="28"/>
      <w:lang w:eastAsia="ar-SA"/>
    </w:rPr>
  </w:style>
  <w:style w:type="character" w:styleId="af">
    <w:name w:val="page number"/>
    <w:basedOn w:val="a0"/>
    <w:rsid w:val="006828C6"/>
  </w:style>
  <w:style w:type="paragraph" w:customStyle="1" w:styleId="14">
    <w:name w:val="Текст1"/>
    <w:basedOn w:val="a"/>
    <w:rsid w:val="006828C6"/>
    <w:pPr>
      <w:suppressAutoHyphens w:val="0"/>
    </w:pPr>
    <w:rPr>
      <w:rFonts w:ascii="Courier New" w:hAnsi="Courier New"/>
      <w:sz w:val="20"/>
      <w:szCs w:val="20"/>
      <w:lang w:eastAsia="ru-RU"/>
    </w:rPr>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0">
    <w:name w:val="footer"/>
    <w:basedOn w:val="a"/>
    <w:link w:val="af1"/>
    <w:rsid w:val="006828C6"/>
    <w:pPr>
      <w:tabs>
        <w:tab w:val="center" w:pos="4677"/>
        <w:tab w:val="right" w:pos="9355"/>
      </w:tabs>
    </w:pPr>
  </w:style>
  <w:style w:type="character" w:customStyle="1" w:styleId="af1">
    <w:name w:val="Нижний колонтитул Знак"/>
    <w:basedOn w:val="a0"/>
    <w:link w:val="af0"/>
    <w:rsid w:val="006828C6"/>
    <w:rPr>
      <w:rFonts w:ascii="Times New Roman" w:eastAsia="Times New Roman" w:hAnsi="Times New Roman" w:cs="Times New Roman"/>
      <w:sz w:val="28"/>
      <w:szCs w:val="28"/>
      <w:lang w:eastAsia="ar-SA"/>
    </w:rPr>
  </w:style>
  <w:style w:type="paragraph" w:styleId="af2">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3">
    <w:name w:val="footnote text"/>
    <w:basedOn w:val="a"/>
    <w:link w:val="af4"/>
    <w:uiPriority w:val="99"/>
    <w:semiHidden/>
    <w:unhideWhenUsed/>
    <w:rsid w:val="00572031"/>
    <w:pPr>
      <w:suppressAutoHyphens w:val="0"/>
    </w:pPr>
    <w:rPr>
      <w:sz w:val="20"/>
      <w:szCs w:val="20"/>
      <w:lang w:eastAsia="ru-RU"/>
    </w:rPr>
  </w:style>
  <w:style w:type="character" w:customStyle="1" w:styleId="af4">
    <w:name w:val="Текст сноски Знак"/>
    <w:basedOn w:val="a0"/>
    <w:link w:val="af3"/>
    <w:uiPriority w:val="99"/>
    <w:semiHidden/>
    <w:rsid w:val="00572031"/>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c"/>
    <w:uiPriority w:val="59"/>
    <w:rsid w:val="003334C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08FA8788B0344F0D9E3928EF655DDD56D8CACA6EF0D0D96A6FBE578841856C5F2AA7093A1A820A5A74320278DB7AE0791390DD02EE16DA2BBB6686y4y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DED6D-27F0-4E0E-B020-5D655F5D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Karamulina_IA</dc:creator>
  <cp:lastModifiedBy>Магидова Наталья Александровна</cp:lastModifiedBy>
  <cp:revision>12</cp:revision>
  <cp:lastPrinted>2022-08-29T15:18:00Z</cp:lastPrinted>
  <dcterms:created xsi:type="dcterms:W3CDTF">2023-04-04T14:52:00Z</dcterms:created>
  <dcterms:modified xsi:type="dcterms:W3CDTF">2024-04-05T11:26:00Z</dcterms:modified>
</cp:coreProperties>
</file>