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BBD18" w14:textId="77777777" w:rsidR="00C8396B" w:rsidRDefault="00C8396B">
      <w:bookmarkStart w:id="0" w:name="_Toc342069526"/>
      <w:bookmarkStart w:id="1" w:name="_Toc342069546"/>
      <w:bookmarkStart w:id="2" w:name="_Toc342069600"/>
    </w:p>
    <w:p w14:paraId="38521B8F" w14:textId="77777777" w:rsidR="00C8396B" w:rsidRDefault="00C8396B"/>
    <w:p w14:paraId="40F80E9F" w14:textId="77777777" w:rsidR="00C8396B" w:rsidRDefault="00C8396B"/>
    <w:p w14:paraId="0755C328" w14:textId="77777777" w:rsidR="00C8396B" w:rsidRDefault="00C8396B"/>
    <w:p w14:paraId="002C7D66" w14:textId="77777777" w:rsidR="00C8396B" w:rsidRDefault="00C8396B"/>
    <w:p w14:paraId="45D35772" w14:textId="77777777" w:rsidR="00C8396B" w:rsidRDefault="00C8396B"/>
    <w:p w14:paraId="57CE7C64" w14:textId="77777777" w:rsidR="00C8396B" w:rsidRDefault="00C8396B"/>
    <w:p w14:paraId="2786F799" w14:textId="77777777" w:rsidR="00C8396B" w:rsidRDefault="00C8396B"/>
    <w:p w14:paraId="7FD5784D" w14:textId="77777777" w:rsidR="00C8396B" w:rsidRDefault="00C8396B"/>
    <w:p w14:paraId="3B752C5E" w14:textId="77777777" w:rsidR="00C8396B" w:rsidRDefault="00C8396B"/>
    <w:p w14:paraId="1933D882" w14:textId="77777777" w:rsidR="00C8396B" w:rsidRDefault="00C8396B"/>
    <w:p w14:paraId="7505BC34" w14:textId="77777777" w:rsidR="00C8396B" w:rsidRDefault="00C8396B"/>
    <w:p w14:paraId="781213F1" w14:textId="77777777" w:rsidR="00C8396B" w:rsidRDefault="00C8396B"/>
    <w:p w14:paraId="68940AE5" w14:textId="77777777" w:rsidR="00C8396B" w:rsidRDefault="00C8396B"/>
    <w:p w14:paraId="1272E742" w14:textId="77777777" w:rsidR="00C8396B" w:rsidRDefault="00C8396B"/>
    <w:p w14:paraId="5D1E9050" w14:textId="77777777" w:rsidR="00C8396B" w:rsidRDefault="00C8396B"/>
    <w:p w14:paraId="789335E2" w14:textId="77777777" w:rsidR="00C8396B" w:rsidRDefault="00C8396B"/>
    <w:p w14:paraId="428723BA" w14:textId="77777777" w:rsidR="00C8396B" w:rsidRDefault="00C8396B"/>
    <w:p w14:paraId="55725D87" w14:textId="77777777" w:rsidR="00C8396B" w:rsidRDefault="00C8396B"/>
    <w:p w14:paraId="1F7ADE69" w14:textId="77777777" w:rsidR="00C8396B" w:rsidRDefault="00C8396B"/>
    <w:p w14:paraId="47B317DE" w14:textId="77777777" w:rsidR="00C8396B" w:rsidRDefault="00C8396B"/>
    <w:p w14:paraId="3CA7828E" w14:textId="77777777" w:rsidR="00C8396B" w:rsidRDefault="00C8396B"/>
    <w:p w14:paraId="01485270" w14:textId="77777777"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14:paraId="4E8F45CA" w14:textId="77777777"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14:paraId="69752B93" w14:textId="77777777" w:rsidR="00C8396B" w:rsidRDefault="00282726">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w:t>
      </w:r>
      <w:r w:rsidR="00F62502">
        <w:rPr>
          <w:rFonts w:ascii="Times New Roman" w:hAnsi="Times New Roman"/>
          <w:b/>
          <w:color w:val="008B53"/>
          <w:sz w:val="40"/>
          <w:szCs w:val="72"/>
          <w:lang w:eastAsia="en-US"/>
        </w:rPr>
        <w:t>:00 0</w:t>
      </w:r>
      <w:r>
        <w:rPr>
          <w:rFonts w:ascii="Times New Roman" w:hAnsi="Times New Roman"/>
          <w:b/>
          <w:color w:val="008B53"/>
          <w:sz w:val="40"/>
          <w:szCs w:val="72"/>
          <w:lang w:eastAsia="en-US"/>
        </w:rPr>
        <w:t>3</w:t>
      </w:r>
      <w:r w:rsidR="00F62502">
        <w:rPr>
          <w:rFonts w:ascii="Times New Roman" w:hAnsi="Times New Roman"/>
          <w:b/>
          <w:color w:val="008B53"/>
          <w:sz w:val="40"/>
          <w:szCs w:val="72"/>
          <w:lang w:eastAsia="en-US"/>
        </w:rPr>
        <w:t>.</w:t>
      </w:r>
      <w:r w:rsidR="00263297">
        <w:rPr>
          <w:rFonts w:ascii="Times New Roman" w:hAnsi="Times New Roman"/>
          <w:b/>
          <w:color w:val="008B53"/>
          <w:sz w:val="40"/>
          <w:szCs w:val="72"/>
          <w:lang w:eastAsia="en-US"/>
        </w:rPr>
        <w:t>02</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r>
        <w:rPr>
          <w:rFonts w:ascii="Times New Roman" w:hAnsi="Times New Roman"/>
          <w:b/>
          <w:color w:val="008B53"/>
          <w:sz w:val="40"/>
          <w:szCs w:val="72"/>
          <w:lang w:eastAsia="en-US"/>
        </w:rPr>
        <w:t xml:space="preserve"> – 07</w:t>
      </w:r>
      <w:r w:rsidR="00F62502">
        <w:rPr>
          <w:rFonts w:ascii="Times New Roman" w:hAnsi="Times New Roman"/>
          <w:b/>
          <w:color w:val="008B53"/>
          <w:sz w:val="40"/>
          <w:szCs w:val="72"/>
          <w:lang w:eastAsia="en-US"/>
        </w:rPr>
        <w:t>:00 0</w:t>
      </w:r>
      <w:r>
        <w:rPr>
          <w:rFonts w:ascii="Times New Roman" w:hAnsi="Times New Roman"/>
          <w:b/>
          <w:color w:val="008B53"/>
          <w:sz w:val="40"/>
          <w:szCs w:val="72"/>
          <w:lang w:eastAsia="en-US"/>
        </w:rPr>
        <w:t>4</w:t>
      </w:r>
      <w:r w:rsidR="00F62502">
        <w:rPr>
          <w:rFonts w:ascii="Times New Roman" w:hAnsi="Times New Roman"/>
          <w:b/>
          <w:color w:val="008B53"/>
          <w:sz w:val="40"/>
          <w:szCs w:val="72"/>
          <w:lang w:eastAsia="en-US"/>
        </w:rPr>
        <w:t>.</w:t>
      </w:r>
      <w:r w:rsidR="00FC274F">
        <w:rPr>
          <w:rFonts w:ascii="Times New Roman" w:hAnsi="Times New Roman"/>
          <w:b/>
          <w:color w:val="008B53"/>
          <w:sz w:val="40"/>
          <w:szCs w:val="72"/>
          <w:lang w:eastAsia="en-US"/>
        </w:rPr>
        <w:t>0</w:t>
      </w:r>
      <w:r w:rsidR="00263297">
        <w:rPr>
          <w:rFonts w:ascii="Times New Roman" w:hAnsi="Times New Roman"/>
          <w:b/>
          <w:color w:val="008B53"/>
          <w:sz w:val="40"/>
          <w:szCs w:val="72"/>
          <w:lang w:eastAsia="en-US"/>
        </w:rPr>
        <w:t>2</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p>
    <w:p w14:paraId="4F159FDC" w14:textId="77777777" w:rsidR="00C8396B" w:rsidRDefault="00C8396B"/>
    <w:p w14:paraId="0BA2A5A0" w14:textId="77777777" w:rsidR="00C8396B" w:rsidRDefault="00C8396B"/>
    <w:p w14:paraId="79B89169" w14:textId="2C37279F"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14:paraId="38AF6261" w14:textId="77777777"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14:paraId="26168344" w14:textId="77777777"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14:paraId="3C0C5963" w14:textId="77777777">
        <w:tc>
          <w:tcPr>
            <w:tcW w:w="7380" w:type="dxa"/>
            <w:gridSpan w:val="3"/>
            <w:shd w:val="clear" w:color="auto" w:fill="008B53"/>
          </w:tcPr>
          <w:p w14:paraId="48B68272" w14:textId="77777777"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14:paraId="1CB738D7" w14:textId="77777777" w:rsidR="00C8396B" w:rsidRDefault="00282726" w:rsidP="00263297">
            <w:pPr>
              <w:spacing w:before="120" w:after="120"/>
              <w:jc w:val="right"/>
              <w:rPr>
                <w:rFonts w:cs="Arial"/>
                <w:color w:val="FFFFFF"/>
                <w:sz w:val="28"/>
                <w:szCs w:val="28"/>
              </w:rPr>
            </w:pPr>
            <w:r>
              <w:rPr>
                <w:rFonts w:cs="Arial"/>
                <w:color w:val="FFFFFF"/>
                <w:sz w:val="28"/>
                <w:szCs w:val="28"/>
              </w:rPr>
              <w:t>04</w:t>
            </w:r>
            <w:r w:rsidR="00F62502">
              <w:rPr>
                <w:rFonts w:cs="Arial"/>
                <w:color w:val="FFFFFF"/>
                <w:sz w:val="28"/>
                <w:szCs w:val="28"/>
              </w:rPr>
              <w:t xml:space="preserve"> </w:t>
            </w:r>
            <w:r w:rsidR="00263297">
              <w:rPr>
                <w:rFonts w:cs="Arial"/>
                <w:color w:val="FFFFFF"/>
                <w:sz w:val="28"/>
                <w:szCs w:val="28"/>
              </w:rPr>
              <w:t>февраля</w:t>
            </w:r>
            <w:r w:rsidR="00F62502">
              <w:rPr>
                <w:rFonts w:cs="Arial"/>
                <w:color w:val="FFFFFF"/>
                <w:sz w:val="28"/>
                <w:szCs w:val="28"/>
              </w:rPr>
              <w:t xml:space="preserve"> 20</w:t>
            </w:r>
            <w:r w:rsidR="00985DA8">
              <w:rPr>
                <w:rFonts w:cs="Arial"/>
                <w:color w:val="FFFFFF"/>
                <w:sz w:val="28"/>
                <w:szCs w:val="28"/>
              </w:rPr>
              <w:t>2</w:t>
            </w:r>
            <w:r w:rsidR="00FC274F">
              <w:rPr>
                <w:rFonts w:cs="Arial"/>
                <w:color w:val="FFFFFF"/>
                <w:sz w:val="28"/>
                <w:szCs w:val="28"/>
              </w:rPr>
              <w:t>2</w:t>
            </w:r>
          </w:p>
        </w:tc>
      </w:tr>
      <w:tr w:rsidR="00C8396B" w14:paraId="3B598898" w14:textId="77777777">
        <w:trPr>
          <w:trHeight w:val="726"/>
        </w:trPr>
        <w:tc>
          <w:tcPr>
            <w:tcW w:w="2552" w:type="dxa"/>
            <w:shd w:val="clear" w:color="auto" w:fill="E6E7EA"/>
          </w:tcPr>
          <w:p w14:paraId="06DBFFB9" w14:textId="77777777" w:rsidR="00F81B39" w:rsidRDefault="00F81B39" w:rsidP="00AB6B30">
            <w:bookmarkStart w:id="4" w:name="SEC_2"/>
          </w:p>
          <w:p w14:paraId="40EE1EBE" w14:textId="77777777" w:rsidR="00F81B39" w:rsidRDefault="00F81B39" w:rsidP="00F81B39">
            <w:pPr>
              <w:pStyle w:val="aa"/>
              <w:jc w:val="left"/>
              <w:rPr>
                <w:kern w:val="36"/>
                <w:sz w:val="24"/>
              </w:rPr>
            </w:pPr>
            <w:r>
              <w:rPr>
                <w:kern w:val="36"/>
                <w:sz w:val="24"/>
              </w:rPr>
              <w:t>Государственные и профессиональные праздники</w:t>
            </w:r>
          </w:p>
          <w:p w14:paraId="0A1E4441" w14:textId="77777777" w:rsidR="00F81B39" w:rsidRDefault="00F81B39" w:rsidP="00AB6B30"/>
          <w:p w14:paraId="462D344D" w14:textId="35B95834" w:rsidR="00F81B39" w:rsidRDefault="00C65E1F" w:rsidP="00F81B39">
            <w:pPr>
              <w:rPr>
                <w:b/>
                <w:bCs/>
              </w:rPr>
            </w:pPr>
            <w:r w:rsidRPr="00C65E1F">
              <w:rPr>
                <w:b/>
                <w:bCs/>
              </w:rPr>
              <w:t>4 ФЕВРАЛЯ</w:t>
            </w:r>
          </w:p>
          <w:p w14:paraId="22799670" w14:textId="77777777" w:rsidR="00C65E1F" w:rsidRPr="00C65E1F" w:rsidRDefault="00C65E1F" w:rsidP="00F81B39">
            <w:pPr>
              <w:rPr>
                <w:b/>
                <w:bCs/>
              </w:rPr>
            </w:pPr>
          </w:p>
          <w:p w14:paraId="4F3C3AC6" w14:textId="77777777" w:rsidR="00F81B39" w:rsidRPr="00F81B39" w:rsidRDefault="00F81B39" w:rsidP="00F81B39">
            <w:r w:rsidRPr="00F81B39">
              <w:t>Всемирный день борьбы против рака</w:t>
            </w:r>
          </w:p>
          <w:p w14:paraId="54A79EBC" w14:textId="77777777" w:rsidR="00F81B39" w:rsidRPr="00AF245A" w:rsidRDefault="00F81B39" w:rsidP="00AB6B30"/>
          <w:p w14:paraId="3D818636" w14:textId="77777777" w:rsidR="00C8396B" w:rsidRPr="00AB6B30" w:rsidRDefault="00C8396B" w:rsidP="00AB6B30"/>
          <w:bookmarkEnd w:id="4"/>
          <w:p w14:paraId="2D069F62" w14:textId="77777777" w:rsidR="00C8396B" w:rsidRDefault="00C8396B" w:rsidP="00AB6B30">
            <w:pPr>
              <w:jc w:val="left"/>
            </w:pPr>
          </w:p>
        </w:tc>
        <w:tc>
          <w:tcPr>
            <w:tcW w:w="283" w:type="dxa"/>
          </w:tcPr>
          <w:p w14:paraId="721D3D4D" w14:textId="77777777" w:rsidR="00C8396B" w:rsidRDefault="00C8396B">
            <w:pPr>
              <w:rPr>
                <w:rFonts w:cs="Arial"/>
                <w:sz w:val="20"/>
                <w:szCs w:val="20"/>
              </w:rPr>
            </w:pPr>
          </w:p>
        </w:tc>
        <w:tc>
          <w:tcPr>
            <w:tcW w:w="7245" w:type="dxa"/>
            <w:gridSpan w:val="2"/>
          </w:tcPr>
          <w:p w14:paraId="66C5B6D8" w14:textId="2B2290F9" w:rsidR="00AB6B30" w:rsidRDefault="008460A7">
            <w:pPr>
              <w:pStyle w:val="a8"/>
              <w:pageBreakBefore/>
              <w:outlineLvl w:val="0"/>
            </w:pPr>
            <w:bookmarkStart w:id="5" w:name="SEC_4"/>
            <w:r>
              <w:t>М</w:t>
            </w:r>
            <w:r w:rsidR="00F62502">
              <w:t>инистерство</w:t>
            </w:r>
          </w:p>
          <w:p w14:paraId="4A0470AF" w14:textId="77777777" w:rsidR="00AB6B30" w:rsidRPr="00AB6B30" w:rsidRDefault="00AB6B30" w:rsidP="00AB6B30">
            <w:pPr>
              <w:pStyle w:val="a9"/>
            </w:pPr>
            <w:r w:rsidRPr="00AB6B30">
              <w:t>МИНСЕЛЬХОЗ РФ ПРОВЕЛ СОВЕЩАНИЕ ПО ВОПРОСАМ СТАБИЛИЗАЦИИ ЦЕН НА ПРОДОВОЛЬСТВЕННЫЕ ТОВАРЫ</w:t>
            </w:r>
          </w:p>
          <w:p w14:paraId="2763B8DA" w14:textId="378A4E67" w:rsidR="00AB6B30" w:rsidRDefault="00C65E1F" w:rsidP="00AB6B30">
            <w:r>
              <w:t>ВЕДУЩИЙ</w:t>
            </w:r>
            <w:r w:rsidR="00AB6B30">
              <w:t xml:space="preserve">: Сегодня глава </w:t>
            </w:r>
            <w:r w:rsidR="00AB6B30" w:rsidRPr="00C65E1F">
              <w:rPr>
                <w:bCs/>
              </w:rPr>
              <w:t>Министерства сельского хозяйства</w:t>
            </w:r>
            <w:r w:rsidR="00AB6B30">
              <w:t xml:space="preserve"> </w:t>
            </w:r>
            <w:r w:rsidR="00AB6B30" w:rsidRPr="00AB6B30">
              <w:rPr>
                <w:b/>
              </w:rPr>
              <w:t>Дмитрий Патрушев</w:t>
            </w:r>
            <w:r w:rsidR="00AB6B30">
              <w:t xml:space="preserve"> провел совещание по вопросам стабилизации цен на продукты. </w:t>
            </w:r>
          </w:p>
          <w:p w14:paraId="35CAACF2" w14:textId="0B375AD3" w:rsidR="00C8396B" w:rsidRPr="00C65E1F" w:rsidRDefault="00C65E1F" w:rsidP="00AB6B30">
            <w:pPr>
              <w:rPr>
                <w:i/>
              </w:rPr>
            </w:pPr>
            <w:r w:rsidRPr="00AB6B30">
              <w:rPr>
                <w:b/>
              </w:rPr>
              <w:t>ДМИТРИЙ ПАТРУШЕВ</w:t>
            </w:r>
            <w:r>
              <w:t xml:space="preserve">, </w:t>
            </w:r>
            <w:r w:rsidRPr="00C65E1F">
              <w:rPr>
                <w:bCs/>
              </w:rPr>
              <w:t>МИНИСТР СЕЛЬСКОГО ХОЗЯЙСТВА РОССИЙСКОЙ ФЕДЕРАЦИИ</w:t>
            </w:r>
            <w:r w:rsidR="00AB6B30" w:rsidRPr="00C65E1F">
              <w:rPr>
                <w:bCs/>
              </w:rPr>
              <w:t>:</w:t>
            </w:r>
            <w:r w:rsidR="00AB6B30">
              <w:t xml:space="preserve"> В соответствии с поручением Михаила Владимировича </w:t>
            </w:r>
            <w:proofErr w:type="spellStart"/>
            <w:r w:rsidR="00AB6B30">
              <w:t>Мишустина</w:t>
            </w:r>
            <w:proofErr w:type="spellEnd"/>
            <w:r w:rsidR="00AB6B30">
              <w:t xml:space="preserve"> продолжаем держать на особом контроле ситуацию с ценами на продукты питания. Правительство принимает необходимые меры для сдерживания стоимости базовых продуктов. Эти меры, в первую очередь, направлены на поддержание высокого уровня самообеспеченности продовольствия, защиту внутреннего рынка и, конечно, на поддержку наших производителей. На контроле региональных властей и под пристальным вниманием </w:t>
            </w:r>
            <w:r w:rsidR="00AB6B30" w:rsidRPr="00C65E1F">
              <w:rPr>
                <w:b/>
                <w:bCs/>
              </w:rPr>
              <w:t>Минсельхоза</w:t>
            </w:r>
            <w:r w:rsidR="00AB6B30">
              <w:t xml:space="preserve"> находится вопрос доступности хлебобулочной продукции. Отмечу, что благодаря введению экспортных пошлин и квот на зерно в прошлом году стоимость хлеба у производителей росла медленнее</w:t>
            </w:r>
            <w:r w:rsidR="00E852A7">
              <w:t xml:space="preserve"> </w:t>
            </w:r>
            <w:r w:rsidR="00AB6B30">
              <w:t xml:space="preserve">инфляции.  Сейчас мы дополнительно прорабатываем возможность прямой поддержки хлебопекарным предприятиям и планируем направить порядка 2,5 миллиардов рублей в виде субсидий на производство хлеба. Отдельного внимания требует и молочная отрасль, где на протяжении двух лет на фоне существенного роста себестоимости цены были достаточно стабильны. В этих непростых условиях рассматриваем возможность поддержать наших животноводов и по опыту прошлого года прорабатываем возможность выделить дополнительно не менее 10 миллиардов рублей на закупку кормов. Планируем это делать летом во втором-третьем квартале. </w:t>
            </w:r>
            <w:r w:rsidR="005B0F5B">
              <w:rPr>
                <w:i/>
              </w:rPr>
              <w:t>Россия 24</w:t>
            </w:r>
            <w:bookmarkEnd w:id="5"/>
          </w:p>
        </w:tc>
      </w:tr>
    </w:tbl>
    <w:p w14:paraId="74DA1066" w14:textId="77777777"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bookmarkStart w:id="8" w:name="SEC_3"/>
    <w:p w14:paraId="50F53DC3" w14:textId="77777777" w:rsidR="007F1D8C" w:rsidRPr="00AB6B30" w:rsidRDefault="007F1D8C" w:rsidP="007F1D8C">
      <w:pPr>
        <w:pStyle w:val="a9"/>
        <w:spacing w:before="0"/>
      </w:pPr>
      <w:r>
        <w:lastRenderedPageBreak/>
        <w:fldChar w:fldCharType="begin"/>
      </w:r>
      <w:r>
        <w:instrText xml:space="preserve"> HYPERLINK "https://www.vedomosti.ru/economics/news/2022/02/03/907764-minselhoz-obyavil-o-merah-podderzhki" </w:instrText>
      </w:r>
      <w:r>
        <w:fldChar w:fldCharType="separate"/>
      </w:r>
      <w:r w:rsidRPr="00AB6B30">
        <w:t>МИНСЕЛЬХОЗ ОБЪЯВИЛ О МЕРАХ ПОДДЕРЖКИ ПРОИЗВОДИТЕЛЕЙ ХЛЕБА И МОЛОКА</w:t>
      </w:r>
      <w:r>
        <w:fldChar w:fldCharType="end"/>
      </w:r>
    </w:p>
    <w:p w14:paraId="6B4F4AD0" w14:textId="4ED2DB70" w:rsidR="007F1D8C" w:rsidRDefault="007F1D8C" w:rsidP="007F1D8C">
      <w:r w:rsidRPr="00AB6B30">
        <w:rPr>
          <w:b/>
        </w:rPr>
        <w:t>Министерство сельского хозяйства России</w:t>
      </w:r>
      <w:r>
        <w:t xml:space="preserve"> планирует выделить хлебопекарным и животноводческим предприятиям денежные средства, чтобы обеспечить стабильные цены на хлебобулочную и молочную продукцию. </w:t>
      </w:r>
      <w:r w:rsidRPr="00C65E1F">
        <w:rPr>
          <w:iCs/>
        </w:rPr>
        <w:t xml:space="preserve">Об этом говорится в сообщении министерства со ссылкой на его главу </w:t>
      </w:r>
      <w:r w:rsidRPr="00C65E1F">
        <w:rPr>
          <w:b/>
          <w:bCs/>
          <w:iCs/>
        </w:rPr>
        <w:t>Дмитрия Патрушева</w:t>
      </w:r>
      <w:r w:rsidRPr="00C65E1F">
        <w:rPr>
          <w:iCs/>
        </w:rPr>
        <w:t>.</w:t>
      </w:r>
    </w:p>
    <w:p w14:paraId="5BF5F9C2" w14:textId="77777777" w:rsidR="007F1D8C" w:rsidRDefault="007F1D8C" w:rsidP="007F1D8C">
      <w:r>
        <w:t xml:space="preserve">Так, сейчас </w:t>
      </w:r>
      <w:r w:rsidRPr="00AB6B30">
        <w:rPr>
          <w:b/>
        </w:rPr>
        <w:t>Минсельхоз</w:t>
      </w:r>
      <w:r>
        <w:t xml:space="preserve"> прорабатывает возможность предоставления производителям хлеба прямой поддержки в виде субсидий. Предполагается, что общий объем денежных средств составит 2,5 млрд руб. В прошлом году на эти цели направили 1,8 млрд руб.</w:t>
      </w:r>
    </w:p>
    <w:p w14:paraId="067B6C69" w14:textId="0AE0F5B9" w:rsidR="007F1D8C" w:rsidRDefault="005202F6" w:rsidP="007F1D8C">
      <w:r>
        <w:t>«</w:t>
      </w:r>
      <w:r w:rsidR="007F1D8C">
        <w:t>Отдельного внимания требует и молочная отрасль, где на протяжении двух лет на фоне существенного роста себестоимости цены были стабильными</w:t>
      </w:r>
      <w:r>
        <w:t>»</w:t>
      </w:r>
      <w:r w:rsidR="007F1D8C">
        <w:t>, - отметили в ведомстве. Животноводам планируется выделить минимум 10 млрд руб. на закупку кормов.</w:t>
      </w:r>
    </w:p>
    <w:p w14:paraId="440A0F2E" w14:textId="65A589EE" w:rsidR="007F1D8C" w:rsidRDefault="007F1D8C" w:rsidP="00C65E1F">
      <w:pPr>
        <w:rPr>
          <w:i/>
        </w:rPr>
      </w:pPr>
      <w:r>
        <w:t xml:space="preserve">В </w:t>
      </w:r>
      <w:r w:rsidRPr="00AB6B30">
        <w:rPr>
          <w:b/>
        </w:rPr>
        <w:t>Минсельхозе</w:t>
      </w:r>
      <w:r>
        <w:t xml:space="preserve"> пояснили, что подобные меры помогут сохранить рентабельность производителей продуктов, являющихся базовыми в России. Это, в свою очередь, обеспечит </w:t>
      </w:r>
      <w:r w:rsidR="005202F6">
        <w:t>«</w:t>
      </w:r>
      <w:r>
        <w:t>стабильную ценовую ситуацию на рынке хлебобулочной и молочной продукции</w:t>
      </w:r>
      <w:r w:rsidR="005202F6">
        <w:t>»</w:t>
      </w:r>
      <w:r>
        <w:t xml:space="preserve">. </w:t>
      </w:r>
      <w:r w:rsidRPr="00C65E1F">
        <w:rPr>
          <w:i/>
        </w:rPr>
        <w:t>ТАСС, Интерфакс, РИА Новости, ПРАЙМ, РБК</w:t>
      </w:r>
      <w:r>
        <w:rPr>
          <w:i/>
        </w:rPr>
        <w:t xml:space="preserve">, </w:t>
      </w:r>
      <w:r w:rsidRPr="007928D4">
        <w:rPr>
          <w:i/>
        </w:rPr>
        <w:t>Коммерсантъ</w:t>
      </w:r>
      <w:r>
        <w:rPr>
          <w:i/>
        </w:rPr>
        <w:t xml:space="preserve">, Ведомости, </w:t>
      </w:r>
      <w:r w:rsidRPr="007928D4">
        <w:rPr>
          <w:i/>
        </w:rPr>
        <w:t>Известия</w:t>
      </w:r>
      <w:r>
        <w:rPr>
          <w:i/>
        </w:rPr>
        <w:t xml:space="preserve">, </w:t>
      </w:r>
      <w:r w:rsidRPr="00C65E1F">
        <w:rPr>
          <w:i/>
        </w:rPr>
        <w:t xml:space="preserve">Комсомольская правда, Российская газета, </w:t>
      </w:r>
      <w:r w:rsidRPr="007928D4">
        <w:rPr>
          <w:i/>
        </w:rPr>
        <w:t>Аргументы и Факты</w:t>
      </w:r>
      <w:r w:rsidR="006F0EB7">
        <w:rPr>
          <w:i/>
        </w:rPr>
        <w:t xml:space="preserve">, </w:t>
      </w:r>
      <w:r w:rsidR="006F0EB7" w:rsidRPr="006F0EB7">
        <w:rPr>
          <w:i/>
        </w:rPr>
        <w:t>Lenta.ru</w:t>
      </w:r>
    </w:p>
    <w:p w14:paraId="7A839A78" w14:textId="25C9D7B2" w:rsidR="004B0D30" w:rsidRDefault="004B0D30" w:rsidP="00C65E1F">
      <w:pPr>
        <w:rPr>
          <w:i/>
        </w:rPr>
      </w:pPr>
    </w:p>
    <w:p w14:paraId="0C8B67B3" w14:textId="77777777" w:rsidR="00FB59F5" w:rsidRPr="00FB59F5" w:rsidRDefault="00FB59F5" w:rsidP="00FB59F5">
      <w:pPr>
        <w:rPr>
          <w:b/>
          <w:bCs/>
          <w:iCs/>
        </w:rPr>
      </w:pPr>
      <w:r w:rsidRPr="00FB59F5">
        <w:rPr>
          <w:b/>
          <w:bCs/>
          <w:iCs/>
        </w:rPr>
        <w:t>МИНСЕЛЬХОЗ РФ ПРОРАБАТЫВАЕТ МЕРЫ ДОПОЛНИТЕЛЬНОЙ ПОДДЕРЖКИ ХЛЕБОПЕКОВ И ПРОИЗВОДИТЕЛЕЙ МОЛОКА</w:t>
      </w:r>
    </w:p>
    <w:p w14:paraId="5B1601B0" w14:textId="77777777" w:rsidR="00FB59F5" w:rsidRPr="00FB59F5" w:rsidRDefault="00FB59F5" w:rsidP="00FB59F5">
      <w:pPr>
        <w:rPr>
          <w:iCs/>
        </w:rPr>
      </w:pPr>
      <w:r w:rsidRPr="00FB59F5">
        <w:rPr>
          <w:b/>
          <w:bCs/>
          <w:iCs/>
        </w:rPr>
        <w:t>Минсельхоз РФ</w:t>
      </w:r>
      <w:r w:rsidRPr="00FB59F5">
        <w:rPr>
          <w:iCs/>
        </w:rPr>
        <w:t xml:space="preserve"> прорабатывает меры дополнительной поддержки хлебопекарной отрасли и производителей молока в целях недопущения роста цен на их продукцию. Как сообщает ведомство, Министр сельского хозяйства </w:t>
      </w:r>
      <w:r w:rsidRPr="00FB59F5">
        <w:rPr>
          <w:b/>
          <w:bCs/>
          <w:iCs/>
        </w:rPr>
        <w:t>Дмитрий Патрушев</w:t>
      </w:r>
      <w:r w:rsidRPr="00FB59F5">
        <w:rPr>
          <w:iCs/>
        </w:rPr>
        <w:t xml:space="preserve"> провел межведомственное совещание, участники которого обсудили вопросы стабилизации цен на продовольственные товары.</w:t>
      </w:r>
    </w:p>
    <w:p w14:paraId="764B9799" w14:textId="77777777" w:rsidR="00FB59F5" w:rsidRPr="00FB59F5" w:rsidRDefault="00FB59F5" w:rsidP="00FB59F5">
      <w:pPr>
        <w:rPr>
          <w:iCs/>
        </w:rPr>
      </w:pPr>
      <w:r w:rsidRPr="00FB59F5">
        <w:rPr>
          <w:iCs/>
        </w:rPr>
        <w:t xml:space="preserve">По мнению генерального директора Национального союза производителей молока Артема Белова, главной тенденцией и главным же риском и в 2021 году, и в 2022 году будет оставаться рост себестоимости молока и молочной продукции. Затраты на производство сырья только за прошлый год увеличились на 16%.  Белов напомнил, что в прошлом году </w:t>
      </w:r>
      <w:r w:rsidRPr="00FB59F5">
        <w:rPr>
          <w:b/>
          <w:bCs/>
          <w:iCs/>
        </w:rPr>
        <w:t>Минсельхоз</w:t>
      </w:r>
      <w:r w:rsidRPr="00FB59F5">
        <w:rPr>
          <w:iCs/>
        </w:rPr>
        <w:t xml:space="preserve"> выделил производителям молока дополнительную поддержку на закупку кормов в размере 10,6 млрд рублей. «Это была очень своевременная и эффективная мера, которая оказала существенную помощь всей отрасли», - считает глава союза. По его мнению, продолжение этой меры поможет поддержать рентабельность предприятий и сдержать рост цен на молоко и молочную продукцию.</w:t>
      </w:r>
    </w:p>
    <w:p w14:paraId="4B6482EF" w14:textId="47FE1FC3" w:rsidR="004B0D30" w:rsidRPr="004B0D30" w:rsidRDefault="00FB59F5" w:rsidP="00FB59F5">
      <w:pPr>
        <w:rPr>
          <w:iCs/>
        </w:rPr>
      </w:pPr>
      <w:r w:rsidRPr="00FB59F5">
        <w:rPr>
          <w:iCs/>
        </w:rPr>
        <w:t xml:space="preserve">Как сообщил журналистам президент Российской гильдии пекарей и кондитеров Юрий </w:t>
      </w:r>
      <w:proofErr w:type="spellStart"/>
      <w:r w:rsidRPr="00FB59F5">
        <w:rPr>
          <w:iCs/>
        </w:rPr>
        <w:t>Кацнельсон</w:t>
      </w:r>
      <w:proofErr w:type="spellEnd"/>
      <w:r w:rsidRPr="00FB59F5">
        <w:rPr>
          <w:iCs/>
        </w:rPr>
        <w:t xml:space="preserve">, в настоящее время производители хлеба испытывают значительное давление на себестоимость со стороны повышающихся затрат на электроэнергию, воду, сырье и ингредиенты, логистику, рабочую силу.  При этом глава гильдии подчеркнул, что ее представители взаимодействуют с </w:t>
      </w:r>
      <w:r w:rsidRPr="00FB59F5">
        <w:rPr>
          <w:b/>
          <w:bCs/>
          <w:iCs/>
        </w:rPr>
        <w:t>Минсельхозом</w:t>
      </w:r>
      <w:r w:rsidRPr="00FB59F5">
        <w:rPr>
          <w:iCs/>
        </w:rPr>
        <w:t xml:space="preserve"> по этим и другим вопросам. «Видим конструктивную позицию ведомства, понимание ситуации в отрасли и готовность оказать ей необходимую поддержку», - заключил он. </w:t>
      </w:r>
      <w:r w:rsidRPr="00FB59F5">
        <w:rPr>
          <w:i/>
        </w:rPr>
        <w:t>ТАСС</w:t>
      </w:r>
      <w:r w:rsidR="00240641">
        <w:rPr>
          <w:i/>
        </w:rPr>
        <w:t xml:space="preserve">, </w:t>
      </w:r>
      <w:r w:rsidR="00240641" w:rsidRPr="00FB59F5">
        <w:rPr>
          <w:i/>
        </w:rPr>
        <w:t>Интерфакс</w:t>
      </w:r>
    </w:p>
    <w:p w14:paraId="087EA400" w14:textId="7D663AF6" w:rsidR="004B0D30" w:rsidRDefault="004B0D30" w:rsidP="00C65E1F">
      <w:pPr>
        <w:rPr>
          <w:i/>
        </w:rPr>
      </w:pPr>
    </w:p>
    <w:p w14:paraId="489EB2E7" w14:textId="62C9AD8E" w:rsidR="004B0D30" w:rsidRPr="004B0D30" w:rsidRDefault="004B0D30" w:rsidP="004B0D30">
      <w:pPr>
        <w:rPr>
          <w:b/>
          <w:bCs/>
          <w:iCs/>
        </w:rPr>
      </w:pPr>
      <w:r w:rsidRPr="004B0D30">
        <w:rPr>
          <w:b/>
          <w:bCs/>
          <w:iCs/>
        </w:rPr>
        <w:t>ГЛАВЫ МИНСЕЛЬХОЗА РФ И ЧЕЧНИ ОБСУДИЛИ ПЕРСПЕКТИВЫ РАЗВИТИЯ АПК РЕСПУБЛИКИ</w:t>
      </w:r>
    </w:p>
    <w:p w14:paraId="0B4210E7" w14:textId="77777777" w:rsidR="004B0D30" w:rsidRPr="004B0D30" w:rsidRDefault="004B0D30" w:rsidP="004B0D30">
      <w:pPr>
        <w:rPr>
          <w:iCs/>
        </w:rPr>
      </w:pPr>
      <w:r w:rsidRPr="004B0D30">
        <w:rPr>
          <w:iCs/>
        </w:rPr>
        <w:t xml:space="preserve">Министр сельского хозяйства </w:t>
      </w:r>
      <w:r w:rsidRPr="004B0D30">
        <w:rPr>
          <w:b/>
          <w:bCs/>
          <w:iCs/>
        </w:rPr>
        <w:t>Дмитрий Патрушев</w:t>
      </w:r>
      <w:r w:rsidRPr="004B0D30">
        <w:rPr>
          <w:iCs/>
        </w:rPr>
        <w:t xml:space="preserve"> и глава Чеченской республики Рамзан Кадыров провели рабочую встречу, на которой обсудили ряд вопросов, связанных с перспективами развития АПК региона.</w:t>
      </w:r>
    </w:p>
    <w:p w14:paraId="008F1E40" w14:textId="7A013508" w:rsidR="004B0D30" w:rsidRPr="004B0D30" w:rsidRDefault="004B0D30" w:rsidP="004B0D30">
      <w:pPr>
        <w:rPr>
          <w:iCs/>
        </w:rPr>
      </w:pPr>
      <w:r w:rsidRPr="004B0D30">
        <w:rPr>
          <w:iCs/>
        </w:rPr>
        <w:t xml:space="preserve">Как сообщает пресс-служба </w:t>
      </w:r>
      <w:r w:rsidRPr="004B0D30">
        <w:rPr>
          <w:b/>
          <w:bCs/>
          <w:iCs/>
        </w:rPr>
        <w:t>Минсельхоза</w:t>
      </w:r>
      <w:r w:rsidRPr="004B0D30">
        <w:rPr>
          <w:iCs/>
        </w:rPr>
        <w:t xml:space="preserve">, в 2021 году урожай зерна в республике увеличился до 0,5 млн тонн, выросли сборы овощей и картофеля. В этом году республика в числе первых приступила к весенним полевым работам. </w:t>
      </w:r>
      <w:r>
        <w:rPr>
          <w:iCs/>
        </w:rPr>
        <w:t>«</w:t>
      </w:r>
      <w:r w:rsidRPr="004B0D30">
        <w:rPr>
          <w:iCs/>
        </w:rPr>
        <w:t xml:space="preserve">При этом в целях планомерного роста урожайности </w:t>
      </w:r>
      <w:proofErr w:type="spellStart"/>
      <w:r w:rsidRPr="004B0D30">
        <w:rPr>
          <w:iCs/>
        </w:rPr>
        <w:t>сельхозкультур</w:t>
      </w:r>
      <w:proofErr w:type="spellEnd"/>
      <w:r w:rsidRPr="004B0D30">
        <w:rPr>
          <w:iCs/>
        </w:rPr>
        <w:t xml:space="preserve"> глава </w:t>
      </w:r>
      <w:r w:rsidRPr="00FB59F5">
        <w:rPr>
          <w:b/>
          <w:bCs/>
          <w:iCs/>
        </w:rPr>
        <w:t>Минсельхоза</w:t>
      </w:r>
      <w:r w:rsidRPr="004B0D30">
        <w:rPr>
          <w:iCs/>
        </w:rPr>
        <w:t xml:space="preserve"> призвал обратить внимание на объемы внесения удобрений</w:t>
      </w:r>
      <w:r>
        <w:rPr>
          <w:iCs/>
        </w:rPr>
        <w:t>»</w:t>
      </w:r>
      <w:r w:rsidRPr="004B0D30">
        <w:rPr>
          <w:iCs/>
        </w:rPr>
        <w:t>, - говорится в сообщении.</w:t>
      </w:r>
    </w:p>
    <w:p w14:paraId="55F0DA97" w14:textId="0D8836CC" w:rsidR="004B0D30" w:rsidRPr="004B0D30" w:rsidRDefault="004B0D30" w:rsidP="004B0D30">
      <w:pPr>
        <w:rPr>
          <w:iCs/>
        </w:rPr>
      </w:pPr>
      <w:r w:rsidRPr="004B0D30">
        <w:rPr>
          <w:iCs/>
        </w:rPr>
        <w:t xml:space="preserve">Положительная динамика по итогам прошлого года отмечена и в животноводстве - как в мясном, так и молочном направлении. </w:t>
      </w:r>
      <w:r w:rsidRPr="004B0D30">
        <w:rPr>
          <w:i/>
        </w:rPr>
        <w:t>Интерфакс, Крестьянские Ведомости</w:t>
      </w:r>
    </w:p>
    <w:p w14:paraId="3D1FA9EA" w14:textId="77777777" w:rsidR="007F28A8" w:rsidRDefault="007F28A8" w:rsidP="00C65E1F">
      <w:pPr>
        <w:pStyle w:val="a9"/>
        <w:spacing w:before="0"/>
      </w:pPr>
    </w:p>
    <w:p w14:paraId="6CB40972" w14:textId="76C34AF6" w:rsidR="005B0F5B" w:rsidRPr="00F675CF" w:rsidRDefault="005B0F5B" w:rsidP="00C65E1F">
      <w:pPr>
        <w:pStyle w:val="a9"/>
        <w:spacing w:before="0"/>
      </w:pPr>
      <w:r w:rsidRPr="00F675CF">
        <w:t>РОССИЯ И ИОРДАНИЯ ПРОВЕЛИ ОЧЕРЕДНОЕ ЗАСЕДАНИЕ МЕЖПРАВКОМИССИИ</w:t>
      </w:r>
    </w:p>
    <w:p w14:paraId="51DB45EF" w14:textId="73889555" w:rsidR="005B0F5B" w:rsidRDefault="005B0F5B" w:rsidP="005B0F5B">
      <w:r>
        <w:t xml:space="preserve">2 февраля состоялось очередное заседание Межправительственной Российско-Иорданской комиссии по развитию торгово-экономического и научно-технического сотрудничества под председательством </w:t>
      </w:r>
      <w:r w:rsidRPr="00C65E1F">
        <w:rPr>
          <w:bCs/>
        </w:rPr>
        <w:t>Министра сельского хозяйства Российской Федерации</w:t>
      </w:r>
      <w:r>
        <w:t xml:space="preserve"> </w:t>
      </w:r>
      <w:r w:rsidRPr="00F675CF">
        <w:rPr>
          <w:b/>
        </w:rPr>
        <w:t>Дмитрия Патрушева</w:t>
      </w:r>
      <w:r>
        <w:t xml:space="preserve"> и Министра промышленности, торговли и снабжения Иорданского Хашимитского Королевства </w:t>
      </w:r>
      <w:proofErr w:type="spellStart"/>
      <w:r>
        <w:t>Юсефа</w:t>
      </w:r>
      <w:proofErr w:type="spellEnd"/>
      <w:r>
        <w:t xml:space="preserve"> </w:t>
      </w:r>
      <w:proofErr w:type="spellStart"/>
      <w:r>
        <w:t>Шамали</w:t>
      </w:r>
      <w:proofErr w:type="spellEnd"/>
      <w:r>
        <w:t xml:space="preserve">. </w:t>
      </w:r>
    </w:p>
    <w:p w14:paraId="6416D4D6" w14:textId="0F020A6A" w:rsidR="005B0F5B" w:rsidRDefault="005B0F5B" w:rsidP="005B0F5B">
      <w:r>
        <w:t xml:space="preserve">Как отметил </w:t>
      </w:r>
      <w:r w:rsidRPr="00F675CF">
        <w:rPr>
          <w:b/>
        </w:rPr>
        <w:t>Дмитрий Патрушев</w:t>
      </w:r>
      <w:r>
        <w:t xml:space="preserve">, Россия и Иордания поддерживают интенсивный политический диалог. В частности, в августе прошлого года состоялась встреча лидеров двух стран. Стабильность двусторонних контактов свидетельствует о взаимной заинтересованности в развитии крепких партнерских отношений, в том числе в торгово-экономической сфере. </w:t>
      </w:r>
    </w:p>
    <w:p w14:paraId="315F1CA8" w14:textId="23FE66FF" w:rsidR="004B0D30" w:rsidRDefault="005B0F5B" w:rsidP="005B0F5B">
      <w:pPr>
        <w:rPr>
          <w:i/>
        </w:rPr>
      </w:pPr>
      <w:r>
        <w:t xml:space="preserve">Говоря о показателях взаимной торговли между Россией и Иорданией, Министр отметил положительную динамику. В 2021 году объем товарооборота увеличился и превысил 315 млн долларов. При этом, по словам </w:t>
      </w:r>
      <w:r w:rsidRPr="00F675CF">
        <w:rPr>
          <w:b/>
        </w:rPr>
        <w:t>Дмитрия Патрушева</w:t>
      </w:r>
      <w:r>
        <w:t xml:space="preserve">, в этой сфере имеется потенциал для роста. </w:t>
      </w:r>
      <w:r w:rsidR="00C65E1F" w:rsidRPr="00C65E1F">
        <w:rPr>
          <w:i/>
          <w:iCs/>
        </w:rPr>
        <w:t>Интерфакс,</w:t>
      </w:r>
      <w:r w:rsidR="00C65E1F">
        <w:t xml:space="preserve"> </w:t>
      </w:r>
      <w:r w:rsidRPr="001B360B">
        <w:rPr>
          <w:i/>
        </w:rPr>
        <w:t>Крестьянские Ведомости</w:t>
      </w:r>
    </w:p>
    <w:p w14:paraId="24552E53" w14:textId="77777777" w:rsidR="00C65E1F" w:rsidRPr="00C65E1F" w:rsidRDefault="00C65E1F" w:rsidP="00C65E1F">
      <w:pPr>
        <w:rPr>
          <w:iCs/>
        </w:rPr>
      </w:pPr>
    </w:p>
    <w:p w14:paraId="72DEFA85" w14:textId="51960ADF" w:rsidR="00C65E1F" w:rsidRPr="00C65E1F" w:rsidRDefault="00C65E1F" w:rsidP="00C65E1F">
      <w:pPr>
        <w:rPr>
          <w:b/>
          <w:bCs/>
          <w:iCs/>
        </w:rPr>
      </w:pPr>
      <w:r w:rsidRPr="00C65E1F">
        <w:rPr>
          <w:b/>
          <w:bCs/>
          <w:iCs/>
        </w:rPr>
        <w:t>РИТЕЙЛЕРАМ РЕКОМЕНДУЮТ ЖЕСТЧЕ ОГРАНИЧИТЬ СВОЙ ПРОЦЕНТ ПО РЯДУ ПРОДУКТОВ</w:t>
      </w:r>
    </w:p>
    <w:p w14:paraId="6F3DAE62" w14:textId="77777777" w:rsidR="00C65E1F" w:rsidRPr="00C65E1F" w:rsidRDefault="00C65E1F" w:rsidP="00C65E1F">
      <w:pPr>
        <w:rPr>
          <w:iCs/>
        </w:rPr>
      </w:pPr>
      <w:r w:rsidRPr="00C65E1F">
        <w:rPr>
          <w:b/>
          <w:bCs/>
          <w:iCs/>
        </w:rPr>
        <w:t>Минсельхоз</w:t>
      </w:r>
      <w:r w:rsidRPr="00C65E1F">
        <w:rPr>
          <w:iCs/>
        </w:rPr>
        <w:t xml:space="preserve">, </w:t>
      </w:r>
      <w:proofErr w:type="spellStart"/>
      <w:r w:rsidRPr="00C65E1F">
        <w:rPr>
          <w:iCs/>
        </w:rPr>
        <w:t>Минпромторг</w:t>
      </w:r>
      <w:proofErr w:type="spellEnd"/>
      <w:r w:rsidRPr="00C65E1F">
        <w:rPr>
          <w:iCs/>
        </w:rPr>
        <w:t xml:space="preserve"> и Федеральная антимонопольная служба (ФАС) намерены убедить торговые сети ограничить наценки на часть социально значимых продуктов на уровне не более 5%. По данным “Ъ”, этот вопрос обсуждался на совещании с участием главы </w:t>
      </w:r>
      <w:r w:rsidRPr="00C65E1F">
        <w:rPr>
          <w:b/>
          <w:bCs/>
          <w:iCs/>
        </w:rPr>
        <w:t>Минсельхоза Дмитрия Патрушева</w:t>
      </w:r>
      <w:r w:rsidRPr="00C65E1F">
        <w:rPr>
          <w:iCs/>
        </w:rPr>
        <w:t xml:space="preserve"> и замглавы </w:t>
      </w:r>
      <w:proofErr w:type="spellStart"/>
      <w:r w:rsidRPr="00C65E1F">
        <w:rPr>
          <w:iCs/>
        </w:rPr>
        <w:t>Минпромторга</w:t>
      </w:r>
      <w:proofErr w:type="spellEnd"/>
      <w:r w:rsidRPr="00C65E1F">
        <w:rPr>
          <w:iCs/>
        </w:rPr>
        <w:t xml:space="preserve"> Виктора </w:t>
      </w:r>
      <w:proofErr w:type="spellStart"/>
      <w:r w:rsidRPr="00C65E1F">
        <w:rPr>
          <w:iCs/>
        </w:rPr>
        <w:t>Евтухова</w:t>
      </w:r>
      <w:proofErr w:type="spellEnd"/>
      <w:r w:rsidRPr="00C65E1F">
        <w:rPr>
          <w:iCs/>
        </w:rPr>
        <w:t xml:space="preserve"> 3 февраля; в перечень продуктов планируется включить свеклу, морковь, капусту, картофель, лук, питьевое молоко, творог, кефир, сливочное масло, сахар, а также хлебобулочные изделия недлительного хранения.</w:t>
      </w:r>
    </w:p>
    <w:p w14:paraId="2C57DF5D" w14:textId="77777777" w:rsidR="00C65E1F" w:rsidRPr="00C65E1F" w:rsidRDefault="00C65E1F" w:rsidP="00C65E1F">
      <w:pPr>
        <w:rPr>
          <w:iCs/>
        </w:rPr>
      </w:pPr>
      <w:r w:rsidRPr="00C65E1F">
        <w:rPr>
          <w:iCs/>
        </w:rPr>
        <w:t xml:space="preserve">В </w:t>
      </w:r>
      <w:r w:rsidRPr="00C65E1F">
        <w:rPr>
          <w:b/>
          <w:bCs/>
          <w:iCs/>
        </w:rPr>
        <w:t>Минсельхозе</w:t>
      </w:r>
      <w:r w:rsidRPr="00C65E1F">
        <w:rPr>
          <w:iCs/>
        </w:rPr>
        <w:t xml:space="preserve"> подтвердили “Ъ”, что считают целесообразным минимизировать торговые наценки на определенные категории продуктов в организованной торговле вплоть до нулевых до начала нового сельскохозяйственного сезона - 1 июля 2022 года.</w:t>
      </w:r>
    </w:p>
    <w:p w14:paraId="4220ACB4" w14:textId="2827D828" w:rsidR="00C65E1F" w:rsidRPr="00C65E1F" w:rsidRDefault="005202F6" w:rsidP="00C65E1F">
      <w:pPr>
        <w:rPr>
          <w:iCs/>
        </w:rPr>
      </w:pPr>
      <w:r>
        <w:rPr>
          <w:iCs/>
        </w:rPr>
        <w:lastRenderedPageBreak/>
        <w:t>«</w:t>
      </w:r>
      <w:r w:rsidR="00C65E1F" w:rsidRPr="00C65E1F">
        <w:rPr>
          <w:iCs/>
        </w:rPr>
        <w:t>Такая практика будет способствовать повышению доступности социально значимых продуктов для населения</w:t>
      </w:r>
      <w:r>
        <w:rPr>
          <w:iCs/>
        </w:rPr>
        <w:t>»</w:t>
      </w:r>
      <w:r w:rsidR="00C65E1F" w:rsidRPr="00C65E1F">
        <w:rPr>
          <w:iCs/>
        </w:rPr>
        <w:t xml:space="preserve">, - заявили там. В </w:t>
      </w:r>
      <w:proofErr w:type="spellStart"/>
      <w:r w:rsidR="00C65E1F" w:rsidRPr="00C65E1F">
        <w:rPr>
          <w:iCs/>
        </w:rPr>
        <w:t>Минпромторге</w:t>
      </w:r>
      <w:proofErr w:type="spellEnd"/>
      <w:r w:rsidR="00C65E1F" w:rsidRPr="00C65E1F">
        <w:rPr>
          <w:iCs/>
        </w:rPr>
        <w:t xml:space="preserve"> сообщили, что вопрос прорабатывается совместно с </w:t>
      </w:r>
      <w:r w:rsidR="00C65E1F" w:rsidRPr="00C65E1F">
        <w:rPr>
          <w:b/>
          <w:bCs/>
          <w:iCs/>
        </w:rPr>
        <w:t>Минсельхозом</w:t>
      </w:r>
      <w:r w:rsidR="00C65E1F" w:rsidRPr="00C65E1F">
        <w:rPr>
          <w:iCs/>
        </w:rPr>
        <w:t xml:space="preserve"> и ФАС. </w:t>
      </w:r>
      <w:r w:rsidR="00C65E1F" w:rsidRPr="00C65E1F">
        <w:rPr>
          <w:i/>
        </w:rPr>
        <w:t>Коммерсантъ</w:t>
      </w:r>
    </w:p>
    <w:p w14:paraId="7A8E5EE3" w14:textId="77777777" w:rsidR="00C65E1F" w:rsidRPr="00C65E1F" w:rsidRDefault="00C65E1F" w:rsidP="00C65E1F">
      <w:pPr>
        <w:rPr>
          <w:iCs/>
        </w:rPr>
      </w:pPr>
    </w:p>
    <w:p w14:paraId="42DB2114" w14:textId="0372DBFA" w:rsidR="00C65E1F" w:rsidRPr="00C65E1F" w:rsidRDefault="00C65E1F" w:rsidP="00C65E1F">
      <w:pPr>
        <w:rPr>
          <w:b/>
          <w:bCs/>
          <w:iCs/>
        </w:rPr>
      </w:pPr>
      <w:r w:rsidRPr="00C65E1F">
        <w:rPr>
          <w:b/>
          <w:bCs/>
          <w:iCs/>
        </w:rPr>
        <w:t>СУДОВОЙ ДЕНЬ: ВЛАСТИ РЕШИЛИ НЕ ЗАПРЕЩАТЬ МОРСКУЮ ПЕРЕВАЛКУ ЗЕРНА И РЫБЫ</w:t>
      </w:r>
    </w:p>
    <w:p w14:paraId="6B90C46B" w14:textId="52658DD6" w:rsidR="00C65E1F" w:rsidRPr="00C65E1F" w:rsidRDefault="00C65E1F" w:rsidP="00C65E1F">
      <w:pPr>
        <w:rPr>
          <w:iCs/>
        </w:rPr>
      </w:pPr>
      <w:r w:rsidRPr="00C65E1F">
        <w:rPr>
          <w:iCs/>
        </w:rPr>
        <w:t xml:space="preserve">В России решили на запрещать морскую перевалку биоресурсов, рыбы и зерна с судна на судно. Минтранс подготовит соответствующий документ, сказано в протоколе совещания у вице-премьера Виктории </w:t>
      </w:r>
      <w:proofErr w:type="spellStart"/>
      <w:r w:rsidRPr="00C65E1F">
        <w:rPr>
          <w:iCs/>
        </w:rPr>
        <w:t>Абрамченко</w:t>
      </w:r>
      <w:proofErr w:type="spellEnd"/>
      <w:r w:rsidRPr="00C65E1F">
        <w:rPr>
          <w:iCs/>
        </w:rPr>
        <w:t xml:space="preserve"> (есть у </w:t>
      </w:r>
      <w:r w:rsidR="005202F6">
        <w:rPr>
          <w:iCs/>
        </w:rPr>
        <w:t>«</w:t>
      </w:r>
      <w:r w:rsidRPr="00C65E1F">
        <w:rPr>
          <w:iCs/>
        </w:rPr>
        <w:t>Известий</w:t>
      </w:r>
      <w:r w:rsidR="005202F6">
        <w:rPr>
          <w:iCs/>
        </w:rPr>
        <w:t>»</w:t>
      </w:r>
      <w:r w:rsidRPr="00C65E1F">
        <w:rPr>
          <w:iCs/>
        </w:rPr>
        <w:t xml:space="preserve">). Ранее запретить морскую перевалку всех грузов с судна на судно планировалось для защиты морской среды. Но в </w:t>
      </w:r>
      <w:r w:rsidRPr="00FB59F5">
        <w:rPr>
          <w:b/>
          <w:bCs/>
          <w:iCs/>
        </w:rPr>
        <w:t>Минсельхозе</w:t>
      </w:r>
      <w:r w:rsidRPr="00C65E1F">
        <w:rPr>
          <w:iCs/>
        </w:rPr>
        <w:t xml:space="preserve">, </w:t>
      </w:r>
      <w:proofErr w:type="spellStart"/>
      <w:r w:rsidRPr="00C65E1F">
        <w:rPr>
          <w:iCs/>
        </w:rPr>
        <w:t>Минпромторге</w:t>
      </w:r>
      <w:proofErr w:type="spellEnd"/>
      <w:r w:rsidRPr="00C65E1F">
        <w:rPr>
          <w:iCs/>
        </w:rPr>
        <w:t xml:space="preserve"> и Минэкономразвития предупредили о рисках для зернового хозяйства и рыбной отрасли. </w:t>
      </w:r>
    </w:p>
    <w:p w14:paraId="2BCC3A01" w14:textId="7D396D93" w:rsidR="00C65E1F" w:rsidRPr="00C65E1F" w:rsidRDefault="00C65E1F" w:rsidP="00C65E1F">
      <w:pPr>
        <w:rPr>
          <w:iCs/>
        </w:rPr>
      </w:pPr>
      <w:r w:rsidRPr="00C65E1F">
        <w:rPr>
          <w:iCs/>
        </w:rPr>
        <w:t xml:space="preserve">В </w:t>
      </w:r>
      <w:r w:rsidRPr="00C65E1F">
        <w:rPr>
          <w:b/>
          <w:bCs/>
          <w:iCs/>
        </w:rPr>
        <w:t>Минсельхозе</w:t>
      </w:r>
      <w:r w:rsidRPr="00C65E1F">
        <w:rPr>
          <w:iCs/>
        </w:rPr>
        <w:t xml:space="preserve"> </w:t>
      </w:r>
      <w:r w:rsidR="005202F6">
        <w:rPr>
          <w:iCs/>
        </w:rPr>
        <w:t>«</w:t>
      </w:r>
      <w:r w:rsidRPr="00C65E1F">
        <w:rPr>
          <w:iCs/>
        </w:rPr>
        <w:t>Известиям</w:t>
      </w:r>
      <w:r w:rsidR="005202F6">
        <w:rPr>
          <w:iCs/>
        </w:rPr>
        <w:t>»</w:t>
      </w:r>
      <w:r w:rsidRPr="00C65E1F">
        <w:rPr>
          <w:iCs/>
        </w:rPr>
        <w:t xml:space="preserve"> сообщили, что сохранение возможности рейдовой перевалки зерновых грузов имеет стратегическое значение для развития отрасли. Она не приведет к загрязнению окружающей среды, но позволит </w:t>
      </w:r>
      <w:proofErr w:type="spellStart"/>
      <w:r w:rsidRPr="00C65E1F">
        <w:rPr>
          <w:iCs/>
        </w:rPr>
        <w:t>сельхозтоваропроизводителям</w:t>
      </w:r>
      <w:proofErr w:type="spellEnd"/>
      <w:r w:rsidRPr="00C65E1F">
        <w:rPr>
          <w:iCs/>
        </w:rPr>
        <w:t xml:space="preserve"> напрямую экспортировать продукцию, а участникам рынка - обеспечивать оптимальную логистику. Кроме того, в пиковые месяцы зернового сезона автомобильная и ж/д инфраструктура не будет перегружена, подчеркнули в ведомстве.</w:t>
      </w:r>
    </w:p>
    <w:p w14:paraId="54D9F907" w14:textId="52CCDFC2" w:rsidR="00C65E1F" w:rsidRPr="00C65E1F" w:rsidRDefault="00C65E1F" w:rsidP="00C65E1F">
      <w:pPr>
        <w:rPr>
          <w:iCs/>
        </w:rPr>
      </w:pPr>
      <w:r w:rsidRPr="00C65E1F">
        <w:rPr>
          <w:iCs/>
        </w:rPr>
        <w:t xml:space="preserve">Запрет же перевалки рыбы и рыбной продукции привел бы к значительному увеличению расходов и потере прибыли рыбодобывающих предприятий, уверены в </w:t>
      </w:r>
      <w:r w:rsidRPr="00C65E1F">
        <w:rPr>
          <w:b/>
          <w:bCs/>
          <w:iCs/>
        </w:rPr>
        <w:t>Минсельхозе</w:t>
      </w:r>
      <w:r w:rsidRPr="00C65E1F">
        <w:rPr>
          <w:iCs/>
        </w:rPr>
        <w:t xml:space="preserve">. </w:t>
      </w:r>
    </w:p>
    <w:p w14:paraId="49335204" w14:textId="00BDAE46" w:rsidR="00C65E1F" w:rsidRPr="00C65E1F" w:rsidRDefault="00C65E1F" w:rsidP="00C65E1F">
      <w:pPr>
        <w:rPr>
          <w:iCs/>
        </w:rPr>
      </w:pPr>
      <w:r w:rsidRPr="00C65E1F">
        <w:rPr>
          <w:iCs/>
        </w:rPr>
        <w:t xml:space="preserve">- Законопроект направлен на усиление регулирования погрузочно-разгрузочных операций с судна на судно в отношении загрязняющих веществ. Его цель - недопущение ситуаций загрязнения окружающей среды, - сказали </w:t>
      </w:r>
      <w:r w:rsidR="005202F6">
        <w:rPr>
          <w:iCs/>
        </w:rPr>
        <w:t>«</w:t>
      </w:r>
      <w:r w:rsidRPr="00C65E1F">
        <w:rPr>
          <w:iCs/>
        </w:rPr>
        <w:t>Известиям</w:t>
      </w:r>
      <w:r w:rsidR="005202F6">
        <w:rPr>
          <w:iCs/>
        </w:rPr>
        <w:t>»</w:t>
      </w:r>
      <w:r w:rsidRPr="00C65E1F">
        <w:rPr>
          <w:iCs/>
        </w:rPr>
        <w:t xml:space="preserve"> в пресс-службе </w:t>
      </w:r>
      <w:proofErr w:type="spellStart"/>
      <w:r w:rsidRPr="00C65E1F">
        <w:rPr>
          <w:b/>
          <w:bCs/>
          <w:iCs/>
        </w:rPr>
        <w:t>Росрыболовства</w:t>
      </w:r>
      <w:proofErr w:type="spellEnd"/>
      <w:r w:rsidRPr="00C65E1F">
        <w:rPr>
          <w:iCs/>
        </w:rPr>
        <w:t>.</w:t>
      </w:r>
    </w:p>
    <w:p w14:paraId="50DE4070" w14:textId="77777777" w:rsidR="00C65E1F" w:rsidRPr="00C65E1F" w:rsidRDefault="00C65E1F" w:rsidP="00C65E1F">
      <w:pPr>
        <w:rPr>
          <w:iCs/>
        </w:rPr>
      </w:pPr>
      <w:r w:rsidRPr="00C65E1F">
        <w:rPr>
          <w:iCs/>
        </w:rPr>
        <w:t xml:space="preserve">А рыба и рыбная продукция не входят в список загрязняющих веществ, который установлен распоряжением правительства РФ от 8 июля 2015 года, подчеркнули там. </w:t>
      </w:r>
      <w:r w:rsidRPr="00C65E1F">
        <w:rPr>
          <w:i/>
        </w:rPr>
        <w:t>Известия</w:t>
      </w:r>
    </w:p>
    <w:p w14:paraId="795AF27C" w14:textId="77777777" w:rsidR="00C65E1F" w:rsidRPr="00C65E1F" w:rsidRDefault="00C65E1F" w:rsidP="00C65E1F">
      <w:pPr>
        <w:rPr>
          <w:iCs/>
        </w:rPr>
      </w:pPr>
    </w:p>
    <w:p w14:paraId="31156B2B" w14:textId="07836356" w:rsidR="00C65E1F" w:rsidRPr="00C65E1F" w:rsidRDefault="00C65E1F" w:rsidP="00C65E1F">
      <w:pPr>
        <w:rPr>
          <w:b/>
          <w:bCs/>
          <w:iCs/>
        </w:rPr>
      </w:pPr>
      <w:r w:rsidRPr="00C65E1F">
        <w:rPr>
          <w:b/>
          <w:bCs/>
          <w:iCs/>
        </w:rPr>
        <w:t>РАЦИОНАЛЬНОЕ ЗЕРНО: РОССИЯ СРАЗУ НА ЧЕТВЕРТЬ СОКРАТИЛА ЭКСПОРТ ПШЕНИЦЫ И ЯЧМЕНЯ</w:t>
      </w:r>
    </w:p>
    <w:p w14:paraId="1DBD2EA9" w14:textId="77777777" w:rsidR="00C65E1F" w:rsidRPr="00C65E1F" w:rsidRDefault="00C65E1F" w:rsidP="00C65E1F">
      <w:pPr>
        <w:rPr>
          <w:iCs/>
        </w:rPr>
      </w:pPr>
      <w:r w:rsidRPr="00C65E1F">
        <w:rPr>
          <w:iCs/>
        </w:rPr>
        <w:t xml:space="preserve">К концу января Россия резко сократила вывоз зерновых (пшеницы, ячменя, кукурузы) за рубеж - на 25–30% в натуральном выражении. Об этом сказано в аналитической справке </w:t>
      </w:r>
      <w:r w:rsidRPr="00C65E1F">
        <w:rPr>
          <w:b/>
          <w:bCs/>
          <w:iCs/>
        </w:rPr>
        <w:t>Минсельхоза</w:t>
      </w:r>
      <w:r w:rsidRPr="00C65E1F">
        <w:rPr>
          <w:iCs/>
        </w:rPr>
        <w:t>, который использовал данные Федеральной таможенной службы (ФТС) с июля.</w:t>
      </w:r>
    </w:p>
    <w:p w14:paraId="7DB3BB4B" w14:textId="3709604F" w:rsidR="00C65E1F" w:rsidRPr="00C65E1F" w:rsidRDefault="00C65E1F" w:rsidP="00C65E1F">
      <w:pPr>
        <w:rPr>
          <w:iCs/>
        </w:rPr>
      </w:pPr>
      <w:r w:rsidRPr="00C65E1F">
        <w:rPr>
          <w:iCs/>
        </w:rPr>
        <w:t xml:space="preserve">В </w:t>
      </w:r>
      <w:r w:rsidRPr="00C65E1F">
        <w:rPr>
          <w:b/>
          <w:bCs/>
          <w:iCs/>
        </w:rPr>
        <w:t>Минсельхозе</w:t>
      </w:r>
      <w:r w:rsidRPr="00C65E1F">
        <w:rPr>
          <w:iCs/>
        </w:rPr>
        <w:t xml:space="preserve"> </w:t>
      </w:r>
      <w:r w:rsidR="005202F6">
        <w:rPr>
          <w:iCs/>
        </w:rPr>
        <w:t>«</w:t>
      </w:r>
      <w:r w:rsidRPr="00C65E1F">
        <w:rPr>
          <w:iCs/>
        </w:rPr>
        <w:t>Известиям</w:t>
      </w:r>
      <w:r w:rsidR="005202F6">
        <w:rPr>
          <w:iCs/>
        </w:rPr>
        <w:t>»</w:t>
      </w:r>
      <w:r w:rsidRPr="00C65E1F">
        <w:rPr>
          <w:iCs/>
        </w:rPr>
        <w:t xml:space="preserve"> подтвердили: с начала сезона 2021/22 экспорт основных зерновых культур уже составил 25,5 млн т. Это на 25% ниже уровня прошлого сельскохозяйственного года. При этом Россия остается в числе крупнейших мировых экспортеров зерна, подчеркнули в ведомстве.</w:t>
      </w:r>
    </w:p>
    <w:p w14:paraId="73252B66" w14:textId="77777777" w:rsidR="00C65E1F" w:rsidRPr="00C65E1F" w:rsidRDefault="00C65E1F" w:rsidP="00C65E1F">
      <w:pPr>
        <w:rPr>
          <w:iCs/>
        </w:rPr>
      </w:pPr>
      <w:r w:rsidRPr="00C65E1F">
        <w:rPr>
          <w:iCs/>
        </w:rPr>
        <w:t xml:space="preserve">- Снижение экспорта в этом сельскохозяйственном году обусловлено действием зернового демпфера, - сказали в министерстве. - Данный механизм на фоне глобальной продовольственной инфляции и ажиотажного спроса на продукты питания, в частности пшеницу, позволил обеспечить сырьем отечественные предприятия мукомольной и хлебопекарной промышленности. Более того, сохранить стабильный уровень внутренних цен. </w:t>
      </w:r>
    </w:p>
    <w:p w14:paraId="73FECB55" w14:textId="77777777" w:rsidR="00C65E1F" w:rsidRPr="00C65E1F" w:rsidRDefault="00C65E1F" w:rsidP="00C65E1F">
      <w:pPr>
        <w:rPr>
          <w:iCs/>
        </w:rPr>
      </w:pPr>
      <w:r w:rsidRPr="00C65E1F">
        <w:rPr>
          <w:iCs/>
        </w:rPr>
        <w:t xml:space="preserve">Введение демпферной пошлины на экспорт зерновых позволило сдержать рост цен на внутреннем рынке, согласны в Минэкономразвития. </w:t>
      </w:r>
      <w:r w:rsidRPr="00C65E1F">
        <w:rPr>
          <w:i/>
        </w:rPr>
        <w:t>Известия</w:t>
      </w:r>
      <w:r w:rsidRPr="00C65E1F">
        <w:rPr>
          <w:iCs/>
        </w:rPr>
        <w:t xml:space="preserve"> </w:t>
      </w:r>
    </w:p>
    <w:p w14:paraId="10CB6FA5" w14:textId="77777777" w:rsidR="00C65E1F" w:rsidRPr="00C65E1F" w:rsidRDefault="00C65E1F" w:rsidP="00C65E1F">
      <w:pPr>
        <w:rPr>
          <w:iCs/>
        </w:rPr>
      </w:pPr>
    </w:p>
    <w:p w14:paraId="6786D8D7" w14:textId="01D5FDF6" w:rsidR="00C65E1F" w:rsidRPr="00C65E1F" w:rsidRDefault="00C65E1F" w:rsidP="00C65E1F">
      <w:pPr>
        <w:rPr>
          <w:b/>
          <w:bCs/>
          <w:iCs/>
        </w:rPr>
      </w:pPr>
      <w:r w:rsidRPr="00C65E1F">
        <w:rPr>
          <w:b/>
          <w:bCs/>
          <w:iCs/>
        </w:rPr>
        <w:t>СЕЗОННЫЕ МИГРАНТЫ В ЭТОМ ГОДУ ОБОЙДУТСЯ ДОРОЖЕ, ОЖИДАЮТ РЯД ОТРАСЛЕВЫХ СОЮЗОВ АПК</w:t>
      </w:r>
    </w:p>
    <w:p w14:paraId="3B39B062" w14:textId="77777777" w:rsidR="00C65E1F" w:rsidRPr="00C65E1F" w:rsidRDefault="00C65E1F" w:rsidP="00C65E1F">
      <w:pPr>
        <w:rPr>
          <w:iCs/>
        </w:rPr>
      </w:pPr>
      <w:r w:rsidRPr="00C65E1F">
        <w:rPr>
          <w:iCs/>
        </w:rPr>
        <w:t>Потребность российского АПК в сезонной рабочей силе, во многом представленной мигрантами из стран ближнего зарубежья, в этом году будет не ниже, чем в прошлом; недостатка кадров не будет, но издержки на их привлечение могут вырасти, следует из комментариев руководителей ряда отраслевых союзов.</w:t>
      </w:r>
    </w:p>
    <w:p w14:paraId="2F30783E" w14:textId="77777777" w:rsidR="00C65E1F" w:rsidRPr="00C65E1F" w:rsidRDefault="00C65E1F" w:rsidP="00C65E1F">
      <w:pPr>
        <w:rPr>
          <w:iCs/>
        </w:rPr>
      </w:pPr>
      <w:r w:rsidRPr="00C65E1F">
        <w:rPr>
          <w:iCs/>
        </w:rPr>
        <w:t xml:space="preserve">Вопрос определенной нехватки иностранных трудовых ресурсов встал перед российскими аграриями два года назад, весной 2020 года, когда в период роста заболеваемости </w:t>
      </w:r>
      <w:proofErr w:type="spellStart"/>
      <w:r w:rsidRPr="00C65E1F">
        <w:rPr>
          <w:iCs/>
        </w:rPr>
        <w:t>коронавирусом</w:t>
      </w:r>
      <w:proofErr w:type="spellEnd"/>
      <w:r w:rsidRPr="00C65E1F">
        <w:rPr>
          <w:iCs/>
        </w:rPr>
        <w:t xml:space="preserve"> были введены ограничения на въезд в РФ.</w:t>
      </w:r>
    </w:p>
    <w:p w14:paraId="7181B7CA" w14:textId="5F09CFA8" w:rsidR="00C65E1F" w:rsidRPr="00C65E1F" w:rsidRDefault="00C65E1F" w:rsidP="00C65E1F">
      <w:pPr>
        <w:rPr>
          <w:iCs/>
        </w:rPr>
      </w:pPr>
      <w:r w:rsidRPr="00C65E1F">
        <w:rPr>
          <w:iCs/>
        </w:rPr>
        <w:t xml:space="preserve">Ситуацию удалось разрешить в результате работы оперативного штаба </w:t>
      </w:r>
      <w:r w:rsidRPr="00C65E1F">
        <w:rPr>
          <w:b/>
          <w:bCs/>
          <w:iCs/>
        </w:rPr>
        <w:t>Минсельхоза РФ</w:t>
      </w:r>
      <w:r w:rsidRPr="00C65E1F">
        <w:rPr>
          <w:iCs/>
        </w:rPr>
        <w:t xml:space="preserve"> и его взаимодействия с Минтрудом РФ. </w:t>
      </w:r>
      <w:r w:rsidR="005202F6">
        <w:rPr>
          <w:iCs/>
        </w:rPr>
        <w:t>«</w:t>
      </w:r>
      <w:r w:rsidRPr="00C65E1F">
        <w:rPr>
          <w:iCs/>
        </w:rPr>
        <w:t>Были приняты меры по привлечению иностранных рабочих в отрасль. Это позволило в штатном режиме провести сезонные полевые работы и сохранить набранные темпы производства</w:t>
      </w:r>
      <w:r w:rsidR="005202F6">
        <w:rPr>
          <w:iCs/>
        </w:rPr>
        <w:t>»</w:t>
      </w:r>
      <w:r w:rsidRPr="00C65E1F">
        <w:rPr>
          <w:iCs/>
        </w:rPr>
        <w:t>, - напомнили в </w:t>
      </w:r>
      <w:r w:rsidRPr="00C65E1F">
        <w:rPr>
          <w:b/>
          <w:bCs/>
          <w:iCs/>
        </w:rPr>
        <w:t>Минсельхозе</w:t>
      </w:r>
      <w:r w:rsidRPr="00C65E1F">
        <w:rPr>
          <w:iCs/>
        </w:rPr>
        <w:t>.</w:t>
      </w:r>
    </w:p>
    <w:p w14:paraId="505DDFA3" w14:textId="13A1A1B1" w:rsidR="00C65E1F" w:rsidRPr="00C65E1F" w:rsidRDefault="00C65E1F" w:rsidP="00C65E1F">
      <w:pPr>
        <w:rPr>
          <w:iCs/>
        </w:rPr>
      </w:pPr>
      <w:r w:rsidRPr="00C65E1F">
        <w:rPr>
          <w:iCs/>
        </w:rPr>
        <w:t xml:space="preserve">В 2021 году в нормативно-правовую базу были внесены изменения, позволившие регулировать порядок въезда мигрантов. </w:t>
      </w:r>
      <w:r w:rsidR="005202F6">
        <w:rPr>
          <w:iCs/>
        </w:rPr>
        <w:t>«</w:t>
      </w:r>
      <w:r w:rsidRPr="00C65E1F">
        <w:rPr>
          <w:iCs/>
        </w:rPr>
        <w:t>В настоящее время ограничения на въезд через воздушные пункты пропуска не распространяются на граждан Таджикистана, Узбекистана, Китая, Казахстана, Киргизии, Молдовы, Азербайджана, Армении и ряда других стран</w:t>
      </w:r>
      <w:r w:rsidR="005202F6">
        <w:rPr>
          <w:iCs/>
        </w:rPr>
        <w:t>»</w:t>
      </w:r>
      <w:r w:rsidRPr="00C65E1F">
        <w:rPr>
          <w:iCs/>
        </w:rPr>
        <w:t>, - отметили в министерстве.</w:t>
      </w:r>
      <w:r w:rsidR="00AF12B3">
        <w:rPr>
          <w:iCs/>
        </w:rPr>
        <w:t xml:space="preserve"> </w:t>
      </w:r>
      <w:r w:rsidRPr="00C65E1F">
        <w:rPr>
          <w:i/>
        </w:rPr>
        <w:t>РИА Новости</w:t>
      </w:r>
      <w:r w:rsidRPr="00C65E1F">
        <w:rPr>
          <w:iCs/>
        </w:rPr>
        <w:t xml:space="preserve"> </w:t>
      </w:r>
    </w:p>
    <w:p w14:paraId="3C5954EB" w14:textId="77777777" w:rsidR="00C65E1F" w:rsidRPr="00C65E1F" w:rsidRDefault="00C65E1F" w:rsidP="00C65E1F">
      <w:pPr>
        <w:rPr>
          <w:iCs/>
        </w:rPr>
      </w:pPr>
    </w:p>
    <w:p w14:paraId="4A1B9A01" w14:textId="09C831FC" w:rsidR="00C65E1F" w:rsidRPr="00C65E1F" w:rsidRDefault="00C65E1F" w:rsidP="00C65E1F">
      <w:pPr>
        <w:rPr>
          <w:b/>
          <w:bCs/>
          <w:iCs/>
        </w:rPr>
      </w:pPr>
      <w:r w:rsidRPr="00C65E1F">
        <w:rPr>
          <w:b/>
          <w:bCs/>
          <w:iCs/>
        </w:rPr>
        <w:t>У АГРАРИЕВ ВОЗНИКЛИ ПРОБЛЕМЫ С ПОЛУЧЕНИЕМ НОВЫХ ЛЬГОТНЫХ КРЕДИТОВ</w:t>
      </w:r>
    </w:p>
    <w:p w14:paraId="1FF00204" w14:textId="01859DB3" w:rsidR="00C65E1F" w:rsidRPr="00C65E1F" w:rsidRDefault="00C65E1F" w:rsidP="00C65E1F">
      <w:pPr>
        <w:rPr>
          <w:iCs/>
        </w:rPr>
      </w:pPr>
      <w:r w:rsidRPr="00C65E1F">
        <w:rPr>
          <w:iCs/>
        </w:rPr>
        <w:t xml:space="preserve">Банки начали отказывать аграриям в предоставлении новых льготных краткосрочных кредитов, рассказали </w:t>
      </w:r>
      <w:r w:rsidR="005202F6">
        <w:rPr>
          <w:iCs/>
        </w:rPr>
        <w:t>«</w:t>
      </w:r>
      <w:r w:rsidRPr="00C65E1F">
        <w:rPr>
          <w:iCs/>
        </w:rPr>
        <w:t>Ведомостям</w:t>
      </w:r>
      <w:r w:rsidR="005202F6">
        <w:rPr>
          <w:iCs/>
        </w:rPr>
        <w:t>»</w:t>
      </w:r>
      <w:r w:rsidRPr="00C65E1F">
        <w:rPr>
          <w:iCs/>
        </w:rPr>
        <w:t xml:space="preserve"> сотрудники двух крупных сельскохозяйственных компаний. Такое финансирование привлекается на срок до года, максимальная ставка по ним составляет 5%. Сами они объясняют это резким сокращением государственного финансирования.</w:t>
      </w:r>
    </w:p>
    <w:p w14:paraId="2BDF62A2" w14:textId="6CACF249" w:rsidR="00C65E1F" w:rsidRDefault="00C65E1F" w:rsidP="00C65E1F">
      <w:pPr>
        <w:rPr>
          <w:iCs/>
        </w:rPr>
      </w:pPr>
      <w:r w:rsidRPr="00C65E1F">
        <w:rPr>
          <w:iCs/>
        </w:rPr>
        <w:t xml:space="preserve">План льготного кредитования на этот год утвержден исходя из необходимости обеспечить выполнение ранее принятых обязательств, говорит представитель </w:t>
      </w:r>
      <w:r w:rsidRPr="00C65E1F">
        <w:rPr>
          <w:b/>
          <w:bCs/>
          <w:iCs/>
        </w:rPr>
        <w:t>Минсельхоза</w:t>
      </w:r>
      <w:r w:rsidRPr="00C65E1F">
        <w:rPr>
          <w:iCs/>
        </w:rPr>
        <w:t xml:space="preserve">. По его словам, из-за увеличения ключевой ставки Банка России в 2021 г. до 8,5% (с 4,25%) они потребовали большего финансирования. По данным </w:t>
      </w:r>
      <w:r w:rsidRPr="00AF12B3">
        <w:rPr>
          <w:b/>
          <w:bCs/>
          <w:iCs/>
        </w:rPr>
        <w:t>Минсельхоза</w:t>
      </w:r>
      <w:r w:rsidRPr="00C65E1F">
        <w:rPr>
          <w:iCs/>
        </w:rPr>
        <w:t xml:space="preserve">, всего на этот год предусмотрено 19,6 млрд руб. субсидий для краткосрочных (используются, например, на закупку семян) и 80,8 млрд руб. </w:t>
      </w:r>
      <w:r w:rsidR="006F0EB7">
        <w:rPr>
          <w:iCs/>
        </w:rPr>
        <w:t>-</w:t>
      </w:r>
      <w:r w:rsidRPr="00C65E1F">
        <w:rPr>
          <w:iCs/>
        </w:rPr>
        <w:t xml:space="preserve"> инвестиционных (их направляют на строительство, реконструкцию и модернизацию предприятий) кредитов. Он напомнил, что бизнес просил не повышать ставки по действующим договорам. Сейчас министерство прорабатывает вопрос дополнительного финансирования обязательств прошлых лет и если средства буду выделены, то тогда объем субсидий на новые льготные кредиты будет увеличен, добавил собеседник </w:t>
      </w:r>
      <w:r w:rsidR="005202F6">
        <w:rPr>
          <w:iCs/>
        </w:rPr>
        <w:t>«</w:t>
      </w:r>
      <w:r w:rsidRPr="00C65E1F">
        <w:rPr>
          <w:iCs/>
        </w:rPr>
        <w:t>Ведомостей</w:t>
      </w:r>
      <w:r w:rsidR="005202F6">
        <w:rPr>
          <w:iCs/>
        </w:rPr>
        <w:t>»</w:t>
      </w:r>
      <w:r w:rsidRPr="00C65E1F">
        <w:rPr>
          <w:iCs/>
        </w:rPr>
        <w:t xml:space="preserve">. </w:t>
      </w:r>
      <w:r w:rsidRPr="00C65E1F">
        <w:rPr>
          <w:i/>
        </w:rPr>
        <w:t>Ведомости</w:t>
      </w:r>
      <w:r w:rsidRPr="00C65E1F">
        <w:rPr>
          <w:iCs/>
        </w:rPr>
        <w:t xml:space="preserve"> </w:t>
      </w:r>
    </w:p>
    <w:p w14:paraId="2DC138CC" w14:textId="77777777" w:rsidR="00FB59F5" w:rsidRPr="00F675CF" w:rsidRDefault="005D4407" w:rsidP="00FB59F5">
      <w:pPr>
        <w:pStyle w:val="a9"/>
      </w:pPr>
      <w:hyperlink r:id="rId9" w:history="1">
        <w:r w:rsidR="00FB59F5" w:rsidRPr="00F675CF">
          <w:t>МИНСЕЛЬХОЗ И ФАС ПРОРАБОТАЛИ РЕКОМЕНДАЦИИ ПРОИЗВОДИТЕЛЯМ ПО ПРЕДЕЛЬНЫМ ЦЕНАМ НА САХАР</w:t>
        </w:r>
      </w:hyperlink>
    </w:p>
    <w:p w14:paraId="68ACB02A" w14:textId="77777777" w:rsidR="00FB59F5" w:rsidRDefault="00FB59F5" w:rsidP="00FB59F5">
      <w:r w:rsidRPr="00F675CF">
        <w:rPr>
          <w:b/>
        </w:rPr>
        <w:t>Минсельхоз РФ</w:t>
      </w:r>
      <w:r>
        <w:t xml:space="preserve"> совместно с Федеральной антимонопольной службой (ФАС) проработали рекомендации производителям сахара по предельным ценам для розницы и наценкам для дистрибьюторов, сообщили в пресс-службе министерства.</w:t>
      </w:r>
    </w:p>
    <w:p w14:paraId="6624339B" w14:textId="7D84967E" w:rsidR="00FB59F5" w:rsidRPr="00240641" w:rsidRDefault="00FB59F5" w:rsidP="00FB59F5">
      <w:r>
        <w:t xml:space="preserve">Министерство также считает необходимым разработать соответствующие рекомендации и для торговых политик предприятий розничной торговли, добавили в пресс-службе. </w:t>
      </w:r>
      <w:r w:rsidR="00240641" w:rsidRPr="00240641">
        <w:rPr>
          <w:iCs/>
        </w:rPr>
        <w:t>Там также напомнили, что Россия полностью обеспечивает внутренние потребности в сахаре: производители отгружают эту продукцию в необходимых объемах, перебои в поставках не отмечаются. Помимо этого, в текущем году запланировано увеличение площадей посевов под сахарную св</w:t>
      </w:r>
      <w:r w:rsidR="00240641">
        <w:rPr>
          <w:iCs/>
        </w:rPr>
        <w:t>е</w:t>
      </w:r>
      <w:r w:rsidR="00240641" w:rsidRPr="00240641">
        <w:rPr>
          <w:iCs/>
        </w:rPr>
        <w:t>клу.</w:t>
      </w:r>
      <w:r w:rsidR="00240641">
        <w:rPr>
          <w:i/>
        </w:rPr>
        <w:t xml:space="preserve"> </w:t>
      </w:r>
      <w:r w:rsidRPr="001B360B">
        <w:rPr>
          <w:i/>
        </w:rPr>
        <w:t>ПРАЙМ</w:t>
      </w:r>
      <w:r>
        <w:rPr>
          <w:i/>
        </w:rPr>
        <w:t>, Газета.</w:t>
      </w:r>
      <w:proofErr w:type="spellStart"/>
      <w:r>
        <w:rPr>
          <w:i/>
          <w:lang w:val="en-US"/>
        </w:rPr>
        <w:t>ru</w:t>
      </w:r>
      <w:proofErr w:type="spellEnd"/>
      <w:r w:rsidR="00240641">
        <w:rPr>
          <w:i/>
        </w:rPr>
        <w:t xml:space="preserve">, Российская газета </w:t>
      </w:r>
    </w:p>
    <w:p w14:paraId="61DC50F1" w14:textId="77777777" w:rsidR="00FB59F5" w:rsidRPr="00F675CF" w:rsidRDefault="005D4407" w:rsidP="00FB59F5">
      <w:pPr>
        <w:pStyle w:val="a9"/>
      </w:pPr>
      <w:hyperlink r:id="rId10" w:history="1">
        <w:r w:rsidR="00FB59F5" w:rsidRPr="00F675CF">
          <w:t>МИНСЕЛЬХОЗ ПОДГОТОВИЛ ПРОЕКТ ПО МАРКИРОВКЕ МЯСНОЙ ПРОДУКЦИИ</w:t>
        </w:r>
      </w:hyperlink>
    </w:p>
    <w:p w14:paraId="4B4CF192" w14:textId="60B736D2" w:rsidR="00FB59F5" w:rsidRPr="00E412B2" w:rsidRDefault="00FB59F5" w:rsidP="00FB59F5">
      <w:r w:rsidRPr="00F675CF">
        <w:rPr>
          <w:b/>
        </w:rPr>
        <w:t>Минсельхоз</w:t>
      </w:r>
      <w:r>
        <w:t xml:space="preserve"> представил проект изменений, которые предлагается внести в </w:t>
      </w:r>
      <w:proofErr w:type="spellStart"/>
      <w:r>
        <w:t>техрегламент</w:t>
      </w:r>
      <w:proofErr w:type="spellEnd"/>
      <w:r>
        <w:t xml:space="preserve"> Таможенного союза </w:t>
      </w:r>
      <w:r w:rsidR="00703F25">
        <w:t xml:space="preserve">                   </w:t>
      </w:r>
      <w:proofErr w:type="gramStart"/>
      <w:r w:rsidR="00703F25">
        <w:t xml:space="preserve">   </w:t>
      </w:r>
      <w:r>
        <w:t>«</w:t>
      </w:r>
      <w:proofErr w:type="gramEnd"/>
      <w:r>
        <w:t xml:space="preserve">О безопасности мяса и мясной продукции» (ТР ТС 034/2013) в части маркировки этих товаров. Документ опубликован для обсуждения на федеральном портале проектов нормативных правовых актов. </w:t>
      </w:r>
      <w:r w:rsidRPr="001B360B">
        <w:rPr>
          <w:i/>
        </w:rPr>
        <w:t>MilkNews.ru</w:t>
      </w:r>
    </w:p>
    <w:p w14:paraId="593931D1" w14:textId="77777777" w:rsidR="00FB59F5" w:rsidRPr="00C65E1F" w:rsidRDefault="00FB59F5" w:rsidP="00FB59F5">
      <w:pPr>
        <w:rPr>
          <w:iCs/>
        </w:rPr>
      </w:pPr>
    </w:p>
    <w:p w14:paraId="0238F3AC" w14:textId="77777777" w:rsidR="00FB59F5" w:rsidRPr="00C65E1F" w:rsidRDefault="00FB59F5" w:rsidP="00FB59F5">
      <w:pPr>
        <w:rPr>
          <w:b/>
          <w:bCs/>
          <w:iCs/>
        </w:rPr>
      </w:pPr>
      <w:r w:rsidRPr="00C65E1F">
        <w:rPr>
          <w:b/>
          <w:bCs/>
          <w:iCs/>
        </w:rPr>
        <w:t xml:space="preserve">МИНСЕЛЬХОЗ ДО 15 ФЕВРАЛЯ ПОДГОТОВИТ ЗАКЛЮЧЕНИЕ НА ПРОЕКТ ЛДПР ПРОТИВ УНИЧТОЖЕНИЯ ПРОДУКТОВ </w:t>
      </w:r>
    </w:p>
    <w:p w14:paraId="5DE8D1AB" w14:textId="77777777" w:rsidR="00FB59F5" w:rsidRPr="00C65E1F" w:rsidRDefault="00FB59F5" w:rsidP="00FB59F5">
      <w:pPr>
        <w:rPr>
          <w:iCs/>
        </w:rPr>
      </w:pPr>
      <w:r w:rsidRPr="00C65E1F">
        <w:rPr>
          <w:b/>
          <w:bCs/>
          <w:iCs/>
        </w:rPr>
        <w:t>Минсельхоз России</w:t>
      </w:r>
      <w:r w:rsidRPr="00C65E1F">
        <w:rPr>
          <w:iCs/>
        </w:rPr>
        <w:t xml:space="preserve"> до 15 февраля должен подготовить заключение на законопроект ЛДПР о запрете на уничтожение продуктов, в том числе конфискованных, при условии их пригодности для употребления. Об этом сообщили в пресс-службе правительства РФ. </w:t>
      </w:r>
    </w:p>
    <w:p w14:paraId="32321733" w14:textId="73B719CC" w:rsidR="00FB59F5" w:rsidRPr="00C65E1F" w:rsidRDefault="00FB59F5" w:rsidP="00C65E1F">
      <w:pPr>
        <w:rPr>
          <w:iCs/>
        </w:rPr>
      </w:pPr>
      <w:r w:rsidRPr="00C65E1F">
        <w:rPr>
          <w:iCs/>
        </w:rPr>
        <w:t xml:space="preserve">Ранее один из авторов инициативы, замглавы фракции ЛДПР Ярослав Нилов рассказал, что соответствующий законопроект был направлен в правительство для получения официального заключения. </w:t>
      </w:r>
      <w:r w:rsidRPr="00C65E1F">
        <w:rPr>
          <w:i/>
        </w:rPr>
        <w:t>ТАСС</w:t>
      </w:r>
      <w:r w:rsidRPr="00C65E1F">
        <w:rPr>
          <w:iCs/>
        </w:rPr>
        <w:t xml:space="preserve"> </w:t>
      </w:r>
    </w:p>
    <w:p w14:paraId="33D7B167" w14:textId="77777777" w:rsidR="00C65E1F" w:rsidRPr="00C65E1F" w:rsidRDefault="00C65E1F" w:rsidP="00C65E1F">
      <w:pPr>
        <w:rPr>
          <w:iCs/>
        </w:rPr>
      </w:pPr>
    </w:p>
    <w:p w14:paraId="74BD7A02" w14:textId="2A565E13" w:rsidR="00C65E1F" w:rsidRPr="00C65E1F" w:rsidRDefault="00C65E1F" w:rsidP="00C65E1F">
      <w:pPr>
        <w:rPr>
          <w:b/>
          <w:bCs/>
          <w:iCs/>
        </w:rPr>
      </w:pPr>
      <w:r w:rsidRPr="00C65E1F">
        <w:rPr>
          <w:b/>
          <w:bCs/>
          <w:iCs/>
        </w:rPr>
        <w:t xml:space="preserve">РФ В 2021 Г. УВЕЛИЧИЛА ЭКСПОРТ ПРОДУКЦИИ АПК В ПОЛЬШУ В 1,5 РАЗА - </w:t>
      </w:r>
      <w:r w:rsidR="005202F6">
        <w:rPr>
          <w:b/>
          <w:bCs/>
          <w:iCs/>
        </w:rPr>
        <w:t>«</w:t>
      </w:r>
      <w:r w:rsidRPr="00C65E1F">
        <w:rPr>
          <w:b/>
          <w:bCs/>
          <w:iCs/>
        </w:rPr>
        <w:t>АГРОЭКСПОРТ</w:t>
      </w:r>
      <w:r w:rsidR="005202F6">
        <w:rPr>
          <w:b/>
          <w:bCs/>
          <w:iCs/>
        </w:rPr>
        <w:t>»</w:t>
      </w:r>
    </w:p>
    <w:p w14:paraId="23FE8468" w14:textId="641B2F4B" w:rsidR="00C65E1F" w:rsidRPr="00C65E1F" w:rsidRDefault="00C65E1F" w:rsidP="00C65E1F">
      <w:pPr>
        <w:rPr>
          <w:iCs/>
        </w:rPr>
      </w:pPr>
      <w:r w:rsidRPr="00C65E1F">
        <w:rPr>
          <w:iCs/>
        </w:rPr>
        <w:t xml:space="preserve">РФ в 2021 году экспортировала в Польшу продукции АПК на $215 млн, что на 52% больше, чем в 2020 году. </w:t>
      </w:r>
      <w:r w:rsidR="00703F25">
        <w:rPr>
          <w:iCs/>
        </w:rPr>
        <w:t xml:space="preserve">                                    </w:t>
      </w:r>
      <w:r w:rsidRPr="00C65E1F">
        <w:rPr>
          <w:iCs/>
        </w:rPr>
        <w:t xml:space="preserve">В натуральном выражении поставки увеличились на 32%, до 329 тыс. тонн, сообщает </w:t>
      </w:r>
      <w:r w:rsidRPr="00C65E1F">
        <w:rPr>
          <w:b/>
          <w:bCs/>
          <w:iCs/>
        </w:rPr>
        <w:t xml:space="preserve">центр </w:t>
      </w:r>
      <w:r w:rsidR="005202F6">
        <w:rPr>
          <w:b/>
          <w:bCs/>
          <w:iCs/>
        </w:rPr>
        <w:t>«</w:t>
      </w:r>
      <w:proofErr w:type="spellStart"/>
      <w:r w:rsidRPr="00C65E1F">
        <w:rPr>
          <w:b/>
          <w:bCs/>
          <w:iCs/>
        </w:rPr>
        <w:t>Агроэкспорт</w:t>
      </w:r>
      <w:proofErr w:type="spellEnd"/>
      <w:r w:rsidR="005202F6">
        <w:rPr>
          <w:b/>
          <w:bCs/>
          <w:iCs/>
        </w:rPr>
        <w:t>»</w:t>
      </w:r>
      <w:r w:rsidRPr="00C65E1F">
        <w:rPr>
          <w:b/>
          <w:bCs/>
          <w:iCs/>
        </w:rPr>
        <w:t xml:space="preserve"> при Минсельхозе</w:t>
      </w:r>
      <w:r w:rsidRPr="00C65E1F">
        <w:rPr>
          <w:iCs/>
        </w:rPr>
        <w:t>.</w:t>
      </w:r>
    </w:p>
    <w:p w14:paraId="749333EF" w14:textId="01F24510" w:rsidR="00C65E1F" w:rsidRPr="00E412B2" w:rsidRDefault="00C65E1F" w:rsidP="005B0F5B">
      <w:pPr>
        <w:rPr>
          <w:iCs/>
        </w:rPr>
      </w:pPr>
      <w:r w:rsidRPr="00C65E1F">
        <w:rPr>
          <w:iCs/>
        </w:rPr>
        <w:t>Польша находится на шестом месте среди импортеров российской продукции АПК из стран-членов ЕС. Лидирующими категориями в структуре продаж на польский рынок являются шрот и жмыхи. По данным ФТС, в прошлом году их поставки в стоимостном выражении выросли на 30%, до $37 млн, но в натуральном объеме снизились на 5,3</w:t>
      </w:r>
      <w:proofErr w:type="gramStart"/>
      <w:r w:rsidRPr="00C65E1F">
        <w:rPr>
          <w:iCs/>
        </w:rPr>
        <w:t xml:space="preserve">%, </w:t>
      </w:r>
      <w:r w:rsidR="00703F25">
        <w:rPr>
          <w:iCs/>
        </w:rPr>
        <w:t xml:space="preserve">  </w:t>
      </w:r>
      <w:proofErr w:type="gramEnd"/>
      <w:r w:rsidR="00703F25">
        <w:rPr>
          <w:iCs/>
        </w:rPr>
        <w:t xml:space="preserve">                             </w:t>
      </w:r>
      <w:r w:rsidRPr="00C65E1F">
        <w:rPr>
          <w:iCs/>
        </w:rPr>
        <w:t xml:space="preserve">до 69 тыс. тонн. </w:t>
      </w:r>
      <w:r w:rsidRPr="00C65E1F">
        <w:rPr>
          <w:i/>
        </w:rPr>
        <w:t>Интерфакс</w:t>
      </w:r>
    </w:p>
    <w:p w14:paraId="1F3DC390" w14:textId="61981084" w:rsidR="007F28A8" w:rsidRPr="007F28A8" w:rsidRDefault="00F62502" w:rsidP="007F28A8">
      <w:pPr>
        <w:pStyle w:val="a8"/>
        <w:spacing w:before="240"/>
        <w:outlineLvl w:val="0"/>
      </w:pPr>
      <w:r>
        <w:t>Государственное регулирование отрасли АПК</w:t>
      </w:r>
    </w:p>
    <w:p w14:paraId="2E277452" w14:textId="3AA62709" w:rsidR="007F28A8" w:rsidRDefault="007F28A8" w:rsidP="00AB6B30">
      <w:pPr>
        <w:rPr>
          <w:i/>
        </w:rPr>
      </w:pPr>
    </w:p>
    <w:p w14:paraId="49972AAA" w14:textId="6DB38FCF" w:rsidR="007F28A8" w:rsidRPr="007F28A8" w:rsidRDefault="007F28A8" w:rsidP="007F28A8">
      <w:pPr>
        <w:rPr>
          <w:b/>
          <w:bCs/>
          <w:iCs/>
        </w:rPr>
      </w:pPr>
      <w:r w:rsidRPr="007F28A8">
        <w:rPr>
          <w:b/>
          <w:bCs/>
          <w:iCs/>
        </w:rPr>
        <w:t>В ДУМЕ СЧИТАЮТ, ЧТО РЫНОК РОССИИ ОТКРОЕТСЯ ДЛЯ ПРОМПРОДУКЦИИ ДНР И ЛНР В I КВАРТАЛЕ</w:t>
      </w:r>
    </w:p>
    <w:p w14:paraId="474CA914" w14:textId="6BBF7825" w:rsidR="007F28A8" w:rsidRPr="007F28A8" w:rsidRDefault="007F28A8" w:rsidP="007F28A8">
      <w:pPr>
        <w:rPr>
          <w:iCs/>
        </w:rPr>
      </w:pPr>
      <w:r w:rsidRPr="007F28A8">
        <w:rPr>
          <w:iCs/>
        </w:rPr>
        <w:t xml:space="preserve">Депутат Госдумы от </w:t>
      </w:r>
      <w:r w:rsidR="005202F6">
        <w:rPr>
          <w:iCs/>
        </w:rPr>
        <w:t>«</w:t>
      </w:r>
      <w:r w:rsidRPr="007F28A8">
        <w:rPr>
          <w:iCs/>
        </w:rPr>
        <w:t>Единой России</w:t>
      </w:r>
      <w:r w:rsidR="005202F6">
        <w:rPr>
          <w:iCs/>
        </w:rPr>
        <w:t>»</w:t>
      </w:r>
      <w:r w:rsidRPr="007F28A8">
        <w:rPr>
          <w:iCs/>
        </w:rPr>
        <w:t xml:space="preserve">, первый зампред комитета по делам СНГ, евразийской интеграции и связям с соотечественниками Виктор </w:t>
      </w:r>
      <w:proofErr w:type="spellStart"/>
      <w:r w:rsidRPr="007F28A8">
        <w:rPr>
          <w:iCs/>
        </w:rPr>
        <w:t>Водолацкий</w:t>
      </w:r>
      <w:proofErr w:type="spellEnd"/>
      <w:r w:rsidRPr="007F28A8">
        <w:rPr>
          <w:iCs/>
        </w:rPr>
        <w:t xml:space="preserve"> рассчитывает, что правительство России в первом квартале этого года завершит работу над созданием условий допуска продукции предприятий Донецкой и Луганской народных республик (ДНР и ЛНР) на российский рынок.</w:t>
      </w:r>
    </w:p>
    <w:p w14:paraId="62FF3EA1" w14:textId="58A2DE44" w:rsidR="007F28A8" w:rsidRPr="007F28A8" w:rsidRDefault="007F28A8" w:rsidP="007F28A8">
      <w:pPr>
        <w:rPr>
          <w:iCs/>
        </w:rPr>
      </w:pPr>
      <w:proofErr w:type="spellStart"/>
      <w:r w:rsidRPr="007F28A8">
        <w:rPr>
          <w:iCs/>
        </w:rPr>
        <w:t>Водолацкий</w:t>
      </w:r>
      <w:proofErr w:type="spellEnd"/>
      <w:r w:rsidRPr="007F28A8">
        <w:rPr>
          <w:iCs/>
        </w:rPr>
        <w:t xml:space="preserve"> указал, что вопросы лицензирования, сертификации и оформления документов на товары продовольственной группы уже отработаны </w:t>
      </w:r>
      <w:r w:rsidRPr="007F28A8">
        <w:rPr>
          <w:b/>
          <w:bCs/>
          <w:iCs/>
        </w:rPr>
        <w:t>Минсельхозом РФ</w:t>
      </w:r>
      <w:r w:rsidRPr="007F28A8">
        <w:rPr>
          <w:iCs/>
        </w:rPr>
        <w:t xml:space="preserve">. </w:t>
      </w:r>
      <w:r w:rsidR="005202F6">
        <w:rPr>
          <w:iCs/>
        </w:rPr>
        <w:t>«</w:t>
      </w:r>
      <w:r w:rsidRPr="007F28A8">
        <w:rPr>
          <w:iCs/>
        </w:rPr>
        <w:t>Уже приступили к работе по этим документам и таможенные службы республик и Российской Федерации</w:t>
      </w:r>
      <w:r w:rsidR="005202F6">
        <w:rPr>
          <w:iCs/>
        </w:rPr>
        <w:t>»</w:t>
      </w:r>
      <w:r w:rsidRPr="007F28A8">
        <w:rPr>
          <w:iCs/>
        </w:rPr>
        <w:t xml:space="preserve">, - отметил он. </w:t>
      </w:r>
      <w:r w:rsidRPr="007F28A8">
        <w:rPr>
          <w:i/>
        </w:rPr>
        <w:t>ТАСС</w:t>
      </w:r>
      <w:r w:rsidRPr="007F28A8">
        <w:rPr>
          <w:iCs/>
        </w:rPr>
        <w:t xml:space="preserve"> </w:t>
      </w:r>
    </w:p>
    <w:p w14:paraId="75128292" w14:textId="77777777" w:rsidR="007F28A8" w:rsidRPr="007F28A8" w:rsidRDefault="007F28A8" w:rsidP="007F28A8">
      <w:pPr>
        <w:rPr>
          <w:iCs/>
        </w:rPr>
      </w:pPr>
    </w:p>
    <w:p w14:paraId="6228244E" w14:textId="3953C859" w:rsidR="007F28A8" w:rsidRPr="007F28A8" w:rsidRDefault="007F28A8" w:rsidP="007F28A8">
      <w:pPr>
        <w:rPr>
          <w:b/>
          <w:bCs/>
          <w:iCs/>
        </w:rPr>
      </w:pPr>
      <w:r w:rsidRPr="007F28A8">
        <w:rPr>
          <w:b/>
          <w:bCs/>
          <w:iCs/>
        </w:rPr>
        <w:t>РФ И КИТАЙ ПРОВЕДУТ ПЕРЕГОВОРЫ ПО ПОСТАВКАМ РОССИЙСКИХ ЛЮЦЕРНЫ И ГОРОХА</w:t>
      </w:r>
    </w:p>
    <w:p w14:paraId="3905BB8C" w14:textId="77777777" w:rsidR="007F28A8" w:rsidRPr="007F28A8" w:rsidRDefault="007F28A8" w:rsidP="007F28A8">
      <w:pPr>
        <w:rPr>
          <w:iCs/>
        </w:rPr>
      </w:pPr>
      <w:r w:rsidRPr="007F28A8">
        <w:rPr>
          <w:iCs/>
        </w:rPr>
        <w:t>РФ и Китай проведут переговоры, следствием которых может стать разрешение поставок российских люцерны и гороха на китайский рынок.</w:t>
      </w:r>
    </w:p>
    <w:p w14:paraId="2BF8C353" w14:textId="77777777" w:rsidR="007F28A8" w:rsidRPr="007F28A8" w:rsidRDefault="007F28A8" w:rsidP="007F28A8">
      <w:pPr>
        <w:rPr>
          <w:iCs/>
        </w:rPr>
      </w:pPr>
      <w:r w:rsidRPr="007F28A8">
        <w:rPr>
          <w:iCs/>
        </w:rPr>
        <w:t>Это следует из распоряжений правительства, подписанных 2 февраля этого года и размещенных на официальном портале правовой информации.</w:t>
      </w:r>
    </w:p>
    <w:p w14:paraId="016A1C5A" w14:textId="77777777" w:rsidR="007F28A8" w:rsidRPr="007F28A8" w:rsidRDefault="007F28A8" w:rsidP="007F28A8">
      <w:pPr>
        <w:rPr>
          <w:iCs/>
        </w:rPr>
      </w:pPr>
      <w:r w:rsidRPr="007F28A8">
        <w:rPr>
          <w:iCs/>
        </w:rPr>
        <w:t xml:space="preserve">Согласно первому документу, правительство приняло предложение </w:t>
      </w:r>
      <w:r w:rsidRPr="007F28A8">
        <w:rPr>
          <w:b/>
          <w:bCs/>
          <w:iCs/>
        </w:rPr>
        <w:t>Минсельхоза</w:t>
      </w:r>
      <w:r w:rsidRPr="007F28A8">
        <w:rPr>
          <w:iCs/>
        </w:rPr>
        <w:t xml:space="preserve">, согласованное с МИДом, о проведении переговоров о подписании протокола между </w:t>
      </w:r>
      <w:proofErr w:type="spellStart"/>
      <w:r w:rsidRPr="007F28A8">
        <w:rPr>
          <w:b/>
          <w:bCs/>
          <w:iCs/>
        </w:rPr>
        <w:t>Россельхознадзором</w:t>
      </w:r>
      <w:proofErr w:type="spellEnd"/>
      <w:r w:rsidRPr="007F28A8">
        <w:rPr>
          <w:iCs/>
        </w:rPr>
        <w:t xml:space="preserve"> и Главным таможенным управлением КНР о санитарных и фитосанитарных требованиях к люцерне, поставляемой из РФ в Китай.</w:t>
      </w:r>
    </w:p>
    <w:p w14:paraId="5ECE49F6" w14:textId="77777777" w:rsidR="007F28A8" w:rsidRPr="007F28A8" w:rsidRDefault="007F28A8" w:rsidP="007F28A8">
      <w:pPr>
        <w:rPr>
          <w:iCs/>
        </w:rPr>
      </w:pPr>
      <w:r w:rsidRPr="007F28A8">
        <w:rPr>
          <w:iCs/>
        </w:rPr>
        <w:t xml:space="preserve">Второй документ предусматривает проведение переговоров между </w:t>
      </w:r>
      <w:proofErr w:type="spellStart"/>
      <w:r w:rsidRPr="007F28A8">
        <w:rPr>
          <w:b/>
          <w:bCs/>
          <w:iCs/>
        </w:rPr>
        <w:t>Россельхознадзором</w:t>
      </w:r>
      <w:proofErr w:type="spellEnd"/>
      <w:r w:rsidRPr="007F28A8">
        <w:rPr>
          <w:iCs/>
        </w:rPr>
        <w:t xml:space="preserve"> и Главным таможенным управлением КНР о соблюдении инспекционных и карантинных требованиях при поставках российского гороха на рынок Китая. </w:t>
      </w:r>
      <w:r w:rsidRPr="007F28A8">
        <w:rPr>
          <w:i/>
        </w:rPr>
        <w:t>Интерфакс</w:t>
      </w:r>
      <w:r w:rsidRPr="007F28A8">
        <w:rPr>
          <w:iCs/>
        </w:rPr>
        <w:t xml:space="preserve"> </w:t>
      </w:r>
    </w:p>
    <w:p w14:paraId="7A1C92DA" w14:textId="77777777" w:rsidR="007F28A8" w:rsidRPr="007F28A8" w:rsidRDefault="007F28A8" w:rsidP="007F28A8">
      <w:pPr>
        <w:rPr>
          <w:iCs/>
        </w:rPr>
      </w:pPr>
    </w:p>
    <w:p w14:paraId="353AB7F2" w14:textId="484CEE5A" w:rsidR="007F28A8" w:rsidRPr="007F28A8" w:rsidRDefault="007F28A8" w:rsidP="007F28A8">
      <w:pPr>
        <w:rPr>
          <w:b/>
          <w:bCs/>
          <w:iCs/>
        </w:rPr>
      </w:pPr>
      <w:r w:rsidRPr="007F28A8">
        <w:rPr>
          <w:b/>
          <w:bCs/>
          <w:iCs/>
        </w:rPr>
        <w:t xml:space="preserve">ЭКСПОРТНЫЕ </w:t>
      </w:r>
      <w:r w:rsidR="005202F6">
        <w:rPr>
          <w:b/>
          <w:bCs/>
          <w:iCs/>
        </w:rPr>
        <w:t>«</w:t>
      </w:r>
      <w:r w:rsidRPr="007F28A8">
        <w:rPr>
          <w:b/>
          <w:bCs/>
          <w:iCs/>
        </w:rPr>
        <w:t>АГРОЭКСПРЕССЫ</w:t>
      </w:r>
      <w:r w:rsidR="005202F6">
        <w:rPr>
          <w:b/>
          <w:bCs/>
          <w:iCs/>
        </w:rPr>
        <w:t>»</w:t>
      </w:r>
      <w:r w:rsidRPr="007F28A8">
        <w:rPr>
          <w:b/>
          <w:bCs/>
          <w:iCs/>
        </w:rPr>
        <w:t xml:space="preserve"> ХОТЯТ ЗАПУСТИТЬ В ЕВРОПУ</w:t>
      </w:r>
    </w:p>
    <w:p w14:paraId="5E69218A" w14:textId="03E31977" w:rsidR="007F28A8" w:rsidRPr="00AF12B3" w:rsidRDefault="007F28A8" w:rsidP="00AB6B30">
      <w:pPr>
        <w:rPr>
          <w:iCs/>
        </w:rPr>
      </w:pPr>
      <w:r w:rsidRPr="007F28A8">
        <w:rPr>
          <w:iCs/>
        </w:rPr>
        <w:t xml:space="preserve">В первом полугодии 2022 г. </w:t>
      </w:r>
      <w:r w:rsidR="005202F6">
        <w:rPr>
          <w:iCs/>
        </w:rPr>
        <w:t>«</w:t>
      </w:r>
      <w:r w:rsidRPr="007F28A8">
        <w:rPr>
          <w:iCs/>
        </w:rPr>
        <w:t>РЖД логистика</w:t>
      </w:r>
      <w:r w:rsidR="005202F6">
        <w:rPr>
          <w:iCs/>
        </w:rPr>
        <w:t>»</w:t>
      </w:r>
      <w:r w:rsidRPr="007F28A8">
        <w:rPr>
          <w:iCs/>
        </w:rPr>
        <w:t xml:space="preserve"> (РЖДЛ, </w:t>
      </w:r>
      <w:r w:rsidR="005202F6">
        <w:rPr>
          <w:iCs/>
        </w:rPr>
        <w:t>«</w:t>
      </w:r>
      <w:r w:rsidRPr="007F28A8">
        <w:rPr>
          <w:iCs/>
        </w:rPr>
        <w:t>дочка</w:t>
      </w:r>
      <w:r w:rsidR="005202F6">
        <w:rPr>
          <w:iCs/>
        </w:rPr>
        <w:t>»</w:t>
      </w:r>
      <w:r w:rsidRPr="007F28A8">
        <w:rPr>
          <w:iCs/>
        </w:rPr>
        <w:t xml:space="preserve"> РЖД) расширит маршрутную сеть и номенклатуру продукции </w:t>
      </w:r>
      <w:r w:rsidR="005202F6">
        <w:rPr>
          <w:iCs/>
        </w:rPr>
        <w:t>«</w:t>
      </w:r>
      <w:proofErr w:type="spellStart"/>
      <w:r w:rsidRPr="007F28A8">
        <w:rPr>
          <w:iCs/>
        </w:rPr>
        <w:t>Агроэкспрессов</w:t>
      </w:r>
      <w:proofErr w:type="spellEnd"/>
      <w:r w:rsidR="005202F6">
        <w:rPr>
          <w:iCs/>
        </w:rPr>
        <w:t>»</w:t>
      </w:r>
      <w:r w:rsidRPr="007F28A8">
        <w:rPr>
          <w:iCs/>
        </w:rPr>
        <w:t xml:space="preserve"> из России в Китай, сообщил </w:t>
      </w:r>
      <w:r w:rsidR="005202F6">
        <w:rPr>
          <w:iCs/>
        </w:rPr>
        <w:t>«</w:t>
      </w:r>
      <w:r w:rsidRPr="007F28A8">
        <w:rPr>
          <w:iCs/>
        </w:rPr>
        <w:t>Ведомостям</w:t>
      </w:r>
      <w:r w:rsidR="005202F6">
        <w:rPr>
          <w:iCs/>
        </w:rPr>
        <w:t>»</w:t>
      </w:r>
      <w:r w:rsidRPr="007F28A8">
        <w:rPr>
          <w:iCs/>
        </w:rPr>
        <w:t xml:space="preserve"> представитель компании. </w:t>
      </w:r>
      <w:r w:rsidR="005202F6">
        <w:rPr>
          <w:iCs/>
        </w:rPr>
        <w:t>«</w:t>
      </w:r>
      <w:r w:rsidRPr="007F28A8">
        <w:rPr>
          <w:iCs/>
        </w:rPr>
        <w:t xml:space="preserve">До пяти поездов ежемесячно будут отправляться в провинции </w:t>
      </w:r>
      <w:proofErr w:type="spellStart"/>
      <w:r w:rsidRPr="007F28A8">
        <w:rPr>
          <w:iCs/>
        </w:rPr>
        <w:t>Гуандун</w:t>
      </w:r>
      <w:proofErr w:type="spellEnd"/>
      <w:r w:rsidRPr="007F28A8">
        <w:rPr>
          <w:iCs/>
        </w:rPr>
        <w:t xml:space="preserve">, </w:t>
      </w:r>
      <w:proofErr w:type="spellStart"/>
      <w:r w:rsidRPr="007F28A8">
        <w:rPr>
          <w:iCs/>
        </w:rPr>
        <w:t>Шаньдун</w:t>
      </w:r>
      <w:proofErr w:type="spellEnd"/>
      <w:r w:rsidRPr="007F28A8">
        <w:rPr>
          <w:iCs/>
        </w:rPr>
        <w:t xml:space="preserve">, </w:t>
      </w:r>
      <w:proofErr w:type="spellStart"/>
      <w:r w:rsidRPr="007F28A8">
        <w:rPr>
          <w:iCs/>
        </w:rPr>
        <w:t>Хэйлунцзян</w:t>
      </w:r>
      <w:proofErr w:type="spellEnd"/>
      <w:r w:rsidRPr="007F28A8">
        <w:rPr>
          <w:iCs/>
        </w:rPr>
        <w:t xml:space="preserve"> и Сычуань. Помимо зерновых, молочных и мясных грузов будут цитрусовые. </w:t>
      </w:r>
      <w:r w:rsidRPr="007F28A8">
        <w:rPr>
          <w:b/>
          <w:bCs/>
          <w:iCs/>
        </w:rPr>
        <w:t>Минсельхоз</w:t>
      </w:r>
      <w:r w:rsidRPr="007F28A8">
        <w:rPr>
          <w:iCs/>
        </w:rPr>
        <w:t xml:space="preserve"> уже согласовал заявки пяти производителей</w:t>
      </w:r>
      <w:r w:rsidR="005202F6">
        <w:rPr>
          <w:iCs/>
        </w:rPr>
        <w:t>»</w:t>
      </w:r>
      <w:r w:rsidRPr="007F28A8">
        <w:rPr>
          <w:iCs/>
        </w:rPr>
        <w:t xml:space="preserve">, – пояснил он. Представитель Российского экспортного центра (РЭЦ, правительственная структура по поддержке </w:t>
      </w:r>
      <w:proofErr w:type="spellStart"/>
      <w:r w:rsidRPr="007F28A8">
        <w:rPr>
          <w:iCs/>
        </w:rPr>
        <w:t>несырьевого</w:t>
      </w:r>
      <w:proofErr w:type="spellEnd"/>
      <w:r w:rsidRPr="007F28A8">
        <w:rPr>
          <w:iCs/>
        </w:rPr>
        <w:t xml:space="preserve"> экспорта) добавил, что в планах развития – масштабирование экспортных маршрутов в страны СНГ, в том числе в Таджикистан и Киргизию, и в страны ЕС, </w:t>
      </w:r>
      <w:proofErr w:type="gramStart"/>
      <w:r w:rsidRPr="007F28A8">
        <w:rPr>
          <w:iCs/>
        </w:rPr>
        <w:t>например</w:t>
      </w:r>
      <w:proofErr w:type="gramEnd"/>
      <w:r w:rsidRPr="007F28A8">
        <w:rPr>
          <w:iCs/>
        </w:rPr>
        <w:t xml:space="preserve"> в Венгрию, а также в АТР. </w:t>
      </w:r>
      <w:r w:rsidRPr="007F28A8">
        <w:rPr>
          <w:i/>
        </w:rPr>
        <w:t>Ведомости</w:t>
      </w:r>
    </w:p>
    <w:p w14:paraId="57FE31FF" w14:textId="77777777" w:rsidR="00AB6B30" w:rsidRPr="00AB6B30" w:rsidRDefault="005D4407" w:rsidP="00AB6B30">
      <w:pPr>
        <w:pStyle w:val="a9"/>
      </w:pPr>
      <w:hyperlink r:id="rId11" w:history="1">
        <w:r w:rsidR="00AB6B30" w:rsidRPr="00AB6B30">
          <w:t>ПРОДУКТЫ ПИТАНИЯ ПРЕДЛОЖИЛИ ОБЕЗЗАРАЖИВАТЬ РАДИАЦИЕЙ</w:t>
        </w:r>
      </w:hyperlink>
    </w:p>
    <w:p w14:paraId="4DD0E33F" w14:textId="77777777" w:rsidR="00AB6B30" w:rsidRDefault="00AB6B30" w:rsidP="00AB6B30">
      <w:r>
        <w:t xml:space="preserve">Овощи, фрукты и мясо в России предлагают обрабатывать ионизирующим излучением - это поможет повысить срок их хранения. Такой законопроект депутатов и сенаторов планируют рассмотреть во втором чтении на пленарных заседаниях </w:t>
      </w:r>
      <w:r w:rsidRPr="002735E2">
        <w:t>Госдумы</w:t>
      </w:r>
      <w:r>
        <w:t xml:space="preserve"> в весеннюю сессию. </w:t>
      </w:r>
    </w:p>
    <w:p w14:paraId="056C44C1" w14:textId="065B56EB" w:rsidR="00240641" w:rsidRDefault="00AB6B30" w:rsidP="00AB6B30">
      <w:pPr>
        <w:rPr>
          <w:i/>
        </w:rPr>
      </w:pPr>
      <w:r>
        <w:t xml:space="preserve">Документ закрепляет в федеральном законодательстве понятие обработки </w:t>
      </w:r>
      <w:r w:rsidRPr="002735E2">
        <w:t>сельскохозяйственной</w:t>
      </w:r>
      <w:r>
        <w:t xml:space="preserve"> и пищевой продукции ионизирующим излучением (радиационной обработки). А также устанавливает необходимость обеспечения радиационной безопасности при производстве пищевых продуктов. </w:t>
      </w:r>
      <w:r w:rsidRPr="00F64717">
        <w:rPr>
          <w:i/>
        </w:rPr>
        <w:t xml:space="preserve">Парламентская газета </w:t>
      </w:r>
    </w:p>
    <w:p w14:paraId="4EBDEE30" w14:textId="3F6A54B2" w:rsidR="006F0EB7" w:rsidRDefault="006F0EB7" w:rsidP="00AB6B30">
      <w:pPr>
        <w:rPr>
          <w:i/>
        </w:rPr>
      </w:pPr>
    </w:p>
    <w:p w14:paraId="7F67A42C" w14:textId="77777777" w:rsidR="006F0EB7" w:rsidRPr="007F28A8" w:rsidRDefault="006F0EB7" w:rsidP="006F0EB7">
      <w:pPr>
        <w:rPr>
          <w:b/>
          <w:bCs/>
          <w:iCs/>
        </w:rPr>
      </w:pPr>
      <w:r w:rsidRPr="007F28A8">
        <w:rPr>
          <w:b/>
          <w:bCs/>
          <w:iCs/>
        </w:rPr>
        <w:t>В РОССИИ НАЧНЕТСЯ ЭКСПЕРИМЕНТ ПО МАРКИРОВКЕ ЭЛЕКТРОННЫХ СИГАРЕТ</w:t>
      </w:r>
    </w:p>
    <w:p w14:paraId="6D4014EA" w14:textId="4650311B" w:rsidR="006F0EB7" w:rsidRPr="006F0EB7" w:rsidRDefault="006F0EB7" w:rsidP="00AB6B30">
      <w:pPr>
        <w:rPr>
          <w:iCs/>
        </w:rPr>
      </w:pPr>
      <w:r w:rsidRPr="007F28A8">
        <w:rPr>
          <w:iCs/>
        </w:rPr>
        <w:t xml:space="preserve">Премьер-министр Михаил </w:t>
      </w:r>
      <w:proofErr w:type="spellStart"/>
      <w:r w:rsidRPr="007F28A8">
        <w:rPr>
          <w:iCs/>
        </w:rPr>
        <w:t>Мишустин</w:t>
      </w:r>
      <w:proofErr w:type="spellEnd"/>
      <w:r w:rsidRPr="007F28A8">
        <w:rPr>
          <w:iCs/>
        </w:rPr>
        <w:t xml:space="preserve"> подписал постановление о проведении в России эксперимента по маркировке электронных сигарет и картриджей для них, пилотный проект пройдет с 15 февраля 2022 года по 28 февраля</w:t>
      </w:r>
      <w:r w:rsidR="00703F25">
        <w:rPr>
          <w:iCs/>
        </w:rPr>
        <w:t xml:space="preserve">                       </w:t>
      </w:r>
      <w:r w:rsidRPr="007F28A8">
        <w:rPr>
          <w:iCs/>
        </w:rPr>
        <w:t xml:space="preserve"> 2023 года, соответствующее постановление правительства РФ опубликовано на официальном портале правовой информации. </w:t>
      </w:r>
      <w:r w:rsidRPr="007F28A8">
        <w:rPr>
          <w:i/>
        </w:rPr>
        <w:t>РИА Новости</w:t>
      </w:r>
      <w:r w:rsidRPr="007F28A8">
        <w:rPr>
          <w:iCs/>
        </w:rPr>
        <w:t xml:space="preserve"> </w:t>
      </w:r>
    </w:p>
    <w:p w14:paraId="057F7582" w14:textId="77777777" w:rsidR="00C8396B" w:rsidRDefault="00F62502">
      <w:pPr>
        <w:pStyle w:val="a8"/>
        <w:spacing w:before="240"/>
        <w:outlineLvl w:val="0"/>
      </w:pPr>
      <w:bookmarkStart w:id="9" w:name="SEC_5"/>
      <w:bookmarkEnd w:id="8"/>
      <w:r>
        <w:t>Агропромышленный комплекс</w:t>
      </w:r>
    </w:p>
    <w:p w14:paraId="0108DE84" w14:textId="77777777" w:rsidR="00AD0D51" w:rsidRPr="00F675CF" w:rsidRDefault="005D4407" w:rsidP="00AD0D51">
      <w:pPr>
        <w:pStyle w:val="a9"/>
      </w:pPr>
      <w:hyperlink r:id="rId12" w:history="1">
        <w:r w:rsidR="00AD0D51" w:rsidRPr="00F675CF">
          <w:t>НОВОЕ КРУПНОТОННАЖНОЕ СУДНО ДЛЯ НАУЧНЫХ ИССЛЕДОВАНИЙ ВВЕДУТ В ЭКСПЛУАТАЦИЮ В 2026 ГОДУ</w:t>
        </w:r>
      </w:hyperlink>
    </w:p>
    <w:p w14:paraId="4C4D2F11" w14:textId="77777777" w:rsidR="00AD0D51" w:rsidRDefault="00AD0D51" w:rsidP="00AD0D51">
      <w:r>
        <w:t xml:space="preserve">Премьер-министр Михаил </w:t>
      </w:r>
      <w:proofErr w:type="spellStart"/>
      <w:r>
        <w:t>Мишустин</w:t>
      </w:r>
      <w:proofErr w:type="spellEnd"/>
      <w:r>
        <w:t xml:space="preserve"> подписал распоряжение о выделении более 23,4 млрд рублей на строительство и ввод в эксплуатацию к 2026 году нового морского крупнотоннажного судна для проведения комплексных исследований. Об этом в четверг сообщили в пресс-службе правительства.</w:t>
      </w:r>
    </w:p>
    <w:p w14:paraId="48138A18" w14:textId="5A024822" w:rsidR="00AD0D51" w:rsidRDefault="00AD0D51" w:rsidP="00AD0D51">
      <w:r>
        <w:t>Мощность нового судна составит более 13,9 МВт. С его помощью ученые смогут проводить широкий спектр исследований в Мировом океане. Это в том числе позволит расширить ресурсную базу российского рыболовства и обеспечить потребности добывающих компаний.</w:t>
      </w:r>
    </w:p>
    <w:p w14:paraId="0D788BC7" w14:textId="3D3BBFF7" w:rsidR="007F28A8" w:rsidRDefault="00AD0D51" w:rsidP="00AB6B30">
      <w:pPr>
        <w:rPr>
          <w:i/>
        </w:rPr>
      </w:pPr>
      <w:r>
        <w:t xml:space="preserve">Субсидии будут направлены заказчику строительства - Всероссийскому НИИ рыбного хозяйства и океанографии, подведомственному </w:t>
      </w:r>
      <w:proofErr w:type="spellStart"/>
      <w:r w:rsidRPr="00F675CF">
        <w:rPr>
          <w:b/>
        </w:rPr>
        <w:t>Росрыболовству</w:t>
      </w:r>
      <w:proofErr w:type="spellEnd"/>
      <w:r>
        <w:t xml:space="preserve">. Завершить строительство судна планируется в 2025 году. </w:t>
      </w:r>
      <w:r w:rsidRPr="006E5184">
        <w:rPr>
          <w:i/>
        </w:rPr>
        <w:t>ТАСС</w:t>
      </w:r>
    </w:p>
    <w:p w14:paraId="38403362" w14:textId="1200097A" w:rsidR="007312BD" w:rsidRDefault="007312BD" w:rsidP="00AB6B30">
      <w:pPr>
        <w:rPr>
          <w:i/>
        </w:rPr>
      </w:pPr>
    </w:p>
    <w:p w14:paraId="1869E053" w14:textId="0EDB866E" w:rsidR="007312BD" w:rsidRPr="007312BD" w:rsidRDefault="007312BD" w:rsidP="007312BD">
      <w:pPr>
        <w:rPr>
          <w:b/>
          <w:bCs/>
          <w:iCs/>
        </w:rPr>
      </w:pPr>
      <w:r w:rsidRPr="007312BD">
        <w:rPr>
          <w:b/>
          <w:bCs/>
          <w:iCs/>
        </w:rPr>
        <w:t>ЭКСПЕРТЫ: ДОХОДЫ ОТ СЕЛЬСКОГО ТУРИЗМА В ПЕРСПЕКТИВЕ МОГУТ ДОСТИГАТЬ 200 МЛРД РУБЛЕЙ В ГОД</w:t>
      </w:r>
    </w:p>
    <w:p w14:paraId="30CF9B88" w14:textId="77777777" w:rsidR="007312BD" w:rsidRPr="007312BD" w:rsidRDefault="007312BD" w:rsidP="007312BD">
      <w:pPr>
        <w:rPr>
          <w:iCs/>
        </w:rPr>
      </w:pPr>
      <w:r w:rsidRPr="007312BD">
        <w:rPr>
          <w:iCs/>
        </w:rPr>
        <w:t xml:space="preserve">Доход от сельского туризма в России с учетом инфляции в долгосрочной перспективе может составить 200 млрд рублей в год, говорится в сообщении </w:t>
      </w:r>
      <w:proofErr w:type="spellStart"/>
      <w:r w:rsidRPr="007312BD">
        <w:rPr>
          <w:b/>
          <w:bCs/>
          <w:iCs/>
        </w:rPr>
        <w:t>Россельхозбанка</w:t>
      </w:r>
      <w:proofErr w:type="spellEnd"/>
      <w:r w:rsidRPr="007312BD">
        <w:rPr>
          <w:iCs/>
        </w:rPr>
        <w:t>.</w:t>
      </w:r>
    </w:p>
    <w:p w14:paraId="26783CC0" w14:textId="628E5CD4" w:rsidR="007312BD" w:rsidRDefault="007312BD" w:rsidP="007312BD">
      <w:pPr>
        <w:rPr>
          <w:i/>
        </w:rPr>
      </w:pPr>
      <w:r w:rsidRPr="007312BD">
        <w:rPr>
          <w:iCs/>
        </w:rPr>
        <w:t xml:space="preserve">«Мы ожидаем, что в России доход от сельского туризма может составить 150-180 млрд рублей реального дохода в сельской местности, или 2,5-3% дохода сельского хозяйства. С учетом инфляции в долгосрочной перспективе стоит принимать цифру уже близкую к 200 млрд рублей, что сопоставимо с выручкой 30-40 крупных региональных агрохолдингов», - отметил руководитель центра макроэкономического и регионального анализа и прогнозирования </w:t>
      </w:r>
      <w:proofErr w:type="spellStart"/>
      <w:r w:rsidRPr="007312BD">
        <w:rPr>
          <w:b/>
          <w:bCs/>
          <w:iCs/>
        </w:rPr>
        <w:t>Россельхозбанка</w:t>
      </w:r>
      <w:proofErr w:type="spellEnd"/>
      <w:r w:rsidRPr="007312BD">
        <w:rPr>
          <w:iCs/>
        </w:rPr>
        <w:t xml:space="preserve"> Дмитрий Тарасов. </w:t>
      </w:r>
      <w:r w:rsidRPr="007312BD">
        <w:rPr>
          <w:i/>
        </w:rPr>
        <w:t>ТАСС</w:t>
      </w:r>
    </w:p>
    <w:p w14:paraId="0A8C1101" w14:textId="77777777" w:rsidR="00240641" w:rsidRPr="007312BD" w:rsidRDefault="00240641" w:rsidP="007312BD">
      <w:pPr>
        <w:rPr>
          <w:iCs/>
        </w:rPr>
      </w:pPr>
    </w:p>
    <w:p w14:paraId="68B9E9F5" w14:textId="10753195" w:rsidR="007F28A8" w:rsidRPr="005202F6" w:rsidRDefault="005202F6" w:rsidP="007F28A8">
      <w:pPr>
        <w:rPr>
          <w:b/>
          <w:bCs/>
          <w:iCs/>
        </w:rPr>
      </w:pPr>
      <w:r w:rsidRPr="005202F6">
        <w:rPr>
          <w:b/>
          <w:bCs/>
          <w:iCs/>
        </w:rPr>
        <w:t>РОССИЯН ПРЕДУПРЕДИЛИ О ПОДОРОЖАНИИ ЦВЕТОВ К ВЕСЕННИМ ПРАЗДНИКАМ</w:t>
      </w:r>
    </w:p>
    <w:p w14:paraId="3F515AA2" w14:textId="3E8CD18F" w:rsidR="007F28A8" w:rsidRPr="007F28A8" w:rsidRDefault="007F28A8" w:rsidP="007F28A8">
      <w:pPr>
        <w:rPr>
          <w:iCs/>
        </w:rPr>
      </w:pPr>
      <w:r w:rsidRPr="007F28A8">
        <w:rPr>
          <w:iCs/>
        </w:rPr>
        <w:t xml:space="preserve">Уже ко Дню всех влюбленных 14 февраля россияне могут столкнуться с подорожанием цветов минимум на 10-12%. На этот раз подтолкнет цены не повышенный спрос, а проблемы с поставками из-за рубежа. Об этом </w:t>
      </w:r>
      <w:r w:rsidR="005202F6">
        <w:rPr>
          <w:iCs/>
        </w:rPr>
        <w:t>«</w:t>
      </w:r>
      <w:r w:rsidRPr="007F28A8">
        <w:rPr>
          <w:iCs/>
        </w:rPr>
        <w:t>РГ</w:t>
      </w:r>
      <w:r w:rsidR="005202F6">
        <w:rPr>
          <w:iCs/>
        </w:rPr>
        <w:t>»</w:t>
      </w:r>
      <w:r w:rsidRPr="007F28A8">
        <w:rPr>
          <w:iCs/>
        </w:rPr>
        <w:t xml:space="preserve"> сообщили в ассоциации </w:t>
      </w:r>
      <w:r w:rsidR="005202F6">
        <w:rPr>
          <w:iCs/>
        </w:rPr>
        <w:t>«</w:t>
      </w:r>
      <w:r w:rsidRPr="007F28A8">
        <w:rPr>
          <w:iCs/>
        </w:rPr>
        <w:t>Теплицы России</w:t>
      </w:r>
      <w:r w:rsidR="005202F6">
        <w:rPr>
          <w:iCs/>
        </w:rPr>
        <w:t>»</w:t>
      </w:r>
      <w:r w:rsidRPr="007F28A8">
        <w:rPr>
          <w:iCs/>
        </w:rPr>
        <w:t>.</w:t>
      </w:r>
    </w:p>
    <w:p w14:paraId="668D63C8" w14:textId="55D5456B" w:rsidR="007F28A8" w:rsidRPr="007F28A8" w:rsidRDefault="005202F6" w:rsidP="007F28A8">
      <w:pPr>
        <w:rPr>
          <w:iCs/>
        </w:rPr>
      </w:pPr>
      <w:r>
        <w:rPr>
          <w:iCs/>
        </w:rPr>
        <w:t>«</w:t>
      </w:r>
      <w:r w:rsidR="007F28A8" w:rsidRPr="007F28A8">
        <w:rPr>
          <w:iCs/>
        </w:rPr>
        <w:t>Действительно, мы видим подорожание в закупке. В основном это происходит из-за дорогих тарифов на авиаперелеты и высокой себестоимости производства цветов в Кении. Заказы на импорт из-за этого снизились в разы. К этой ситуации добавились проблемы с производством цветов в Нидерландах, где выросли тарифы на газ и, как следствие, увеличилась себестоимость производства. В результате многие теплицы там приостановили процесс выращивания до теплого сезона</w:t>
      </w:r>
      <w:r>
        <w:rPr>
          <w:iCs/>
        </w:rPr>
        <w:t>»</w:t>
      </w:r>
      <w:r w:rsidR="007F28A8" w:rsidRPr="007F28A8">
        <w:rPr>
          <w:iCs/>
        </w:rPr>
        <w:t xml:space="preserve">, - рассказала </w:t>
      </w:r>
      <w:r>
        <w:rPr>
          <w:iCs/>
        </w:rPr>
        <w:t>«</w:t>
      </w:r>
      <w:r w:rsidR="007F28A8" w:rsidRPr="007F28A8">
        <w:rPr>
          <w:iCs/>
        </w:rPr>
        <w:t>РГ</w:t>
      </w:r>
      <w:r>
        <w:rPr>
          <w:iCs/>
        </w:rPr>
        <w:t>»</w:t>
      </w:r>
      <w:r w:rsidR="007F28A8" w:rsidRPr="007F28A8">
        <w:rPr>
          <w:iCs/>
        </w:rPr>
        <w:t xml:space="preserve"> член ассоциации, исполнительный директор ТК </w:t>
      </w:r>
      <w:r>
        <w:rPr>
          <w:iCs/>
        </w:rPr>
        <w:t>«</w:t>
      </w:r>
      <w:proofErr w:type="spellStart"/>
      <w:r w:rsidR="007F28A8" w:rsidRPr="007F28A8">
        <w:rPr>
          <w:iCs/>
        </w:rPr>
        <w:t>Подосинки</w:t>
      </w:r>
      <w:proofErr w:type="spellEnd"/>
      <w:r>
        <w:rPr>
          <w:iCs/>
        </w:rPr>
        <w:t>»</w:t>
      </w:r>
      <w:r w:rsidR="007F28A8" w:rsidRPr="007F28A8">
        <w:rPr>
          <w:iCs/>
        </w:rPr>
        <w:t xml:space="preserve"> Ирина </w:t>
      </w:r>
      <w:proofErr w:type="spellStart"/>
      <w:r w:rsidR="007F28A8" w:rsidRPr="007F28A8">
        <w:rPr>
          <w:iCs/>
        </w:rPr>
        <w:t>Земцова</w:t>
      </w:r>
      <w:proofErr w:type="spellEnd"/>
      <w:r w:rsidR="007F28A8" w:rsidRPr="007F28A8">
        <w:rPr>
          <w:iCs/>
        </w:rPr>
        <w:t xml:space="preserve">. </w:t>
      </w:r>
      <w:r w:rsidR="007F28A8" w:rsidRPr="005202F6">
        <w:rPr>
          <w:i/>
        </w:rPr>
        <w:t>Российская газета</w:t>
      </w:r>
      <w:r w:rsidR="007F28A8" w:rsidRPr="007F28A8">
        <w:rPr>
          <w:iCs/>
        </w:rPr>
        <w:t xml:space="preserve"> </w:t>
      </w:r>
    </w:p>
    <w:p w14:paraId="5939DC60" w14:textId="77777777" w:rsidR="007F28A8" w:rsidRPr="007F28A8" w:rsidRDefault="007F28A8" w:rsidP="007F28A8">
      <w:pPr>
        <w:rPr>
          <w:iCs/>
        </w:rPr>
      </w:pPr>
    </w:p>
    <w:p w14:paraId="1BC83E39" w14:textId="1103C563" w:rsidR="007F28A8" w:rsidRPr="005202F6" w:rsidRDefault="005202F6" w:rsidP="007F28A8">
      <w:pPr>
        <w:rPr>
          <w:b/>
          <w:bCs/>
          <w:iCs/>
        </w:rPr>
      </w:pPr>
      <w:r w:rsidRPr="005202F6">
        <w:rPr>
          <w:b/>
          <w:bCs/>
          <w:iCs/>
        </w:rPr>
        <w:t>РИТЕЙЛЕРЫ ПРОСЯТ ВЛАСТИ РФ ПОЗВОЛИТЬ РЫНКУ САМОМУ РЕГУЛИРОВАТЬ ЦЕНЫ НА ПРОДУКТЫ</w:t>
      </w:r>
    </w:p>
    <w:p w14:paraId="6C07C109" w14:textId="58B82C6C" w:rsidR="007F28A8" w:rsidRPr="007F28A8" w:rsidRDefault="007F28A8" w:rsidP="007F28A8">
      <w:pPr>
        <w:rPr>
          <w:iCs/>
        </w:rPr>
      </w:pPr>
      <w:r w:rsidRPr="007F28A8">
        <w:rPr>
          <w:iCs/>
        </w:rPr>
        <w:t xml:space="preserve">Российские </w:t>
      </w:r>
      <w:proofErr w:type="spellStart"/>
      <w:r w:rsidRPr="007F28A8">
        <w:rPr>
          <w:iCs/>
        </w:rPr>
        <w:t>ритейлеры</w:t>
      </w:r>
      <w:proofErr w:type="spellEnd"/>
      <w:r w:rsidRPr="007F28A8">
        <w:rPr>
          <w:iCs/>
        </w:rPr>
        <w:t xml:space="preserve"> поддерживают меры по сдерживанию цен на продовольственные товары, но просят власти при разработке подобных инициатив не выходить за рамки рыночного регулирования, сообщил председатель президиума Ассоциации компаний розничной торговли (АКОРТ, объединяет крупнейшие российские торговые сети) Игорь Караваев.</w:t>
      </w:r>
    </w:p>
    <w:p w14:paraId="0085562F" w14:textId="2C8D13B0" w:rsidR="007F28A8" w:rsidRPr="007F28A8" w:rsidRDefault="005202F6" w:rsidP="007F28A8">
      <w:pPr>
        <w:rPr>
          <w:iCs/>
        </w:rPr>
      </w:pPr>
      <w:r>
        <w:rPr>
          <w:iCs/>
        </w:rPr>
        <w:t>«</w:t>
      </w:r>
      <w:r w:rsidR="007F28A8" w:rsidRPr="007F28A8">
        <w:rPr>
          <w:iCs/>
        </w:rPr>
        <w:t>АКОРТ поддерживает меры, которые позволят не допускать возможные манипуляции с ценами на продовольственные товары и сдерживать рост их стоимости. ... При этом важно при выработке таких инициатив оставаться в рамках рыночного регулирования, не нарушая сложившихся механизмов взаимодействия</w:t>
      </w:r>
      <w:r>
        <w:rPr>
          <w:iCs/>
        </w:rPr>
        <w:t>»</w:t>
      </w:r>
      <w:r w:rsidR="007F28A8" w:rsidRPr="007F28A8">
        <w:rPr>
          <w:iCs/>
        </w:rPr>
        <w:t>, - заявил Караваев.</w:t>
      </w:r>
    </w:p>
    <w:p w14:paraId="1647E95F" w14:textId="1A282E9A" w:rsidR="007F28A8" w:rsidRPr="007F28A8" w:rsidRDefault="007F28A8" w:rsidP="007F28A8">
      <w:pPr>
        <w:rPr>
          <w:iCs/>
        </w:rPr>
      </w:pPr>
      <w:r w:rsidRPr="007F28A8">
        <w:rPr>
          <w:iCs/>
        </w:rPr>
        <w:t xml:space="preserve">Он отметил, что торговые сети со своей стороны </w:t>
      </w:r>
      <w:r w:rsidR="005202F6">
        <w:rPr>
          <w:iCs/>
        </w:rPr>
        <w:t>«</w:t>
      </w:r>
      <w:r w:rsidRPr="007F28A8">
        <w:rPr>
          <w:iCs/>
        </w:rPr>
        <w:t>уже предприняли ряд мер, в том числе вышли с инициативой об ограничении торговой наценки на ряд социально значимых товаров</w:t>
      </w:r>
      <w:r w:rsidR="005202F6">
        <w:rPr>
          <w:iCs/>
        </w:rPr>
        <w:t>»</w:t>
      </w:r>
      <w:r w:rsidRPr="007F28A8">
        <w:rPr>
          <w:iCs/>
        </w:rPr>
        <w:t xml:space="preserve">. </w:t>
      </w:r>
      <w:r w:rsidR="005202F6">
        <w:rPr>
          <w:iCs/>
        </w:rPr>
        <w:t>«</w:t>
      </w:r>
      <w:r w:rsidRPr="007F28A8">
        <w:rPr>
          <w:iCs/>
        </w:rPr>
        <w:t>И мы приветствуем любые усилия других игроков в цепочке, которые предпринимаются в этом же направлении</w:t>
      </w:r>
      <w:r w:rsidR="005202F6">
        <w:rPr>
          <w:iCs/>
        </w:rPr>
        <w:t>»</w:t>
      </w:r>
      <w:r w:rsidRPr="007F28A8">
        <w:rPr>
          <w:iCs/>
        </w:rPr>
        <w:t xml:space="preserve">, - сказал он. </w:t>
      </w:r>
      <w:r w:rsidRPr="005202F6">
        <w:rPr>
          <w:i/>
        </w:rPr>
        <w:t xml:space="preserve">РИА Новости </w:t>
      </w:r>
    </w:p>
    <w:p w14:paraId="5FD0A000" w14:textId="77777777" w:rsidR="007F28A8" w:rsidRPr="007F28A8" w:rsidRDefault="007F28A8" w:rsidP="007F28A8">
      <w:pPr>
        <w:rPr>
          <w:iCs/>
        </w:rPr>
      </w:pPr>
    </w:p>
    <w:p w14:paraId="6C3C1E07" w14:textId="77777777" w:rsidR="00703F25" w:rsidRDefault="00703F25">
      <w:pPr>
        <w:spacing w:after="160" w:line="259" w:lineRule="auto"/>
        <w:jc w:val="left"/>
        <w:rPr>
          <w:b/>
          <w:bCs/>
          <w:iCs/>
        </w:rPr>
      </w:pPr>
      <w:r>
        <w:rPr>
          <w:b/>
          <w:bCs/>
          <w:iCs/>
        </w:rPr>
        <w:br w:type="page"/>
      </w:r>
    </w:p>
    <w:p w14:paraId="61971812" w14:textId="0D78BECB" w:rsidR="007F28A8" w:rsidRPr="005202F6" w:rsidRDefault="005202F6" w:rsidP="007F28A8">
      <w:pPr>
        <w:rPr>
          <w:b/>
          <w:bCs/>
          <w:iCs/>
        </w:rPr>
      </w:pPr>
      <w:bookmarkStart w:id="10" w:name="_GoBack"/>
      <w:bookmarkEnd w:id="10"/>
      <w:r w:rsidRPr="005202F6">
        <w:rPr>
          <w:b/>
          <w:bCs/>
          <w:iCs/>
        </w:rPr>
        <w:lastRenderedPageBreak/>
        <w:t>ОБЪЕМ РЫНКА АГРОСТРАХОВАНИЯ В РФ В 2021 ГОДУ СОСТАВИЛ НЕ МЕНЕЕ 9 МЛРД РУБЛЕЙ - НСА</w:t>
      </w:r>
    </w:p>
    <w:p w14:paraId="7C835AA1" w14:textId="643191C6" w:rsidR="007F28A8" w:rsidRPr="007F28A8" w:rsidRDefault="007F28A8" w:rsidP="007F28A8">
      <w:pPr>
        <w:rPr>
          <w:iCs/>
        </w:rPr>
      </w:pPr>
      <w:r w:rsidRPr="007F28A8">
        <w:rPr>
          <w:iCs/>
        </w:rPr>
        <w:t xml:space="preserve">Общий объем премий российского рынка </w:t>
      </w:r>
      <w:proofErr w:type="spellStart"/>
      <w:r w:rsidRPr="007F28A8">
        <w:rPr>
          <w:iCs/>
        </w:rPr>
        <w:t>сельхозстрахования</w:t>
      </w:r>
      <w:proofErr w:type="spellEnd"/>
      <w:r w:rsidRPr="007F28A8">
        <w:rPr>
          <w:iCs/>
        </w:rPr>
        <w:t xml:space="preserve"> в 2021 году составил не менее 9 миллиардов рублей, из них премия в сегменте субсидируемого </w:t>
      </w:r>
      <w:proofErr w:type="spellStart"/>
      <w:r w:rsidRPr="007F28A8">
        <w:rPr>
          <w:iCs/>
        </w:rPr>
        <w:t>агрострахования</w:t>
      </w:r>
      <w:proofErr w:type="spellEnd"/>
      <w:r w:rsidRPr="007F28A8">
        <w:rPr>
          <w:iCs/>
        </w:rPr>
        <w:t xml:space="preserve"> </w:t>
      </w:r>
      <w:r w:rsidR="005202F6">
        <w:rPr>
          <w:iCs/>
        </w:rPr>
        <w:t>-</w:t>
      </w:r>
      <w:r w:rsidRPr="007F28A8">
        <w:rPr>
          <w:iCs/>
        </w:rPr>
        <w:t xml:space="preserve"> 7,7 миллиарда рублей, и более 1 миллиарда рублей пришлось на сегмент без господдержки, поделился предварительными данными президент Национального союза </w:t>
      </w:r>
      <w:proofErr w:type="spellStart"/>
      <w:r w:rsidRPr="007F28A8">
        <w:rPr>
          <w:iCs/>
        </w:rPr>
        <w:t>агростраховщиков</w:t>
      </w:r>
      <w:proofErr w:type="spellEnd"/>
      <w:r w:rsidRPr="007F28A8">
        <w:rPr>
          <w:iCs/>
        </w:rPr>
        <w:t xml:space="preserve"> (НСА) Корней </w:t>
      </w:r>
      <w:proofErr w:type="spellStart"/>
      <w:r w:rsidRPr="007F28A8">
        <w:rPr>
          <w:iCs/>
        </w:rPr>
        <w:t>Биждов</w:t>
      </w:r>
      <w:proofErr w:type="spellEnd"/>
      <w:r w:rsidRPr="007F28A8">
        <w:rPr>
          <w:iCs/>
        </w:rPr>
        <w:t>.</w:t>
      </w:r>
    </w:p>
    <w:p w14:paraId="01FE6C37" w14:textId="56F74C36" w:rsidR="007312BD" w:rsidRDefault="005202F6" w:rsidP="007F28A8">
      <w:pPr>
        <w:rPr>
          <w:iCs/>
        </w:rPr>
      </w:pPr>
      <w:r>
        <w:rPr>
          <w:iCs/>
        </w:rPr>
        <w:t>«</w:t>
      </w:r>
      <w:r w:rsidR="007F28A8" w:rsidRPr="007F28A8">
        <w:rPr>
          <w:iCs/>
        </w:rPr>
        <w:t xml:space="preserve">Кроме субсидируемых государством договоров, аграрии также приобретают дополнительные полисы, например, для защиты от рисков, которые не входят в стандартный полис. Объем этого рынка ежегодно превышает 1 миллиард рублей. Таким образом, с учетом </w:t>
      </w:r>
      <w:proofErr w:type="spellStart"/>
      <w:r w:rsidR="007F28A8" w:rsidRPr="007F28A8">
        <w:rPr>
          <w:iCs/>
        </w:rPr>
        <w:t>несубсидируемого</w:t>
      </w:r>
      <w:proofErr w:type="spellEnd"/>
      <w:r w:rsidR="007F28A8" w:rsidRPr="007F28A8">
        <w:rPr>
          <w:iCs/>
        </w:rPr>
        <w:t xml:space="preserve"> сегмента, данные о котором поступят позже, объем рынка </w:t>
      </w:r>
      <w:proofErr w:type="spellStart"/>
      <w:r w:rsidR="007F28A8" w:rsidRPr="007F28A8">
        <w:rPr>
          <w:iCs/>
        </w:rPr>
        <w:t>сельхозстрахования</w:t>
      </w:r>
      <w:proofErr w:type="spellEnd"/>
      <w:r w:rsidR="007F28A8" w:rsidRPr="007F28A8">
        <w:rPr>
          <w:iCs/>
        </w:rPr>
        <w:t xml:space="preserve"> в России по итогам 2021 года ожидается на уровне не ниже 9 миллиардов рублей</w:t>
      </w:r>
      <w:r>
        <w:rPr>
          <w:iCs/>
        </w:rPr>
        <w:t>»</w:t>
      </w:r>
      <w:r w:rsidR="007F28A8" w:rsidRPr="007F28A8">
        <w:rPr>
          <w:iCs/>
        </w:rPr>
        <w:t xml:space="preserve">, – добавил </w:t>
      </w:r>
      <w:proofErr w:type="spellStart"/>
      <w:r w:rsidR="007F28A8" w:rsidRPr="007F28A8">
        <w:rPr>
          <w:iCs/>
        </w:rPr>
        <w:t>Биждов</w:t>
      </w:r>
      <w:proofErr w:type="spellEnd"/>
      <w:r w:rsidR="007F28A8" w:rsidRPr="007F28A8">
        <w:rPr>
          <w:iCs/>
        </w:rPr>
        <w:t>.</w:t>
      </w:r>
      <w:r>
        <w:rPr>
          <w:iCs/>
        </w:rPr>
        <w:t xml:space="preserve"> </w:t>
      </w:r>
      <w:r w:rsidRPr="005202F6">
        <w:rPr>
          <w:i/>
        </w:rPr>
        <w:t>РИА Новости</w:t>
      </w:r>
    </w:p>
    <w:p w14:paraId="069D2317" w14:textId="77777777" w:rsidR="007312BD" w:rsidRPr="007F28A8" w:rsidRDefault="007312BD" w:rsidP="007F28A8">
      <w:pPr>
        <w:rPr>
          <w:iCs/>
        </w:rPr>
      </w:pPr>
    </w:p>
    <w:p w14:paraId="0B826F60" w14:textId="2510DDA1" w:rsidR="007F28A8" w:rsidRPr="005202F6" w:rsidRDefault="005202F6" w:rsidP="007F28A8">
      <w:pPr>
        <w:rPr>
          <w:b/>
          <w:bCs/>
          <w:iCs/>
        </w:rPr>
      </w:pPr>
      <w:r w:rsidRPr="005202F6">
        <w:rPr>
          <w:b/>
          <w:bCs/>
          <w:iCs/>
        </w:rPr>
        <w:t xml:space="preserve">МИРОВЫЕ ЦЕНЫ НА ПРОДОВОЛЬСТВИЕ ВЫРОСЛИ В ЯНВАРЕ - ФАО </w:t>
      </w:r>
    </w:p>
    <w:p w14:paraId="25F76E39" w14:textId="77777777" w:rsidR="007F28A8" w:rsidRPr="007F28A8" w:rsidRDefault="007F28A8" w:rsidP="007F28A8">
      <w:pPr>
        <w:rPr>
          <w:iCs/>
        </w:rPr>
      </w:pPr>
      <w:r w:rsidRPr="007F28A8">
        <w:rPr>
          <w:iCs/>
        </w:rPr>
        <w:t xml:space="preserve">Мировые цены на продовольственные сырьевые товары выросли в январе, в основном из-за сокращения предложения растительных масел. Такие данные распространила в четверг Продовольственная и сельскохозяйственная организация Объединенных Наций (ФАО). </w:t>
      </w:r>
    </w:p>
    <w:p w14:paraId="204C4AF7" w14:textId="77777777" w:rsidR="007F28A8" w:rsidRPr="007F28A8" w:rsidRDefault="007F28A8" w:rsidP="007F28A8">
      <w:pPr>
        <w:rPr>
          <w:iCs/>
        </w:rPr>
      </w:pPr>
      <w:proofErr w:type="spellStart"/>
      <w:r w:rsidRPr="007F28A8">
        <w:rPr>
          <w:iCs/>
        </w:rPr>
        <w:t>Cреднее</w:t>
      </w:r>
      <w:proofErr w:type="spellEnd"/>
      <w:r w:rsidRPr="007F28A8">
        <w:rPr>
          <w:iCs/>
        </w:rPr>
        <w:t xml:space="preserve"> значение индекса продовольственных цен ФАО, который отражает помесячные изменения международных цен на основные виды продовольствия, составило в январе 135,7 пункта, что на 1,1% выше, чем в декабре. Индекс цен на растительные масла возрос на 4,2%, достигнув исторического максимума. </w:t>
      </w:r>
    </w:p>
    <w:p w14:paraId="2B505FA7" w14:textId="32EB017C" w:rsidR="007F28A8" w:rsidRPr="00031058" w:rsidRDefault="005202F6" w:rsidP="00AB6B30">
      <w:pPr>
        <w:rPr>
          <w:iCs/>
        </w:rPr>
      </w:pPr>
      <w:r>
        <w:rPr>
          <w:iCs/>
        </w:rPr>
        <w:t>«</w:t>
      </w:r>
      <w:r w:rsidR="007F28A8" w:rsidRPr="007F28A8">
        <w:rPr>
          <w:iCs/>
        </w:rPr>
        <w:t>К росту цен на растительные масла, которые достигли новых рекордных уровней, привело снижение экспортных возможностей, а также иные факторы, ограничивающих предложение, прежде всего такие, как дефицит рабочей силы и неблагоприятные погодные условия. Есть основания полагать, что последствия этих факторов в краткосрочной перспективе преодолеть не удастся</w:t>
      </w:r>
      <w:r>
        <w:rPr>
          <w:iCs/>
        </w:rPr>
        <w:t>»</w:t>
      </w:r>
      <w:r w:rsidR="007F28A8" w:rsidRPr="007F28A8">
        <w:rPr>
          <w:iCs/>
        </w:rPr>
        <w:t xml:space="preserve">, - приводятся в пресс-релизе организации слова директора Отдела рынков и торговли ФАО </w:t>
      </w:r>
      <w:proofErr w:type="spellStart"/>
      <w:r w:rsidR="007F28A8" w:rsidRPr="007F28A8">
        <w:rPr>
          <w:iCs/>
        </w:rPr>
        <w:t>Бубакера</w:t>
      </w:r>
      <w:proofErr w:type="spellEnd"/>
      <w:r w:rsidR="007F28A8" w:rsidRPr="007F28A8">
        <w:rPr>
          <w:iCs/>
        </w:rPr>
        <w:t xml:space="preserve"> Бен</w:t>
      </w:r>
      <w:r>
        <w:rPr>
          <w:iCs/>
        </w:rPr>
        <w:t xml:space="preserve"> </w:t>
      </w:r>
      <w:proofErr w:type="spellStart"/>
      <w:r w:rsidR="007F28A8" w:rsidRPr="007F28A8">
        <w:rPr>
          <w:iCs/>
        </w:rPr>
        <w:t>Бельхассена</w:t>
      </w:r>
      <w:proofErr w:type="spellEnd"/>
      <w:r w:rsidR="007F28A8" w:rsidRPr="007F28A8">
        <w:rPr>
          <w:iCs/>
        </w:rPr>
        <w:t xml:space="preserve">. </w:t>
      </w:r>
      <w:r w:rsidR="007F28A8" w:rsidRPr="005202F6">
        <w:rPr>
          <w:i/>
        </w:rPr>
        <w:t>РИА Новости</w:t>
      </w:r>
    </w:p>
    <w:p w14:paraId="0514BF4F" w14:textId="560119BC" w:rsidR="007F28A8" w:rsidRPr="00AB6B30" w:rsidRDefault="007F28A8" w:rsidP="007F28A8">
      <w:pPr>
        <w:pStyle w:val="a9"/>
      </w:pPr>
      <w:r w:rsidRPr="00AB6B30">
        <w:t xml:space="preserve">ВЛАСТИ КУРСКОЙ ОБЛАСТИ ПРЕДЛОЖИЛИ СЕТИ </w:t>
      </w:r>
      <w:r w:rsidR="005202F6">
        <w:t>«</w:t>
      </w:r>
      <w:r w:rsidRPr="00AB6B30">
        <w:t>МАГНИТ</w:t>
      </w:r>
      <w:r w:rsidR="005202F6">
        <w:t>»</w:t>
      </w:r>
      <w:r w:rsidRPr="00AB6B30">
        <w:t xml:space="preserve"> УРЕГУЛИРОВАТЬ КОНФЛИКТ С </w:t>
      </w:r>
      <w:r w:rsidR="005202F6">
        <w:t>«</w:t>
      </w:r>
      <w:r w:rsidRPr="00AB6B30">
        <w:t>КУРСКЛЕБОМ</w:t>
      </w:r>
      <w:r w:rsidR="005202F6">
        <w:t>»</w:t>
      </w:r>
    </w:p>
    <w:p w14:paraId="07FBF426" w14:textId="2735F82D" w:rsidR="007F28A8" w:rsidRDefault="007F28A8" w:rsidP="007F28A8">
      <w:r>
        <w:t xml:space="preserve">Администрация Курской области направила предложения руководству Центрального округа АО </w:t>
      </w:r>
      <w:r w:rsidR="005202F6">
        <w:t>«</w:t>
      </w:r>
      <w:r>
        <w:t>Тандер</w:t>
      </w:r>
      <w:r w:rsidR="005202F6">
        <w:t>»</w:t>
      </w:r>
      <w:r>
        <w:t xml:space="preserve"> (ТС </w:t>
      </w:r>
      <w:r w:rsidR="005202F6">
        <w:t>«</w:t>
      </w:r>
      <w:r>
        <w:t>Магнит</w:t>
      </w:r>
      <w:r w:rsidR="005202F6">
        <w:t>»</w:t>
      </w:r>
      <w:r>
        <w:t xml:space="preserve">) для урегулирования ситуации с поставками </w:t>
      </w:r>
      <w:r w:rsidR="005202F6">
        <w:t>«</w:t>
      </w:r>
      <w:proofErr w:type="spellStart"/>
      <w:r>
        <w:t>Курсклеба</w:t>
      </w:r>
      <w:proofErr w:type="spellEnd"/>
      <w:r w:rsidR="005202F6">
        <w:t>»</w:t>
      </w:r>
      <w:r>
        <w:t>. Его продукция исчезла с прилавков магазинов сети, пояснили в обладминистрации.</w:t>
      </w:r>
    </w:p>
    <w:p w14:paraId="0C43953F" w14:textId="52AAEE8C" w:rsidR="00C8396B" w:rsidRDefault="007F28A8" w:rsidP="00AB6B30">
      <w:pPr>
        <w:rPr>
          <w:i/>
        </w:rPr>
      </w:pPr>
      <w:r>
        <w:t xml:space="preserve">По сообщению региональных властей, руководство </w:t>
      </w:r>
      <w:r w:rsidR="005202F6">
        <w:t>«</w:t>
      </w:r>
      <w:r>
        <w:t>Магнита</w:t>
      </w:r>
      <w:r w:rsidR="005202F6">
        <w:t>»</w:t>
      </w:r>
      <w:r>
        <w:t xml:space="preserve"> уже ответило, что предложило </w:t>
      </w:r>
      <w:r w:rsidR="005202F6">
        <w:t>«</w:t>
      </w:r>
      <w:proofErr w:type="spellStart"/>
      <w:r>
        <w:t>Курскхлебу</w:t>
      </w:r>
      <w:proofErr w:type="spellEnd"/>
      <w:r w:rsidR="005202F6">
        <w:t>»</w:t>
      </w:r>
      <w:r>
        <w:t xml:space="preserve"> несколько вариантов совместной работы, например, участие в производстве продукции под собственной торговой маркой сети. </w:t>
      </w:r>
      <w:r w:rsidR="005202F6">
        <w:t>«</w:t>
      </w:r>
      <w:r>
        <w:t xml:space="preserve">Обсуждаются и другие возможности сотрудничества. Пока стороны к единому мнению не пришли. Кроме того, торговая сеть подключилась к платформе М4. Она, по словам руководителей проекта, представляет собой онлайн-площадку для сделок между предпринимателями: там </w:t>
      </w:r>
      <w:proofErr w:type="spellStart"/>
      <w:r>
        <w:t>ретейлеры</w:t>
      </w:r>
      <w:proofErr w:type="spellEnd"/>
      <w:r>
        <w:t xml:space="preserve"> оставляют заявки, а производители, соответственно, получают заказы. </w:t>
      </w:r>
      <w:r w:rsidR="005202F6">
        <w:t>«</w:t>
      </w:r>
      <w:proofErr w:type="spellStart"/>
      <w:r>
        <w:t>Курскхлеб</w:t>
      </w:r>
      <w:proofErr w:type="spellEnd"/>
      <w:r w:rsidR="005202F6">
        <w:t>»</w:t>
      </w:r>
      <w:r>
        <w:t xml:space="preserve"> возможность реализации продукции через платформу не рассматривает, предприятие заинтересовано в прямых поставках</w:t>
      </w:r>
      <w:r w:rsidR="005202F6">
        <w:t>»</w:t>
      </w:r>
      <w:r>
        <w:t xml:space="preserve">,- рассказали в обладминистрации. </w:t>
      </w:r>
      <w:r w:rsidRPr="007928D4">
        <w:rPr>
          <w:i/>
        </w:rPr>
        <w:t>MilkNews.ru</w:t>
      </w:r>
    </w:p>
    <w:p w14:paraId="028E5E69" w14:textId="411D0A2D" w:rsidR="00AF12B3" w:rsidRDefault="00AF12B3" w:rsidP="00AB6B30">
      <w:pPr>
        <w:rPr>
          <w:i/>
        </w:rPr>
      </w:pPr>
    </w:p>
    <w:p w14:paraId="17DC181C" w14:textId="77777777" w:rsidR="00AF12B3" w:rsidRPr="005202F6" w:rsidRDefault="00AF12B3" w:rsidP="00AF12B3">
      <w:pPr>
        <w:rPr>
          <w:b/>
          <w:bCs/>
          <w:iCs/>
        </w:rPr>
      </w:pPr>
      <w:r>
        <w:rPr>
          <w:b/>
          <w:bCs/>
          <w:iCs/>
        </w:rPr>
        <w:t>«</w:t>
      </w:r>
      <w:r w:rsidRPr="005202F6">
        <w:rPr>
          <w:b/>
          <w:bCs/>
          <w:iCs/>
        </w:rPr>
        <w:t>ЕВРОХИМ</w:t>
      </w:r>
      <w:r>
        <w:rPr>
          <w:b/>
          <w:bCs/>
          <w:iCs/>
        </w:rPr>
        <w:t>»</w:t>
      </w:r>
      <w:r w:rsidRPr="005202F6">
        <w:rPr>
          <w:b/>
          <w:bCs/>
          <w:iCs/>
        </w:rPr>
        <w:t xml:space="preserve"> ПОДКУПАЕТСЯ К ЕВРОПЕ</w:t>
      </w:r>
    </w:p>
    <w:p w14:paraId="121C498D" w14:textId="12BCA744" w:rsidR="00AF12B3" w:rsidRPr="00AF12B3" w:rsidRDefault="00AF12B3" w:rsidP="00AB6B30">
      <w:pPr>
        <w:rPr>
          <w:iCs/>
        </w:rPr>
      </w:pPr>
      <w:r>
        <w:rPr>
          <w:iCs/>
        </w:rPr>
        <w:t>«</w:t>
      </w:r>
      <w:proofErr w:type="spellStart"/>
      <w:r w:rsidRPr="007F28A8">
        <w:rPr>
          <w:iCs/>
        </w:rPr>
        <w:t>Еврохим</w:t>
      </w:r>
      <w:proofErr w:type="spellEnd"/>
      <w:r>
        <w:rPr>
          <w:iCs/>
        </w:rPr>
        <w:t>»</w:t>
      </w:r>
      <w:r w:rsidRPr="007F28A8">
        <w:rPr>
          <w:iCs/>
        </w:rPr>
        <w:t xml:space="preserve"> Андрея Мельниченко продолжает активную экспансию на основные рынки сбыта своих удобрений за рубежом. После покупки в 2021 году нескольких активов в Бразилии компания начала переговоры о приобретении австрийского производителя азотных удобрений </w:t>
      </w:r>
      <w:proofErr w:type="spellStart"/>
      <w:r w:rsidRPr="007F28A8">
        <w:rPr>
          <w:iCs/>
        </w:rPr>
        <w:t>Borealis</w:t>
      </w:r>
      <w:proofErr w:type="spellEnd"/>
      <w:r w:rsidRPr="007F28A8">
        <w:rPr>
          <w:iCs/>
        </w:rPr>
        <w:t xml:space="preserve"> за €455 млн. Эта покупка, в теории, может довести долю </w:t>
      </w:r>
      <w:r>
        <w:rPr>
          <w:iCs/>
        </w:rPr>
        <w:t>«</w:t>
      </w:r>
      <w:proofErr w:type="spellStart"/>
      <w:r w:rsidRPr="007F28A8">
        <w:rPr>
          <w:iCs/>
        </w:rPr>
        <w:t>Еврохима</w:t>
      </w:r>
      <w:proofErr w:type="spellEnd"/>
      <w:r>
        <w:rPr>
          <w:iCs/>
        </w:rPr>
        <w:t>»</w:t>
      </w:r>
      <w:r w:rsidRPr="007F28A8">
        <w:rPr>
          <w:iCs/>
        </w:rPr>
        <w:t xml:space="preserve"> на европейском рынке азотных удобрений до 20%. Главным риском остаются высокие цены на газ, которые могут сделать активы </w:t>
      </w:r>
      <w:proofErr w:type="spellStart"/>
      <w:r w:rsidRPr="007F28A8">
        <w:rPr>
          <w:iCs/>
        </w:rPr>
        <w:t>Borealis</w:t>
      </w:r>
      <w:proofErr w:type="spellEnd"/>
      <w:r w:rsidRPr="007F28A8">
        <w:rPr>
          <w:iCs/>
        </w:rPr>
        <w:t xml:space="preserve"> нерентабельными. </w:t>
      </w:r>
      <w:r w:rsidRPr="005202F6">
        <w:rPr>
          <w:i/>
        </w:rPr>
        <w:t>Коммерсантъ</w:t>
      </w:r>
      <w:r w:rsidRPr="007F28A8">
        <w:rPr>
          <w:iCs/>
        </w:rPr>
        <w:t xml:space="preserve"> </w:t>
      </w:r>
    </w:p>
    <w:p w14:paraId="17C15577" w14:textId="77777777" w:rsidR="00C8396B" w:rsidRDefault="00F62502">
      <w:pPr>
        <w:pStyle w:val="a8"/>
        <w:spacing w:before="240"/>
        <w:outlineLvl w:val="0"/>
      </w:pPr>
      <w:bookmarkStart w:id="11" w:name="SEC_6"/>
      <w:bookmarkEnd w:id="9"/>
      <w:r>
        <w:t>Новости экономики и власти</w:t>
      </w:r>
    </w:p>
    <w:p w14:paraId="406A31EB" w14:textId="77777777" w:rsidR="00AD0D51" w:rsidRPr="00F675CF" w:rsidRDefault="005D4407" w:rsidP="00AD0D51">
      <w:pPr>
        <w:pStyle w:val="a9"/>
      </w:pPr>
      <w:hyperlink r:id="rId13" w:history="1">
        <w:r w:rsidR="00AD0D51" w:rsidRPr="00F675CF">
          <w:t>КРУПНЕЙШИЕ БАНКИ РОССИИ УВЕЛИЧИЛИ ОБЪЕМЫ ИПОТЕЧНОГО КРЕДИТОВАНИЯ НА 30% В 2021 ГОДУ</w:t>
        </w:r>
      </w:hyperlink>
    </w:p>
    <w:p w14:paraId="4509EBC6" w14:textId="77777777" w:rsidR="00AD0D51" w:rsidRDefault="00AD0D51" w:rsidP="00AD0D51">
      <w:r>
        <w:t xml:space="preserve">20 крупнейших ипотечных банков России увеличили объемы ипотечного кредитования на 30% до 5,6 трлн рублей по итогам 2021 года. Такие данные приводятся в отчете, подготовленном Аналитическим центром ДОМ.РФ совместно с агентством </w:t>
      </w:r>
      <w:proofErr w:type="spellStart"/>
      <w:r>
        <w:t>Frank</w:t>
      </w:r>
      <w:proofErr w:type="spellEnd"/>
      <w:r>
        <w:t xml:space="preserve"> RG.</w:t>
      </w:r>
    </w:p>
    <w:p w14:paraId="23B4C17C" w14:textId="7931DAD6" w:rsidR="00AD0D51" w:rsidRPr="00031058" w:rsidRDefault="005202F6" w:rsidP="00AD0D51">
      <w:r>
        <w:t>«</w:t>
      </w:r>
      <w:r w:rsidR="00AD0D51">
        <w:t xml:space="preserve">В 2021 году топ-20 банков выдали рекордные 1,9 млн ипотечных кредитов (+8% к 2020 году) на 5,6 трлн рублей (+30%) благодаря низким процентным ставкам по рыночным программам, продлению </w:t>
      </w:r>
      <w:r>
        <w:t>«</w:t>
      </w:r>
      <w:r w:rsidR="00AD0D51">
        <w:t>Льготной ипотеки</w:t>
      </w:r>
      <w:r>
        <w:t>»</w:t>
      </w:r>
      <w:r w:rsidR="00AD0D51">
        <w:t xml:space="preserve"> на новостройки, расширению охвата по программе </w:t>
      </w:r>
      <w:r>
        <w:t>«</w:t>
      </w:r>
      <w:r w:rsidR="00AD0D51">
        <w:t>Семейная ипотека</w:t>
      </w:r>
      <w:r>
        <w:t>»</w:t>
      </w:r>
      <w:r w:rsidR="00AD0D51">
        <w:t>, - говорится в материалах.</w:t>
      </w:r>
      <w:r w:rsidR="00031058">
        <w:t xml:space="preserve"> </w:t>
      </w:r>
      <w:r w:rsidR="00AD0D51" w:rsidRPr="008913C4">
        <w:rPr>
          <w:i/>
        </w:rPr>
        <w:t>ТАСС</w:t>
      </w:r>
    </w:p>
    <w:p w14:paraId="686F775A" w14:textId="08A5455F" w:rsidR="00AD0D51" w:rsidRPr="00F675CF" w:rsidRDefault="005D4407" w:rsidP="00AD0D51">
      <w:pPr>
        <w:pStyle w:val="a9"/>
      </w:pPr>
      <w:hyperlink r:id="rId14" w:history="1">
        <w:r w:rsidR="00AD0D51" w:rsidRPr="00F675CF">
          <w:t>РОССИЯНЕ СТАЛИ АКТИВНЕЕ БРАТЬ ИПОТЕКУ В ОЖИДАНИИ НОВОГО РОСТА СТАВОК -</w:t>
        </w:r>
      </w:hyperlink>
    </w:p>
    <w:p w14:paraId="75AFA30F" w14:textId="77777777" w:rsidR="00AD0D51" w:rsidRDefault="00AD0D51" w:rsidP="00AD0D51">
      <w:r>
        <w:t>В январе 2022 года российские банки выдали населению ипотеку на 327 млрд руб., в годовом выражении объем сделок вырос на 24%, оценили в ВТБ. В самом банке зафиксировали увеличение количества заключенных договоров на 16% год к году, до 18,6 тыс., а объема одобренных ссуд - на 69%, до 77,2 млрд руб.</w:t>
      </w:r>
    </w:p>
    <w:p w14:paraId="45A417E8" w14:textId="792D7A3C" w:rsidR="00C8396B" w:rsidRDefault="005202F6" w:rsidP="00703F25">
      <w:r>
        <w:t>«</w:t>
      </w:r>
      <w:r w:rsidR="00AD0D51">
        <w:t>Январь получился крайне высоким месяцем продаж в целом по системе</w:t>
      </w:r>
      <w:r>
        <w:t>»</w:t>
      </w:r>
      <w:r w:rsidR="00AD0D51">
        <w:t>, - сказал на брифинге зампред ВТБ Анатолий Печатников. Он связывает потребительскую активность с желанием заемщиков успеть взять ипотеку до дальнейшего повышения ставок на рынке. Речь идет о клиентах, которые получили одобрение по заявкам на кредиты в ноябре-декабре 2021 года, но тогда не решились заключить договор.</w:t>
      </w:r>
      <w:r w:rsidR="00031058">
        <w:t xml:space="preserve"> </w:t>
      </w:r>
      <w:r w:rsidR="00AD0D51" w:rsidRPr="008913C4">
        <w:rPr>
          <w:i/>
        </w:rPr>
        <w:t>РБК</w:t>
      </w:r>
      <w:bookmarkEnd w:id="11"/>
    </w:p>
    <w:sectPr w:rsidR="00C8396B" w:rsidSect="005F3758">
      <w:headerReference w:type="default" r:id="rId15"/>
      <w:footerReference w:type="default" r:id="rId16"/>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563F9" w14:textId="77777777" w:rsidR="005D4407" w:rsidRDefault="005D4407">
      <w:r>
        <w:separator/>
      </w:r>
    </w:p>
  </w:endnote>
  <w:endnote w:type="continuationSeparator" w:id="0">
    <w:p w14:paraId="2E07D1E5" w14:textId="77777777" w:rsidR="005D4407" w:rsidRDefault="005D4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56B5FF29" w14:textId="77777777">
      <w:tc>
        <w:tcPr>
          <w:tcW w:w="9648" w:type="dxa"/>
          <w:shd w:val="clear" w:color="auto" w:fill="E6E7EA"/>
          <w:vAlign w:val="center"/>
        </w:tcPr>
        <w:p w14:paraId="42286D54" w14:textId="77777777" w:rsidR="00C8396B" w:rsidRDefault="00F62502" w:rsidP="00282726">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282726">
            <w:rPr>
              <w:rFonts w:cs="Arial"/>
              <w:color w:val="90989E"/>
              <w:sz w:val="16"/>
              <w:szCs w:val="16"/>
            </w:rPr>
            <w:t>4</w:t>
          </w:r>
          <w:r w:rsidR="004304C8" w:rsidRPr="004304C8">
            <w:rPr>
              <w:rFonts w:cs="Arial"/>
              <w:color w:val="90989E"/>
              <w:sz w:val="16"/>
              <w:szCs w:val="16"/>
            </w:rPr>
            <w:t xml:space="preserve"> </w:t>
          </w:r>
          <w:r w:rsidR="00263297">
            <w:rPr>
              <w:rFonts w:cs="Arial"/>
              <w:color w:val="90989E"/>
              <w:sz w:val="16"/>
              <w:szCs w:val="16"/>
            </w:rPr>
            <w:t>февраля</w:t>
          </w:r>
          <w:r w:rsidR="00C87324">
            <w:rPr>
              <w:rFonts w:cs="Arial"/>
              <w:color w:val="90989E"/>
              <w:sz w:val="16"/>
              <w:szCs w:val="16"/>
            </w:rPr>
            <w:t xml:space="preserve"> </w:t>
          </w:r>
          <w:r>
            <w:rPr>
              <w:rFonts w:cs="Arial"/>
              <w:color w:val="90989E"/>
              <w:sz w:val="16"/>
              <w:szCs w:val="16"/>
            </w:rPr>
            <w:t>20</w:t>
          </w:r>
          <w:r w:rsidR="00FC274F">
            <w:rPr>
              <w:rFonts w:cs="Arial"/>
              <w:color w:val="90989E"/>
              <w:sz w:val="16"/>
              <w:szCs w:val="16"/>
            </w:rPr>
            <w:t>22</w:t>
          </w:r>
          <w:r w:rsidR="00282726">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14:paraId="23F70636"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703F25">
            <w:rPr>
              <w:rStyle w:val="a7"/>
              <w:rFonts w:cs="Arial"/>
              <w:b/>
              <w:noProof/>
              <w:color w:val="FFFFFF"/>
              <w:szCs w:val="18"/>
            </w:rPr>
            <w:t>2</w:t>
          </w:r>
          <w:r>
            <w:rPr>
              <w:rStyle w:val="a7"/>
              <w:rFonts w:cs="Arial"/>
              <w:b/>
              <w:color w:val="FFFFFF"/>
              <w:szCs w:val="18"/>
            </w:rPr>
            <w:fldChar w:fldCharType="end"/>
          </w:r>
        </w:p>
      </w:tc>
    </w:tr>
  </w:tbl>
  <w:p w14:paraId="1F0AB4EB" w14:textId="77777777"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0FD92AD0" w14:textId="77777777">
      <w:tc>
        <w:tcPr>
          <w:tcW w:w="9648" w:type="dxa"/>
          <w:shd w:val="clear" w:color="auto" w:fill="E6E7EA"/>
          <w:vAlign w:val="center"/>
        </w:tcPr>
        <w:p w14:paraId="45FE0B59" w14:textId="77777777" w:rsidR="00C8396B" w:rsidRDefault="00F62502" w:rsidP="00282726">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282726">
            <w:rPr>
              <w:rFonts w:cs="Arial"/>
              <w:color w:val="90989E"/>
              <w:sz w:val="16"/>
              <w:szCs w:val="16"/>
            </w:rPr>
            <w:t>4</w:t>
          </w:r>
          <w:r w:rsidR="00E4368A">
            <w:rPr>
              <w:rFonts w:cs="Arial"/>
              <w:color w:val="90989E"/>
              <w:sz w:val="16"/>
              <w:szCs w:val="16"/>
            </w:rPr>
            <w:t xml:space="preserve"> </w:t>
          </w:r>
          <w:r w:rsidR="00263297">
            <w:rPr>
              <w:rFonts w:cs="Arial"/>
              <w:color w:val="90989E"/>
              <w:sz w:val="16"/>
              <w:szCs w:val="16"/>
            </w:rPr>
            <w:t xml:space="preserve">февраля </w:t>
          </w:r>
          <w:r w:rsidR="00FC274F">
            <w:rPr>
              <w:rFonts w:cs="Arial"/>
              <w:color w:val="90989E"/>
              <w:sz w:val="16"/>
              <w:szCs w:val="16"/>
            </w:rPr>
            <w:t xml:space="preserve">2022 </w:t>
          </w:r>
          <w:r w:rsidR="00282726">
            <w:rPr>
              <w:rFonts w:cs="Arial"/>
              <w:color w:val="90989E"/>
              <w:sz w:val="16"/>
              <w:szCs w:val="16"/>
            </w:rPr>
            <w:t>утро</w:t>
          </w:r>
          <w:r>
            <w:rPr>
              <w:rFonts w:cs="Arial"/>
              <w:color w:val="90989E"/>
              <w:sz w:val="16"/>
              <w:szCs w:val="16"/>
            </w:rPr>
            <w:t>]</w:t>
          </w:r>
        </w:p>
      </w:tc>
      <w:tc>
        <w:tcPr>
          <w:tcW w:w="489" w:type="dxa"/>
          <w:shd w:val="clear" w:color="auto" w:fill="90989E"/>
          <w:vAlign w:val="center"/>
        </w:tcPr>
        <w:p w14:paraId="3E063983"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703F25">
            <w:rPr>
              <w:rStyle w:val="a7"/>
              <w:rFonts w:cs="Arial"/>
              <w:b/>
              <w:noProof/>
              <w:color w:val="FFFFFF"/>
              <w:szCs w:val="18"/>
            </w:rPr>
            <w:t>7</w:t>
          </w:r>
          <w:r>
            <w:rPr>
              <w:rStyle w:val="a7"/>
              <w:rFonts w:cs="Arial"/>
              <w:b/>
              <w:color w:val="FFFFFF"/>
              <w:szCs w:val="18"/>
            </w:rPr>
            <w:fldChar w:fldCharType="end"/>
          </w:r>
        </w:p>
      </w:tc>
    </w:tr>
  </w:tbl>
  <w:p w14:paraId="194C2756" w14:textId="77777777"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77F46" w14:textId="77777777" w:rsidR="005D4407" w:rsidRDefault="005D4407">
      <w:r>
        <w:separator/>
      </w:r>
    </w:p>
  </w:footnote>
  <w:footnote w:type="continuationSeparator" w:id="0">
    <w:p w14:paraId="167C05CB" w14:textId="77777777" w:rsidR="005D4407" w:rsidRDefault="005D4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0CCDF" w14:textId="77777777"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16C201D5" wp14:editId="2BCCF8DC">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AB6B30">
      <w:rPr>
        <w:noProof/>
        <w:sz w:val="28"/>
      </w:rPr>
      <mc:AlternateContent>
        <mc:Choice Requires="wps">
          <w:drawing>
            <wp:anchor distT="0" distB="0" distL="114300" distR="114300" simplePos="0" relativeHeight="251662336" behindDoc="0" locked="0" layoutInCell="1" allowOverlap="1" wp14:anchorId="7173D767" wp14:editId="041B6F33">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9C6FD04"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6" w:name="_Toc428532425"/>
    <w:r>
      <w:rPr>
        <w:rFonts w:ascii="Tahoma" w:eastAsia="Calibri" w:hAnsi="Tahoma" w:cs="Tahoma"/>
        <w:color w:val="808080"/>
        <w:sz w:val="28"/>
        <w:szCs w:val="22"/>
        <w:lang w:eastAsia="en-US"/>
      </w:rPr>
      <w:t>Министерство сельского хозяйства</w:t>
    </w:r>
    <w:bookmarkEnd w:id="6"/>
  </w:p>
  <w:p w14:paraId="0FB08B90" w14:textId="77777777" w:rsidR="00C8396B" w:rsidRDefault="00F62502" w:rsidP="00750476">
    <w:pPr>
      <w:ind w:left="1008"/>
      <w:outlineLvl w:val="0"/>
      <w:rPr>
        <w:rFonts w:ascii="Tahoma" w:eastAsia="Calibri" w:hAnsi="Tahoma" w:cs="Tahoma"/>
        <w:color w:val="808080"/>
        <w:sz w:val="28"/>
        <w:szCs w:val="22"/>
        <w:lang w:eastAsia="en-US"/>
      </w:rPr>
    </w:pPr>
    <w:bookmarkStart w:id="7" w:name="_Toc428532426"/>
    <w:r>
      <w:rPr>
        <w:rFonts w:ascii="Tahoma" w:eastAsia="Calibri" w:hAnsi="Tahoma" w:cs="Tahoma"/>
        <w:color w:val="808080"/>
        <w:sz w:val="28"/>
        <w:szCs w:val="22"/>
        <w:lang w:eastAsia="en-US"/>
      </w:rPr>
      <w:t>Российской Федерации</w:t>
    </w:r>
    <w:bookmarkEnd w:id="7"/>
  </w:p>
  <w:p w14:paraId="02E6D33B" w14:textId="77777777"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3397F" w14:textId="77777777"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14:anchorId="2B85B6D8" wp14:editId="43C4429A">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AB6B30">
      <w:rPr>
        <w:noProof/>
        <w:sz w:val="28"/>
      </w:rPr>
      <mc:AlternateContent>
        <mc:Choice Requires="wps">
          <w:drawing>
            <wp:anchor distT="0" distB="0" distL="114300" distR="114300" simplePos="0" relativeHeight="251665408" behindDoc="0" locked="0" layoutInCell="1" allowOverlap="1" wp14:anchorId="5B3BE862" wp14:editId="244EDAA9">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5945ED9"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14:paraId="2A017842" w14:textId="77777777"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14:paraId="156F3B85" w14:textId="77777777"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B30"/>
    <w:rsid w:val="00031058"/>
    <w:rsid w:val="0003491F"/>
    <w:rsid w:val="00066C93"/>
    <w:rsid w:val="00195925"/>
    <w:rsid w:val="00205F8D"/>
    <w:rsid w:val="00240641"/>
    <w:rsid w:val="00263297"/>
    <w:rsid w:val="00270257"/>
    <w:rsid w:val="00282726"/>
    <w:rsid w:val="002E5101"/>
    <w:rsid w:val="00304789"/>
    <w:rsid w:val="003058E2"/>
    <w:rsid w:val="003C3C67"/>
    <w:rsid w:val="00414286"/>
    <w:rsid w:val="004304C8"/>
    <w:rsid w:val="004B0D30"/>
    <w:rsid w:val="004D37A6"/>
    <w:rsid w:val="004D623D"/>
    <w:rsid w:val="005135D4"/>
    <w:rsid w:val="005202F6"/>
    <w:rsid w:val="005233A0"/>
    <w:rsid w:val="005240C2"/>
    <w:rsid w:val="005B0F5B"/>
    <w:rsid w:val="005D4407"/>
    <w:rsid w:val="005F3758"/>
    <w:rsid w:val="00604F1E"/>
    <w:rsid w:val="006A66FC"/>
    <w:rsid w:val="006B3449"/>
    <w:rsid w:val="006E64AC"/>
    <w:rsid w:val="006F0EB7"/>
    <w:rsid w:val="00703F25"/>
    <w:rsid w:val="007312BD"/>
    <w:rsid w:val="0074571A"/>
    <w:rsid w:val="00750476"/>
    <w:rsid w:val="007910D0"/>
    <w:rsid w:val="007F0AB1"/>
    <w:rsid w:val="007F1D8C"/>
    <w:rsid w:val="007F28A8"/>
    <w:rsid w:val="008460A7"/>
    <w:rsid w:val="00880679"/>
    <w:rsid w:val="00980020"/>
    <w:rsid w:val="00985DA8"/>
    <w:rsid w:val="009B4B1F"/>
    <w:rsid w:val="009F5BD0"/>
    <w:rsid w:val="00A12D82"/>
    <w:rsid w:val="00AB6B30"/>
    <w:rsid w:val="00AD0D51"/>
    <w:rsid w:val="00AF12B3"/>
    <w:rsid w:val="00B922A1"/>
    <w:rsid w:val="00BC4068"/>
    <w:rsid w:val="00BF48EC"/>
    <w:rsid w:val="00C14B74"/>
    <w:rsid w:val="00C14EA4"/>
    <w:rsid w:val="00C37587"/>
    <w:rsid w:val="00C65E1F"/>
    <w:rsid w:val="00C75EE3"/>
    <w:rsid w:val="00C8396B"/>
    <w:rsid w:val="00C87324"/>
    <w:rsid w:val="00C90FBF"/>
    <w:rsid w:val="00C9507B"/>
    <w:rsid w:val="00CD2DDE"/>
    <w:rsid w:val="00CD5A45"/>
    <w:rsid w:val="00D52CCC"/>
    <w:rsid w:val="00DD607A"/>
    <w:rsid w:val="00E12208"/>
    <w:rsid w:val="00E412B2"/>
    <w:rsid w:val="00E4368A"/>
    <w:rsid w:val="00E852A7"/>
    <w:rsid w:val="00EA7B65"/>
    <w:rsid w:val="00EC2F5E"/>
    <w:rsid w:val="00F23AE6"/>
    <w:rsid w:val="00F40E17"/>
    <w:rsid w:val="00F41E23"/>
    <w:rsid w:val="00F62502"/>
    <w:rsid w:val="00F65057"/>
    <w:rsid w:val="00F81B39"/>
    <w:rsid w:val="00FB59F5"/>
    <w:rsid w:val="00FC274F"/>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B4C25"/>
  <w15:docId w15:val="{54893FF1-D2CC-400F-9885-508E8183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703F25"/>
    <w:rPr>
      <w:rFonts w:ascii="Segoe UI" w:hAnsi="Segoe UI" w:cs="Segoe UI"/>
      <w:szCs w:val="18"/>
    </w:rPr>
  </w:style>
  <w:style w:type="character" w:customStyle="1" w:styleId="af1">
    <w:name w:val="Текст выноски Знак"/>
    <w:basedOn w:val="a0"/>
    <w:link w:val="af0"/>
    <w:uiPriority w:val="99"/>
    <w:semiHidden/>
    <w:rsid w:val="00703F2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617007">
      <w:bodyDiv w:val="1"/>
      <w:marLeft w:val="0"/>
      <w:marRight w:val="0"/>
      <w:marTop w:val="0"/>
      <w:marBottom w:val="0"/>
      <w:divBdr>
        <w:top w:val="none" w:sz="0" w:space="0" w:color="auto"/>
        <w:left w:val="none" w:sz="0" w:space="0" w:color="auto"/>
        <w:bottom w:val="none" w:sz="0" w:space="0" w:color="auto"/>
        <w:right w:val="none" w:sz="0" w:space="0" w:color="auto"/>
      </w:divBdr>
    </w:div>
    <w:div w:id="181818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ass.ru/ekonomika/1360516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tass.ru/nauka/1360224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np.ru/economics/produkty-pitaniya-predlozhili-obezzarazhivat-radiaciey.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milknews.ru/index/myaso-markirovka.html" TargetMode="External"/><Relationship Id="rId4" Type="http://schemas.openxmlformats.org/officeDocument/2006/relationships/webSettings" Target="webSettings.xml"/><Relationship Id="rId9" Type="http://schemas.openxmlformats.org/officeDocument/2006/relationships/hyperlink" Target="https://1prime.ru/consumer_markets/20220203/835969827.html" TargetMode="External"/><Relationship Id="rId14" Type="http://schemas.openxmlformats.org/officeDocument/2006/relationships/hyperlink" Target="https://www.rbc.ru/finances/03/02/2022/61fa848a9a7947feb859bd12"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2\&#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57</TotalTime>
  <Pages>7</Pages>
  <Words>4119</Words>
  <Characters>23483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22</cp:revision>
  <cp:lastPrinted>2022-02-04T08:24:00Z</cp:lastPrinted>
  <dcterms:created xsi:type="dcterms:W3CDTF">2022-02-04T04:23:00Z</dcterms:created>
  <dcterms:modified xsi:type="dcterms:W3CDTF">2022-02-04T08:27:00Z</dcterms:modified>
</cp:coreProperties>
</file>