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03D66" w14:textId="77777777" w:rsidR="00C8396B" w:rsidRDefault="00C8396B">
      <w:bookmarkStart w:id="0" w:name="_Toc342069526"/>
      <w:bookmarkStart w:id="1" w:name="_Toc342069546"/>
      <w:bookmarkStart w:id="2" w:name="_Toc342069600"/>
    </w:p>
    <w:p w14:paraId="5D1062BF" w14:textId="77777777" w:rsidR="00C8396B" w:rsidRDefault="00C8396B"/>
    <w:p w14:paraId="58A91A6B" w14:textId="77777777" w:rsidR="00C8396B" w:rsidRDefault="00C8396B"/>
    <w:p w14:paraId="6A675D53" w14:textId="77777777" w:rsidR="00C8396B" w:rsidRDefault="00C8396B"/>
    <w:p w14:paraId="1A742CEB" w14:textId="77777777" w:rsidR="00C8396B" w:rsidRDefault="00C8396B"/>
    <w:p w14:paraId="75EBFF32" w14:textId="77777777" w:rsidR="00C8396B" w:rsidRDefault="00C8396B"/>
    <w:p w14:paraId="79AA1A78" w14:textId="77777777" w:rsidR="00C8396B" w:rsidRDefault="00C8396B"/>
    <w:p w14:paraId="0DC670CC" w14:textId="77777777" w:rsidR="00C8396B" w:rsidRDefault="00C8396B"/>
    <w:p w14:paraId="10E1F7B0" w14:textId="77777777" w:rsidR="00C8396B" w:rsidRDefault="00C8396B"/>
    <w:p w14:paraId="47E7C98B" w14:textId="77777777" w:rsidR="00C8396B" w:rsidRDefault="00C8396B"/>
    <w:p w14:paraId="222BB297" w14:textId="77777777" w:rsidR="00C8396B" w:rsidRDefault="00C8396B"/>
    <w:p w14:paraId="016EFD36" w14:textId="77777777" w:rsidR="00C8396B" w:rsidRDefault="00C8396B"/>
    <w:p w14:paraId="19F4B67E" w14:textId="77777777" w:rsidR="00C8396B" w:rsidRDefault="00C8396B"/>
    <w:p w14:paraId="5C09CA40" w14:textId="77777777" w:rsidR="00C8396B" w:rsidRDefault="00C8396B"/>
    <w:p w14:paraId="7EA0F3B7" w14:textId="77777777" w:rsidR="00C8396B" w:rsidRDefault="00C8396B"/>
    <w:p w14:paraId="7FB2C2BD" w14:textId="77777777" w:rsidR="00C8396B" w:rsidRDefault="00C8396B"/>
    <w:p w14:paraId="07E5D841" w14:textId="77777777" w:rsidR="00C8396B" w:rsidRDefault="00C8396B"/>
    <w:p w14:paraId="17A5F861" w14:textId="77777777" w:rsidR="00C8396B" w:rsidRDefault="00C8396B"/>
    <w:p w14:paraId="55364EA5" w14:textId="77777777" w:rsidR="00C8396B" w:rsidRDefault="00C8396B"/>
    <w:p w14:paraId="1F73ECA1" w14:textId="77777777" w:rsidR="00C8396B" w:rsidRDefault="00C8396B"/>
    <w:p w14:paraId="3D49AA6A" w14:textId="77777777" w:rsidR="00C8396B" w:rsidRDefault="00C8396B"/>
    <w:p w14:paraId="4E1B7AC0" w14:textId="77777777" w:rsidR="00C8396B" w:rsidRDefault="00C8396B"/>
    <w:p w14:paraId="0F40F437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9E59B00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0878319C" w14:textId="77777777" w:rsidR="00C8396B" w:rsidRDefault="00F935D7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0613E2A6" w14:textId="77777777" w:rsidR="00C8396B" w:rsidRDefault="00C8396B"/>
    <w:p w14:paraId="43EABDE4" w14:textId="77777777" w:rsidR="00C8396B" w:rsidRDefault="00C8396B"/>
    <w:p w14:paraId="1F83A786" w14:textId="15DC6C71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18BE9566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490FE80C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2E1637A2" w14:textId="77777777">
        <w:tc>
          <w:tcPr>
            <w:tcW w:w="7380" w:type="dxa"/>
            <w:gridSpan w:val="3"/>
            <w:shd w:val="clear" w:color="auto" w:fill="008B53"/>
          </w:tcPr>
          <w:p w14:paraId="0245E210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4DFE4126" w14:textId="77777777" w:rsidR="00C8396B" w:rsidRDefault="00F935D7" w:rsidP="006010ED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010ED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457C21A8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256110C1" w14:textId="77777777" w:rsidR="00C8396B" w:rsidRDefault="00C8396B">
            <w:bookmarkStart w:id="4" w:name="SEC_1"/>
          </w:p>
          <w:p w14:paraId="17CC79DB" w14:textId="77777777" w:rsidR="00F935D7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0A087869" w14:textId="0B0694E4" w:rsidR="0050157D" w:rsidRPr="003727AC" w:rsidRDefault="0050157D" w:rsidP="001D2E89">
            <w:pPr>
              <w:pStyle w:val="a9"/>
            </w:pPr>
            <w:r>
              <w:t>12 АПРЕЛЯ</w:t>
            </w:r>
          </w:p>
          <w:p w14:paraId="30A28AAA" w14:textId="13ABCF92" w:rsidR="006D03F2" w:rsidRDefault="00F935D7" w:rsidP="00F935D7">
            <w:r w:rsidRPr="003727AC">
              <w:t xml:space="preserve">МОСКВА. 12:00. </w:t>
            </w:r>
            <w:r w:rsidR="006D03F2">
              <w:t xml:space="preserve">В </w:t>
            </w:r>
            <w:r w:rsidR="006D03F2" w:rsidRPr="006D03F2">
              <w:t>Общественной палате РФ</w:t>
            </w:r>
            <w:r w:rsidR="006D03F2">
              <w:t xml:space="preserve"> пройдет</w:t>
            </w:r>
            <w:r w:rsidR="006D03F2" w:rsidRPr="006D03F2">
              <w:t xml:space="preserve"> </w:t>
            </w:r>
            <w:r w:rsidRPr="003727AC">
              <w:t xml:space="preserve">Круглый стол </w:t>
            </w:r>
            <w:r w:rsidR="009C6107">
              <w:t>«</w:t>
            </w:r>
            <w:r w:rsidRPr="003727AC">
              <w:t>Снижение тарифов на электроэнергию и стабилизация цен на горюче-смазочные материалы (ГСМ) и минеральные удобрения</w:t>
            </w:r>
            <w:r w:rsidR="009C6107">
              <w:t>»</w:t>
            </w:r>
            <w:r w:rsidRPr="003727AC">
              <w:t xml:space="preserve">. </w:t>
            </w:r>
          </w:p>
          <w:p w14:paraId="57E3145D" w14:textId="77777777" w:rsidR="006D03F2" w:rsidRDefault="006D03F2" w:rsidP="006D03F2"/>
          <w:p w14:paraId="7FC2E398" w14:textId="1BF84203" w:rsidR="006D03F2" w:rsidRPr="00F935D7" w:rsidRDefault="006D03F2" w:rsidP="00F935D7">
            <w:r w:rsidRPr="003727AC">
              <w:t xml:space="preserve">МОСКВА. 15:00. Круглый стол </w:t>
            </w:r>
            <w:r>
              <w:t xml:space="preserve">в СФ </w:t>
            </w:r>
            <w:r w:rsidR="009C6107">
              <w:t>«</w:t>
            </w:r>
            <w:r w:rsidRPr="003727AC">
              <w:t>Проблемы постановки на кадастровый учет земель сельскохозяйственного назначения</w:t>
            </w:r>
            <w:r w:rsidR="009C6107">
              <w:t>»</w:t>
            </w:r>
            <w:r w:rsidRPr="003727AC">
              <w:t xml:space="preserve">. </w:t>
            </w:r>
          </w:p>
          <w:p w14:paraId="6124A705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56284361" w14:textId="77777777" w:rsidR="00F935D7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61ADD4E6" w14:textId="77777777" w:rsidR="0050157D" w:rsidRDefault="0050157D" w:rsidP="0050157D">
            <w:pPr>
              <w:pStyle w:val="a9"/>
            </w:pPr>
            <w:r>
              <w:t>МЧС</w:t>
            </w:r>
          </w:p>
          <w:p w14:paraId="64CD74A3" w14:textId="77777777" w:rsidR="00F935D7" w:rsidRDefault="00F935D7" w:rsidP="00F935D7">
            <w:r w:rsidRPr="00513641">
              <w:t xml:space="preserve">Президент России Владимир Путин освободил Виктора </w:t>
            </w:r>
            <w:proofErr w:type="spellStart"/>
            <w:r w:rsidRPr="00513641">
              <w:t>Ничипорчука</w:t>
            </w:r>
            <w:proofErr w:type="spellEnd"/>
            <w:r w:rsidRPr="00513641">
              <w:t xml:space="preserve"> от должности заместителя главы МЧС Российской Федерации. </w:t>
            </w:r>
          </w:p>
          <w:p w14:paraId="39007F6F" w14:textId="77777777" w:rsidR="0050157D" w:rsidRDefault="0050157D" w:rsidP="00F935D7"/>
          <w:p w14:paraId="6325A694" w14:textId="77777777" w:rsidR="0050157D" w:rsidRDefault="0050157D" w:rsidP="0050157D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36747321" w14:textId="77777777" w:rsidR="0050157D" w:rsidRPr="00513641" w:rsidRDefault="0050157D" w:rsidP="00F935D7"/>
          <w:p w14:paraId="1AC3A47C" w14:textId="3CC0BF16" w:rsidR="006D03F2" w:rsidRDefault="006D03F2" w:rsidP="00F935D7">
            <w:pPr>
              <w:rPr>
                <w:b/>
                <w:bCs/>
              </w:rPr>
            </w:pPr>
            <w:r w:rsidRPr="006D03F2">
              <w:rPr>
                <w:b/>
                <w:bCs/>
              </w:rPr>
              <w:t>12 АПРЕЛЯ</w:t>
            </w:r>
          </w:p>
          <w:p w14:paraId="496F72F4" w14:textId="77777777" w:rsidR="006D03F2" w:rsidRPr="006D03F2" w:rsidRDefault="006D03F2" w:rsidP="00F935D7">
            <w:pPr>
              <w:rPr>
                <w:b/>
                <w:bCs/>
              </w:rPr>
            </w:pPr>
          </w:p>
          <w:p w14:paraId="2F886F85" w14:textId="5399CAD0" w:rsidR="00C8396B" w:rsidRPr="006D03F2" w:rsidRDefault="00F935D7" w:rsidP="00F935D7">
            <w:pPr>
              <w:rPr>
                <w:i/>
              </w:rPr>
            </w:pPr>
            <w:r w:rsidRPr="00513641">
              <w:t>Всемирный день авиации и космонавтики</w:t>
            </w:r>
            <w:r>
              <w:t xml:space="preserve"> </w:t>
            </w:r>
          </w:p>
          <w:bookmarkEnd w:id="5"/>
          <w:p w14:paraId="202B06A1" w14:textId="77777777" w:rsidR="00C8396B" w:rsidRDefault="00C8396B" w:rsidP="00F935D7">
            <w:pPr>
              <w:jc w:val="left"/>
            </w:pPr>
          </w:p>
        </w:tc>
        <w:tc>
          <w:tcPr>
            <w:tcW w:w="283" w:type="dxa"/>
          </w:tcPr>
          <w:p w14:paraId="2DAA02A4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E34113C" w14:textId="64A169FD" w:rsidR="00F935D7" w:rsidRDefault="000C0250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14:paraId="241167A2" w14:textId="77777777" w:rsidR="006D03F2" w:rsidRPr="006D03F2" w:rsidRDefault="006D03F2" w:rsidP="006D03F2">
            <w:pPr>
              <w:rPr>
                <w:iCs/>
              </w:rPr>
            </w:pPr>
          </w:p>
          <w:p w14:paraId="4AC18240" w14:textId="77777777" w:rsidR="006D03F2" w:rsidRPr="006D03F2" w:rsidRDefault="006D03F2" w:rsidP="006D03F2">
            <w:pPr>
              <w:rPr>
                <w:b/>
                <w:bCs/>
                <w:iCs/>
              </w:rPr>
            </w:pPr>
            <w:r w:rsidRPr="006D03F2">
              <w:rPr>
                <w:b/>
                <w:bCs/>
                <w:iCs/>
              </w:rPr>
              <w:t>РФ И АЗЕРБАЙДЖАН В 2021 ГОДУ УВЕЛИЧИЛИ ТОВАРООБОРОТ ПРОДУКЦИИ АПК НА 4%, ДО $1,3 МЛРД - МИНСЕЛЬХОЗ РФ</w:t>
            </w:r>
          </w:p>
          <w:p w14:paraId="7CAEA744" w14:textId="77777777" w:rsidR="006D03F2" w:rsidRPr="006D03F2" w:rsidRDefault="006D03F2" w:rsidP="006D03F2">
            <w:pPr>
              <w:rPr>
                <w:iCs/>
              </w:rPr>
            </w:pPr>
            <w:r w:rsidRPr="006D03F2">
              <w:rPr>
                <w:iCs/>
              </w:rPr>
              <w:t xml:space="preserve">Товарооборот продукции АПК между РФ и Азербайджаном в 2021 году составил $1,3 млрд, что на 4% больше, чем в 2020 году, сообщает </w:t>
            </w:r>
            <w:r w:rsidRPr="006D03F2">
              <w:rPr>
                <w:b/>
                <w:bCs/>
                <w:iCs/>
              </w:rPr>
              <w:t>Минсельхоз РФ</w:t>
            </w:r>
            <w:r w:rsidRPr="006D03F2">
              <w:rPr>
                <w:iCs/>
              </w:rPr>
              <w:t xml:space="preserve"> по итогам очередного заседания российско-азербайджанской рабочей группы по сотрудничеству в области сельского хозяйства. Оно прошло под председательством заместителей министров аграрных ведомств двух стран </w:t>
            </w:r>
            <w:r w:rsidRPr="006D03F2">
              <w:rPr>
                <w:b/>
                <w:bCs/>
                <w:iCs/>
              </w:rPr>
              <w:t>Сергея Левина</w:t>
            </w:r>
            <w:r w:rsidRPr="006D03F2">
              <w:rPr>
                <w:iCs/>
              </w:rPr>
              <w:t xml:space="preserve"> и </w:t>
            </w:r>
            <w:proofErr w:type="spellStart"/>
            <w:r w:rsidRPr="006D03F2">
              <w:rPr>
                <w:iCs/>
              </w:rPr>
              <w:t>Эльчина</w:t>
            </w:r>
            <w:proofErr w:type="spellEnd"/>
            <w:r w:rsidRPr="006D03F2">
              <w:rPr>
                <w:iCs/>
              </w:rPr>
              <w:t xml:space="preserve"> </w:t>
            </w:r>
            <w:proofErr w:type="spellStart"/>
            <w:r w:rsidRPr="006D03F2">
              <w:rPr>
                <w:iCs/>
              </w:rPr>
              <w:t>Зейналова</w:t>
            </w:r>
            <w:proofErr w:type="spellEnd"/>
            <w:r w:rsidRPr="006D03F2">
              <w:rPr>
                <w:iCs/>
              </w:rPr>
              <w:t>.</w:t>
            </w:r>
          </w:p>
          <w:p w14:paraId="5353C99F" w14:textId="77777777" w:rsidR="006D03F2" w:rsidRPr="006D03F2" w:rsidRDefault="006D03F2" w:rsidP="006D03F2">
            <w:pPr>
              <w:rPr>
                <w:iCs/>
              </w:rPr>
            </w:pPr>
            <w:r w:rsidRPr="006D03F2">
              <w:rPr>
                <w:iCs/>
              </w:rPr>
              <w:t xml:space="preserve">Российский </w:t>
            </w:r>
            <w:proofErr w:type="spellStart"/>
            <w:r w:rsidRPr="006D03F2">
              <w:rPr>
                <w:iCs/>
              </w:rPr>
              <w:t>агроэкспорт</w:t>
            </w:r>
            <w:proofErr w:type="spellEnd"/>
            <w:r w:rsidRPr="006D03F2">
              <w:rPr>
                <w:iCs/>
              </w:rPr>
              <w:t xml:space="preserve"> в Азербайджан в прошлом году вырос на 3%, до $718 млн. По словам </w:t>
            </w:r>
            <w:r w:rsidRPr="006D03F2">
              <w:rPr>
                <w:b/>
                <w:bCs/>
                <w:iCs/>
              </w:rPr>
              <w:t>Левина</w:t>
            </w:r>
            <w:r w:rsidRPr="006D03F2">
              <w:rPr>
                <w:iCs/>
              </w:rPr>
              <w:t>, РФ заинтересована в увеличении объемов и диверсификации товарной номенклатуры поставок.</w:t>
            </w:r>
          </w:p>
          <w:p w14:paraId="0A973392" w14:textId="1FCF7203" w:rsidR="006D03F2" w:rsidRDefault="006D03F2" w:rsidP="006D03F2">
            <w:pPr>
              <w:rPr>
                <w:iCs/>
              </w:rPr>
            </w:pPr>
            <w:r w:rsidRPr="006D03F2">
              <w:rPr>
                <w:iCs/>
              </w:rPr>
              <w:t xml:space="preserve">В ходе обсуждения сотрудничества в области ветеринарии </w:t>
            </w:r>
            <w:r w:rsidRPr="006D03F2">
              <w:rPr>
                <w:b/>
                <w:bCs/>
                <w:iCs/>
              </w:rPr>
              <w:t>Минсельхоз РФ</w:t>
            </w:r>
            <w:r w:rsidRPr="006D03F2">
              <w:rPr>
                <w:iCs/>
              </w:rPr>
              <w:t xml:space="preserve"> предложил азербайджанским коллегам использовать российские препараты, включая вакцины против ящура, а также организовать совместные научные исследования в области разработки лекарственных средств для ветеринарного применения. </w:t>
            </w:r>
            <w:r w:rsidRPr="006D03F2">
              <w:rPr>
                <w:i/>
              </w:rPr>
              <w:t>Интерфакс</w:t>
            </w:r>
            <w:r w:rsidRPr="006D03F2">
              <w:rPr>
                <w:iCs/>
              </w:rPr>
              <w:t xml:space="preserve"> </w:t>
            </w:r>
          </w:p>
          <w:p w14:paraId="7455962F" w14:textId="126F7E27" w:rsidR="0057324D" w:rsidRDefault="0057324D" w:rsidP="006D03F2">
            <w:pPr>
              <w:rPr>
                <w:iCs/>
              </w:rPr>
            </w:pPr>
          </w:p>
          <w:p w14:paraId="7EE5A3A9" w14:textId="77777777" w:rsidR="0057324D" w:rsidRPr="006D03F2" w:rsidRDefault="0057324D" w:rsidP="0057324D">
            <w:pPr>
              <w:rPr>
                <w:b/>
                <w:bCs/>
                <w:iCs/>
              </w:rPr>
            </w:pPr>
            <w:r w:rsidRPr="006D03F2">
              <w:rPr>
                <w:b/>
                <w:bCs/>
                <w:iCs/>
              </w:rPr>
              <w:t>ТОВАРООБОРОТ ПРОДУКЦИИ АПК МЕЖДУ РФ И ВЬЕТНАМОМ В 2021 Г</w:t>
            </w:r>
            <w:r>
              <w:rPr>
                <w:b/>
                <w:bCs/>
                <w:iCs/>
              </w:rPr>
              <w:t xml:space="preserve">ОДУ </w:t>
            </w:r>
            <w:r w:rsidRPr="006D03F2">
              <w:rPr>
                <w:b/>
                <w:bCs/>
                <w:iCs/>
              </w:rPr>
              <w:t>ВЫРОС НА 6%, ДО $930 МЛН - МИНСЕЛЬХОЗ</w:t>
            </w:r>
          </w:p>
          <w:p w14:paraId="4AC47AB6" w14:textId="77777777" w:rsidR="0057324D" w:rsidRPr="006D03F2" w:rsidRDefault="0057324D" w:rsidP="0057324D">
            <w:pPr>
              <w:rPr>
                <w:iCs/>
              </w:rPr>
            </w:pPr>
            <w:r w:rsidRPr="006D03F2">
              <w:rPr>
                <w:iCs/>
              </w:rPr>
              <w:t xml:space="preserve">Товарооборот продукции АПК между РФ и Вьетнамом в 2021 году составил $930 млн, что на 6% больше, чем в 2020 году, сообщает </w:t>
            </w:r>
            <w:r w:rsidRPr="006D03F2">
              <w:rPr>
                <w:b/>
                <w:bCs/>
                <w:iCs/>
              </w:rPr>
              <w:t>Минсельхоз РФ</w:t>
            </w:r>
            <w:r w:rsidRPr="006D03F2">
              <w:rPr>
                <w:iCs/>
              </w:rPr>
              <w:t xml:space="preserve"> по итогам встречи замминистра сельского хозяйства </w:t>
            </w:r>
            <w:r w:rsidRPr="006D03F2">
              <w:rPr>
                <w:b/>
                <w:bCs/>
                <w:iCs/>
              </w:rPr>
              <w:t>Сергея Левина</w:t>
            </w:r>
            <w:r w:rsidRPr="006D03F2">
              <w:rPr>
                <w:iCs/>
              </w:rPr>
              <w:t xml:space="preserve"> и посла Вьетнама в РФ </w:t>
            </w:r>
            <w:proofErr w:type="spellStart"/>
            <w:r w:rsidRPr="006D03F2">
              <w:rPr>
                <w:iCs/>
              </w:rPr>
              <w:t>Данг</w:t>
            </w:r>
            <w:proofErr w:type="spellEnd"/>
            <w:r w:rsidRPr="006D03F2">
              <w:rPr>
                <w:iCs/>
              </w:rPr>
              <w:t xml:space="preserve"> </w:t>
            </w:r>
            <w:proofErr w:type="spellStart"/>
            <w:r w:rsidRPr="006D03F2">
              <w:rPr>
                <w:iCs/>
              </w:rPr>
              <w:t>Минь</w:t>
            </w:r>
            <w:proofErr w:type="spellEnd"/>
            <w:r w:rsidRPr="006D03F2">
              <w:rPr>
                <w:iCs/>
              </w:rPr>
              <w:t xml:space="preserve"> </w:t>
            </w:r>
            <w:proofErr w:type="spellStart"/>
            <w:r w:rsidRPr="006D03F2">
              <w:rPr>
                <w:iCs/>
              </w:rPr>
              <w:t>Кхоя</w:t>
            </w:r>
            <w:proofErr w:type="spellEnd"/>
            <w:r w:rsidRPr="006D03F2">
              <w:rPr>
                <w:iCs/>
              </w:rPr>
              <w:t>.</w:t>
            </w:r>
          </w:p>
          <w:p w14:paraId="6EA47CBE" w14:textId="77777777" w:rsidR="0057324D" w:rsidRPr="006D03F2" w:rsidRDefault="0057324D" w:rsidP="0057324D">
            <w:pPr>
              <w:rPr>
                <w:iCs/>
              </w:rPr>
            </w:pPr>
            <w:r w:rsidRPr="006D03F2">
              <w:rPr>
                <w:iCs/>
              </w:rPr>
              <w:t>РФ заинтересована в дальнейшем наращивании поставок во Вьетнам молока и молочной продукции, свинины, рыбы, а также зерновых.</w:t>
            </w:r>
            <w:r>
              <w:rPr>
                <w:iCs/>
              </w:rPr>
              <w:t xml:space="preserve"> </w:t>
            </w:r>
            <w:r w:rsidRPr="006D03F2">
              <w:rPr>
                <w:iCs/>
              </w:rPr>
              <w:t>Кроме того, на встрече обсудили взаимодействие в ветеринарной и фитосанитарной областях, в том числе дальнейшие шаги по увеличению отгрузок сельхозпродукции во Вьетнам.</w:t>
            </w:r>
          </w:p>
          <w:p w14:paraId="5A475DC8" w14:textId="737A77A4" w:rsidR="0057324D" w:rsidRPr="00863201" w:rsidRDefault="0057324D" w:rsidP="006D03F2">
            <w:pPr>
              <w:rPr>
                <w:iCs/>
              </w:rPr>
            </w:pPr>
            <w:r w:rsidRPr="006D03F2">
              <w:rPr>
                <w:iCs/>
              </w:rPr>
              <w:t xml:space="preserve">Как подчеркнул </w:t>
            </w:r>
            <w:r w:rsidRPr="006D03F2">
              <w:rPr>
                <w:b/>
                <w:bCs/>
                <w:iCs/>
              </w:rPr>
              <w:t>Левин</w:t>
            </w:r>
            <w:r w:rsidRPr="006D03F2">
              <w:rPr>
                <w:iCs/>
              </w:rPr>
              <w:t xml:space="preserve">, на которого ссылается пресс-служба, для установления новых деловых контактов и дальнейшего развития взаимосвязей по линии бизнес-структур в настоящее время прорабатывается организация деловой миссии отечественных компаний-экспортеров сельхозпродукции и продовольствия. Планируется, что она пройдет во Вьетнаме в августе этого года. </w:t>
            </w:r>
            <w:r w:rsidRPr="006D03F2">
              <w:rPr>
                <w:i/>
              </w:rPr>
              <w:t>Интерфакс</w:t>
            </w:r>
          </w:p>
          <w:p w14:paraId="03D52E02" w14:textId="77777777" w:rsidR="00863201" w:rsidRPr="00F935D7" w:rsidRDefault="00BD241C" w:rsidP="00863201">
            <w:pPr>
              <w:pStyle w:val="a9"/>
            </w:pPr>
            <w:hyperlink r:id="rId7" w:history="1">
              <w:r w:rsidR="00863201" w:rsidRPr="00F935D7">
                <w:t>МИНСЕЛЬХОЗ СООБЩИЛ О НАЧАЛЕ ВЕСЕННЕЙ ЗАКЛАДКИ САДОВ В РОССИИ</w:t>
              </w:r>
            </w:hyperlink>
          </w:p>
          <w:p w14:paraId="2452ADE3" w14:textId="77777777" w:rsidR="00863201" w:rsidRDefault="00863201" w:rsidP="00863201">
            <w:r>
              <w:t xml:space="preserve">Весенняя закладка садов началась в России, заложено более 1,1 тыс. га. Об этом говорится в сообщении </w:t>
            </w:r>
            <w:r w:rsidRPr="00F935D7">
              <w:rPr>
                <w:b/>
              </w:rPr>
              <w:t>Минсельхоза</w:t>
            </w:r>
            <w:r>
              <w:t>.</w:t>
            </w:r>
          </w:p>
          <w:p w14:paraId="12E5A8EC" w14:textId="77777777" w:rsidR="00863201" w:rsidRPr="00870462" w:rsidRDefault="00863201" w:rsidP="00863201">
            <w:pPr>
              <w:rPr>
                <w:i/>
              </w:rPr>
            </w:pPr>
            <w:r>
              <w:t xml:space="preserve">Как напомнили в </w:t>
            </w:r>
            <w:r w:rsidRPr="00863201">
              <w:rPr>
                <w:bCs/>
              </w:rPr>
              <w:t>ведомстве</w:t>
            </w:r>
            <w:r>
              <w:t xml:space="preserve">, в прошлом году по стране было заложено 13,75 тыс. га многолетних плодово-ягодных насаждений. По прогнозу </w:t>
            </w:r>
            <w:r w:rsidRPr="00F935D7">
              <w:rPr>
                <w:b/>
              </w:rPr>
              <w:t>Минсельхоза России</w:t>
            </w:r>
            <w:r>
              <w:t xml:space="preserve">, в 2022 году ожидается показатель на уровне среднемноголетних значений. В соответствии с Госпрограммой АПК, до 2025 года планируется выйти на уровень не менее 46,4 тыс. га новых насаждений плодовых, ягодных культур и питомников. Производство фруктов в товарном секторе к этому времени увеличится на 35,7% от текущего значения и достигнет 1,9 млн тонн. В </w:t>
            </w:r>
            <w:r w:rsidRPr="00863201">
              <w:rPr>
                <w:b/>
                <w:bCs/>
              </w:rPr>
              <w:t>Минсельхозе</w:t>
            </w:r>
            <w:r>
              <w:t xml:space="preserve"> также отметили, что результатом работы по развитию садоводства в нашей стране, является увеличение в 2 раза валового сбора плодов и ягод в организованном секторе - с 0,7 млн тонн в 2013 году до 1,4 млн тонн в 2021 году. Традиционными регионами-лидерами являются Краснодарский край, Кабардино-Балкарская Республика, Республика Крым, Липецкая и Воронежская области, на долю которых приходится более 70% от общего объема производства. </w:t>
            </w:r>
            <w:r w:rsidRPr="00870462">
              <w:rPr>
                <w:i/>
              </w:rPr>
              <w:t>ТАСС</w:t>
            </w:r>
          </w:p>
          <w:p w14:paraId="71723585" w14:textId="5B8B0681" w:rsidR="00863201" w:rsidRPr="006D03F2" w:rsidRDefault="00863201" w:rsidP="006D03F2">
            <w:pPr>
              <w:rPr>
                <w:iCs/>
              </w:rPr>
            </w:pPr>
          </w:p>
        </w:tc>
      </w:tr>
    </w:tbl>
    <w:p w14:paraId="46240B10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2F0219D1" w14:textId="77777777" w:rsidR="00863201" w:rsidRPr="006D03F2" w:rsidRDefault="00863201" w:rsidP="00863201">
      <w:pPr>
        <w:rPr>
          <w:b/>
          <w:bCs/>
          <w:iCs/>
        </w:rPr>
      </w:pPr>
      <w:bookmarkStart w:id="9" w:name="SEC_3"/>
      <w:r w:rsidRPr="006D03F2">
        <w:rPr>
          <w:b/>
          <w:bCs/>
          <w:iCs/>
        </w:rPr>
        <w:lastRenderedPageBreak/>
        <w:t>СЕЛЬХОЗОРГАНИЗАЦИИ РФ К 4 АПРЕЛЯ УВЕЛИЧИЛИ СУТОЧНУЮ РЕАЛИЗАЦИЮ МОЛОКА НА 3,7% - МИНСЕЛЬХОЗ</w:t>
      </w:r>
    </w:p>
    <w:p w14:paraId="7EA525DD" w14:textId="77777777" w:rsidR="00863201" w:rsidRPr="006D03F2" w:rsidRDefault="00863201" w:rsidP="00863201">
      <w:pPr>
        <w:rPr>
          <w:iCs/>
        </w:rPr>
      </w:pPr>
      <w:proofErr w:type="spellStart"/>
      <w:r w:rsidRPr="006D03F2">
        <w:rPr>
          <w:iCs/>
        </w:rPr>
        <w:t>Сельхозорганизации</w:t>
      </w:r>
      <w:proofErr w:type="spellEnd"/>
      <w:r w:rsidRPr="006D03F2">
        <w:rPr>
          <w:iCs/>
        </w:rPr>
        <w:t xml:space="preserve"> РФ к 4 апреля довели суточную реализацию молока до 52,6 тыс. тонн, что на 3,7% больше, чем на аналогичную дату прошлого года, сообщает </w:t>
      </w:r>
      <w:r w:rsidRPr="006D03F2">
        <w:rPr>
          <w:b/>
          <w:bCs/>
          <w:iCs/>
        </w:rPr>
        <w:t>Минсельхоз</w:t>
      </w:r>
      <w:r w:rsidRPr="006D03F2">
        <w:rPr>
          <w:iCs/>
        </w:rPr>
        <w:t>.</w:t>
      </w:r>
    </w:p>
    <w:p w14:paraId="20AA7F4E" w14:textId="77777777" w:rsidR="00863201" w:rsidRPr="006D03F2" w:rsidRDefault="00863201" w:rsidP="00863201">
      <w:pPr>
        <w:rPr>
          <w:iCs/>
        </w:rPr>
      </w:pPr>
      <w:r w:rsidRPr="006D03F2">
        <w:rPr>
          <w:iCs/>
        </w:rPr>
        <w:t>Максимальные объемы реализации - от 1,5 тыс. тонн - достигнуты в Татарстане, Удмуртии, Краснодарском крае, Воронежской, Кировской, Свердловской, Новосибирской, Белгородской, Ленинградской, Московской областях.</w:t>
      </w:r>
    </w:p>
    <w:p w14:paraId="3FA846DB" w14:textId="47E29C17" w:rsidR="006D03F2" w:rsidRDefault="00863201" w:rsidP="00863201">
      <w:pPr>
        <w:rPr>
          <w:i/>
        </w:rPr>
      </w:pPr>
      <w:r w:rsidRPr="006D03F2">
        <w:rPr>
          <w:iCs/>
        </w:rPr>
        <w:t xml:space="preserve">Средний надой молока от одной коровы за сутки составил 19,55 кг, что на 1,16 кг больше, чем годом ранее. Лидерами среди регионов по этому показателю являются Ленинградская, Калининградская, Владимирская области. В этих регионах получено более 25 кг молока в расчете на корову. </w:t>
      </w:r>
      <w:r w:rsidRPr="006D03F2">
        <w:rPr>
          <w:i/>
        </w:rPr>
        <w:t>Интерфакс</w:t>
      </w:r>
    </w:p>
    <w:p w14:paraId="5C348631" w14:textId="77777777" w:rsidR="006A22A7" w:rsidRPr="006D03F2" w:rsidRDefault="006A22A7" w:rsidP="00863201">
      <w:pPr>
        <w:rPr>
          <w:iCs/>
        </w:rPr>
      </w:pPr>
      <w:bookmarkStart w:id="10" w:name="_GoBack"/>
      <w:bookmarkEnd w:id="10"/>
    </w:p>
    <w:p w14:paraId="784230EE" w14:textId="7ECDC4AC" w:rsidR="006D03F2" w:rsidRPr="006D03F2" w:rsidRDefault="006D03F2" w:rsidP="006D03F2">
      <w:pPr>
        <w:rPr>
          <w:b/>
          <w:bCs/>
          <w:iCs/>
        </w:rPr>
      </w:pPr>
      <w:r w:rsidRPr="006D03F2">
        <w:rPr>
          <w:b/>
          <w:bCs/>
          <w:iCs/>
        </w:rPr>
        <w:t>МИНПРОМТОРГ ПРЕДЛОЖИЛ ВРЕМЕННО ОТМЕНИТЬ УГОЛОВНУЮ ОТВЕТСТВЕННОСТЬ ЗА ОБОРОТ ТОВАРОВ БЕЗ МАРКИРОВКИ</w:t>
      </w:r>
    </w:p>
    <w:p w14:paraId="1E5C0469" w14:textId="486557DA" w:rsidR="006D03F2" w:rsidRPr="006D03F2" w:rsidRDefault="006D03F2" w:rsidP="006D03F2">
      <w:pPr>
        <w:rPr>
          <w:iCs/>
        </w:rPr>
      </w:pPr>
      <w:proofErr w:type="spellStart"/>
      <w:r w:rsidRPr="006D03F2">
        <w:rPr>
          <w:iCs/>
        </w:rPr>
        <w:t>Минпромторг</w:t>
      </w:r>
      <w:proofErr w:type="spellEnd"/>
      <w:r w:rsidRPr="006D03F2">
        <w:rPr>
          <w:iCs/>
        </w:rPr>
        <w:t xml:space="preserve"> предлагает ввести мораторий на уголовную ответственность за несоблюдение требований об обязательной маркировке товаров. Приостановить норму планируется временно </w:t>
      </w:r>
      <w:r>
        <w:rPr>
          <w:iCs/>
        </w:rPr>
        <w:t>-</w:t>
      </w:r>
      <w:r w:rsidRPr="006D03F2">
        <w:rPr>
          <w:iCs/>
        </w:rPr>
        <w:t xml:space="preserve"> до 1 января 2023 г. </w:t>
      </w:r>
      <w:r>
        <w:rPr>
          <w:iCs/>
        </w:rPr>
        <w:t>-</w:t>
      </w:r>
      <w:r w:rsidRPr="006D03F2">
        <w:rPr>
          <w:iCs/>
        </w:rPr>
        <w:t xml:space="preserve"> в качестве дополнительной меры поддержки участников рынка в условиях санкций. Об этом </w:t>
      </w:r>
      <w:r w:rsidR="009C6107">
        <w:rPr>
          <w:iCs/>
        </w:rPr>
        <w:t>«</w:t>
      </w:r>
      <w:r w:rsidRPr="006D03F2">
        <w:rPr>
          <w:iCs/>
        </w:rPr>
        <w:t>Ведомостям</w:t>
      </w:r>
      <w:r w:rsidR="009C6107">
        <w:rPr>
          <w:iCs/>
        </w:rPr>
        <w:t>»</w:t>
      </w:r>
      <w:r w:rsidRPr="006D03F2">
        <w:rPr>
          <w:iCs/>
        </w:rPr>
        <w:t xml:space="preserve"> сообщил представитель </w:t>
      </w:r>
      <w:proofErr w:type="spellStart"/>
      <w:r w:rsidRPr="006D03F2">
        <w:rPr>
          <w:iCs/>
        </w:rPr>
        <w:t>Минпромторга</w:t>
      </w:r>
      <w:proofErr w:type="spellEnd"/>
      <w:r w:rsidRPr="006D03F2">
        <w:rPr>
          <w:iCs/>
        </w:rPr>
        <w:t>.</w:t>
      </w:r>
    </w:p>
    <w:p w14:paraId="4B2203FD" w14:textId="5972831D" w:rsidR="006D03F2" w:rsidRPr="006D03F2" w:rsidRDefault="006D03F2" w:rsidP="006D03F2">
      <w:pPr>
        <w:rPr>
          <w:iCs/>
        </w:rPr>
      </w:pPr>
      <w:r w:rsidRPr="006D03F2">
        <w:rPr>
          <w:iCs/>
        </w:rPr>
        <w:t>Инициатива распространяется на ч. 1</w:t>
      </w:r>
      <w:r>
        <w:rPr>
          <w:iCs/>
        </w:rPr>
        <w:t>-</w:t>
      </w:r>
      <w:r w:rsidRPr="006D03F2">
        <w:rPr>
          <w:iCs/>
        </w:rPr>
        <w:t>4 ст. 171.1 Уголовного кодекса, которые предусматривают уголовную ответственность за производство, приобретение, хранение, перевозку в целях сбыта или сбыт товаров без маркировки, добавил собеседник. При этом, по его словам, под мораторий не подпадут ч. 5 и 6, которые связаны с нелегальным оборотом алкогольной и табачной продукции.</w:t>
      </w:r>
    </w:p>
    <w:p w14:paraId="457BD3A0" w14:textId="30AD32A2" w:rsidR="006D03F2" w:rsidRPr="006D03F2" w:rsidRDefault="006D03F2" w:rsidP="006D03F2">
      <w:pPr>
        <w:rPr>
          <w:iCs/>
        </w:rPr>
      </w:pPr>
      <w:r w:rsidRPr="006D03F2">
        <w:rPr>
          <w:iCs/>
        </w:rPr>
        <w:t xml:space="preserve">Минэкономразвития находится в диалоге с </w:t>
      </w:r>
      <w:proofErr w:type="spellStart"/>
      <w:r w:rsidRPr="006D03F2">
        <w:rPr>
          <w:iCs/>
        </w:rPr>
        <w:t>Минпромторгом</w:t>
      </w:r>
      <w:proofErr w:type="spellEnd"/>
      <w:r w:rsidRPr="006D03F2">
        <w:rPr>
          <w:iCs/>
        </w:rPr>
        <w:t xml:space="preserve"> и компаниями по данному вопросу, сообщил представитель </w:t>
      </w:r>
      <w:proofErr w:type="spellStart"/>
      <w:r w:rsidRPr="006D03F2">
        <w:rPr>
          <w:iCs/>
        </w:rPr>
        <w:t>Минэка</w:t>
      </w:r>
      <w:proofErr w:type="spellEnd"/>
      <w:r w:rsidRPr="006D03F2">
        <w:rPr>
          <w:iCs/>
        </w:rPr>
        <w:t xml:space="preserve">: </w:t>
      </w:r>
      <w:r w:rsidR="009C6107">
        <w:rPr>
          <w:iCs/>
        </w:rPr>
        <w:t>«</w:t>
      </w:r>
      <w:r w:rsidRPr="006D03F2">
        <w:rPr>
          <w:iCs/>
        </w:rPr>
        <w:t>Вырабатываем подходы, финальная конфигурация еще формируется</w:t>
      </w:r>
      <w:r w:rsidR="009C6107">
        <w:rPr>
          <w:iCs/>
        </w:rPr>
        <w:t>»</w:t>
      </w:r>
      <w:r w:rsidRPr="006D03F2">
        <w:rPr>
          <w:iCs/>
        </w:rPr>
        <w:t xml:space="preserve">. В </w:t>
      </w:r>
      <w:r w:rsidRPr="006D03F2">
        <w:rPr>
          <w:b/>
          <w:bCs/>
          <w:iCs/>
        </w:rPr>
        <w:t>Минсельхозе</w:t>
      </w:r>
      <w:r w:rsidRPr="006D03F2">
        <w:rPr>
          <w:iCs/>
        </w:rPr>
        <w:t xml:space="preserve"> на вопрос о предложении </w:t>
      </w:r>
      <w:proofErr w:type="spellStart"/>
      <w:r w:rsidRPr="006D03F2">
        <w:rPr>
          <w:iCs/>
        </w:rPr>
        <w:t>Минпромторга</w:t>
      </w:r>
      <w:proofErr w:type="spellEnd"/>
      <w:r w:rsidRPr="006D03F2">
        <w:rPr>
          <w:iCs/>
        </w:rPr>
        <w:t xml:space="preserve"> заявили, что поддерживают инициативы, направленные на снижение нагрузки на производителей продукции АПК. </w:t>
      </w:r>
      <w:r w:rsidRPr="006D03F2">
        <w:rPr>
          <w:i/>
        </w:rPr>
        <w:t>Ведомости</w:t>
      </w:r>
    </w:p>
    <w:p w14:paraId="43CD0658" w14:textId="77777777" w:rsidR="00DB72D3" w:rsidRPr="00F935D7" w:rsidRDefault="00BD241C" w:rsidP="00DB72D3">
      <w:pPr>
        <w:pStyle w:val="a9"/>
      </w:pPr>
      <w:hyperlink r:id="rId10" w:history="1">
        <w:r w:rsidR="00DB72D3" w:rsidRPr="00F935D7">
          <w:t>В РФ ПОВЫСЯТ ТРЕБОВАНИЯ К ХРАНИТЕЛЯМ ЗАПАСОВ ГОСФОНДА СЕЛЬХОЗПРОДУКЦИИ</w:t>
        </w:r>
      </w:hyperlink>
    </w:p>
    <w:p w14:paraId="2B792707" w14:textId="2F7B372E" w:rsidR="00DB72D3" w:rsidRDefault="00DB72D3" w:rsidP="00DB72D3">
      <w:r>
        <w:t xml:space="preserve">Требования к хранителям запасов федерального интервенционного фонда будут повышены. Это следует из законопроекта, вносящего поправки в закон </w:t>
      </w:r>
      <w:r w:rsidR="009C6107">
        <w:t>«</w:t>
      </w:r>
      <w:r>
        <w:t>О развитии сельского хозяйства</w:t>
      </w:r>
      <w:r w:rsidR="009C6107">
        <w:t>»</w:t>
      </w:r>
      <w:r>
        <w:t xml:space="preserve">, который размещен на сайте </w:t>
      </w:r>
      <w:r w:rsidRPr="00F935D7">
        <w:rPr>
          <w:b/>
        </w:rPr>
        <w:t>Минсельхоза</w:t>
      </w:r>
      <w:r>
        <w:t>.</w:t>
      </w:r>
    </w:p>
    <w:p w14:paraId="33FBDD39" w14:textId="064F282C" w:rsidR="00DB72D3" w:rsidRPr="00DB72D3" w:rsidRDefault="00DB72D3" w:rsidP="00DB72D3">
      <w:pPr>
        <w:rPr>
          <w:i/>
        </w:rPr>
      </w:pPr>
      <w:r>
        <w:t xml:space="preserve">Согласно документу, если юридические лица или индивидуальные предприниматели, осуществляющие хранение запасов интервенционного фонда, не выполняют условия договора хранения, то они могут быть на три года лишены права на участие в конкурсном отборе хранителей. Решение об этом будет принимать </w:t>
      </w:r>
      <w:r w:rsidRPr="00F935D7">
        <w:rPr>
          <w:b/>
        </w:rPr>
        <w:t>Минсельхоз</w:t>
      </w:r>
      <w:r w:rsidR="00863201">
        <w:t xml:space="preserve">. </w:t>
      </w:r>
      <w:r w:rsidRPr="00870462">
        <w:rPr>
          <w:i/>
        </w:rPr>
        <w:t>Интерфакс, MilkNews.ru</w:t>
      </w:r>
      <w:r>
        <w:rPr>
          <w:i/>
        </w:rPr>
        <w:t xml:space="preserve"> </w:t>
      </w:r>
    </w:p>
    <w:p w14:paraId="3D2A1114" w14:textId="168A9E09" w:rsidR="00863201" w:rsidRPr="001D2E89" w:rsidRDefault="00F62502" w:rsidP="001D2E89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7C0A1DB" w14:textId="77777777" w:rsidR="00863201" w:rsidRPr="00F935D7" w:rsidRDefault="00BD241C" w:rsidP="00863201">
      <w:pPr>
        <w:pStyle w:val="a9"/>
      </w:pPr>
      <w:hyperlink r:id="rId11" w:history="1">
        <w:r w:rsidR="00863201" w:rsidRPr="00F935D7">
          <w:t>ПУТИН ПРИЗВАЛ УСКОРИТЬ ВНЕСЕНИЕ ПОПРАВОК О ВОВЛЕЧЕНИИ В ОБОРОТ НЕВОСТРЕБОВАННЫХ ЗЕМЕЛЬ</w:t>
        </w:r>
      </w:hyperlink>
    </w:p>
    <w:p w14:paraId="0CEAD381" w14:textId="306811EC" w:rsidR="00863201" w:rsidRPr="009C6107" w:rsidRDefault="00863201" w:rsidP="00F935D7">
      <w:r>
        <w:t xml:space="preserve">Президент Владимир Путин поручил Правительству совместно с Госдумой ускорить внесение в законодательство изменений, предусматривающих вовлечение в оборот долей в праве общей собственности на участки из земель сельскохозяйственного назначения. Перечень поручений Президента, утвержденный по итогам совещания о мерах социально-экономической поддержки регионов, опубликован на сайте Кремля. </w:t>
      </w:r>
      <w:r w:rsidRPr="00870462">
        <w:rPr>
          <w:i/>
        </w:rPr>
        <w:t>Парламентская газета</w:t>
      </w:r>
    </w:p>
    <w:p w14:paraId="7CFA0942" w14:textId="77777777" w:rsidR="005E1EC5" w:rsidRPr="00FC4691" w:rsidRDefault="00BD241C" w:rsidP="005E1EC5">
      <w:pPr>
        <w:pStyle w:val="a9"/>
      </w:pPr>
      <w:hyperlink r:id="rId12" w:history="1">
        <w:r w:rsidR="005E1EC5" w:rsidRPr="00FC4691">
          <w:t>ПУТИН ПОРУЧИЛ ПСБ ОБЕСПЕЧИТЬ КРЕДИТАМИ АПК, ТУРИЗМ И СФЕРУ СТРОИТЕЛЬСТВА В КРЫМУ</w:t>
        </w:r>
      </w:hyperlink>
    </w:p>
    <w:p w14:paraId="5A5B8A71" w14:textId="6AB5D4B4" w:rsidR="00C8396B" w:rsidRPr="00F935D7" w:rsidRDefault="005E1EC5" w:rsidP="00F935D7">
      <w:r w:rsidRPr="00B33A49">
        <w:t>Президент России Владимир Путин</w:t>
      </w:r>
      <w:r>
        <w:t xml:space="preserve"> поручил открыть в Крыму филиалы Промсвязьбанка (ПСБ), обеспечив услугами этой кредитной организации предприятия в сфере </w:t>
      </w:r>
      <w:r w:rsidRPr="00B33A49">
        <w:t>агропромышленного</w:t>
      </w:r>
      <w:r>
        <w:t xml:space="preserve"> комплекса (</w:t>
      </w:r>
      <w:r w:rsidRPr="00B33A49">
        <w:t>АПК</w:t>
      </w:r>
      <w:r>
        <w:t>), туризма и строительства. Такой пункт содержится в опубликованном в понедельник на сайте Кремля перечне поручений главы государства по итогам совещания о развитии региона, состоявшегося 17 марта.</w:t>
      </w:r>
      <w:r w:rsidR="009C6107">
        <w:t xml:space="preserve"> </w:t>
      </w:r>
      <w:r w:rsidRPr="003576EC">
        <w:rPr>
          <w:i/>
        </w:rPr>
        <w:t>ТАСС, MilkNews.ru</w:t>
      </w:r>
    </w:p>
    <w:p w14:paraId="1FC16A5C" w14:textId="437B58A4" w:rsidR="009C6107" w:rsidRPr="009C6107" w:rsidRDefault="00F62502" w:rsidP="009C6107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14:paraId="36765FA3" w14:textId="763FB539" w:rsidR="009C6107" w:rsidRDefault="009C6107" w:rsidP="00F935D7">
      <w:pPr>
        <w:rPr>
          <w:i/>
        </w:rPr>
      </w:pPr>
    </w:p>
    <w:p w14:paraId="656CC8B1" w14:textId="5755FC2F" w:rsidR="009C6107" w:rsidRPr="009C6107" w:rsidRDefault="009C6107" w:rsidP="009C6107">
      <w:pPr>
        <w:rPr>
          <w:b/>
          <w:bCs/>
          <w:iCs/>
        </w:rPr>
      </w:pPr>
      <w:r w:rsidRPr="009C6107">
        <w:rPr>
          <w:b/>
          <w:bCs/>
          <w:iCs/>
        </w:rPr>
        <w:t>ЦВЕТОВОДОВ ПЕРЕСАЖИВАЮТ НА СВОЕ</w:t>
      </w:r>
    </w:p>
    <w:p w14:paraId="195C26DD" w14:textId="77777777" w:rsidR="009C6107" w:rsidRPr="009C6107" w:rsidRDefault="009C6107" w:rsidP="009C6107">
      <w:pPr>
        <w:rPr>
          <w:iCs/>
        </w:rPr>
      </w:pPr>
      <w:r w:rsidRPr="009C6107">
        <w:rPr>
          <w:iCs/>
        </w:rPr>
        <w:t xml:space="preserve">Введенный советом ЕС пятый пакет санкций против России грозит проблемами местным производителям цветов. В перечень запрещенных к ввозу в РФ товаров попали луковицы, клубни, привитые и </w:t>
      </w:r>
      <w:proofErr w:type="spellStart"/>
      <w:r w:rsidRPr="009C6107">
        <w:rPr>
          <w:iCs/>
        </w:rPr>
        <w:t>непривитые</w:t>
      </w:r>
      <w:proofErr w:type="spellEnd"/>
      <w:r w:rsidRPr="009C6107">
        <w:rPr>
          <w:iCs/>
        </w:rPr>
        <w:t xml:space="preserve"> розы, используемые в тепличных комбинатах. Почти все такие позиции завозились из Голландии и Германии. Поставщики цветов уже ожидают роста цен в результате санкций. </w:t>
      </w:r>
      <w:r w:rsidRPr="009C6107">
        <w:rPr>
          <w:i/>
        </w:rPr>
        <w:t>Коммерсантъ</w:t>
      </w:r>
      <w:r w:rsidRPr="009C6107">
        <w:rPr>
          <w:iCs/>
        </w:rPr>
        <w:t xml:space="preserve"> </w:t>
      </w:r>
    </w:p>
    <w:p w14:paraId="73C5D8EA" w14:textId="77777777" w:rsidR="009C6107" w:rsidRPr="009C6107" w:rsidRDefault="009C6107" w:rsidP="009C6107">
      <w:pPr>
        <w:rPr>
          <w:iCs/>
        </w:rPr>
      </w:pPr>
    </w:p>
    <w:p w14:paraId="081F834B" w14:textId="75760B7B" w:rsidR="009C6107" w:rsidRPr="009C6107" w:rsidRDefault="009C6107" w:rsidP="009C6107">
      <w:pPr>
        <w:rPr>
          <w:b/>
          <w:bCs/>
          <w:iCs/>
        </w:rPr>
      </w:pPr>
      <w:r w:rsidRPr="009C6107">
        <w:rPr>
          <w:b/>
          <w:bCs/>
          <w:iCs/>
        </w:rPr>
        <w:t>РОССЕЛЬХОЗНАДЗОР: В РФ К 4 АПРЕЛЯ ЗАФИКСИРОВАНО 17 ВСПЫШЕК АФРИКАНСКОЙ ЧУМЫ СВИНЕЙ</w:t>
      </w:r>
    </w:p>
    <w:p w14:paraId="3BFC9882" w14:textId="16DCE45B" w:rsidR="009C6107" w:rsidRPr="009C6107" w:rsidRDefault="009C6107" w:rsidP="009C6107">
      <w:pPr>
        <w:rPr>
          <w:iCs/>
        </w:rPr>
      </w:pPr>
      <w:r w:rsidRPr="009C6107">
        <w:rPr>
          <w:iCs/>
        </w:rPr>
        <w:t xml:space="preserve">В России в этом году (по данным на 4 апреля) зафиксировано 17 очагов африканской чумы свиней (АЧС), сообщает корпоративный портал </w:t>
      </w:r>
      <w:proofErr w:type="spellStart"/>
      <w:r w:rsidRPr="009C6107">
        <w:rPr>
          <w:b/>
          <w:bCs/>
          <w:iCs/>
        </w:rPr>
        <w:t>Россельхознадзора</w:t>
      </w:r>
      <w:proofErr w:type="spellEnd"/>
      <w:r w:rsidRPr="009C6107">
        <w:rPr>
          <w:iCs/>
        </w:rPr>
        <w:t xml:space="preserve"> </w:t>
      </w:r>
      <w:r>
        <w:rPr>
          <w:iCs/>
        </w:rPr>
        <w:t>«</w:t>
      </w:r>
      <w:r w:rsidRPr="009C6107">
        <w:rPr>
          <w:iCs/>
        </w:rPr>
        <w:t>Ветеринария и жизнь</w:t>
      </w:r>
      <w:r>
        <w:rPr>
          <w:iCs/>
        </w:rPr>
        <w:t>»</w:t>
      </w:r>
      <w:r w:rsidRPr="009C6107">
        <w:rPr>
          <w:iCs/>
        </w:rPr>
        <w:t>.</w:t>
      </w:r>
    </w:p>
    <w:p w14:paraId="3CF259A3" w14:textId="39B4A226" w:rsidR="009C6107" w:rsidRPr="009C6107" w:rsidRDefault="009C6107" w:rsidP="009C6107">
      <w:pPr>
        <w:rPr>
          <w:iCs/>
        </w:rPr>
      </w:pPr>
      <w:r w:rsidRPr="009C6107">
        <w:rPr>
          <w:iCs/>
        </w:rPr>
        <w:t>Большая часть очагов - 11 - отмечена среди диких кабанов. Среди сельскохозяйственного поголовья зафиксировано 6 вспышек - в Астраханской, Самарской, Саратовской, Свердловской областях, Хабаровском крае и Башкирии.</w:t>
      </w:r>
      <w:r>
        <w:rPr>
          <w:iCs/>
        </w:rPr>
        <w:t xml:space="preserve"> </w:t>
      </w:r>
      <w:r w:rsidRPr="009C6107">
        <w:rPr>
          <w:iCs/>
        </w:rPr>
        <w:t>При этом издание отмечает, что эпизоотическая ситуация с АЧС в странах Европы более тяжелая.</w:t>
      </w:r>
      <w:r>
        <w:rPr>
          <w:iCs/>
        </w:rPr>
        <w:t xml:space="preserve"> </w:t>
      </w:r>
      <w:r w:rsidRPr="009C6107">
        <w:rPr>
          <w:i/>
        </w:rPr>
        <w:t>Интерфакс</w:t>
      </w:r>
      <w:r w:rsidRPr="009C6107">
        <w:rPr>
          <w:iCs/>
        </w:rPr>
        <w:t xml:space="preserve"> </w:t>
      </w:r>
    </w:p>
    <w:p w14:paraId="386597A2" w14:textId="77777777" w:rsidR="009C6107" w:rsidRPr="009C6107" w:rsidRDefault="009C6107" w:rsidP="009C6107">
      <w:pPr>
        <w:rPr>
          <w:iCs/>
        </w:rPr>
      </w:pPr>
    </w:p>
    <w:p w14:paraId="2C76FE64" w14:textId="1CC8E047" w:rsidR="009C6107" w:rsidRPr="009C6107" w:rsidRDefault="009C6107" w:rsidP="009C6107">
      <w:pPr>
        <w:rPr>
          <w:b/>
          <w:bCs/>
          <w:iCs/>
        </w:rPr>
      </w:pPr>
      <w:r w:rsidRPr="009C6107">
        <w:rPr>
          <w:b/>
          <w:bCs/>
          <w:iCs/>
        </w:rPr>
        <w:lastRenderedPageBreak/>
        <w:t>ПОСТАВКИ ИНКУБАЦИОННЫХ ЯИЦ И ЦЫПЛЯТ РАЗРЕШЕНЫ С РЯДА ПРЕДПРИЯТИЙ ЧЕХИИ И ВЕЛИКОБРИТАНИИ</w:t>
      </w:r>
    </w:p>
    <w:p w14:paraId="17965C89" w14:textId="429A928D" w:rsidR="009C6107" w:rsidRPr="00B23372" w:rsidRDefault="009C6107" w:rsidP="00F935D7">
      <w:pPr>
        <w:rPr>
          <w:iCs/>
        </w:rPr>
      </w:pPr>
      <w:proofErr w:type="spellStart"/>
      <w:r w:rsidRPr="009C6107">
        <w:rPr>
          <w:b/>
          <w:bCs/>
          <w:iCs/>
        </w:rPr>
        <w:t>Россельхознадзор</w:t>
      </w:r>
      <w:proofErr w:type="spellEnd"/>
      <w:r w:rsidRPr="009C6107">
        <w:rPr>
          <w:iCs/>
        </w:rPr>
        <w:t xml:space="preserve"> с 11 апреля 2022 года возобновляет поставки инкубационного яйца и суточных цыплят с двух предприятий Великобритании и трех предприятий Чехии, расположенных в благополучных по гриппу птиц административных территориях, говорится в сообщении ведомства. </w:t>
      </w:r>
      <w:r w:rsidRPr="009C6107">
        <w:rPr>
          <w:i/>
        </w:rPr>
        <w:t>РИА Новости</w:t>
      </w:r>
      <w:r w:rsidRPr="009C6107">
        <w:rPr>
          <w:iCs/>
        </w:rPr>
        <w:t xml:space="preserve"> </w:t>
      </w:r>
    </w:p>
    <w:p w14:paraId="34FB31EE" w14:textId="77777777" w:rsidR="009C6107" w:rsidRPr="00FC4691" w:rsidRDefault="009C6107" w:rsidP="009C6107">
      <w:pPr>
        <w:pStyle w:val="a9"/>
      </w:pPr>
      <w:r w:rsidRPr="00FC4691">
        <w:t>ПРОИЗВОДСТВО ПОДСОЛНЕЧНОГО МАСЛА В АДЫГЕЕ</w:t>
      </w:r>
    </w:p>
    <w:p w14:paraId="109165CD" w14:textId="7305FE58" w:rsidR="009C6107" w:rsidRDefault="009C6107" w:rsidP="00F935D7">
      <w:pPr>
        <w:rPr>
          <w:i/>
        </w:rPr>
      </w:pPr>
      <w:r>
        <w:t>КОРР: Семян подсолнечника на маслозаводах хватает, чтобы работать круглый год. Сырье привозят в Республику Адыгею из нескольких регионов. Здесь перерабатывают до 500 тонн подсолнечника в сутки. На производстве чисто, цех рафинации и дезодорации автоматизирован полностью.</w:t>
      </w:r>
      <w:r w:rsidR="00B23372">
        <w:t xml:space="preserve"> </w:t>
      </w:r>
      <w:r>
        <w:t>Картон для упаковки производят в столице Адыгеи Майкопе. Уникальная форма бутылки тоже российская, позволяет при разливе масла отказаться от использования жидкого азота.</w:t>
      </w:r>
      <w:r w:rsidR="00B23372">
        <w:t xml:space="preserve"> </w:t>
      </w:r>
      <w:r>
        <w:t>Производство безотходное: жмых идет на корма птицам и животным, лузга - в котельную, оборудование в которой тоже российское. Завод в Республике Адыгее один из ведущих производителей подсолнечного масла в Южном федеральном округе.</w:t>
      </w:r>
      <w:r w:rsidR="00B23372">
        <w:rPr>
          <w:i/>
        </w:rPr>
        <w:t xml:space="preserve"> </w:t>
      </w:r>
      <w:r w:rsidRPr="00DA7707">
        <w:rPr>
          <w:i/>
        </w:rPr>
        <w:t>Россия 1</w:t>
      </w:r>
    </w:p>
    <w:p w14:paraId="47FB7B91" w14:textId="15C03E6C" w:rsidR="001D2E89" w:rsidRDefault="001D2E89" w:rsidP="00F935D7">
      <w:pPr>
        <w:rPr>
          <w:i/>
        </w:rPr>
      </w:pPr>
    </w:p>
    <w:p w14:paraId="0B27796C" w14:textId="74E6EEDB" w:rsidR="001D2E89" w:rsidRDefault="001D2E89" w:rsidP="00F935D7">
      <w:pPr>
        <w:rPr>
          <w:b/>
          <w:bCs/>
          <w:iCs/>
        </w:rPr>
      </w:pPr>
      <w:r w:rsidRPr="001D2E89">
        <w:rPr>
          <w:b/>
          <w:bCs/>
          <w:iCs/>
        </w:rPr>
        <w:t>В РЯЗАНСКОЙ ОБЛАСТИ ПОСЕВНЫЕ ПЛОЩАДИ УВЕЛИЧАТ НА 30 ТЫС. ГА В ЭТОМ ГОДУ</w:t>
      </w:r>
    </w:p>
    <w:p w14:paraId="5A66322E" w14:textId="548EB128" w:rsidR="001D2E89" w:rsidRDefault="00E1040D" w:rsidP="00F935D7">
      <w:pPr>
        <w:rPr>
          <w:i/>
        </w:rPr>
      </w:pPr>
      <w:r w:rsidRPr="00E1040D">
        <w:rPr>
          <w:iCs/>
        </w:rPr>
        <w:t xml:space="preserve">Аграрии Рязанской области в этом году увеличат посевные площади на 30 тыс. га, что сделает посевную кампанию в регионе самой масштабной за четверть века. Об этом сообщается в понедельник на сайте правительства региона. </w:t>
      </w:r>
      <w:r w:rsidRPr="00E1040D">
        <w:rPr>
          <w:i/>
        </w:rPr>
        <w:t>ТАСС</w:t>
      </w:r>
    </w:p>
    <w:p w14:paraId="012F34A9" w14:textId="0B03E4CE" w:rsidR="00E1040D" w:rsidRDefault="00E1040D" w:rsidP="00F935D7">
      <w:pPr>
        <w:rPr>
          <w:i/>
        </w:rPr>
      </w:pPr>
    </w:p>
    <w:p w14:paraId="2F6D6929" w14:textId="266654DD" w:rsidR="00E1040D" w:rsidRDefault="00E1040D" w:rsidP="00F935D7">
      <w:pPr>
        <w:rPr>
          <w:b/>
          <w:bCs/>
          <w:iCs/>
        </w:rPr>
      </w:pPr>
      <w:r w:rsidRPr="00E1040D">
        <w:rPr>
          <w:b/>
          <w:bCs/>
          <w:iCs/>
        </w:rPr>
        <w:t>В ЛИПЕЦКОЙ ОБЛАСТИ СТАРТОВАЛИ ПОСЕВНЫЕ РАБОТЫ</w:t>
      </w:r>
    </w:p>
    <w:p w14:paraId="5804AD05" w14:textId="675A791A" w:rsidR="00E1040D" w:rsidRPr="00E1040D" w:rsidRDefault="00E1040D" w:rsidP="00F935D7">
      <w:pPr>
        <w:rPr>
          <w:iCs/>
        </w:rPr>
      </w:pPr>
      <w:r w:rsidRPr="00E1040D">
        <w:rPr>
          <w:iCs/>
        </w:rPr>
        <w:t>Сельскохозяйственные предприятия Липецкой области приступили к весеннему севу, аграрии региона планируют засеять 1,4 миллиона гектаров пашни, 815 тысяч из которых отведено под зерновые и зернобобовые культуры, сообщил глава региона Игорь Артамонов.</w:t>
      </w:r>
      <w:r>
        <w:rPr>
          <w:iCs/>
        </w:rPr>
        <w:t xml:space="preserve"> </w:t>
      </w:r>
      <w:r w:rsidRPr="00E1040D">
        <w:rPr>
          <w:i/>
        </w:rPr>
        <w:t>РИА Новости</w:t>
      </w:r>
      <w:r>
        <w:rPr>
          <w:iCs/>
        </w:rPr>
        <w:t xml:space="preserve"> </w:t>
      </w:r>
    </w:p>
    <w:p w14:paraId="3BD72C71" w14:textId="77777777" w:rsidR="005E1EC5" w:rsidRPr="00FC4691" w:rsidRDefault="00BD241C" w:rsidP="005E1EC5">
      <w:pPr>
        <w:pStyle w:val="a9"/>
      </w:pPr>
      <w:hyperlink r:id="rId13" w:history="1">
        <w:r w:rsidR="005E1EC5" w:rsidRPr="00FC4691">
          <w:t>КАЗАХСТАН НАМЕРЕН С 15 АПРЕЛЯ ВВЕСТИ КВОТЫ НА ЭКСПОРТ ПШЕНИЦЫ И МУКИ</w:t>
        </w:r>
      </w:hyperlink>
    </w:p>
    <w:p w14:paraId="06195AB6" w14:textId="7082EDD2" w:rsidR="00B23372" w:rsidRDefault="005E1EC5" w:rsidP="005E1EC5">
      <w:pPr>
        <w:rPr>
          <w:i/>
        </w:rPr>
      </w:pPr>
      <w:r>
        <w:t xml:space="preserve">Власти Казахстана намерены ввести квоты на </w:t>
      </w:r>
      <w:r w:rsidRPr="00B23372">
        <w:rPr>
          <w:bCs/>
        </w:rPr>
        <w:t>экспорт пшеницы</w:t>
      </w:r>
      <w:r>
        <w:t xml:space="preserve"> и муки, которые будут действовать с 15 апреля по 15 июня, чтобы исключить дефицит на внутреннем рынке. Об этом в понедельник сообщил на брифинге первый вице-министр сельского хозяйства Казахстана </w:t>
      </w:r>
      <w:proofErr w:type="spellStart"/>
      <w:r>
        <w:t>Айдарбек</w:t>
      </w:r>
      <w:proofErr w:type="spellEnd"/>
      <w:r>
        <w:t xml:space="preserve"> Сапаров.</w:t>
      </w:r>
      <w:r w:rsidR="00B23372">
        <w:t xml:space="preserve"> </w:t>
      </w:r>
      <w:r w:rsidRPr="008452FA">
        <w:rPr>
          <w:i/>
        </w:rPr>
        <w:t>ТАСС, MilkNews.ru</w:t>
      </w:r>
    </w:p>
    <w:p w14:paraId="225DCD3A" w14:textId="77777777" w:rsidR="00B23372" w:rsidRPr="00F935D7" w:rsidRDefault="00BD241C" w:rsidP="00B23372">
      <w:pPr>
        <w:pStyle w:val="a9"/>
      </w:pPr>
      <w:hyperlink r:id="rId14" w:history="1">
        <w:r w:rsidR="00B23372" w:rsidRPr="00F935D7">
          <w:t>США В АПРЕЛЕ ВНОВЬ РЕЗКО ПОНИЗИЛИ ПРОГНОЗ ЭКСПОРТА УКРАИНСКОЙ КУКУРУЗЫ И ПШЕНИЦЫ</w:t>
        </w:r>
      </w:hyperlink>
    </w:p>
    <w:p w14:paraId="03970077" w14:textId="77777777" w:rsidR="00B23372" w:rsidRDefault="00B23372" w:rsidP="00B23372">
      <w:r w:rsidRPr="00F935D7">
        <w:rPr>
          <w:b/>
        </w:rPr>
        <w:t>Министерство сельского хозяйства</w:t>
      </w:r>
      <w:r>
        <w:t xml:space="preserve"> США (USDA) в апрельском отчете ухудшило прогноз экспорта кукурузы с Украины в 2021/2022 сельскохозяйственном году (июль-июнь) на 4,5 млн тонн, или на 16% по сравнению с мартовской оценкой - с 27,5 млн тонн до 23 млн тонн.</w:t>
      </w:r>
    </w:p>
    <w:p w14:paraId="0CEAAF90" w14:textId="4C799CD8" w:rsidR="00B23372" w:rsidRPr="00B23372" w:rsidRDefault="00B23372" w:rsidP="005E1EC5">
      <w:pPr>
        <w:rPr>
          <w:i/>
        </w:rPr>
      </w:pPr>
      <w:r>
        <w:t xml:space="preserve">Прогноз урожая кукурузы сохранен на уровне 41,9 млн тонн. </w:t>
      </w:r>
      <w:r w:rsidRPr="008223FA">
        <w:rPr>
          <w:i/>
        </w:rPr>
        <w:t>Интерфакс</w:t>
      </w:r>
    </w:p>
    <w:p w14:paraId="46328859" w14:textId="77777777" w:rsidR="009C6107" w:rsidRPr="00F935D7" w:rsidRDefault="00BD241C" w:rsidP="009C6107">
      <w:pPr>
        <w:pStyle w:val="a9"/>
      </w:pPr>
      <w:hyperlink r:id="rId15" w:history="1">
        <w:r w:rsidR="009C6107" w:rsidRPr="00F935D7">
          <w:t>БЛИНКЕН ЗАЯВИЛ, ЧТО КОНФЛИКТ НА УКРАИНЕ УГРОЖАЕТ ПРОДОВОЛЬСТВЕННОЙ БЕЗОПАСНОСТИ В МИРЕ</w:t>
        </w:r>
      </w:hyperlink>
    </w:p>
    <w:p w14:paraId="1BA5A044" w14:textId="4279EA55" w:rsidR="009C6107" w:rsidRPr="009C6107" w:rsidRDefault="009C6107" w:rsidP="009C6107">
      <w:r>
        <w:t xml:space="preserve">Нынешний конфликт на Украине ставит под угрозу продовольственную безопасность в мире, и США работают совместно с Индией над тем, чтобы попытаться нарастить поставки продовольствия на мировой рынок. Об этом заявил в понедельник госсекретарь США Энтони </w:t>
      </w:r>
      <w:proofErr w:type="spellStart"/>
      <w:r>
        <w:t>Блинкен</w:t>
      </w:r>
      <w:proofErr w:type="spellEnd"/>
      <w:r>
        <w:t xml:space="preserve"> по итогам двусторонних переговоров в формате «два плюс два» между главами оборонных и внешнеполитических ведомств США и Индии на совместной пресс-конференции в Вашингтоне. </w:t>
      </w:r>
      <w:r w:rsidRPr="001F4C32">
        <w:rPr>
          <w:i/>
        </w:rPr>
        <w:t>ТАСС</w:t>
      </w:r>
    </w:p>
    <w:p w14:paraId="6EF101AE" w14:textId="77777777" w:rsidR="00B23372" w:rsidRPr="00F935D7" w:rsidRDefault="00BD241C" w:rsidP="00B23372">
      <w:pPr>
        <w:pStyle w:val="a9"/>
      </w:pPr>
      <w:hyperlink r:id="rId16" w:history="1">
        <w:r w:rsidR="00B23372" w:rsidRPr="00F935D7">
          <w:t>ЭКОНОМИСТ БЕЛХАРОЕВ: ИЗ-ЗА НЕХВАТКИ РОССИЙСКОГО ЗЕРНА ГОЛОД ГРОЗИТ БЛИЖНЕМУ ВОСТОКУ И СТРАНАМ АФРИКИ</w:t>
        </w:r>
      </w:hyperlink>
    </w:p>
    <w:p w14:paraId="2EDA543E" w14:textId="77777777" w:rsidR="00B23372" w:rsidRDefault="00B23372" w:rsidP="00B23372">
      <w:r>
        <w:t xml:space="preserve">Санкции против России могут привести к значительному снижению </w:t>
      </w:r>
      <w:r w:rsidRPr="009C6107">
        <w:rPr>
          <w:bCs/>
        </w:rPr>
        <w:t xml:space="preserve">экспорта зерна, а отсутствие зерна </w:t>
      </w:r>
      <w:r>
        <w:t xml:space="preserve">на мировом рынке грозит голодом во многих странах - прежде всего на Ближнем Востоке и в Африке. Голод исторически провоцирует миграцию населения, все эти миграционные потоки хлынут в более благополучные страны. Об этом рассказал доцент программы «Международная экономическая безопасность» Института мировой экономики и бизнеса РУДН </w:t>
      </w:r>
      <w:proofErr w:type="spellStart"/>
      <w:r>
        <w:t>Хаджимурад</w:t>
      </w:r>
      <w:proofErr w:type="spellEnd"/>
      <w:r>
        <w:t xml:space="preserve"> </w:t>
      </w:r>
      <w:proofErr w:type="spellStart"/>
      <w:r>
        <w:t>Белхароев</w:t>
      </w:r>
      <w:proofErr w:type="spellEnd"/>
      <w:r>
        <w:t>.</w:t>
      </w:r>
    </w:p>
    <w:p w14:paraId="5E026B15" w14:textId="77777777" w:rsidR="00B23372" w:rsidRPr="009C6107" w:rsidRDefault="00B23372" w:rsidP="00B23372">
      <w:pPr>
        <w:rPr>
          <w:iCs/>
        </w:rPr>
      </w:pPr>
      <w:r>
        <w:t xml:space="preserve">«Из-за введенных санкций в отношении Новороссийского морского порта, из которого отгружается более 50% </w:t>
      </w:r>
      <w:r w:rsidRPr="009C6107">
        <w:rPr>
          <w:bCs/>
        </w:rPr>
        <w:t>зерна на экспорт, экспорт зерна</w:t>
      </w:r>
      <w:r>
        <w:t xml:space="preserve"> в 2022 году в предыдущих объемах под вопросом. Кроме того, присоединившиеся к ограничительным мерам в отношении России крупнейшие мировые грузоперевозчики не будут заходить в российские морские порты», - указывает экономист. </w:t>
      </w:r>
      <w:r w:rsidRPr="008223FA">
        <w:rPr>
          <w:i/>
        </w:rPr>
        <w:t>ПРАЙМ</w:t>
      </w:r>
    </w:p>
    <w:p w14:paraId="389D9C01" w14:textId="77777777" w:rsidR="00B23372" w:rsidRPr="00F935D7" w:rsidRDefault="00BD241C" w:rsidP="00B23372">
      <w:pPr>
        <w:pStyle w:val="a9"/>
      </w:pPr>
      <w:hyperlink r:id="rId17" w:history="1">
        <w:r w:rsidR="00B23372" w:rsidRPr="00F935D7">
          <w:t>В ЭКВАДОРЕ НАЧАЛИСЬ ПРОТЕСТЫ ИЗ-ЗА ОТМЕНЫ ПОСТАВОК БАНАНОВ В РОССИЮ</w:t>
        </w:r>
      </w:hyperlink>
    </w:p>
    <w:p w14:paraId="11769C8C" w14:textId="77777777" w:rsidR="00B23372" w:rsidRDefault="00B23372" w:rsidP="00B23372">
      <w:r>
        <w:t xml:space="preserve">Эквадорские фермеры устроили забастовку в связи с ограничениями на поставки бананов в Россию. Об этом сообщили в местном издании </w:t>
      </w:r>
      <w:proofErr w:type="spellStart"/>
      <w:r>
        <w:t>El</w:t>
      </w:r>
      <w:proofErr w:type="spellEnd"/>
      <w:r>
        <w:t xml:space="preserve"> </w:t>
      </w:r>
      <w:proofErr w:type="spellStart"/>
      <w:r>
        <w:t>Universo</w:t>
      </w:r>
      <w:proofErr w:type="spellEnd"/>
      <w:r>
        <w:t>.</w:t>
      </w:r>
    </w:p>
    <w:p w14:paraId="0E605398" w14:textId="77777777" w:rsidR="00B23372" w:rsidRDefault="00B23372" w:rsidP="00B23372">
      <w:r>
        <w:t xml:space="preserve">«Мы хотим, чтобы правительство выкупило невостребованные партии бананов с учетом невозможности экспорта фруктов в Россию», - сказал </w:t>
      </w:r>
      <w:proofErr w:type="spellStart"/>
      <w:r>
        <w:t>Сегундо</w:t>
      </w:r>
      <w:proofErr w:type="spellEnd"/>
      <w:r>
        <w:t xml:space="preserve"> Солано, президент Ассоциации производителей бананов провинции Эль-</w:t>
      </w:r>
      <w:proofErr w:type="spellStart"/>
      <w:r>
        <w:t>Оро</w:t>
      </w:r>
      <w:proofErr w:type="spellEnd"/>
      <w:r>
        <w:t>.</w:t>
      </w:r>
    </w:p>
    <w:p w14:paraId="6F06CE71" w14:textId="1195BE3E" w:rsidR="00B23372" w:rsidRPr="00F935D7" w:rsidRDefault="00B23372" w:rsidP="00F935D7">
      <w:r>
        <w:t xml:space="preserve">Также протестующие отметили, что на фоне новых санкций многие из них лишились источников дохода и теперь не имеют возможности расплатиться по кредитам. </w:t>
      </w:r>
      <w:r w:rsidRPr="001F4C32">
        <w:rPr>
          <w:i/>
        </w:rPr>
        <w:t>Известия</w:t>
      </w:r>
    </w:p>
    <w:p w14:paraId="59F73CEA" w14:textId="77777777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lastRenderedPageBreak/>
        <w:t>Новости экономики и власти</w:t>
      </w:r>
    </w:p>
    <w:p w14:paraId="7CE8B3FF" w14:textId="77777777" w:rsidR="00F935D7" w:rsidRPr="00F935D7" w:rsidRDefault="00BD241C" w:rsidP="00F935D7">
      <w:pPr>
        <w:pStyle w:val="a9"/>
      </w:pPr>
      <w:hyperlink r:id="rId18" w:history="1">
        <w:r w:rsidR="00F935D7" w:rsidRPr="00F935D7">
          <w:t>НАБИУЛЛИНА СООБЩИЛА, ЧТО РОССИЯ ИМЕЕТ ДОСТАТОЧНЫЙ ОБЪЕМ РЕЗЕРВОВ В ЗОЛОТЕ И ЮАНЯХ</w:t>
        </w:r>
      </w:hyperlink>
    </w:p>
    <w:p w14:paraId="064E396C" w14:textId="77777777" w:rsidR="00F935D7" w:rsidRDefault="00F935D7" w:rsidP="00F935D7">
      <w:r>
        <w:t xml:space="preserve">Россия, несмотря на заморозку со стороны западных стран части резервов ЦБ РФ, по-прежнему имеет достаточный объем резервов в золоте и юанях. Об этом говорится в обращении главы Банка России Эльвиры </w:t>
      </w:r>
      <w:proofErr w:type="spellStart"/>
      <w:r>
        <w:t>Набиуллиной</w:t>
      </w:r>
      <w:proofErr w:type="spellEnd"/>
      <w:r>
        <w:t xml:space="preserve"> в годовом отчете регулятора.</w:t>
      </w:r>
    </w:p>
    <w:p w14:paraId="01FD9A69" w14:textId="77777777" w:rsidR="00F935D7" w:rsidRDefault="00F935D7" w:rsidP="00F935D7">
      <w:r>
        <w:t>Согласно отчету, на конец 2021 года объем активов Банка России в иностранных валютах и золоте составил $612,9 млрд, из них $481,4 млрд - валютные активы и $131,5 млрд приходится на золото.</w:t>
      </w:r>
    </w:p>
    <w:p w14:paraId="2190FF62" w14:textId="767DBDF2" w:rsidR="00863201" w:rsidRPr="00B23372" w:rsidRDefault="009C6107" w:rsidP="00F935D7">
      <w:r>
        <w:t>«</w:t>
      </w:r>
      <w:r w:rsidR="00F935D7">
        <w:t>Банк России последовательно с 2014 года проводил политику наращивания и диверсификации международных резервов, чтобы иметь, по сути, две подушки безопасности: на случай реализации финансовых рисков, когда высока потребность финансового рынка в долларах США и евро, и на случай геополитического кризиса, когда может быть ограничен доступ России к большинству резервных валют. И сейчас, после заморозки западными странами резервов в своих валютах, Россия продолжает иметь достаточный объем резервов в золоте и юанях</w:t>
      </w:r>
      <w:r>
        <w:t>»</w:t>
      </w:r>
      <w:r w:rsidR="00F935D7">
        <w:t xml:space="preserve">, - сказала </w:t>
      </w:r>
      <w:proofErr w:type="spellStart"/>
      <w:r w:rsidR="00F935D7">
        <w:t>Набиуллина</w:t>
      </w:r>
      <w:proofErr w:type="spellEnd"/>
      <w:r w:rsidR="00F935D7">
        <w:t>.</w:t>
      </w:r>
      <w:r w:rsidR="00B23372">
        <w:t xml:space="preserve"> </w:t>
      </w:r>
      <w:r w:rsidR="00F935D7" w:rsidRPr="00E44D31">
        <w:rPr>
          <w:i/>
        </w:rPr>
        <w:t>ТАСС</w:t>
      </w:r>
    </w:p>
    <w:p w14:paraId="330DE3FD" w14:textId="77777777" w:rsidR="005E1EC5" w:rsidRPr="00FC4691" w:rsidRDefault="00BD241C" w:rsidP="005E1EC5">
      <w:pPr>
        <w:pStyle w:val="a9"/>
      </w:pPr>
      <w:hyperlink r:id="rId19" w:history="1">
        <w:r w:rsidR="005E1EC5" w:rsidRPr="00FC4691">
          <w:t>ОБЪЕМ ФНБ В МАРТЕ ВЫРОС НА 117,2 МЛРД РУБЛЕЙ</w:t>
        </w:r>
      </w:hyperlink>
    </w:p>
    <w:p w14:paraId="36F04038" w14:textId="77777777" w:rsidR="005E1EC5" w:rsidRDefault="005E1EC5" w:rsidP="005E1EC5">
      <w:r>
        <w:t>Объем Фонда национального благосостояния (ФНБ) России в марте 2022 года увеличился на 117,2 млрд рублей и составил на 1 апреля более 13 трлн рублей, говорится в сообщении Минфина РФ.</w:t>
      </w:r>
    </w:p>
    <w:p w14:paraId="4777132C" w14:textId="310A54EA" w:rsidR="00863201" w:rsidRDefault="009C6107" w:rsidP="005E1EC5">
      <w:pPr>
        <w:rPr>
          <w:i/>
        </w:rPr>
      </w:pPr>
      <w:r>
        <w:t>«</w:t>
      </w:r>
      <w:r w:rsidR="005E1EC5">
        <w:t xml:space="preserve">По </w:t>
      </w:r>
      <w:proofErr w:type="spellStart"/>
      <w:r w:rsidR="005E1EC5">
        <w:t>сoстоянию</w:t>
      </w:r>
      <w:proofErr w:type="spellEnd"/>
      <w:r w:rsidR="005E1EC5">
        <w:t xml:space="preserve"> на 1 апреля 2022 года объем ФНБ </w:t>
      </w:r>
      <w:proofErr w:type="spellStart"/>
      <w:r w:rsidR="005E1EC5">
        <w:t>сoставил</w:t>
      </w:r>
      <w:proofErr w:type="spellEnd"/>
      <w:r w:rsidR="005E1EC5">
        <w:t xml:space="preserve"> 13 052 295,2 млн рублей или 9,8% ВВП, </w:t>
      </w:r>
      <w:proofErr w:type="spellStart"/>
      <w:r w:rsidR="005E1EC5">
        <w:t>прoгнозируемого</w:t>
      </w:r>
      <w:proofErr w:type="spellEnd"/>
      <w:r w:rsidR="005E1EC5">
        <w:t xml:space="preserve"> на 2022 год</w:t>
      </w:r>
      <w:r>
        <w:t>»</w:t>
      </w:r>
      <w:r w:rsidR="005E1EC5">
        <w:t>, - поясняется в сообщении министерства.</w:t>
      </w:r>
      <w:r w:rsidR="00B23372">
        <w:t xml:space="preserve"> </w:t>
      </w:r>
      <w:r w:rsidR="005E1EC5" w:rsidRPr="002008F8">
        <w:rPr>
          <w:i/>
        </w:rPr>
        <w:t>ТАСС</w:t>
      </w:r>
    </w:p>
    <w:p w14:paraId="74685C7D" w14:textId="62B10C30" w:rsidR="00D80541" w:rsidRDefault="00D80541" w:rsidP="005E1EC5">
      <w:pPr>
        <w:rPr>
          <w:i/>
        </w:rPr>
      </w:pPr>
    </w:p>
    <w:p w14:paraId="0961877B" w14:textId="7C2CD3C1" w:rsidR="00863201" w:rsidRPr="00D80541" w:rsidRDefault="00D80541" w:rsidP="005E1EC5">
      <w:pPr>
        <w:rPr>
          <w:b/>
          <w:bCs/>
        </w:rPr>
      </w:pPr>
      <w:r w:rsidRPr="00D80541">
        <w:rPr>
          <w:b/>
          <w:bCs/>
        </w:rPr>
        <w:t>ЯПОНИЯ УТВЕРДИЛА ДОПОЛНИТЕЛЬНЫЕ САНКЦИИ ПРОТИВ 398 ЧЕЛОВЕК И 28 ОРГАНИЗАЦИЙ ИЗ РОССИИ</w:t>
      </w:r>
    </w:p>
    <w:p w14:paraId="471C3B52" w14:textId="4EFEC76F" w:rsidR="00C8396B" w:rsidRDefault="00D80541" w:rsidP="00F935D7">
      <w:r w:rsidRPr="00D80541">
        <w:t>Правительство Японии во вторник утвердило введение дополнительных санкций против 398 человек и 28 организаций из РФ в связи с ситуацией вокруг Украины. Об этом говорится в заявлении, опубликованном на сайте японского МИД.</w:t>
      </w:r>
    </w:p>
    <w:p w14:paraId="1F35DFBE" w14:textId="2538F0B4" w:rsidR="00D80541" w:rsidRPr="00F935D7" w:rsidRDefault="00D80541" w:rsidP="00F935D7">
      <w:r>
        <w:t xml:space="preserve">В частности, </w:t>
      </w:r>
      <w:r w:rsidRPr="00D80541">
        <w:t xml:space="preserve">замораживаются активы Сбербанка и </w:t>
      </w:r>
      <w:proofErr w:type="spellStart"/>
      <w:r w:rsidRPr="00D80541">
        <w:t>Альфа-банка</w:t>
      </w:r>
      <w:proofErr w:type="spellEnd"/>
      <w:r w:rsidRPr="00D80541">
        <w:t xml:space="preserve"> с 12 мая, а также введен запрет на новые инвестиции в РФ, которые с 12 мая можно будет осуществлять только по особым разрешениям.</w:t>
      </w:r>
      <w:r>
        <w:t xml:space="preserve"> </w:t>
      </w:r>
      <w:r w:rsidRPr="00D80541">
        <w:rPr>
          <w:i/>
          <w:iCs/>
        </w:rPr>
        <w:t>ТАСС</w:t>
      </w:r>
    </w:p>
    <w:bookmarkEnd w:id="12"/>
    <w:p w14:paraId="77B90781" w14:textId="3C7AE4FE" w:rsidR="00C8396B" w:rsidRDefault="00C8396B">
      <w:pPr>
        <w:ind w:firstLine="426"/>
      </w:pPr>
    </w:p>
    <w:sectPr w:rsidR="00C8396B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031E4" w14:textId="77777777" w:rsidR="00BD241C" w:rsidRDefault="00BD241C">
      <w:r>
        <w:separator/>
      </w:r>
    </w:p>
  </w:endnote>
  <w:endnote w:type="continuationSeparator" w:id="0">
    <w:p w14:paraId="5EF6C65D" w14:textId="77777777" w:rsidR="00BD241C" w:rsidRDefault="00B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1188348D" w14:textId="77777777">
      <w:tc>
        <w:tcPr>
          <w:tcW w:w="9648" w:type="dxa"/>
          <w:shd w:val="clear" w:color="auto" w:fill="E6E7EA"/>
          <w:vAlign w:val="center"/>
        </w:tcPr>
        <w:p w14:paraId="12C9D5CB" w14:textId="77777777" w:rsidR="00C8396B" w:rsidRDefault="00F62502" w:rsidP="00F935D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935D7">
            <w:rPr>
              <w:rFonts w:cs="Arial"/>
              <w:color w:val="90989E"/>
              <w:sz w:val="16"/>
              <w:szCs w:val="16"/>
            </w:rPr>
            <w:t>12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010ED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F935D7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41B974C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A22A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154B4F4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148C6350" w14:textId="77777777">
      <w:tc>
        <w:tcPr>
          <w:tcW w:w="9648" w:type="dxa"/>
          <w:shd w:val="clear" w:color="auto" w:fill="E6E7EA"/>
          <w:vAlign w:val="center"/>
        </w:tcPr>
        <w:p w14:paraId="621ED9DF" w14:textId="77777777" w:rsidR="00C8396B" w:rsidRDefault="00F62502" w:rsidP="00F935D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935D7">
            <w:rPr>
              <w:rFonts w:cs="Arial"/>
              <w:color w:val="90989E"/>
              <w:sz w:val="16"/>
              <w:szCs w:val="16"/>
            </w:rPr>
            <w:t>12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010ED">
            <w:rPr>
              <w:rFonts w:cs="Arial"/>
              <w:color w:val="90989E"/>
              <w:sz w:val="16"/>
              <w:szCs w:val="16"/>
            </w:rPr>
            <w:t>апреля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F935D7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49934D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A22A7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8CAB3AD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E3309" w14:textId="77777777" w:rsidR="00BD241C" w:rsidRDefault="00BD241C">
      <w:r>
        <w:separator/>
      </w:r>
    </w:p>
  </w:footnote>
  <w:footnote w:type="continuationSeparator" w:id="0">
    <w:p w14:paraId="434CB0B0" w14:textId="77777777" w:rsidR="00BD241C" w:rsidRDefault="00BD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D415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A0F1224" wp14:editId="0F37E62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35D7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4BE9A" wp14:editId="75911DB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50AF40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5303EF16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58F80771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09E2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5B2EEF58" wp14:editId="32A0DD6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35D7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5AC1D6" wp14:editId="14CB0D8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E9BD2B3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7C204F4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69450D62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D7"/>
    <w:rsid w:val="0003491F"/>
    <w:rsid w:val="00066C93"/>
    <w:rsid w:val="000C0250"/>
    <w:rsid w:val="0014781C"/>
    <w:rsid w:val="00165049"/>
    <w:rsid w:val="00195925"/>
    <w:rsid w:val="001D2E89"/>
    <w:rsid w:val="00207866"/>
    <w:rsid w:val="00263297"/>
    <w:rsid w:val="00270257"/>
    <w:rsid w:val="002E5101"/>
    <w:rsid w:val="003058E2"/>
    <w:rsid w:val="003C3C67"/>
    <w:rsid w:val="00414286"/>
    <w:rsid w:val="004304C8"/>
    <w:rsid w:val="004D37A6"/>
    <w:rsid w:val="0050157D"/>
    <w:rsid w:val="005233A0"/>
    <w:rsid w:val="005240C2"/>
    <w:rsid w:val="0057324D"/>
    <w:rsid w:val="005C7953"/>
    <w:rsid w:val="005E1EC5"/>
    <w:rsid w:val="005F3758"/>
    <w:rsid w:val="006010ED"/>
    <w:rsid w:val="00603325"/>
    <w:rsid w:val="00604F1E"/>
    <w:rsid w:val="006A22A7"/>
    <w:rsid w:val="006D03F2"/>
    <w:rsid w:val="006E64AC"/>
    <w:rsid w:val="006F0FB3"/>
    <w:rsid w:val="0074571A"/>
    <w:rsid w:val="00750476"/>
    <w:rsid w:val="007910D0"/>
    <w:rsid w:val="007F0AB1"/>
    <w:rsid w:val="00863201"/>
    <w:rsid w:val="00880679"/>
    <w:rsid w:val="00985DA8"/>
    <w:rsid w:val="009B4B1F"/>
    <w:rsid w:val="009C6107"/>
    <w:rsid w:val="009F5BD0"/>
    <w:rsid w:val="00A12D82"/>
    <w:rsid w:val="00A863AF"/>
    <w:rsid w:val="00B23372"/>
    <w:rsid w:val="00B922A1"/>
    <w:rsid w:val="00BC4068"/>
    <w:rsid w:val="00BD241C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D2DDE"/>
    <w:rsid w:val="00CD5A45"/>
    <w:rsid w:val="00D52CCC"/>
    <w:rsid w:val="00D80541"/>
    <w:rsid w:val="00DB72D3"/>
    <w:rsid w:val="00E1040D"/>
    <w:rsid w:val="00E12208"/>
    <w:rsid w:val="00E4368A"/>
    <w:rsid w:val="00EA7B65"/>
    <w:rsid w:val="00F41E23"/>
    <w:rsid w:val="00F62502"/>
    <w:rsid w:val="00F65057"/>
    <w:rsid w:val="00F935D7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697A5"/>
  <w15:docId w15:val="{9160158B-2B5C-42F5-BC99-1D5FF2BA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A22A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2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ekonomika/14341071" TargetMode="External"/><Relationship Id="rId18" Type="http://schemas.openxmlformats.org/officeDocument/2006/relationships/hyperlink" Target="https://tass.ru/ekonomika/14344523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ass.ru/ekonomika/14347781" TargetMode="External"/><Relationship Id="rId12" Type="http://schemas.openxmlformats.org/officeDocument/2006/relationships/hyperlink" Target="https://tass.ru/ekonomika/14340625" TargetMode="External"/><Relationship Id="rId17" Type="http://schemas.openxmlformats.org/officeDocument/2006/relationships/hyperlink" Target="https://iz.ru/1319197/2022-04-12/v-ekvadore-nachalis-protesty-iz-za-otmeny-postavok-bananov-v-rossiiu" TargetMode="External"/><Relationship Id="rId2" Type="http://schemas.openxmlformats.org/officeDocument/2006/relationships/styles" Target="styles.xml"/><Relationship Id="rId16" Type="http://schemas.openxmlformats.org/officeDocument/2006/relationships/hyperlink" Target="https://1prime.ru/exclusive/20220412/836637495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social/putin-prizval-uskorit-vnesenie-popravok-o-vovlechenii-v-oborot-nevostrebovannykh-zeme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mezhdunarodnaya-panorama/143493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terfax.ru/russia/834313" TargetMode="External"/><Relationship Id="rId19" Type="http://schemas.openxmlformats.org/officeDocument/2006/relationships/hyperlink" Target="https://tass.ru/ekonomika/1434119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nterfax.ru/business/83435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25</TotalTime>
  <Pages>5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18</cp:revision>
  <cp:lastPrinted>2022-04-12T06:56:00Z</cp:lastPrinted>
  <dcterms:created xsi:type="dcterms:W3CDTF">2022-04-12T04:34:00Z</dcterms:created>
  <dcterms:modified xsi:type="dcterms:W3CDTF">2022-04-12T06:56:00Z</dcterms:modified>
</cp:coreProperties>
</file>