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BF708" w14:textId="77777777" w:rsidR="00C8396B" w:rsidRDefault="00C8396B">
      <w:bookmarkStart w:id="0" w:name="_Toc342069526"/>
      <w:bookmarkStart w:id="1" w:name="_Toc342069546"/>
      <w:bookmarkStart w:id="2" w:name="_Toc342069600"/>
    </w:p>
    <w:p w14:paraId="3670C19A" w14:textId="77777777" w:rsidR="00C8396B" w:rsidRDefault="00C8396B"/>
    <w:p w14:paraId="1EC006AA" w14:textId="77777777" w:rsidR="00C8396B" w:rsidRDefault="00C8396B"/>
    <w:p w14:paraId="47CC79CE" w14:textId="77777777" w:rsidR="00C8396B" w:rsidRDefault="00C8396B"/>
    <w:p w14:paraId="0A69A9B5" w14:textId="77777777" w:rsidR="00C8396B" w:rsidRDefault="00C8396B"/>
    <w:p w14:paraId="12A03E60" w14:textId="77777777" w:rsidR="00C8396B" w:rsidRDefault="00C8396B"/>
    <w:p w14:paraId="2885B681" w14:textId="77777777" w:rsidR="00C8396B" w:rsidRDefault="00C8396B"/>
    <w:p w14:paraId="2CB72D3C" w14:textId="77777777" w:rsidR="00C8396B" w:rsidRDefault="00C8396B"/>
    <w:p w14:paraId="0A4F1D62" w14:textId="77777777" w:rsidR="00C8396B" w:rsidRDefault="00C8396B"/>
    <w:p w14:paraId="1826F020" w14:textId="77777777" w:rsidR="00C8396B" w:rsidRDefault="00C8396B"/>
    <w:p w14:paraId="28D6C5F5" w14:textId="77777777" w:rsidR="00C8396B" w:rsidRDefault="00C8396B"/>
    <w:p w14:paraId="527502AC" w14:textId="77777777" w:rsidR="00C8396B" w:rsidRDefault="00C8396B"/>
    <w:p w14:paraId="6DF462F0" w14:textId="77777777" w:rsidR="00C8396B" w:rsidRDefault="00C8396B"/>
    <w:p w14:paraId="538484F3" w14:textId="77777777" w:rsidR="00C8396B" w:rsidRDefault="00C8396B"/>
    <w:p w14:paraId="1DED508C" w14:textId="77777777" w:rsidR="00C8396B" w:rsidRDefault="00C8396B"/>
    <w:p w14:paraId="3437BE69" w14:textId="77777777" w:rsidR="00C8396B" w:rsidRDefault="00C8396B"/>
    <w:p w14:paraId="59909AC9" w14:textId="77777777" w:rsidR="00C8396B" w:rsidRDefault="00C8396B"/>
    <w:p w14:paraId="1B8EE64A" w14:textId="77777777" w:rsidR="00C8396B" w:rsidRDefault="00C8396B"/>
    <w:p w14:paraId="5425737B" w14:textId="77777777" w:rsidR="00C8396B" w:rsidRDefault="00C8396B"/>
    <w:p w14:paraId="3BCC2447" w14:textId="77777777" w:rsidR="00C8396B" w:rsidRDefault="00C8396B"/>
    <w:p w14:paraId="21989588" w14:textId="77777777" w:rsidR="00C8396B" w:rsidRDefault="00C8396B"/>
    <w:p w14:paraId="75AD3ECC" w14:textId="77777777" w:rsidR="00C8396B" w:rsidRDefault="00C8396B"/>
    <w:p w14:paraId="124F0163"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7BF4EE61"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7E6A0103" w14:textId="77777777" w:rsidR="00C8396B" w:rsidRDefault="00E66D61">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16</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BF48EC">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17</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BF48EC">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43B5C102" w14:textId="77777777" w:rsidR="00C8396B" w:rsidRDefault="00C8396B"/>
    <w:p w14:paraId="2EBA3960" w14:textId="77777777" w:rsidR="00C8396B" w:rsidRDefault="00C8396B"/>
    <w:p w14:paraId="3937F4F0" w14:textId="6514E923"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32BC6598"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30A572F8"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2D9413B3" w14:textId="77777777">
        <w:tc>
          <w:tcPr>
            <w:tcW w:w="7380" w:type="dxa"/>
            <w:gridSpan w:val="3"/>
            <w:shd w:val="clear" w:color="auto" w:fill="008B53"/>
          </w:tcPr>
          <w:p w14:paraId="563867E5"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4CF6A7E6" w14:textId="77777777" w:rsidR="00C8396B" w:rsidRDefault="00E66D61" w:rsidP="00E66D61">
            <w:pPr>
              <w:spacing w:before="120" w:after="120"/>
              <w:jc w:val="right"/>
              <w:rPr>
                <w:rFonts w:cs="Arial"/>
                <w:color w:val="FFFFFF"/>
                <w:sz w:val="28"/>
                <w:szCs w:val="28"/>
              </w:rPr>
            </w:pPr>
            <w:r>
              <w:rPr>
                <w:rFonts w:cs="Arial"/>
                <w:color w:val="FFFFFF"/>
                <w:sz w:val="28"/>
                <w:szCs w:val="28"/>
              </w:rPr>
              <w:t>17</w:t>
            </w:r>
            <w:r w:rsidR="00F62502">
              <w:rPr>
                <w:rFonts w:cs="Arial"/>
                <w:color w:val="FFFFFF"/>
                <w:sz w:val="28"/>
                <w:szCs w:val="28"/>
              </w:rPr>
              <w:t xml:space="preserve"> </w:t>
            </w:r>
            <w:r w:rsidR="00BF48EC">
              <w:rPr>
                <w:rFonts w:cs="Arial"/>
                <w:color w:val="FFFFFF"/>
                <w:sz w:val="28"/>
                <w:szCs w:val="28"/>
              </w:rPr>
              <w:t>июня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15DC7491" w14:textId="77777777">
        <w:trPr>
          <w:trHeight w:val="726"/>
        </w:trPr>
        <w:tc>
          <w:tcPr>
            <w:tcW w:w="2552" w:type="dxa"/>
            <w:shd w:val="clear" w:color="auto" w:fill="E6E7EA"/>
          </w:tcPr>
          <w:p w14:paraId="24C47825" w14:textId="77777777" w:rsidR="00C8396B" w:rsidRDefault="00C8396B">
            <w:bookmarkStart w:id="4" w:name="SEC_1"/>
          </w:p>
          <w:p w14:paraId="2041ED2C" w14:textId="77777777" w:rsidR="002E083A" w:rsidRDefault="00F62502">
            <w:pPr>
              <w:pStyle w:val="aa"/>
              <w:jc w:val="left"/>
              <w:rPr>
                <w:kern w:val="36"/>
              </w:rPr>
            </w:pPr>
            <w:r>
              <w:rPr>
                <w:kern w:val="36"/>
              </w:rPr>
              <w:t>Анонсы</w:t>
            </w:r>
          </w:p>
          <w:p w14:paraId="1C3480A3" w14:textId="77777777" w:rsidR="00F72CF7" w:rsidRDefault="002E083A" w:rsidP="00F72CF7">
            <w:pPr>
              <w:pStyle w:val="a9"/>
            </w:pPr>
            <w:r w:rsidRPr="005F799D">
              <w:t>17 ИЮНЯ</w:t>
            </w:r>
          </w:p>
          <w:p w14:paraId="726F9ABF" w14:textId="77777777" w:rsidR="00602237" w:rsidRPr="005F799D" w:rsidRDefault="00602237" w:rsidP="002E083A"/>
          <w:p w14:paraId="51821FC6" w14:textId="77777777" w:rsidR="002E083A" w:rsidRPr="005F799D" w:rsidRDefault="002E083A" w:rsidP="002E083A">
            <w:r w:rsidRPr="005F799D">
              <w:t xml:space="preserve">МОСКВА. 11:00. Встреча представителей </w:t>
            </w:r>
            <w:proofErr w:type="spellStart"/>
            <w:r w:rsidRPr="005F799D">
              <w:t>Россельхознадзора</w:t>
            </w:r>
            <w:proofErr w:type="spellEnd"/>
            <w:r w:rsidRPr="005F799D">
              <w:t xml:space="preserve"> с представителями бизнес-сообщества и ветеринарными специалистами по обсуждению вопросов, связанных с угрозами заноса инфекции COVID-19 в популяции животных и мерам профилактики. </w:t>
            </w:r>
          </w:p>
          <w:p w14:paraId="0809E326" w14:textId="77777777" w:rsidR="00C8396B" w:rsidRPr="002E083A" w:rsidRDefault="00C8396B" w:rsidP="002E083A"/>
          <w:bookmarkEnd w:id="4"/>
          <w:p w14:paraId="7E5BD1B6" w14:textId="77777777" w:rsidR="00C8396B" w:rsidRDefault="00C8396B" w:rsidP="002E083A">
            <w:pPr>
              <w:jc w:val="left"/>
            </w:pPr>
          </w:p>
        </w:tc>
        <w:tc>
          <w:tcPr>
            <w:tcW w:w="283" w:type="dxa"/>
          </w:tcPr>
          <w:p w14:paraId="23893A11" w14:textId="77777777" w:rsidR="00C8396B" w:rsidRDefault="00C8396B">
            <w:pPr>
              <w:rPr>
                <w:rFonts w:cs="Arial"/>
                <w:sz w:val="20"/>
                <w:szCs w:val="20"/>
              </w:rPr>
            </w:pPr>
          </w:p>
        </w:tc>
        <w:tc>
          <w:tcPr>
            <w:tcW w:w="7245" w:type="dxa"/>
            <w:gridSpan w:val="2"/>
          </w:tcPr>
          <w:p w14:paraId="628556E5" w14:textId="35C7E328" w:rsidR="002E083A" w:rsidRDefault="00722972">
            <w:pPr>
              <w:pStyle w:val="a8"/>
              <w:pageBreakBefore/>
              <w:outlineLvl w:val="0"/>
            </w:pPr>
            <w:bookmarkStart w:id="5" w:name="SEC_4"/>
            <w:r>
              <w:t>М</w:t>
            </w:r>
            <w:r w:rsidR="00F62502">
              <w:t>инистерство</w:t>
            </w:r>
          </w:p>
          <w:p w14:paraId="4B5954AA" w14:textId="3D11E3F6" w:rsidR="00602237" w:rsidRDefault="00602237" w:rsidP="002E083A">
            <w:pPr>
              <w:rPr>
                <w:i/>
              </w:rPr>
            </w:pPr>
          </w:p>
          <w:p w14:paraId="72F54FAA" w14:textId="743DB930" w:rsidR="00602237" w:rsidRPr="00602237" w:rsidRDefault="00602237" w:rsidP="00602237">
            <w:pPr>
              <w:rPr>
                <w:b/>
                <w:bCs/>
                <w:iCs/>
              </w:rPr>
            </w:pPr>
            <w:r w:rsidRPr="00602237">
              <w:rPr>
                <w:b/>
                <w:bCs/>
                <w:iCs/>
              </w:rPr>
              <w:t>КОРОНАВИРУС НЕ ПОМЕШАЛ РОССИЙСКОМУ АГРОПРОМУ ПОКАЗАТЬ ВЫСОКИЕ РЕЗУЛЬТАТЫ</w:t>
            </w:r>
          </w:p>
          <w:p w14:paraId="3F67DF5B" w14:textId="41813864" w:rsidR="00602237" w:rsidRPr="00602237" w:rsidRDefault="00602237" w:rsidP="00602237">
            <w:pPr>
              <w:rPr>
                <w:iCs/>
              </w:rPr>
            </w:pPr>
            <w:r w:rsidRPr="00602237">
              <w:rPr>
                <w:iCs/>
              </w:rPr>
              <w:t xml:space="preserve">КОР.: По итогам 2020 года удалось собрать второй в истории урожай зерна - 133 миллиона тонн. Это на десять процентов выше, чем в 2019 году. Хороший результат показала сфера животноводства, пищевой промышленности, а также производство тепличных ягод и овощей. А этот 2021 год обещает стать не менее успешным для российских аграриев. Такой прогноз озвучил глава Минсельхоза </w:t>
            </w:r>
            <w:r w:rsidRPr="00602237">
              <w:rPr>
                <w:b/>
                <w:bCs/>
                <w:iCs/>
              </w:rPr>
              <w:t>Дмитрий Патрушев</w:t>
            </w:r>
            <w:r w:rsidR="00F2790C">
              <w:rPr>
                <w:b/>
                <w:bCs/>
                <w:iCs/>
              </w:rPr>
              <w:t xml:space="preserve"> </w:t>
            </w:r>
            <w:r w:rsidR="00F2790C" w:rsidRPr="00602237">
              <w:rPr>
                <w:iCs/>
              </w:rPr>
              <w:t xml:space="preserve">на итоговой коллеги </w:t>
            </w:r>
            <w:r w:rsidR="00F2790C" w:rsidRPr="00602237">
              <w:rPr>
                <w:b/>
                <w:bCs/>
                <w:iCs/>
              </w:rPr>
              <w:t>Минсельхоза</w:t>
            </w:r>
            <w:r w:rsidRPr="00602237">
              <w:rPr>
                <w:iCs/>
              </w:rPr>
              <w:t>.</w:t>
            </w:r>
          </w:p>
          <w:p w14:paraId="0EF082E6" w14:textId="77777777" w:rsidR="00602237" w:rsidRPr="00602237" w:rsidRDefault="00602237" w:rsidP="00602237">
            <w:pPr>
              <w:rPr>
                <w:iCs/>
              </w:rPr>
            </w:pPr>
            <w:r w:rsidRPr="00602237">
              <w:rPr>
                <w:b/>
                <w:bCs/>
                <w:iCs/>
              </w:rPr>
              <w:t>ДМИТРИЙ ПАТРУШЕВ</w:t>
            </w:r>
            <w:r w:rsidRPr="00602237">
              <w:rPr>
                <w:iCs/>
              </w:rPr>
              <w:t>, МИНИСТР СЕЛЬСКОГО ХОЗЯЙСТВА РФ: В текущем году увеличен сев зерновых, зернобобовых, кормовых культур, овощей, сахарной свеклы и картофеля. Наращиваем закладку виноградников. Рассчитываем на исполнение всех индикаторов нашей госпрограммы. В животноводстве сохраняется стабильная ситуация. Говоря о прогнозах на год, особенно в контексте стратегической работы по стабилизации цен, отмечу, что рассчитываем обеспечить необходимый объем сахара и подсолнечного масла.</w:t>
            </w:r>
          </w:p>
          <w:p w14:paraId="3BDA670E" w14:textId="22EA520F" w:rsidR="00602237" w:rsidRPr="00602237" w:rsidRDefault="00602237" w:rsidP="00602237">
            <w:pPr>
              <w:rPr>
                <w:iCs/>
              </w:rPr>
            </w:pPr>
            <w:r w:rsidRPr="00602237">
              <w:rPr>
                <w:iCs/>
              </w:rPr>
              <w:t xml:space="preserve">КОР.: Объем российского </w:t>
            </w:r>
            <w:proofErr w:type="spellStart"/>
            <w:r w:rsidRPr="00602237">
              <w:rPr>
                <w:iCs/>
              </w:rPr>
              <w:t>агроэкспорта</w:t>
            </w:r>
            <w:proofErr w:type="spellEnd"/>
            <w:r w:rsidRPr="00602237">
              <w:rPr>
                <w:iCs/>
              </w:rPr>
              <w:t xml:space="preserve"> по итогам 2021 года может составить</w:t>
            </w:r>
            <w:r w:rsidR="003A04E3" w:rsidRPr="003A04E3">
              <w:rPr>
                <w:iCs/>
              </w:rPr>
              <w:t xml:space="preserve">                     </w:t>
            </w:r>
            <w:r w:rsidRPr="00602237">
              <w:rPr>
                <w:iCs/>
              </w:rPr>
              <w:t xml:space="preserve"> 30 миллиардов долларов. Такой прогноз дала вице-премьер Виктория </w:t>
            </w:r>
            <w:proofErr w:type="spellStart"/>
            <w:r w:rsidRPr="00602237">
              <w:rPr>
                <w:iCs/>
              </w:rPr>
              <w:t>Абрамченко</w:t>
            </w:r>
            <w:proofErr w:type="spellEnd"/>
            <w:r w:rsidRPr="00602237">
              <w:rPr>
                <w:iCs/>
              </w:rPr>
              <w:t xml:space="preserve">. На июнь этого года экспорт уже превысил 15,5 миллиардов долларов. </w:t>
            </w:r>
          </w:p>
          <w:p w14:paraId="726324EA" w14:textId="53CD2B10" w:rsidR="00602237" w:rsidRPr="00602237" w:rsidRDefault="00602237" w:rsidP="00602237">
            <w:pPr>
              <w:rPr>
                <w:iCs/>
              </w:rPr>
            </w:pPr>
            <w:r w:rsidRPr="00602237">
              <w:rPr>
                <w:iCs/>
              </w:rPr>
              <w:t xml:space="preserve">ВИКТОРИЯ АБРАМЧЕНКО, ЗАМЕСТИТЕЛЬ ПРЕДСЕДАТЕЛЯ ПРАВИТЕЛЬСТВА РФ: Ещё одна задача </w:t>
            </w:r>
            <w:r>
              <w:rPr>
                <w:iCs/>
              </w:rPr>
              <w:t>-</w:t>
            </w:r>
            <w:r w:rsidRPr="00602237">
              <w:rPr>
                <w:iCs/>
              </w:rPr>
              <w:t xml:space="preserve"> это вхождение России в топ-10 мировых поставщиков продовольствия к 2030 году. Сейчас мы входим в двадцатку. </w:t>
            </w:r>
            <w:r w:rsidRPr="00602237">
              <w:rPr>
                <w:i/>
              </w:rPr>
              <w:t>Россия 24</w:t>
            </w:r>
          </w:p>
          <w:bookmarkEnd w:id="5"/>
          <w:p w14:paraId="129C6BB3" w14:textId="77777777" w:rsidR="00C8396B" w:rsidRDefault="00C8396B" w:rsidP="00602237"/>
        </w:tc>
      </w:tr>
    </w:tbl>
    <w:p w14:paraId="45709D8A"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17318EEF" w14:textId="77777777" w:rsidR="00F2790C" w:rsidRPr="00A11688" w:rsidRDefault="00F2790C" w:rsidP="00F2790C">
      <w:pPr>
        <w:rPr>
          <w:b/>
          <w:bCs/>
          <w:iCs/>
        </w:rPr>
      </w:pPr>
      <w:bookmarkStart w:id="8" w:name="SEC_3"/>
      <w:r w:rsidRPr="00A11688">
        <w:rPr>
          <w:b/>
          <w:bCs/>
          <w:iCs/>
        </w:rPr>
        <w:lastRenderedPageBreak/>
        <w:t>ЗАСЕДАНИЕ КОЛЛЕГИИ МИНСЕЛЬХОЗА РФ</w:t>
      </w:r>
    </w:p>
    <w:p w14:paraId="63452191" w14:textId="6E75DF0D" w:rsidR="00F2790C" w:rsidRPr="00A11688" w:rsidRDefault="00F2790C" w:rsidP="00F2790C">
      <w:pPr>
        <w:rPr>
          <w:iCs/>
        </w:rPr>
      </w:pPr>
      <w:r w:rsidRPr="00A11688">
        <w:rPr>
          <w:iCs/>
        </w:rPr>
        <w:t>В:</w:t>
      </w:r>
      <w:r>
        <w:rPr>
          <w:iCs/>
        </w:rPr>
        <w:t xml:space="preserve"> </w:t>
      </w:r>
      <w:r w:rsidRPr="00A11688">
        <w:rPr>
          <w:iCs/>
        </w:rPr>
        <w:t xml:space="preserve">Каким был предыдущий год для аграриев? Какие прогнозы делают на этот год? Эти темы обсудят сегодня на итоговой коллегии </w:t>
      </w:r>
      <w:r w:rsidRPr="00F2790C">
        <w:rPr>
          <w:b/>
          <w:bCs/>
          <w:iCs/>
        </w:rPr>
        <w:t>Министерства сельского хозяйства</w:t>
      </w:r>
      <w:r w:rsidRPr="00A11688">
        <w:rPr>
          <w:iCs/>
        </w:rPr>
        <w:t xml:space="preserve">. </w:t>
      </w:r>
    </w:p>
    <w:p w14:paraId="6E25A119" w14:textId="19163F1E" w:rsidR="00F2790C" w:rsidRPr="00A11688" w:rsidRDefault="00F2790C" w:rsidP="00F2790C">
      <w:pPr>
        <w:rPr>
          <w:iCs/>
        </w:rPr>
      </w:pPr>
      <w:r w:rsidRPr="00A11688">
        <w:rPr>
          <w:iCs/>
        </w:rPr>
        <w:t xml:space="preserve">К: Пандемия, неблагоприятные погодные условия в ряде регионов не повлияли на рост отрасли. 2020 год стал рекордным, удалось собрать второй в истории рекордный урожай зерна. О приоритетных задачах на этот год нам рассказал председатель Общественного Совета при Министерстве сельского хозяйства Андрей </w:t>
      </w:r>
      <w:proofErr w:type="spellStart"/>
      <w:r w:rsidRPr="00A11688">
        <w:rPr>
          <w:iCs/>
        </w:rPr>
        <w:t>Бодин</w:t>
      </w:r>
      <w:proofErr w:type="spellEnd"/>
      <w:r w:rsidRPr="00A11688">
        <w:rPr>
          <w:iCs/>
        </w:rPr>
        <w:t>. </w:t>
      </w:r>
    </w:p>
    <w:p w14:paraId="34A22BBA" w14:textId="148FD57C" w:rsidR="00F2790C" w:rsidRPr="00A11688" w:rsidRDefault="00396FC1" w:rsidP="00F2790C">
      <w:pPr>
        <w:rPr>
          <w:iCs/>
        </w:rPr>
      </w:pPr>
      <w:r w:rsidRPr="00A11688">
        <w:rPr>
          <w:iCs/>
        </w:rPr>
        <w:t>АНДРЕЙ БОДИН</w:t>
      </w:r>
      <w:r w:rsidR="00F2790C" w:rsidRPr="00A11688">
        <w:rPr>
          <w:iCs/>
        </w:rPr>
        <w:t xml:space="preserve">, председатель Общественного Совета при </w:t>
      </w:r>
      <w:r w:rsidR="00F2790C" w:rsidRPr="00396FC1">
        <w:rPr>
          <w:b/>
          <w:bCs/>
          <w:iCs/>
        </w:rPr>
        <w:t>Министерстве сельского хозяйства</w:t>
      </w:r>
      <w:r w:rsidR="00F2790C" w:rsidRPr="00A11688">
        <w:rPr>
          <w:iCs/>
        </w:rPr>
        <w:t xml:space="preserve">: Наиболее востребованная сегодня инициатива - это дальнейшее повышение уровня жизни на селе, которое реализуется через программу </w:t>
      </w:r>
      <w:r w:rsidR="00F2790C">
        <w:rPr>
          <w:iCs/>
        </w:rPr>
        <w:t>«</w:t>
      </w:r>
      <w:r w:rsidR="00F2790C" w:rsidRPr="00A11688">
        <w:rPr>
          <w:iCs/>
        </w:rPr>
        <w:t>Развитие сельских территорий</w:t>
      </w:r>
      <w:r w:rsidR="00F2790C">
        <w:rPr>
          <w:iCs/>
        </w:rPr>
        <w:t>»</w:t>
      </w:r>
      <w:r w:rsidR="00F2790C" w:rsidRPr="00A11688">
        <w:rPr>
          <w:iCs/>
        </w:rPr>
        <w:t xml:space="preserve">, и где бизнес сегодня реализует свою социальную роль путем </w:t>
      </w:r>
      <w:proofErr w:type="spellStart"/>
      <w:r w:rsidR="00F2790C" w:rsidRPr="00A11688">
        <w:rPr>
          <w:iCs/>
        </w:rPr>
        <w:t>софинансирования</w:t>
      </w:r>
      <w:proofErr w:type="spellEnd"/>
      <w:r w:rsidR="00F2790C" w:rsidRPr="00A11688">
        <w:rPr>
          <w:iCs/>
        </w:rPr>
        <w:t xml:space="preserve"> программы. Не только деньгами, но и непосредственно участием в обучении кадров, развитии социальной инфраструктуры, детских садов, культурно-развлекательных центров. </w:t>
      </w:r>
    </w:p>
    <w:p w14:paraId="4C744AEC" w14:textId="77777777" w:rsidR="00F2790C" w:rsidRPr="00A11688" w:rsidRDefault="00F2790C" w:rsidP="00F2790C">
      <w:pPr>
        <w:rPr>
          <w:iCs/>
        </w:rPr>
      </w:pPr>
      <w:r w:rsidRPr="00A11688">
        <w:rPr>
          <w:iCs/>
        </w:rPr>
        <w:t xml:space="preserve">К: По прогнозу, в масличных культурах у нас ожидается рекорд. По подсолнечнику, рапсу и сое. </w:t>
      </w:r>
    </w:p>
    <w:p w14:paraId="32679927" w14:textId="1B089F7A" w:rsidR="00F2790C" w:rsidRPr="00A11688" w:rsidRDefault="00396FC1" w:rsidP="00F2790C">
      <w:pPr>
        <w:rPr>
          <w:iCs/>
        </w:rPr>
      </w:pPr>
      <w:r w:rsidRPr="00A11688">
        <w:rPr>
          <w:iCs/>
        </w:rPr>
        <w:t>МИХАИЛ МАЛЬЦЕВ</w:t>
      </w:r>
      <w:r w:rsidR="00F2790C" w:rsidRPr="00A11688">
        <w:rPr>
          <w:iCs/>
        </w:rPr>
        <w:t xml:space="preserve">, исполнительный директор масложирового союза России: Ключевыми для нас задачами остаются расширение сырьевой базы, загрузка производственных мощностей и обеспечение цен для потребителей. В этой связи те последовательные меры </w:t>
      </w:r>
      <w:r w:rsidR="00F2790C" w:rsidRPr="00396FC1">
        <w:rPr>
          <w:b/>
          <w:bCs/>
          <w:iCs/>
        </w:rPr>
        <w:t>Министерства сельского хозяйства</w:t>
      </w:r>
      <w:r w:rsidR="00F2790C" w:rsidRPr="00A11688">
        <w:rPr>
          <w:iCs/>
        </w:rPr>
        <w:t xml:space="preserve"> по наращиванию производства масличных культур совместно с принятыми благодаря ведомству таможенно-тарифными мерами позволит на весь будущий сезон обеспечить баланс производителей, переработчиков и потребителей. </w:t>
      </w:r>
      <w:r w:rsidR="00F2790C" w:rsidRPr="00A11688">
        <w:rPr>
          <w:i/>
        </w:rPr>
        <w:t>Россия 24</w:t>
      </w:r>
    </w:p>
    <w:p w14:paraId="6AB1A64F" w14:textId="77777777" w:rsidR="00F2790C" w:rsidRDefault="00F2790C" w:rsidP="00602237">
      <w:pPr>
        <w:rPr>
          <w:b/>
          <w:bCs/>
          <w:iCs/>
        </w:rPr>
      </w:pPr>
    </w:p>
    <w:p w14:paraId="0BDEFD05" w14:textId="77777777" w:rsidR="00396FC1" w:rsidRPr="002E083A" w:rsidRDefault="00396FC1" w:rsidP="00396FC1">
      <w:pPr>
        <w:pStyle w:val="a9"/>
        <w:spacing w:before="0" w:line="0" w:lineRule="atLeast"/>
      </w:pPr>
      <w:r w:rsidRPr="002E083A">
        <w:t>Правительство России в текущем году направит на развитие сел 220 миллиардов рублей</w:t>
      </w:r>
    </w:p>
    <w:p w14:paraId="049D5507" w14:textId="77777777" w:rsidR="00396FC1" w:rsidRDefault="00396FC1" w:rsidP="00396FC1">
      <w:r>
        <w:t xml:space="preserve">В: Жизнь в российских селах должна стать не менее комфортной, чем в городах. О том, как этого добиться, говорил премьер Михаил </w:t>
      </w:r>
      <w:proofErr w:type="spellStart"/>
      <w:r>
        <w:t>Мишустин</w:t>
      </w:r>
      <w:proofErr w:type="spellEnd"/>
      <w:r>
        <w:t xml:space="preserve">. </w:t>
      </w:r>
      <w:r w:rsidRPr="00795A4C">
        <w:t xml:space="preserve">Он обратился к участникам коллегии </w:t>
      </w:r>
      <w:r w:rsidRPr="002E083A">
        <w:rPr>
          <w:b/>
        </w:rPr>
        <w:t>Минсельхоза</w:t>
      </w:r>
      <w:r w:rsidRPr="00795A4C">
        <w:t>. На развитие сел в этом году направят 220 миллиардов рублей, или примерно вдвое больше, чем в прошлом.</w:t>
      </w:r>
      <w:r>
        <w:t xml:space="preserve"> А это означает, что появятся новые дороги, жилые дома, школы, удобный транспорт и спортивные площадки. Ну и тема, которая интересует каждого - цены на продукты. </w:t>
      </w:r>
    </w:p>
    <w:p w14:paraId="22D3A777" w14:textId="77777777" w:rsidR="00396FC1" w:rsidRPr="0035469E" w:rsidRDefault="00396FC1" w:rsidP="00396FC1">
      <w:pPr>
        <w:rPr>
          <w:i/>
        </w:rPr>
      </w:pPr>
      <w:r>
        <w:t xml:space="preserve">МИХАИЛ МИШУСТИН (Председатель Правительства Российской Федерации): Еще одно направление работы, к которому прошу вас отнестись с максимальным вниманием и ответственностью. Это мониторинг цен на социально значимые продукты питания. О важности этой темы говорил президент. Правительство приняло ряд мер, которые позволили снизить влияние мировой конъюнктуры на российский рынок. Но ситуация остается непростой. Необходимо продолжать </w:t>
      </w:r>
      <w:proofErr w:type="spellStart"/>
      <w:r>
        <w:t>мониторить</w:t>
      </w:r>
      <w:proofErr w:type="spellEnd"/>
      <w:r>
        <w:t xml:space="preserve"> рынок и оперативно реагировать на возможные изменения, чтобы защитить интересы российских потребителей. </w:t>
      </w:r>
      <w:r>
        <w:rPr>
          <w:i/>
        </w:rPr>
        <w:t xml:space="preserve">Первый канал </w:t>
      </w:r>
    </w:p>
    <w:p w14:paraId="2CCC435E" w14:textId="77777777" w:rsidR="00396FC1" w:rsidRPr="00B91708" w:rsidRDefault="00396FC1" w:rsidP="00396FC1">
      <w:pPr>
        <w:pStyle w:val="a9"/>
      </w:pPr>
      <w:r w:rsidRPr="00B91708">
        <w:t>МИШУСТИН НАПРАВИЛ ВИДЕООБРАЩЕНИЕ УЧАСТНИКАМ КОЛЛЕГИИ МИНСЕЛЬХОЗА</w:t>
      </w:r>
    </w:p>
    <w:p w14:paraId="33413D66" w14:textId="77777777" w:rsidR="00396FC1" w:rsidRDefault="00396FC1" w:rsidP="00396FC1">
      <w:r>
        <w:t xml:space="preserve">В: А в эти минуты на итоговом заседании Коллегии </w:t>
      </w:r>
      <w:r w:rsidRPr="00B91708">
        <w:rPr>
          <w:b/>
        </w:rPr>
        <w:t>Минсельхоза</w:t>
      </w:r>
      <w:r>
        <w:t xml:space="preserve"> обсуждают результаты работы за минувший год. Пандемия и неблагоприятные погодные условия не помешали российскому агропрому показать рост. Видео обращения участникам заседания направил премьер-министр страны Михаил </w:t>
      </w:r>
      <w:proofErr w:type="spellStart"/>
      <w:r>
        <w:t>Мишустин</w:t>
      </w:r>
      <w:proofErr w:type="spellEnd"/>
      <w:r>
        <w:t>.</w:t>
      </w:r>
    </w:p>
    <w:p w14:paraId="0EFCBA5D" w14:textId="4BDB4157" w:rsidR="00396FC1" w:rsidRPr="00396FC1" w:rsidRDefault="00396FC1" w:rsidP="00602237">
      <w:pPr>
        <w:rPr>
          <w:i/>
        </w:rPr>
      </w:pPr>
      <w:r>
        <w:t xml:space="preserve">МИХАИЛ МИШУСТИН (ПРЕДСЕДАТЕЛЬ ПРАВИТЕЛЬСТВА РФ): Среди приоритетов развития не только продовольственная безопасность России. Как показал прошлый год, наше сельское хозяйство надежно обеспечивает и людей, и страну необходимым продовольствием. Несмотря на все ограничения, вызванные распространением </w:t>
      </w:r>
      <w:proofErr w:type="spellStart"/>
      <w:r>
        <w:t>коронавируса</w:t>
      </w:r>
      <w:proofErr w:type="spellEnd"/>
      <w:r>
        <w:t xml:space="preserve">, российские аграрии делом доказали, что успешно могут решать вопросы </w:t>
      </w:r>
      <w:proofErr w:type="spellStart"/>
      <w:r>
        <w:t>импортозамещения</w:t>
      </w:r>
      <w:proofErr w:type="spellEnd"/>
      <w:r>
        <w:t>.</w:t>
      </w:r>
      <w:r w:rsidR="003A04E3" w:rsidRPr="003A04E3">
        <w:t xml:space="preserve">                        </w:t>
      </w:r>
      <w:bookmarkStart w:id="9" w:name="_GoBack"/>
      <w:bookmarkEnd w:id="9"/>
      <w:r>
        <w:t xml:space="preserve"> </w:t>
      </w:r>
      <w:r w:rsidRPr="00BF7815">
        <w:rPr>
          <w:i/>
        </w:rPr>
        <w:t>Россия 1</w:t>
      </w:r>
    </w:p>
    <w:p w14:paraId="0F635DCB" w14:textId="77777777" w:rsidR="00602237" w:rsidRPr="00B91708" w:rsidRDefault="00214373" w:rsidP="00602237">
      <w:pPr>
        <w:pStyle w:val="a9"/>
      </w:pPr>
      <w:hyperlink r:id="rId9" w:history="1">
        <w:r w:rsidR="00602237" w:rsidRPr="00B91708">
          <w:t>ПРИБЫЛЬ АГРОБИЗНЕСА УВЕЛИЧИЛАСЬ БОЛЕЕ ЧЕМ В ПОЛТОРА РАЗА</w:t>
        </w:r>
      </w:hyperlink>
    </w:p>
    <w:p w14:paraId="7211E55F" w14:textId="2F09DF55" w:rsidR="00602237" w:rsidRDefault="00602237" w:rsidP="00602237">
      <w:r>
        <w:t xml:space="preserve">По результатам прошлого года рентабельность </w:t>
      </w:r>
      <w:proofErr w:type="spellStart"/>
      <w:r>
        <w:t>сельхозорганизаций</w:t>
      </w:r>
      <w:proofErr w:type="spellEnd"/>
      <w:r>
        <w:t xml:space="preserve"> с учетом </w:t>
      </w:r>
      <w:proofErr w:type="spellStart"/>
      <w:r>
        <w:t>госсубсидий</w:t>
      </w:r>
      <w:proofErr w:type="spellEnd"/>
      <w:r>
        <w:t xml:space="preserve"> составила 21%. Прибыль агробизнеса в сравнении с 2019 годом увеличилась на 76% до почти 625 млрд рублей, рассказал на итоговой коллегии </w:t>
      </w:r>
      <w:r w:rsidRPr="00B91708">
        <w:rPr>
          <w:b/>
        </w:rPr>
        <w:t>Минсельхоза</w:t>
      </w:r>
      <w:r>
        <w:t xml:space="preserve"> Министр сельского хозяйства </w:t>
      </w:r>
      <w:r w:rsidRPr="00B91708">
        <w:rPr>
          <w:b/>
        </w:rPr>
        <w:t>Дмитрий Патрушев</w:t>
      </w:r>
      <w:r>
        <w:t>.</w:t>
      </w:r>
    </w:p>
    <w:p w14:paraId="3399694B" w14:textId="77777777" w:rsidR="00602237" w:rsidRDefault="00602237" w:rsidP="00602237">
      <w:r>
        <w:t>По его словам, доля прибыльных организаций выросла до 86%. Постепенно увеличивается зарплата в сельском хозяйстве. По итогам прошлого года она составила 30,9 тыс. рублей.</w:t>
      </w:r>
    </w:p>
    <w:p w14:paraId="1F693EC9" w14:textId="69636BBB" w:rsidR="00602237" w:rsidRDefault="00F2790C" w:rsidP="00602237">
      <w:r>
        <w:t>«</w:t>
      </w:r>
      <w:r w:rsidR="00602237">
        <w:t>Этого недостаточно, такой уровень не предел. Но положительная динамика сохраняется и в первом квартале текущего года</w:t>
      </w:r>
      <w:r>
        <w:t>»</w:t>
      </w:r>
      <w:r w:rsidR="00602237">
        <w:t xml:space="preserve">, - отметил </w:t>
      </w:r>
      <w:r w:rsidR="00602237" w:rsidRPr="00B91708">
        <w:rPr>
          <w:b/>
        </w:rPr>
        <w:t>Патрушев</w:t>
      </w:r>
      <w:r w:rsidR="00602237">
        <w:t>.</w:t>
      </w:r>
    </w:p>
    <w:p w14:paraId="08E9E0D7" w14:textId="73F30867" w:rsidR="00602237" w:rsidRPr="00A11688" w:rsidRDefault="00602237" w:rsidP="00602237">
      <w:pPr>
        <w:rPr>
          <w:i/>
        </w:rPr>
      </w:pPr>
      <w:r>
        <w:t xml:space="preserve">По его словам, в целом индекс производства сельхозпродукции по итогам 2020 года предварительно оценивается в 101,5%, в целом по АПК 102,5%. Индекс производства пищевой и перерабатывающей промышленности составил 103,6%, напитков - 101,1%. </w:t>
      </w:r>
      <w:r w:rsidRPr="00BF7815">
        <w:rPr>
          <w:i/>
        </w:rPr>
        <w:t>Российская газета</w:t>
      </w:r>
      <w:r w:rsidR="00A11688">
        <w:rPr>
          <w:i/>
        </w:rPr>
        <w:t xml:space="preserve">, </w:t>
      </w:r>
      <w:r w:rsidR="00A11688" w:rsidRPr="00602237">
        <w:rPr>
          <w:i/>
        </w:rPr>
        <w:t xml:space="preserve">Интерфакс, </w:t>
      </w:r>
      <w:proofErr w:type="spellStart"/>
      <w:r w:rsidR="00A11688" w:rsidRPr="00602237">
        <w:rPr>
          <w:i/>
        </w:rPr>
        <w:t>Финмаркет</w:t>
      </w:r>
      <w:proofErr w:type="spellEnd"/>
      <w:r w:rsidR="004D757F">
        <w:rPr>
          <w:i/>
        </w:rPr>
        <w:t xml:space="preserve">, Россия 24 </w:t>
      </w:r>
    </w:p>
    <w:p w14:paraId="1A94DD86" w14:textId="77777777" w:rsidR="00602237" w:rsidRPr="00602237" w:rsidRDefault="00602237" w:rsidP="00602237">
      <w:pPr>
        <w:rPr>
          <w:iCs/>
        </w:rPr>
      </w:pPr>
    </w:p>
    <w:p w14:paraId="5C032070" w14:textId="724E49F5" w:rsidR="00602237" w:rsidRPr="00602237" w:rsidRDefault="00602237" w:rsidP="00602237">
      <w:pPr>
        <w:rPr>
          <w:b/>
          <w:bCs/>
          <w:iCs/>
        </w:rPr>
      </w:pPr>
      <w:r w:rsidRPr="00602237">
        <w:rPr>
          <w:b/>
          <w:bCs/>
          <w:iCs/>
        </w:rPr>
        <w:t>САМООБЕСПЕЧЕННОСТЬ РОССИИ ФРУКТАМИ И ЯГОДАМИ ДОСТИГНЕТ 60% К 2027 ГОДУ - ГЛАВА МИНСЕЛЬХОЗА</w:t>
      </w:r>
    </w:p>
    <w:p w14:paraId="4FF21AA4" w14:textId="77777777" w:rsidR="00602237" w:rsidRDefault="00602237" w:rsidP="00602237">
      <w:pPr>
        <w:rPr>
          <w:iCs/>
        </w:rPr>
      </w:pPr>
      <w:r w:rsidRPr="00602237">
        <w:rPr>
          <w:b/>
          <w:bCs/>
          <w:iCs/>
        </w:rPr>
        <w:t>Минсельхоз РФ</w:t>
      </w:r>
      <w:r w:rsidRPr="00602237">
        <w:rPr>
          <w:iCs/>
        </w:rPr>
        <w:t xml:space="preserve"> рассчитывает достигнуть показателей по самообеспеченности, предусмотренных Доктриной продовольственной безопасности по плодам, к 2027 году, сообщил на итоговом заседании коллегии министерства его глава </w:t>
      </w:r>
      <w:r w:rsidRPr="00602237">
        <w:rPr>
          <w:b/>
          <w:bCs/>
          <w:iCs/>
        </w:rPr>
        <w:t>Дмитрий Патрушев</w:t>
      </w:r>
      <w:r w:rsidRPr="00602237">
        <w:rPr>
          <w:iCs/>
        </w:rPr>
        <w:t xml:space="preserve">. </w:t>
      </w:r>
    </w:p>
    <w:p w14:paraId="714DD975" w14:textId="306078F4" w:rsidR="00602237" w:rsidRDefault="00F2790C" w:rsidP="00602237">
      <w:pPr>
        <w:rPr>
          <w:iCs/>
        </w:rPr>
      </w:pPr>
      <w:r>
        <w:rPr>
          <w:iCs/>
        </w:rPr>
        <w:t>«</w:t>
      </w:r>
      <w:r w:rsidR="00602237" w:rsidRPr="00602237">
        <w:rPr>
          <w:iCs/>
        </w:rPr>
        <w:t>Планка по фруктам и ягодам установлена на уровне 60%. По итогам прошлого года обеспеченность превысила 41%. По данному направлению, в соответствии с поручением президента, реализуем отдельную дорожную карту. Рассчитываем к 2025 году удвоить производство плодов и ягод в организованном секторе, а индикатор исполнить в 2027 году</w:t>
      </w:r>
      <w:r>
        <w:rPr>
          <w:iCs/>
        </w:rPr>
        <w:t>»</w:t>
      </w:r>
      <w:r w:rsidR="00602237" w:rsidRPr="00602237">
        <w:rPr>
          <w:iCs/>
        </w:rPr>
        <w:t xml:space="preserve">, - сказал он. </w:t>
      </w:r>
    </w:p>
    <w:p w14:paraId="7F0062D1" w14:textId="721308CC" w:rsidR="00602237" w:rsidRPr="00602237" w:rsidRDefault="00602237" w:rsidP="00602237">
      <w:pPr>
        <w:rPr>
          <w:iCs/>
        </w:rPr>
      </w:pPr>
      <w:r w:rsidRPr="00602237">
        <w:rPr>
          <w:iCs/>
        </w:rPr>
        <w:t xml:space="preserve">По ключевым позициям, отметил министр, показатель в 2020 году достиг 87%, что на 3 процентных пункта ниже порогового значения в 90%. </w:t>
      </w:r>
      <w:r w:rsidRPr="00602237">
        <w:rPr>
          <w:b/>
          <w:bCs/>
          <w:iCs/>
        </w:rPr>
        <w:t>Патрушев</w:t>
      </w:r>
      <w:r w:rsidRPr="00602237">
        <w:rPr>
          <w:iCs/>
        </w:rPr>
        <w:t xml:space="preserve"> отметил, что ежегодный прирост урожая позволит достичь цели по самообеспеченности в 2024 году. </w:t>
      </w:r>
      <w:r w:rsidRPr="00602237">
        <w:rPr>
          <w:i/>
        </w:rPr>
        <w:t>ТАСС, ИА REGNUM, РИА Новости</w:t>
      </w:r>
      <w:r w:rsidR="004D757F">
        <w:rPr>
          <w:i/>
        </w:rPr>
        <w:t xml:space="preserve">, Россия 24 </w:t>
      </w:r>
    </w:p>
    <w:p w14:paraId="4CDBEEFA" w14:textId="77777777" w:rsidR="00602237" w:rsidRPr="00602237" w:rsidRDefault="00602237" w:rsidP="00602237">
      <w:pPr>
        <w:rPr>
          <w:iCs/>
        </w:rPr>
      </w:pPr>
    </w:p>
    <w:p w14:paraId="2C6BBAD2" w14:textId="6E2C9327" w:rsidR="00602237" w:rsidRPr="00602237" w:rsidRDefault="00602237" w:rsidP="00602237">
      <w:pPr>
        <w:rPr>
          <w:b/>
          <w:bCs/>
          <w:iCs/>
        </w:rPr>
      </w:pPr>
      <w:r w:rsidRPr="00602237">
        <w:rPr>
          <w:b/>
          <w:bCs/>
          <w:iCs/>
        </w:rPr>
        <w:lastRenderedPageBreak/>
        <w:t>РОССИЙСКИЕ ПРОИЗВОДИТЕЛИ В 2021 ГОДУ ОБЕСПЕЧАТ НЕОБХОДИМЫЕ ОБЪЕМЫ САХАРА И МАСЛА - МИНСЕЛЬХОЗ</w:t>
      </w:r>
    </w:p>
    <w:p w14:paraId="3BEAE780" w14:textId="77777777" w:rsidR="00602237" w:rsidRPr="00602237" w:rsidRDefault="00602237" w:rsidP="00602237">
      <w:pPr>
        <w:rPr>
          <w:iCs/>
        </w:rPr>
      </w:pPr>
      <w:r w:rsidRPr="00602237">
        <w:rPr>
          <w:iCs/>
        </w:rPr>
        <w:t xml:space="preserve">Российские производители в 2021 году обеспечат необходимые объемы выпуска подсолнечного масла и сахара, заявил глава Минсельхоза РФ </w:t>
      </w:r>
      <w:r w:rsidRPr="00602237">
        <w:rPr>
          <w:b/>
          <w:bCs/>
          <w:iCs/>
        </w:rPr>
        <w:t>Дмитрий Патрушев</w:t>
      </w:r>
      <w:r w:rsidRPr="00602237">
        <w:rPr>
          <w:iCs/>
        </w:rPr>
        <w:t>.</w:t>
      </w:r>
    </w:p>
    <w:p w14:paraId="0FF47A13" w14:textId="7A1AB9FF" w:rsidR="00396FC1" w:rsidRPr="00846D4D" w:rsidRDefault="00F2790C" w:rsidP="00602237">
      <w:pPr>
        <w:rPr>
          <w:i/>
        </w:rPr>
      </w:pPr>
      <w:r>
        <w:rPr>
          <w:iCs/>
        </w:rPr>
        <w:t>«</w:t>
      </w:r>
      <w:r w:rsidR="00602237" w:rsidRPr="00602237">
        <w:rPr>
          <w:iCs/>
        </w:rPr>
        <w:t>Говоря о прогнозах на год, особенно в контексте стратегической работы по стабилизации цен, отмечу, что рассчитываем обеспечить необходимый объем сахара и подсолнечного масла​​​. Для этого увеличены посевные площади</w:t>
      </w:r>
      <w:r>
        <w:rPr>
          <w:iCs/>
        </w:rPr>
        <w:t>»</w:t>
      </w:r>
      <w:r w:rsidR="00602237" w:rsidRPr="00602237">
        <w:rPr>
          <w:iCs/>
        </w:rPr>
        <w:t xml:space="preserve">, - сказал </w:t>
      </w:r>
      <w:r w:rsidR="00602237" w:rsidRPr="00602237">
        <w:rPr>
          <w:b/>
          <w:bCs/>
          <w:iCs/>
        </w:rPr>
        <w:t>Патрушев</w:t>
      </w:r>
      <w:r w:rsidR="00602237" w:rsidRPr="00602237">
        <w:rPr>
          <w:iCs/>
        </w:rPr>
        <w:t xml:space="preserve"> в ходе итоговой коллегии Минсельхоза</w:t>
      </w:r>
      <w:r w:rsidR="00602237" w:rsidRPr="00602237">
        <w:rPr>
          <w:i/>
        </w:rPr>
        <w:t>, Milknews.ru, РИА Новости</w:t>
      </w:r>
      <w:r w:rsidR="00A11688">
        <w:rPr>
          <w:i/>
        </w:rPr>
        <w:t xml:space="preserve">, </w:t>
      </w:r>
      <w:r w:rsidR="00A11688" w:rsidRPr="005359E8">
        <w:rPr>
          <w:i/>
        </w:rPr>
        <w:t>Sugar.ru</w:t>
      </w:r>
    </w:p>
    <w:p w14:paraId="63C7B03E" w14:textId="77777777" w:rsidR="00602237" w:rsidRPr="00602237" w:rsidRDefault="00602237" w:rsidP="00602237">
      <w:pPr>
        <w:rPr>
          <w:iCs/>
        </w:rPr>
      </w:pPr>
    </w:p>
    <w:p w14:paraId="7EC12657" w14:textId="45F46F9E" w:rsidR="00602237" w:rsidRPr="00602237" w:rsidRDefault="00602237" w:rsidP="00602237">
      <w:pPr>
        <w:rPr>
          <w:b/>
          <w:bCs/>
          <w:iCs/>
        </w:rPr>
      </w:pPr>
      <w:r w:rsidRPr="00602237">
        <w:rPr>
          <w:b/>
          <w:bCs/>
          <w:iCs/>
        </w:rPr>
        <w:t>МИНСЕЛЬХОЗ ЗАВЕРШИЛ СОЗДАНИЕ ИНФОРМСИСТЕМЫ ГОСПОДДЕРЖКИ АПК</w:t>
      </w:r>
    </w:p>
    <w:p w14:paraId="52E8E66B" w14:textId="77777777" w:rsidR="00602237" w:rsidRPr="00602237" w:rsidRDefault="00602237" w:rsidP="00602237">
      <w:pPr>
        <w:rPr>
          <w:iCs/>
        </w:rPr>
      </w:pPr>
      <w:r w:rsidRPr="00C645C8">
        <w:rPr>
          <w:b/>
          <w:bCs/>
          <w:iCs/>
        </w:rPr>
        <w:t>Минсельхоз РФ</w:t>
      </w:r>
      <w:r w:rsidRPr="00602237">
        <w:rPr>
          <w:iCs/>
        </w:rPr>
        <w:t xml:space="preserve"> в рамках формирования в отрасли цифровой экосистемы завершил создание информационной системы господдержки АПК, сообщил министр сельского хозяйства </w:t>
      </w:r>
      <w:r w:rsidRPr="00602237">
        <w:rPr>
          <w:b/>
          <w:bCs/>
          <w:iCs/>
        </w:rPr>
        <w:t>Дмитрий Патрушев</w:t>
      </w:r>
      <w:r w:rsidRPr="00602237">
        <w:rPr>
          <w:iCs/>
        </w:rPr>
        <w:t xml:space="preserve"> на заседании итоговой коллегии в среду в Москве.</w:t>
      </w:r>
    </w:p>
    <w:p w14:paraId="641339D2" w14:textId="6CA97215" w:rsidR="00602237" w:rsidRPr="00602237" w:rsidRDefault="00F2790C" w:rsidP="00602237">
      <w:pPr>
        <w:rPr>
          <w:iCs/>
        </w:rPr>
      </w:pPr>
      <w:r>
        <w:rPr>
          <w:iCs/>
        </w:rPr>
        <w:t>«</w:t>
      </w:r>
      <w:r w:rsidR="00602237" w:rsidRPr="00602237">
        <w:rPr>
          <w:iCs/>
        </w:rPr>
        <w:t xml:space="preserve">На кардинальное изменение положения в отрасли рассчитываем за счет внедрения информационной системы господдержки АПК, так называемого </w:t>
      </w:r>
      <w:proofErr w:type="spellStart"/>
      <w:r w:rsidR="00602237" w:rsidRPr="00602237">
        <w:rPr>
          <w:iCs/>
        </w:rPr>
        <w:t>суперсервиса</w:t>
      </w:r>
      <w:proofErr w:type="spellEnd"/>
      <w:r w:rsidR="00602237" w:rsidRPr="00602237">
        <w:rPr>
          <w:iCs/>
        </w:rPr>
        <w:t>. Его разработка завершена. Система обеспечит аграриев комплексом услуг, прежде всего, это предоставление в цифровом виде всех мер поддержки, включая льготные кредиты и лизинг. В режиме онлайн уже в 2022 году можно будет оформить 75% субсидий, половину объема льготных кредитов и 100% отчетности</w:t>
      </w:r>
      <w:r>
        <w:rPr>
          <w:iCs/>
        </w:rPr>
        <w:t>»</w:t>
      </w:r>
      <w:r w:rsidR="00602237" w:rsidRPr="00602237">
        <w:rPr>
          <w:iCs/>
        </w:rPr>
        <w:t>, - сказал он.</w:t>
      </w:r>
      <w:r w:rsidR="00C645C8">
        <w:rPr>
          <w:iCs/>
        </w:rPr>
        <w:t xml:space="preserve"> </w:t>
      </w:r>
      <w:r w:rsidR="00602237" w:rsidRPr="00602237">
        <w:rPr>
          <w:i/>
        </w:rPr>
        <w:t>Интерфакс</w:t>
      </w:r>
      <w:r w:rsidR="00602237" w:rsidRPr="00602237">
        <w:rPr>
          <w:iCs/>
        </w:rPr>
        <w:t xml:space="preserve"> </w:t>
      </w:r>
    </w:p>
    <w:p w14:paraId="5867EAE4" w14:textId="25AB11E9" w:rsidR="00396FC1" w:rsidRDefault="00396FC1" w:rsidP="00602237">
      <w:pPr>
        <w:rPr>
          <w:iCs/>
        </w:rPr>
      </w:pPr>
    </w:p>
    <w:p w14:paraId="1AE013BD" w14:textId="77777777" w:rsidR="00396FC1" w:rsidRPr="00602237" w:rsidRDefault="00396FC1" w:rsidP="00396FC1">
      <w:pPr>
        <w:rPr>
          <w:b/>
          <w:bCs/>
          <w:iCs/>
        </w:rPr>
      </w:pPr>
      <w:r w:rsidRPr="00602237">
        <w:rPr>
          <w:b/>
          <w:bCs/>
          <w:iCs/>
        </w:rPr>
        <w:t xml:space="preserve">ДМИТРИЙ ПАТРУШЕВ ОБЪЯВИЛ О ПРОВЕДЕНИИ ВТОРОГО НАЦИОНАЛЬНОГО КОНКУРСА </w:t>
      </w:r>
      <w:r>
        <w:rPr>
          <w:b/>
          <w:bCs/>
          <w:iCs/>
        </w:rPr>
        <w:t>«</w:t>
      </w:r>
      <w:r w:rsidRPr="00602237">
        <w:rPr>
          <w:b/>
          <w:bCs/>
          <w:iCs/>
        </w:rPr>
        <w:t>ВКУСЫ РОССИИ</w:t>
      </w:r>
      <w:r>
        <w:rPr>
          <w:b/>
          <w:bCs/>
          <w:iCs/>
        </w:rPr>
        <w:t>»</w:t>
      </w:r>
    </w:p>
    <w:p w14:paraId="2EDACC65" w14:textId="45C1BEA7" w:rsidR="00396FC1" w:rsidRPr="00602237" w:rsidRDefault="00396FC1" w:rsidP="00602237">
      <w:pPr>
        <w:rPr>
          <w:iCs/>
        </w:rPr>
      </w:pPr>
      <w:r w:rsidRPr="00602237">
        <w:rPr>
          <w:iCs/>
        </w:rPr>
        <w:t xml:space="preserve">На итоговом заседании Коллегии </w:t>
      </w:r>
      <w:r w:rsidRPr="00602237">
        <w:rPr>
          <w:b/>
          <w:bCs/>
          <w:iCs/>
        </w:rPr>
        <w:t>Минсельхоза России</w:t>
      </w:r>
      <w:r w:rsidRPr="00602237">
        <w:rPr>
          <w:iCs/>
        </w:rPr>
        <w:t xml:space="preserve"> Министр сельского хозяйства </w:t>
      </w:r>
      <w:r w:rsidRPr="00602237">
        <w:rPr>
          <w:b/>
          <w:bCs/>
          <w:iCs/>
        </w:rPr>
        <w:t>Дмитрий Патрушев</w:t>
      </w:r>
      <w:r w:rsidRPr="00602237">
        <w:rPr>
          <w:iCs/>
        </w:rPr>
        <w:t xml:space="preserve"> объявил о проведении второго Национального конкурса региональных брендов продуктов питания </w:t>
      </w:r>
      <w:r>
        <w:rPr>
          <w:iCs/>
        </w:rPr>
        <w:t>«</w:t>
      </w:r>
      <w:r w:rsidRPr="00602237">
        <w:rPr>
          <w:iCs/>
        </w:rPr>
        <w:t>Вкусы России</w:t>
      </w:r>
      <w:r>
        <w:rPr>
          <w:iCs/>
        </w:rPr>
        <w:t>»</w:t>
      </w:r>
      <w:r w:rsidRPr="00602237">
        <w:rPr>
          <w:iCs/>
        </w:rPr>
        <w:t xml:space="preserve">. Конкурс направлен популяризацию уникальной продукции российских регионов и поддержку малого агробизнеса. Также он способствует развитию </w:t>
      </w:r>
      <w:proofErr w:type="spellStart"/>
      <w:r w:rsidRPr="00602237">
        <w:rPr>
          <w:iCs/>
        </w:rPr>
        <w:t>агротуризма</w:t>
      </w:r>
      <w:proofErr w:type="spellEnd"/>
      <w:r w:rsidRPr="00602237">
        <w:rPr>
          <w:iCs/>
        </w:rPr>
        <w:t xml:space="preserve"> и в целом сельских территорий.</w:t>
      </w:r>
      <w:r>
        <w:rPr>
          <w:iCs/>
        </w:rPr>
        <w:t xml:space="preserve"> </w:t>
      </w:r>
      <w:r w:rsidRPr="00602237">
        <w:rPr>
          <w:i/>
        </w:rPr>
        <w:t xml:space="preserve">Фермер, </w:t>
      </w:r>
      <w:proofErr w:type="gramStart"/>
      <w:r w:rsidRPr="00602237">
        <w:rPr>
          <w:i/>
        </w:rPr>
        <w:t>Сделано</w:t>
      </w:r>
      <w:proofErr w:type="gramEnd"/>
      <w:r w:rsidRPr="00602237">
        <w:rPr>
          <w:i/>
        </w:rPr>
        <w:t xml:space="preserve"> в России, Milknews.ru, ИА Камчатка</w:t>
      </w:r>
    </w:p>
    <w:p w14:paraId="233E290E" w14:textId="77777777" w:rsidR="00602237" w:rsidRPr="00602237" w:rsidRDefault="00602237" w:rsidP="00602237">
      <w:pPr>
        <w:rPr>
          <w:iCs/>
        </w:rPr>
      </w:pPr>
    </w:p>
    <w:p w14:paraId="22B9B0E4" w14:textId="3D1E4647" w:rsidR="00602237" w:rsidRPr="00602237" w:rsidRDefault="00602237" w:rsidP="00602237">
      <w:pPr>
        <w:rPr>
          <w:b/>
          <w:bCs/>
          <w:iCs/>
        </w:rPr>
      </w:pPr>
      <w:r w:rsidRPr="00602237">
        <w:rPr>
          <w:b/>
          <w:bCs/>
          <w:iCs/>
        </w:rPr>
        <w:t>АГРОСТРАХОВАНИЕ ОТ ЧС БУДЕТ ГОРАЗДО ДЕШЕВЛЕ МУЛЬТИРИСКОВОГО - МИНСЕЛЬХОЗ РФ</w:t>
      </w:r>
    </w:p>
    <w:p w14:paraId="1BAE8DEC" w14:textId="1246DC05" w:rsidR="00602237" w:rsidRPr="00602237" w:rsidRDefault="00602237" w:rsidP="00602237">
      <w:pPr>
        <w:rPr>
          <w:iCs/>
        </w:rPr>
      </w:pPr>
      <w:proofErr w:type="spellStart"/>
      <w:r w:rsidRPr="00602237">
        <w:rPr>
          <w:iCs/>
        </w:rPr>
        <w:t>Агрострахование</w:t>
      </w:r>
      <w:proofErr w:type="spellEnd"/>
      <w:r w:rsidRPr="00602237">
        <w:rPr>
          <w:iCs/>
        </w:rPr>
        <w:t xml:space="preserve"> при наступлении чрезвычайных ситуаций (ЧС) природного характера будет гораздо дешевле, чем </w:t>
      </w:r>
      <w:proofErr w:type="spellStart"/>
      <w:r w:rsidRPr="00602237">
        <w:rPr>
          <w:iCs/>
        </w:rPr>
        <w:t>мультирисковое</w:t>
      </w:r>
      <w:proofErr w:type="spellEnd"/>
      <w:r w:rsidRPr="00602237">
        <w:rPr>
          <w:iCs/>
        </w:rPr>
        <w:t xml:space="preserve">, получение страховой выплаты упрощается, заявила замминистра сельского хозяйства РФ </w:t>
      </w:r>
      <w:r w:rsidRPr="00602237">
        <w:rPr>
          <w:b/>
          <w:bCs/>
          <w:iCs/>
        </w:rPr>
        <w:t>Елена Фастова</w:t>
      </w:r>
      <w:r w:rsidRPr="00602237">
        <w:rPr>
          <w:iCs/>
        </w:rPr>
        <w:t xml:space="preserve"> на итоговой коллегии </w:t>
      </w:r>
      <w:r w:rsidRPr="00602237">
        <w:rPr>
          <w:b/>
          <w:bCs/>
          <w:iCs/>
        </w:rPr>
        <w:t>Минсельхоза</w:t>
      </w:r>
      <w:r w:rsidRPr="00602237">
        <w:rPr>
          <w:iCs/>
        </w:rPr>
        <w:t xml:space="preserve"> в среду в Москве. При этом процедуры оценки ущерба и получения страховой выплаты существенно упрощаются и ускоряются. </w:t>
      </w:r>
      <w:r w:rsidRPr="00602237">
        <w:rPr>
          <w:i/>
        </w:rPr>
        <w:t>Интерфакс</w:t>
      </w:r>
      <w:r w:rsidRPr="00602237">
        <w:rPr>
          <w:iCs/>
        </w:rPr>
        <w:t xml:space="preserve"> </w:t>
      </w:r>
    </w:p>
    <w:p w14:paraId="12876197" w14:textId="77777777" w:rsidR="00602237" w:rsidRPr="00602237" w:rsidRDefault="00602237" w:rsidP="00602237">
      <w:pPr>
        <w:rPr>
          <w:iCs/>
        </w:rPr>
      </w:pPr>
    </w:p>
    <w:p w14:paraId="6EB7A2F0" w14:textId="0BDF16C1" w:rsidR="00602237" w:rsidRPr="00602237" w:rsidRDefault="00602237" w:rsidP="00602237">
      <w:pPr>
        <w:rPr>
          <w:b/>
          <w:bCs/>
          <w:iCs/>
        </w:rPr>
      </w:pPr>
      <w:r w:rsidRPr="00602237">
        <w:rPr>
          <w:b/>
          <w:bCs/>
          <w:iCs/>
        </w:rPr>
        <w:t xml:space="preserve">СТРАТЕГИЧЕСКИЕ ПЛАНЫ АПК НЕ БЫЛИ НАРУШЕНЫ, НЕСМОТРЯ НА ПАНДЕМИЮ </w:t>
      </w:r>
      <w:r>
        <w:rPr>
          <w:b/>
          <w:bCs/>
          <w:iCs/>
        </w:rPr>
        <w:t>-</w:t>
      </w:r>
      <w:r w:rsidRPr="00602237">
        <w:rPr>
          <w:b/>
          <w:bCs/>
          <w:iCs/>
        </w:rPr>
        <w:t xml:space="preserve"> ЭКСПЕРТЫ</w:t>
      </w:r>
    </w:p>
    <w:p w14:paraId="15F2BD29" w14:textId="77777777" w:rsidR="00602237" w:rsidRPr="00602237" w:rsidRDefault="00602237" w:rsidP="00602237">
      <w:pPr>
        <w:rPr>
          <w:iCs/>
        </w:rPr>
      </w:pPr>
      <w:r w:rsidRPr="00602237">
        <w:rPr>
          <w:iCs/>
        </w:rPr>
        <w:t xml:space="preserve">Несмотря на ситуацию, сложившуюся в прошлом году, стратегические планы агропромышленного комплекса не были нарушены, заявил председатель Общественного совета при </w:t>
      </w:r>
      <w:r w:rsidRPr="00602237">
        <w:rPr>
          <w:b/>
          <w:bCs/>
          <w:iCs/>
        </w:rPr>
        <w:t>Минсельхозе России</w:t>
      </w:r>
      <w:r w:rsidRPr="00602237">
        <w:rPr>
          <w:iCs/>
        </w:rPr>
        <w:t xml:space="preserve"> Андрей </w:t>
      </w:r>
      <w:proofErr w:type="spellStart"/>
      <w:r w:rsidRPr="00602237">
        <w:rPr>
          <w:iCs/>
        </w:rPr>
        <w:t>Бодин</w:t>
      </w:r>
      <w:proofErr w:type="spellEnd"/>
      <w:r w:rsidRPr="00602237">
        <w:rPr>
          <w:iCs/>
        </w:rPr>
        <w:t xml:space="preserve"> на итоговой коллегии ведомства.   Он отметил, что Совет продолжил оказывать всестороннее экспертное сопровождение работы министерства, оперативно и открыто обсуждая проблемные вопросы отрасли.</w:t>
      </w:r>
    </w:p>
    <w:p w14:paraId="1C4F9DFF" w14:textId="77777777" w:rsidR="00602237" w:rsidRPr="00602237" w:rsidRDefault="00602237" w:rsidP="00602237">
      <w:pPr>
        <w:rPr>
          <w:iCs/>
        </w:rPr>
      </w:pPr>
      <w:r w:rsidRPr="00602237">
        <w:rPr>
          <w:iCs/>
        </w:rPr>
        <w:t>Прошедший год действительно стал испытанием для всего российского АПК, при этом предприятиям масложировой отрасли удалось не только обеспечить бесперебойную работу в условиях пандемии, но и удовлетворить возросший спрос, отметил исполнительный директор Масложирового союза России Михаил Мальцев.</w:t>
      </w:r>
    </w:p>
    <w:p w14:paraId="356CF9C8" w14:textId="492AC4B0" w:rsidR="00602237" w:rsidRPr="00602237" w:rsidRDefault="00602237" w:rsidP="00602237">
      <w:pPr>
        <w:rPr>
          <w:iCs/>
        </w:rPr>
      </w:pPr>
      <w:r w:rsidRPr="00602237">
        <w:rPr>
          <w:iCs/>
        </w:rPr>
        <w:t>Руководитель Национальной мясной ассоциации Сергей Юшин рассказал, что за последние 15 лет в российское мясное животноводство было инвестировано около 1 триллиона 200 миллиардов рублей. В результате были созданы сотни тысяч новых рабочих мест, проведена глубокая структурная и технологическая модернизация отрасли, учитывающая новые повышенные требования в области природоохранного законодательства.  </w:t>
      </w:r>
    </w:p>
    <w:p w14:paraId="7AE2E446" w14:textId="231B5B71" w:rsidR="00A11688" w:rsidRPr="00C645C8" w:rsidRDefault="00602237" w:rsidP="00602237">
      <w:pPr>
        <w:rPr>
          <w:iCs/>
        </w:rPr>
      </w:pPr>
      <w:r w:rsidRPr="00602237">
        <w:rPr>
          <w:iCs/>
        </w:rPr>
        <w:t>Председатель правления Союза экспортеров зерна Эдуард Зернин назвал уходящий сезон экстраординарным.</w:t>
      </w:r>
      <w:r w:rsidR="00C645C8">
        <w:rPr>
          <w:iCs/>
        </w:rPr>
        <w:t xml:space="preserve"> </w:t>
      </w:r>
      <w:r w:rsidR="00F2790C">
        <w:rPr>
          <w:iCs/>
        </w:rPr>
        <w:t>«</w:t>
      </w:r>
      <w:r w:rsidRPr="00602237">
        <w:rPr>
          <w:b/>
          <w:bCs/>
          <w:iCs/>
        </w:rPr>
        <w:t>Минсельхоз</w:t>
      </w:r>
      <w:r w:rsidRPr="00602237">
        <w:rPr>
          <w:iCs/>
        </w:rPr>
        <w:t xml:space="preserve"> озвучил потенциал экспорта на следующий сезон на уровне 51 млн т. Экспортировать такой объем будет непростой задачей, как с точки зрения рыночной конкуренции, так и нагрузки на логистику, но мы будем прикладывать все усилия, чтобы Россия продолжила занимать лидирующие позиции на мировом рынке</w:t>
      </w:r>
      <w:r w:rsidR="00F2790C">
        <w:rPr>
          <w:iCs/>
        </w:rPr>
        <w:t>»</w:t>
      </w:r>
      <w:r w:rsidRPr="00602237">
        <w:rPr>
          <w:iCs/>
        </w:rPr>
        <w:t xml:space="preserve">, - добавил эксперт. </w:t>
      </w:r>
      <w:proofErr w:type="spellStart"/>
      <w:r w:rsidRPr="00602237">
        <w:rPr>
          <w:i/>
        </w:rPr>
        <w:t>Milknews</w:t>
      </w:r>
      <w:proofErr w:type="spellEnd"/>
      <w:r w:rsidRPr="00F2790C">
        <w:rPr>
          <w:i/>
        </w:rPr>
        <w:t>.</w:t>
      </w:r>
      <w:proofErr w:type="spellStart"/>
      <w:r w:rsidRPr="00602237">
        <w:rPr>
          <w:i/>
          <w:lang w:val="en-US"/>
        </w:rPr>
        <w:t>ru</w:t>
      </w:r>
      <w:proofErr w:type="spellEnd"/>
      <w:r w:rsidRPr="00F2790C">
        <w:rPr>
          <w:iCs/>
        </w:rPr>
        <w:t xml:space="preserve"> </w:t>
      </w:r>
    </w:p>
    <w:p w14:paraId="521AF77A" w14:textId="77777777" w:rsidR="00A11688" w:rsidRPr="002E083A" w:rsidRDefault="00214373" w:rsidP="00A11688">
      <w:pPr>
        <w:pStyle w:val="a9"/>
      </w:pPr>
      <w:hyperlink r:id="rId10" w:history="1">
        <w:r w:rsidR="00A11688" w:rsidRPr="002E083A">
          <w:t>МИНСЕЛЬХОЗ СООБЩИЛ О ДОСТИЖЕНИИ ПЛАНОВЫХ ПОКАЗАТЕЛЕЙ СЕЛЬСКОЙ ИПОТЕКИ В 2020 ГОДУ</w:t>
        </w:r>
      </w:hyperlink>
    </w:p>
    <w:p w14:paraId="40BDF3FC" w14:textId="18A866DA" w:rsidR="00A11688" w:rsidRDefault="00A11688" w:rsidP="00A11688">
      <w:r>
        <w:t xml:space="preserve">Плановые показатели льготной сельской ипотеки в России в 2020 году были выполнены. Об этом говорится в сообщении </w:t>
      </w:r>
      <w:r w:rsidRPr="002E083A">
        <w:rPr>
          <w:b/>
        </w:rPr>
        <w:t>Минсельхоза</w:t>
      </w:r>
      <w:r>
        <w:t>.</w:t>
      </w:r>
      <w:r w:rsidR="00C645C8">
        <w:t xml:space="preserve"> </w:t>
      </w:r>
      <w:r w:rsidR="00F2790C">
        <w:t>«</w:t>
      </w:r>
      <w:r w:rsidR="00C645C8">
        <w:t>Б</w:t>
      </w:r>
      <w:r>
        <w:t>олее 45 тысяч семей получили возможность жить в более комфортных условиях</w:t>
      </w:r>
      <w:r w:rsidR="00F2790C">
        <w:t>»</w:t>
      </w:r>
      <w:r>
        <w:t>, - отметили в министерстве.</w:t>
      </w:r>
    </w:p>
    <w:p w14:paraId="2C6D971B" w14:textId="254DF227" w:rsidR="00C645C8" w:rsidRPr="00C645C8" w:rsidRDefault="00C645C8" w:rsidP="00A11688">
      <w:pPr>
        <w:rPr>
          <w:iCs/>
        </w:rPr>
      </w:pPr>
      <w:r w:rsidRPr="00602237">
        <w:rPr>
          <w:iCs/>
        </w:rPr>
        <w:t xml:space="preserve">Счетная палата РФ представила отчет по итогам анализа эффективности программ поддержки рынков ипотечного кредитования и жилищного строительства в России. Одна из программ стимулирования - сельская ипотека. </w:t>
      </w:r>
    </w:p>
    <w:p w14:paraId="726D92E0" w14:textId="1F357DB3" w:rsidR="0035469E" w:rsidRPr="00E53341" w:rsidRDefault="00A11688" w:rsidP="00602237">
      <w:r>
        <w:t xml:space="preserve">Согласно данным </w:t>
      </w:r>
      <w:r w:rsidRPr="002E083A">
        <w:rPr>
          <w:b/>
        </w:rPr>
        <w:t>Минсельхоза</w:t>
      </w:r>
      <w:r>
        <w:t xml:space="preserve">, льготная сельская ипотека стала одним из самых востребованных населением механизмов госпрограммы комплексного развития сельских территорий. </w:t>
      </w:r>
      <w:r w:rsidR="00F2790C">
        <w:t>«</w:t>
      </w:r>
      <w:r>
        <w:t>Она не только способствует решению наиболее насущного для граждан жилищного вопроса, но и помогает в целом менять облик российского села</w:t>
      </w:r>
      <w:r w:rsidR="00F2790C">
        <w:t>»</w:t>
      </w:r>
      <w:r>
        <w:t xml:space="preserve">, - считают в министерстве. При этом там отметили, что основная масса заемщиков - это молодые люди, специалисты из разных отраслей экономики, в том числе промышленности, сельского хозяйства, торговли, образования и медицины. </w:t>
      </w:r>
      <w:r w:rsidR="00F2790C">
        <w:t>«</w:t>
      </w:r>
      <w:r>
        <w:t>Таким образом, этот инструмент решает важнейшую задачу привлечения и закрепления кадров в деревнях и малых городах, способствует сохранению доли сельского населения</w:t>
      </w:r>
      <w:r w:rsidR="00F2790C">
        <w:t>»</w:t>
      </w:r>
      <w:r>
        <w:t xml:space="preserve">, - подчеркнули в </w:t>
      </w:r>
      <w:r w:rsidRPr="002E083A">
        <w:rPr>
          <w:b/>
        </w:rPr>
        <w:t>Минсельхозе</w:t>
      </w:r>
      <w:r>
        <w:t xml:space="preserve">. </w:t>
      </w:r>
      <w:r w:rsidRPr="005359E8">
        <w:rPr>
          <w:i/>
        </w:rPr>
        <w:t>ТАСС</w:t>
      </w:r>
      <w:r w:rsidR="00E53341">
        <w:rPr>
          <w:i/>
        </w:rPr>
        <w:t>, РИА Новости,</w:t>
      </w:r>
      <w:r w:rsidR="00100D5E">
        <w:rPr>
          <w:i/>
        </w:rPr>
        <w:t xml:space="preserve"> ПРАЙМ,</w:t>
      </w:r>
      <w:r w:rsidR="00E53341">
        <w:rPr>
          <w:i/>
        </w:rPr>
        <w:t xml:space="preserve"> Интерфакс, Российская газета </w:t>
      </w:r>
    </w:p>
    <w:p w14:paraId="71CDB774" w14:textId="77777777" w:rsidR="0035469E" w:rsidRPr="00B91708" w:rsidRDefault="00214373" w:rsidP="0035469E">
      <w:pPr>
        <w:pStyle w:val="a9"/>
      </w:pPr>
      <w:hyperlink r:id="rId11" w:history="1">
        <w:r w:rsidR="0035469E" w:rsidRPr="00B91708">
          <w:t>ДОМ ОТДЫХА: ФЕРМЕРАМ РАЗРЕШАЮТ ЖИТЬ В ПОЛЕ</w:t>
        </w:r>
      </w:hyperlink>
    </w:p>
    <w:p w14:paraId="7C03E176" w14:textId="6C399096" w:rsidR="0035469E" w:rsidRDefault="0035469E" w:rsidP="0035469E">
      <w:r>
        <w:t xml:space="preserve">На пленарном заседании в Госдуме принят во втором чтении законопроект, согласно которому фермеры смогут заниматься строительством жилых домов на землях </w:t>
      </w:r>
      <w:proofErr w:type="spellStart"/>
      <w:r>
        <w:t>сельхозназначения</w:t>
      </w:r>
      <w:proofErr w:type="spellEnd"/>
      <w:r>
        <w:t xml:space="preserve">. По замыслу авторов документа, это нужно для того, чтобы владельцы полей имели возможность жить ближе к месту работы. Однако у законопроекта достаточно много ограничений. Устроит ли он землевладельцев, разбирались </w:t>
      </w:r>
      <w:r w:rsidR="00F2790C">
        <w:t>«</w:t>
      </w:r>
      <w:r>
        <w:t>Известия</w:t>
      </w:r>
      <w:r w:rsidR="00F2790C">
        <w:t>»</w:t>
      </w:r>
      <w:r>
        <w:t>.</w:t>
      </w:r>
    </w:p>
    <w:p w14:paraId="1D15CEC6" w14:textId="477857E7" w:rsidR="0035469E" w:rsidRDefault="0035469E" w:rsidP="0035469E">
      <w:r>
        <w:t xml:space="preserve">В </w:t>
      </w:r>
      <w:r w:rsidRPr="00B91708">
        <w:rPr>
          <w:b/>
        </w:rPr>
        <w:t>Минсельхозе</w:t>
      </w:r>
      <w:r>
        <w:t xml:space="preserve"> заявили </w:t>
      </w:r>
      <w:r w:rsidR="00F2790C">
        <w:t>«</w:t>
      </w:r>
      <w:r>
        <w:t>Известиям</w:t>
      </w:r>
      <w:r w:rsidR="00F2790C">
        <w:t>»</w:t>
      </w:r>
      <w:r>
        <w:t xml:space="preserve">, что положения законопроекта концептуально поддерживают, при этом замечая, что основная цель документа - это </w:t>
      </w:r>
      <w:r w:rsidR="00F2790C">
        <w:t>«</w:t>
      </w:r>
      <w:r>
        <w:t>повышение эффективности использования земельного участка</w:t>
      </w:r>
      <w:r w:rsidR="00F2790C">
        <w:t>»</w:t>
      </w:r>
      <w:r>
        <w:t xml:space="preserve">. </w:t>
      </w:r>
    </w:p>
    <w:p w14:paraId="0EA1D74F" w14:textId="6FCC5A91" w:rsidR="0035469E" w:rsidRPr="00C645C8" w:rsidRDefault="0035469E" w:rsidP="00602237">
      <w:pPr>
        <w:rPr>
          <w:i/>
        </w:rPr>
      </w:pPr>
      <w:r>
        <w:t xml:space="preserve">Поддерживает ведомство и ограничения, наложенные депутатами в этом законопроекте. Так, говоря о запрете на раздел земельного участка, на котором уже построен фермерский дом, ведомство ссылается на Доктрину продовольственной безопасности от 21 января 2020 года. В ней прописано, что национальным интересом государства в сфере продовольственной безопасности на долгосрочный период является в том числе </w:t>
      </w:r>
      <w:r w:rsidR="00F2790C">
        <w:t>«</w:t>
      </w:r>
      <w:r>
        <w:t>предотвращение сокращения площадей земель сельскохозяйственного назначения и рациональное использование таких земель</w:t>
      </w:r>
      <w:r w:rsidR="00F2790C">
        <w:t>»</w:t>
      </w:r>
      <w:r>
        <w:t xml:space="preserve">. </w:t>
      </w:r>
      <w:r w:rsidRPr="00BF7815">
        <w:rPr>
          <w:i/>
        </w:rPr>
        <w:t xml:space="preserve">Известия </w:t>
      </w:r>
    </w:p>
    <w:p w14:paraId="559374FC" w14:textId="77777777" w:rsidR="00976850" w:rsidRPr="00602237" w:rsidRDefault="00976850" w:rsidP="00602237">
      <w:pPr>
        <w:rPr>
          <w:iCs/>
        </w:rPr>
      </w:pPr>
    </w:p>
    <w:p w14:paraId="3C789FFE" w14:textId="070ECBCB" w:rsidR="00602237" w:rsidRPr="00602237" w:rsidRDefault="00602237" w:rsidP="00602237">
      <w:pPr>
        <w:rPr>
          <w:b/>
          <w:bCs/>
          <w:iCs/>
        </w:rPr>
      </w:pPr>
      <w:r w:rsidRPr="00602237">
        <w:rPr>
          <w:b/>
          <w:bCs/>
          <w:iCs/>
        </w:rPr>
        <w:t>ПЕРЕРАБОТКА ПОЙДЕТ КАК ПО МАСЛИЧНЫМ</w:t>
      </w:r>
    </w:p>
    <w:p w14:paraId="7A9EA2B2" w14:textId="77777777" w:rsidR="00602237" w:rsidRPr="00602237" w:rsidRDefault="00602237" w:rsidP="00602237">
      <w:pPr>
        <w:rPr>
          <w:iCs/>
        </w:rPr>
      </w:pPr>
      <w:r w:rsidRPr="00602237">
        <w:rPr>
          <w:iCs/>
        </w:rPr>
        <w:t xml:space="preserve">Контроль за вывозом российского подсолнечника могут ужесточить на уровне ЕАЭС. С такой инициативой выступили переработчики, которые отмечают реэкспорт масличных через другие страны союза после повышения пошлин на вывоз семечки из РФ. </w:t>
      </w:r>
    </w:p>
    <w:p w14:paraId="32D4752F" w14:textId="77777777" w:rsidR="00602237" w:rsidRPr="00602237" w:rsidRDefault="00602237" w:rsidP="00602237">
      <w:pPr>
        <w:rPr>
          <w:iCs/>
        </w:rPr>
      </w:pPr>
      <w:r w:rsidRPr="00602237">
        <w:rPr>
          <w:iCs/>
        </w:rPr>
        <w:t>Меры по предупреждению реэкспорта российского подсолнечника обсуждались в ЕЭК 15 июня, сообщили “Ъ” несколько участников встречи. Одним из механизмов может стать отслеживание страны происхождения товара, облагаемого пошлинами на уровне стран-членов ЕАЭС. Сейчас эта мера работает только в отношении товаров, экспорт которых полностью запрещен. Исполнительный директор Масложирового союза Михаил Мальцев поясняет, что в данном случае пошлины за экспорт российского подсолнечника будут выплачиваться вне зависимости от того, с территории какой страны ЕАЭС он был вывезен, даже в случае перепродажи контрагентам.</w:t>
      </w:r>
    </w:p>
    <w:p w14:paraId="1BA062EB" w14:textId="77777777" w:rsidR="00602237" w:rsidRPr="00602237" w:rsidRDefault="00602237" w:rsidP="00602237">
      <w:pPr>
        <w:rPr>
          <w:iCs/>
        </w:rPr>
      </w:pPr>
      <w:r w:rsidRPr="00602237">
        <w:rPr>
          <w:iCs/>
        </w:rPr>
        <w:t xml:space="preserve">В Минэкономики заявили, что для исключения реэкспорта инициировали обсуждение вопроса установки всеми странами ЕАЭС экспортных пошлин не ниже минимального уровня либо скоординированных односторонних мер нетарифного регулирования. </w:t>
      </w:r>
    </w:p>
    <w:p w14:paraId="72FF98DA" w14:textId="77777777" w:rsidR="00602237" w:rsidRPr="00602237" w:rsidRDefault="00602237" w:rsidP="00602237">
      <w:pPr>
        <w:rPr>
          <w:iCs/>
        </w:rPr>
      </w:pPr>
      <w:r w:rsidRPr="00602237">
        <w:rPr>
          <w:iCs/>
        </w:rPr>
        <w:t xml:space="preserve">В </w:t>
      </w:r>
      <w:r w:rsidRPr="00602237">
        <w:rPr>
          <w:b/>
          <w:bCs/>
          <w:iCs/>
        </w:rPr>
        <w:t>Минсельхозе</w:t>
      </w:r>
      <w:r w:rsidRPr="00602237">
        <w:rPr>
          <w:iCs/>
        </w:rPr>
        <w:t xml:space="preserve"> подтвердили “Ъ”, что на площадке ЕЭК обсуждается соглашение о гармонизированной системе подтверждения происхождения товаров, что позволит минимизировать риски реэкспорта. </w:t>
      </w:r>
      <w:r w:rsidRPr="00602237">
        <w:rPr>
          <w:i/>
        </w:rPr>
        <w:t>Коммерсантъ</w:t>
      </w:r>
      <w:r w:rsidRPr="00602237">
        <w:rPr>
          <w:iCs/>
        </w:rPr>
        <w:t xml:space="preserve"> </w:t>
      </w:r>
    </w:p>
    <w:p w14:paraId="5297C7F9" w14:textId="77777777" w:rsidR="00602237" w:rsidRPr="00602237" w:rsidRDefault="00602237" w:rsidP="00602237">
      <w:pPr>
        <w:rPr>
          <w:iCs/>
        </w:rPr>
      </w:pPr>
    </w:p>
    <w:p w14:paraId="23DF8123" w14:textId="28AF8B0B" w:rsidR="00602237" w:rsidRPr="00602237" w:rsidRDefault="00602237" w:rsidP="00602237">
      <w:pPr>
        <w:rPr>
          <w:b/>
          <w:bCs/>
          <w:iCs/>
        </w:rPr>
      </w:pPr>
      <w:r w:rsidRPr="00602237">
        <w:rPr>
          <w:b/>
          <w:bCs/>
          <w:iCs/>
        </w:rPr>
        <w:t xml:space="preserve">ТЕМПЫ РОСТА ЭКСПОРТА ПРОДУКЦИИ АПК К 13 ИЮНЯ СОХРАНИЛИСЬ НА УРОВНЕ 12% - </w:t>
      </w:r>
      <w:r w:rsidR="00F2790C">
        <w:rPr>
          <w:b/>
          <w:bCs/>
          <w:iCs/>
        </w:rPr>
        <w:t>«</w:t>
      </w:r>
      <w:r w:rsidRPr="00602237">
        <w:rPr>
          <w:b/>
          <w:bCs/>
          <w:iCs/>
        </w:rPr>
        <w:t>АГРОЭКСПОРТ</w:t>
      </w:r>
      <w:r w:rsidR="00F2790C">
        <w:rPr>
          <w:b/>
          <w:bCs/>
          <w:iCs/>
        </w:rPr>
        <w:t>»</w:t>
      </w:r>
    </w:p>
    <w:p w14:paraId="5069E1D9" w14:textId="0E9502DF" w:rsidR="00602237" w:rsidRPr="00602237" w:rsidRDefault="00602237" w:rsidP="00602237">
      <w:pPr>
        <w:rPr>
          <w:iCs/>
        </w:rPr>
      </w:pPr>
      <w:r w:rsidRPr="00602237">
        <w:rPr>
          <w:iCs/>
        </w:rPr>
        <w:t xml:space="preserve">Россия к 13 июня экспортировала продукции АПК на $13,1 млрд, что на 12% больше, чем за аналогичный период прошлого года, сообщил </w:t>
      </w:r>
      <w:r w:rsidRPr="00602237">
        <w:rPr>
          <w:b/>
          <w:bCs/>
          <w:iCs/>
        </w:rPr>
        <w:t xml:space="preserve">центр </w:t>
      </w:r>
      <w:r w:rsidR="00F2790C">
        <w:rPr>
          <w:b/>
          <w:bCs/>
          <w:iCs/>
        </w:rPr>
        <w:t>«</w:t>
      </w:r>
      <w:proofErr w:type="spellStart"/>
      <w:r w:rsidRPr="00602237">
        <w:rPr>
          <w:b/>
          <w:bCs/>
          <w:iCs/>
        </w:rPr>
        <w:t>Агроэкспорт</w:t>
      </w:r>
      <w:proofErr w:type="spellEnd"/>
      <w:r w:rsidR="00F2790C">
        <w:rPr>
          <w:b/>
          <w:bCs/>
          <w:iCs/>
        </w:rPr>
        <w:t>»</w:t>
      </w:r>
      <w:r w:rsidRPr="00602237">
        <w:rPr>
          <w:b/>
          <w:bCs/>
          <w:iCs/>
        </w:rPr>
        <w:t xml:space="preserve"> при Минсельхозе</w:t>
      </w:r>
      <w:r w:rsidRPr="00602237">
        <w:rPr>
          <w:iCs/>
        </w:rPr>
        <w:t>. Темпы роста сохранились на уровне предыдущей недели.</w:t>
      </w:r>
    </w:p>
    <w:p w14:paraId="090A1C46" w14:textId="77777777" w:rsidR="00602237" w:rsidRPr="00602237" w:rsidRDefault="00602237" w:rsidP="00602237">
      <w:pPr>
        <w:rPr>
          <w:iCs/>
        </w:rPr>
      </w:pPr>
      <w:r w:rsidRPr="00602237">
        <w:rPr>
          <w:iCs/>
        </w:rPr>
        <w:t>По этому показателю продолжает лидировать масложировая продукция, поставки которой выросли на 44%, до $3,2 млрд. Но больше всего - на $3,724 млрд - экспортировано зерна. Темпы роста составили 6%.</w:t>
      </w:r>
    </w:p>
    <w:p w14:paraId="1E1EB0F2" w14:textId="18BBE764" w:rsidR="00A11688" w:rsidRPr="00396FC1" w:rsidRDefault="00602237" w:rsidP="00A11688">
      <w:pPr>
        <w:rPr>
          <w:iCs/>
        </w:rPr>
      </w:pPr>
      <w:r w:rsidRPr="00602237">
        <w:rPr>
          <w:iCs/>
        </w:rPr>
        <w:t xml:space="preserve">Поставки мясной и молочной продукции выросли на 25%, до $578 млн, прочей продукции АПК - на 9%, до $1,859 млрд. Перерабатывающая промышленность увеличила экспорт на 2%, до $1,728 млрд. </w:t>
      </w:r>
      <w:r w:rsidRPr="00602237">
        <w:rPr>
          <w:i/>
        </w:rPr>
        <w:t>Интерфакс</w:t>
      </w:r>
    </w:p>
    <w:p w14:paraId="5442857B" w14:textId="5E276C3C" w:rsidR="0035469E" w:rsidRPr="0095335A" w:rsidRDefault="00F62502" w:rsidP="0095335A">
      <w:pPr>
        <w:pStyle w:val="a8"/>
        <w:spacing w:before="240"/>
        <w:outlineLvl w:val="0"/>
      </w:pPr>
      <w:r>
        <w:t>Государственное регулирование отрасли АПК</w:t>
      </w:r>
    </w:p>
    <w:p w14:paraId="1877286B" w14:textId="2E563E21" w:rsidR="0035469E" w:rsidRDefault="0035469E" w:rsidP="0035469E">
      <w:pPr>
        <w:rPr>
          <w:i/>
        </w:rPr>
      </w:pPr>
    </w:p>
    <w:p w14:paraId="4FA2C6EE" w14:textId="3816CF9C" w:rsidR="0035469E" w:rsidRPr="0095335A" w:rsidRDefault="0095335A" w:rsidP="0035469E">
      <w:pPr>
        <w:rPr>
          <w:b/>
          <w:bCs/>
          <w:iCs/>
        </w:rPr>
      </w:pPr>
      <w:r w:rsidRPr="0095335A">
        <w:rPr>
          <w:b/>
          <w:bCs/>
          <w:iCs/>
        </w:rPr>
        <w:t>КАБМИН 17 ИЮНЯ ПОДВЕДЕТ ИТОГИ РЕАЛИЗАЦИИ ГОСПРОГРАММЫ РАЗВИТИЯ АПК В 2020 ГОДУ</w:t>
      </w:r>
    </w:p>
    <w:p w14:paraId="32B6852F" w14:textId="77777777" w:rsidR="0035469E" w:rsidRPr="0035469E" w:rsidRDefault="0035469E" w:rsidP="0035469E">
      <w:pPr>
        <w:rPr>
          <w:iCs/>
        </w:rPr>
      </w:pPr>
      <w:r w:rsidRPr="0035469E">
        <w:rPr>
          <w:iCs/>
        </w:rPr>
        <w:t>Правительство на заседании в четверг, 17 июня, подведет итоги реализации в 2020 году программы развития сельского хозяйства, говорится в материалах к предстоящему заседанию.</w:t>
      </w:r>
    </w:p>
    <w:p w14:paraId="52745E1E" w14:textId="14FBDA91" w:rsidR="0095335A" w:rsidRDefault="0035469E" w:rsidP="0035469E">
      <w:pPr>
        <w:rPr>
          <w:iCs/>
        </w:rPr>
      </w:pPr>
      <w:r w:rsidRPr="0035469E">
        <w:rPr>
          <w:iCs/>
        </w:rPr>
        <w:t xml:space="preserve">В повестку дня включен вопрос </w:t>
      </w:r>
      <w:r w:rsidR="00F2790C">
        <w:rPr>
          <w:iCs/>
        </w:rPr>
        <w:t>«</w:t>
      </w:r>
      <w:r w:rsidRPr="0035469E">
        <w:rPr>
          <w:iCs/>
        </w:rPr>
        <w:t>О национальном докладе о ходе и результатах реализации в 2020 году государственной программы развития сельского хозяйства и регулирования рынков сельскохозяйственной продукции, сырья и продовольствия</w:t>
      </w:r>
      <w:r w:rsidR="00F2790C">
        <w:rPr>
          <w:iCs/>
        </w:rPr>
        <w:t>»</w:t>
      </w:r>
      <w:r w:rsidRPr="0035469E">
        <w:rPr>
          <w:iCs/>
        </w:rPr>
        <w:t xml:space="preserve">. </w:t>
      </w:r>
      <w:r w:rsidRPr="0095335A">
        <w:rPr>
          <w:i/>
        </w:rPr>
        <w:t>ТАСС</w:t>
      </w:r>
      <w:r w:rsidRPr="0035469E">
        <w:rPr>
          <w:iCs/>
        </w:rPr>
        <w:t xml:space="preserve"> </w:t>
      </w:r>
    </w:p>
    <w:p w14:paraId="112655CE" w14:textId="77777777" w:rsidR="0095335A" w:rsidRPr="0035469E" w:rsidRDefault="0095335A" w:rsidP="0095335A">
      <w:pPr>
        <w:rPr>
          <w:iCs/>
        </w:rPr>
      </w:pPr>
    </w:p>
    <w:p w14:paraId="06B682E7" w14:textId="77777777" w:rsidR="0095335A" w:rsidRPr="0095335A" w:rsidRDefault="0095335A" w:rsidP="0095335A">
      <w:pPr>
        <w:rPr>
          <w:b/>
          <w:bCs/>
          <w:iCs/>
        </w:rPr>
      </w:pPr>
      <w:r w:rsidRPr="0095335A">
        <w:rPr>
          <w:b/>
          <w:bCs/>
          <w:iCs/>
        </w:rPr>
        <w:t>ЦИФРОВОЙ СЕРВИС В АПК ДОЛЖЕН СТАТЬ ДОСТУПНЫМ АГРАРИЯМ УЖЕ С 2022 Г</w:t>
      </w:r>
      <w:r>
        <w:rPr>
          <w:b/>
          <w:bCs/>
          <w:iCs/>
        </w:rPr>
        <w:t>ОДА</w:t>
      </w:r>
      <w:r w:rsidRPr="0095335A">
        <w:rPr>
          <w:b/>
          <w:bCs/>
          <w:iCs/>
        </w:rPr>
        <w:t xml:space="preserve"> - МИШУСТИН</w:t>
      </w:r>
    </w:p>
    <w:p w14:paraId="22C87AD6" w14:textId="77777777" w:rsidR="0095335A" w:rsidRPr="0035469E" w:rsidRDefault="0095335A" w:rsidP="0095335A">
      <w:pPr>
        <w:rPr>
          <w:iCs/>
        </w:rPr>
      </w:pPr>
      <w:r w:rsidRPr="0035469E">
        <w:rPr>
          <w:iCs/>
        </w:rPr>
        <w:t xml:space="preserve">Цифровой сервис, который позволит аграриям получать господдержку в электронном виде, должен заработать уже с 2022 года. Такую задачу поставил премьер-министр РФ Михаил </w:t>
      </w:r>
      <w:proofErr w:type="spellStart"/>
      <w:r w:rsidRPr="0035469E">
        <w:rPr>
          <w:iCs/>
        </w:rPr>
        <w:t>Мишустин</w:t>
      </w:r>
      <w:proofErr w:type="spellEnd"/>
      <w:r w:rsidRPr="0035469E">
        <w:rPr>
          <w:iCs/>
        </w:rPr>
        <w:t xml:space="preserve"> в видеообращении к участникам итоговой коллегии </w:t>
      </w:r>
      <w:r w:rsidRPr="0095335A">
        <w:rPr>
          <w:b/>
          <w:bCs/>
          <w:iCs/>
        </w:rPr>
        <w:t>Минсельхоза</w:t>
      </w:r>
      <w:r w:rsidRPr="0035469E">
        <w:rPr>
          <w:iCs/>
        </w:rPr>
        <w:t xml:space="preserve"> в среду.</w:t>
      </w:r>
    </w:p>
    <w:p w14:paraId="001D2FF3" w14:textId="77777777" w:rsidR="0095335A" w:rsidRPr="0035469E" w:rsidRDefault="0095335A" w:rsidP="0095335A">
      <w:pPr>
        <w:rPr>
          <w:iCs/>
        </w:rPr>
      </w:pPr>
      <w:r w:rsidRPr="0035469E">
        <w:rPr>
          <w:iCs/>
        </w:rPr>
        <w:t>По его словам, в создаваемой национальной платформе цифрового сельского хозяйства будут объединены данные всех информационных систем.</w:t>
      </w:r>
      <w:r>
        <w:rPr>
          <w:iCs/>
        </w:rPr>
        <w:t xml:space="preserve"> </w:t>
      </w:r>
      <w:r w:rsidRPr="0095335A">
        <w:rPr>
          <w:i/>
        </w:rPr>
        <w:t>Интерфакс</w:t>
      </w:r>
      <w:r w:rsidRPr="0035469E">
        <w:rPr>
          <w:iCs/>
        </w:rPr>
        <w:t xml:space="preserve"> </w:t>
      </w:r>
    </w:p>
    <w:p w14:paraId="4C5287BE" w14:textId="77777777" w:rsidR="0095335A" w:rsidRPr="0035469E" w:rsidRDefault="0095335A" w:rsidP="0095335A">
      <w:pPr>
        <w:rPr>
          <w:iCs/>
        </w:rPr>
      </w:pPr>
    </w:p>
    <w:p w14:paraId="152E60B6" w14:textId="77777777" w:rsidR="0095335A" w:rsidRPr="0095335A" w:rsidRDefault="0095335A" w:rsidP="0095335A">
      <w:pPr>
        <w:rPr>
          <w:b/>
          <w:bCs/>
          <w:iCs/>
        </w:rPr>
      </w:pPr>
      <w:r w:rsidRPr="0095335A">
        <w:rPr>
          <w:b/>
          <w:bCs/>
          <w:iCs/>
        </w:rPr>
        <w:t>МИШУСТИН СЧИТАЕТ НЕОБХОДИМЫМ ПОВЫШАТЬ КОНКУРЕНТОСПОСОБНОСТЬ ПРОДУКЦИИ АПК</w:t>
      </w:r>
    </w:p>
    <w:p w14:paraId="2F40F40B" w14:textId="77777777" w:rsidR="0095335A" w:rsidRPr="0035469E" w:rsidRDefault="0095335A" w:rsidP="0095335A">
      <w:pPr>
        <w:rPr>
          <w:iCs/>
        </w:rPr>
      </w:pPr>
      <w:r w:rsidRPr="0035469E">
        <w:rPr>
          <w:iCs/>
        </w:rPr>
        <w:t xml:space="preserve">Премьер-министр Михаил </w:t>
      </w:r>
      <w:proofErr w:type="spellStart"/>
      <w:r w:rsidRPr="0035469E">
        <w:rPr>
          <w:iCs/>
        </w:rPr>
        <w:t>Мишустин</w:t>
      </w:r>
      <w:proofErr w:type="spellEnd"/>
      <w:r w:rsidRPr="0035469E">
        <w:rPr>
          <w:iCs/>
        </w:rPr>
        <w:t xml:space="preserve"> считает одной из важнейших задач отечественного агропромышленного комплекса (АПК) повышение конкурентоспособности его продукции.</w:t>
      </w:r>
    </w:p>
    <w:p w14:paraId="69DF203D" w14:textId="4F299FB6" w:rsidR="0095335A" w:rsidRPr="0035469E" w:rsidRDefault="00F2790C" w:rsidP="0095335A">
      <w:pPr>
        <w:rPr>
          <w:iCs/>
        </w:rPr>
      </w:pPr>
      <w:r>
        <w:rPr>
          <w:iCs/>
        </w:rPr>
        <w:t>«</w:t>
      </w:r>
      <w:r w:rsidR="0095335A" w:rsidRPr="0035469E">
        <w:rPr>
          <w:iCs/>
        </w:rPr>
        <w:t>Среди приоритетов развития не только продовольственная безопасность России. Как показал прошлый год, наше сельское хозяйство надежно обеспечивает и людей, и страну необходимым продовольствием</w:t>
      </w:r>
      <w:r>
        <w:rPr>
          <w:iCs/>
        </w:rPr>
        <w:t>»</w:t>
      </w:r>
      <w:r w:rsidR="0095335A" w:rsidRPr="0035469E">
        <w:rPr>
          <w:iCs/>
        </w:rPr>
        <w:t xml:space="preserve">, - сказал председатель правительства в среду в видеообращении к участникам коллегии </w:t>
      </w:r>
      <w:r w:rsidR="0095335A" w:rsidRPr="0095335A">
        <w:rPr>
          <w:b/>
          <w:bCs/>
          <w:iCs/>
        </w:rPr>
        <w:t>Министерства сельского хозяйства</w:t>
      </w:r>
      <w:r w:rsidR="0095335A" w:rsidRPr="0035469E">
        <w:rPr>
          <w:iCs/>
        </w:rPr>
        <w:t xml:space="preserve">. По его оценке, </w:t>
      </w:r>
      <w:r>
        <w:rPr>
          <w:iCs/>
        </w:rPr>
        <w:t>«</w:t>
      </w:r>
      <w:r w:rsidR="0095335A" w:rsidRPr="0035469E">
        <w:rPr>
          <w:iCs/>
        </w:rPr>
        <w:t xml:space="preserve">несмотря на все ограничения, вызванные распространением </w:t>
      </w:r>
      <w:proofErr w:type="spellStart"/>
      <w:r w:rsidR="0095335A" w:rsidRPr="0035469E">
        <w:rPr>
          <w:iCs/>
        </w:rPr>
        <w:t>коронавируса</w:t>
      </w:r>
      <w:proofErr w:type="spellEnd"/>
      <w:r w:rsidR="0095335A" w:rsidRPr="0035469E">
        <w:rPr>
          <w:iCs/>
        </w:rPr>
        <w:t xml:space="preserve">, российские аграрии делом доказали, что успешно могут решать вопросы </w:t>
      </w:r>
      <w:proofErr w:type="spellStart"/>
      <w:r w:rsidR="0095335A" w:rsidRPr="0035469E">
        <w:rPr>
          <w:iCs/>
        </w:rPr>
        <w:t>импортозамещения</w:t>
      </w:r>
      <w:proofErr w:type="spellEnd"/>
      <w:r>
        <w:rPr>
          <w:iCs/>
        </w:rPr>
        <w:t>»</w:t>
      </w:r>
      <w:r w:rsidR="0095335A" w:rsidRPr="0035469E">
        <w:rPr>
          <w:iCs/>
        </w:rPr>
        <w:t>.</w:t>
      </w:r>
    </w:p>
    <w:p w14:paraId="444C8391" w14:textId="1E248F41" w:rsidR="0095335A" w:rsidRDefault="0095335A" w:rsidP="0035469E">
      <w:pPr>
        <w:rPr>
          <w:iCs/>
        </w:rPr>
      </w:pPr>
      <w:r w:rsidRPr="0035469E">
        <w:rPr>
          <w:iCs/>
        </w:rPr>
        <w:t xml:space="preserve">При этом </w:t>
      </w:r>
      <w:proofErr w:type="spellStart"/>
      <w:r w:rsidRPr="0035469E">
        <w:rPr>
          <w:iCs/>
        </w:rPr>
        <w:t>Мишустин</w:t>
      </w:r>
      <w:proofErr w:type="spellEnd"/>
      <w:r w:rsidRPr="0035469E">
        <w:rPr>
          <w:iCs/>
        </w:rPr>
        <w:t xml:space="preserve"> указал, что важная часть работы </w:t>
      </w:r>
      <w:r w:rsidR="00F2790C">
        <w:rPr>
          <w:iCs/>
        </w:rPr>
        <w:t>«</w:t>
      </w:r>
      <w:r w:rsidRPr="0035469E">
        <w:rPr>
          <w:iCs/>
        </w:rPr>
        <w:t>связана с повышением конкурентоспособности агропромышленного комплекса как внутри страны, так и на внешних рынках</w:t>
      </w:r>
      <w:r w:rsidR="00F2790C">
        <w:rPr>
          <w:iCs/>
        </w:rPr>
        <w:t>»</w:t>
      </w:r>
      <w:r w:rsidRPr="0035469E">
        <w:rPr>
          <w:iCs/>
        </w:rPr>
        <w:t xml:space="preserve">. </w:t>
      </w:r>
      <w:r w:rsidRPr="0095335A">
        <w:rPr>
          <w:i/>
        </w:rPr>
        <w:t>ТАСС</w:t>
      </w:r>
      <w:r w:rsidRPr="0035469E">
        <w:rPr>
          <w:iCs/>
        </w:rPr>
        <w:t xml:space="preserve"> </w:t>
      </w:r>
    </w:p>
    <w:p w14:paraId="0A3B4E26" w14:textId="2031B464" w:rsidR="0095335A" w:rsidRDefault="0095335A" w:rsidP="0035469E">
      <w:pPr>
        <w:rPr>
          <w:iCs/>
        </w:rPr>
      </w:pPr>
    </w:p>
    <w:p w14:paraId="558EB277" w14:textId="77777777" w:rsidR="0095335A" w:rsidRPr="0035469E" w:rsidRDefault="0095335A" w:rsidP="0095335A">
      <w:pPr>
        <w:rPr>
          <w:b/>
          <w:bCs/>
          <w:iCs/>
        </w:rPr>
      </w:pPr>
      <w:r w:rsidRPr="0035469E">
        <w:rPr>
          <w:b/>
          <w:bCs/>
          <w:iCs/>
        </w:rPr>
        <w:lastRenderedPageBreak/>
        <w:t xml:space="preserve">МЕРЫ ПОДДЕРЖКИ ПОЗВОЛИЛИ АПК УВЕРЕННО ПРОЙТИ САМЫЙ СЛОЖНЫЙ ПЕРИОД ПАНДЕМИИ - МИШУСТИН </w:t>
      </w:r>
    </w:p>
    <w:p w14:paraId="2DE216BA" w14:textId="60E6FD68" w:rsidR="0095335A" w:rsidRDefault="0095335A" w:rsidP="0035469E">
      <w:pPr>
        <w:rPr>
          <w:i/>
        </w:rPr>
      </w:pPr>
      <w:r w:rsidRPr="0035469E">
        <w:rPr>
          <w:iCs/>
        </w:rPr>
        <w:t xml:space="preserve">Меры, разработанные для поддержки аграриев, позволили отрасли сохранить рентабельность в пандемию и уверенно пройти самый сложный период. Об этом председатель правительства РФ Михаил </w:t>
      </w:r>
      <w:proofErr w:type="spellStart"/>
      <w:r w:rsidRPr="0035469E">
        <w:rPr>
          <w:iCs/>
        </w:rPr>
        <w:t>Мишустин</w:t>
      </w:r>
      <w:proofErr w:type="spellEnd"/>
      <w:r w:rsidRPr="0035469E">
        <w:rPr>
          <w:iCs/>
        </w:rPr>
        <w:t xml:space="preserve"> заявил в опубликованном в среду видеообращении к участникам коллегии </w:t>
      </w:r>
      <w:r w:rsidRPr="0035469E">
        <w:rPr>
          <w:b/>
          <w:bCs/>
          <w:iCs/>
        </w:rPr>
        <w:t>Минсельхоза</w:t>
      </w:r>
      <w:r w:rsidRPr="0035469E">
        <w:rPr>
          <w:iCs/>
        </w:rPr>
        <w:t xml:space="preserve">. </w:t>
      </w:r>
      <w:r w:rsidRPr="0035469E">
        <w:rPr>
          <w:i/>
        </w:rPr>
        <w:t>ТАСС</w:t>
      </w:r>
    </w:p>
    <w:p w14:paraId="18947027" w14:textId="119F34D4" w:rsidR="0095335A" w:rsidRDefault="0095335A" w:rsidP="0035469E">
      <w:pPr>
        <w:rPr>
          <w:i/>
        </w:rPr>
      </w:pPr>
    </w:p>
    <w:p w14:paraId="40F68E60" w14:textId="77777777" w:rsidR="0095335A" w:rsidRPr="0035469E" w:rsidRDefault="0095335A" w:rsidP="0095335A">
      <w:pPr>
        <w:rPr>
          <w:b/>
          <w:bCs/>
          <w:iCs/>
        </w:rPr>
      </w:pPr>
      <w:r w:rsidRPr="0035469E">
        <w:rPr>
          <w:b/>
          <w:bCs/>
          <w:iCs/>
        </w:rPr>
        <w:t>АБРАМЧЕНКО ПОРУЧИЛА ПРОВЕСТИ АНАЛИЗ МЕР ПОДДЕРЖКИ МАЛЫХ СЕЛЬХОЗПРЕДПРИЯТИЙ</w:t>
      </w:r>
    </w:p>
    <w:p w14:paraId="4DC0CB5F" w14:textId="77777777" w:rsidR="0095335A" w:rsidRPr="0035469E" w:rsidRDefault="0095335A" w:rsidP="0095335A">
      <w:pPr>
        <w:rPr>
          <w:iCs/>
        </w:rPr>
      </w:pPr>
      <w:r w:rsidRPr="0035469E">
        <w:rPr>
          <w:iCs/>
        </w:rPr>
        <w:t xml:space="preserve">Заместитель председателя правительства РФ Виктория </w:t>
      </w:r>
      <w:proofErr w:type="spellStart"/>
      <w:r w:rsidRPr="0035469E">
        <w:rPr>
          <w:iCs/>
        </w:rPr>
        <w:t>Абрамченко</w:t>
      </w:r>
      <w:proofErr w:type="spellEnd"/>
      <w:r w:rsidRPr="0035469E">
        <w:rPr>
          <w:iCs/>
        </w:rPr>
        <w:t xml:space="preserve"> поручила </w:t>
      </w:r>
      <w:r w:rsidRPr="0035469E">
        <w:rPr>
          <w:b/>
          <w:bCs/>
          <w:iCs/>
        </w:rPr>
        <w:t>Минсельхозу РФ</w:t>
      </w:r>
      <w:r w:rsidRPr="0035469E">
        <w:rPr>
          <w:iCs/>
        </w:rPr>
        <w:t xml:space="preserve"> проанализировать меры поддержки для предприятий МСП отрасли АПК. Об этом она заявила, выступая на итоговом заседании коллегии </w:t>
      </w:r>
      <w:r w:rsidRPr="0035469E">
        <w:rPr>
          <w:b/>
          <w:bCs/>
          <w:iCs/>
        </w:rPr>
        <w:t>Минсельхоза РФ</w:t>
      </w:r>
      <w:r w:rsidRPr="0035469E">
        <w:rPr>
          <w:iCs/>
        </w:rPr>
        <w:t xml:space="preserve">. </w:t>
      </w:r>
    </w:p>
    <w:p w14:paraId="23BA6662" w14:textId="054208D4" w:rsidR="0095335A" w:rsidRDefault="00F2790C" w:rsidP="0035469E">
      <w:pPr>
        <w:rPr>
          <w:iCs/>
        </w:rPr>
      </w:pPr>
      <w:r>
        <w:rPr>
          <w:iCs/>
        </w:rPr>
        <w:t>«</w:t>
      </w:r>
      <w:r w:rsidR="0095335A" w:rsidRPr="0035469E">
        <w:rPr>
          <w:iCs/>
        </w:rPr>
        <w:t xml:space="preserve">Мы договорились с Минфином о направлении всех дополнительных доходов от агропромышленного и </w:t>
      </w:r>
      <w:proofErr w:type="spellStart"/>
      <w:r w:rsidR="0095335A" w:rsidRPr="0035469E">
        <w:rPr>
          <w:iCs/>
        </w:rPr>
        <w:t>рыбохозяйственного</w:t>
      </w:r>
      <w:proofErr w:type="spellEnd"/>
      <w:r w:rsidR="0095335A" w:rsidRPr="0035469E">
        <w:rPr>
          <w:iCs/>
        </w:rPr>
        <w:t xml:space="preserve"> комплексов на нужды отрасли. Причем поддерживать нужно все формы хозяйствования, включая малые. Говорю о крестьянских (фермерских) хозяйствах. Прошу проанализировать доступность мер господдержки, в первую очередь компенсирующей субсидии для этой категории хозяйств</w:t>
      </w:r>
      <w:r>
        <w:rPr>
          <w:iCs/>
        </w:rPr>
        <w:t>»</w:t>
      </w:r>
      <w:r w:rsidR="0095335A" w:rsidRPr="0035469E">
        <w:rPr>
          <w:iCs/>
        </w:rPr>
        <w:t xml:space="preserve">, - сообщила она. </w:t>
      </w:r>
      <w:r w:rsidR="0095335A" w:rsidRPr="0035469E">
        <w:rPr>
          <w:i/>
        </w:rPr>
        <w:t>ТАСС</w:t>
      </w:r>
    </w:p>
    <w:p w14:paraId="1797C7B8" w14:textId="34D58D59" w:rsidR="0095335A" w:rsidRDefault="0095335A" w:rsidP="0035469E">
      <w:pPr>
        <w:rPr>
          <w:iCs/>
        </w:rPr>
      </w:pPr>
    </w:p>
    <w:p w14:paraId="2F67440E" w14:textId="77777777" w:rsidR="0095335A" w:rsidRPr="0095335A" w:rsidRDefault="0095335A" w:rsidP="0095335A">
      <w:pPr>
        <w:rPr>
          <w:b/>
          <w:bCs/>
          <w:iCs/>
        </w:rPr>
      </w:pPr>
      <w:r w:rsidRPr="0095335A">
        <w:rPr>
          <w:b/>
          <w:bCs/>
          <w:iCs/>
        </w:rPr>
        <w:t>РОСТ СЕБЕСТОИМОСТИ ПРОДУКЦИИ АПК ДОЛЖЕН СОПРОВОЖДАТЬСЯ ЗАЩИТНЫМИ МЕХАНИЗМАМИ ДЛЯ АГРАРИЕВ - АБРАМЧЕНКО</w:t>
      </w:r>
    </w:p>
    <w:p w14:paraId="27AA8775" w14:textId="77777777" w:rsidR="0095335A" w:rsidRPr="0035469E" w:rsidRDefault="0095335A" w:rsidP="0095335A">
      <w:pPr>
        <w:rPr>
          <w:iCs/>
        </w:rPr>
      </w:pPr>
      <w:r w:rsidRPr="0035469E">
        <w:rPr>
          <w:iCs/>
        </w:rPr>
        <w:t xml:space="preserve">Рост себестоимости продукции АПК должен сопровождаться защитными механизмами для аграриев. Сельхозпроизводители не должны работать в убыток, заявила вице-премьер Виктория </w:t>
      </w:r>
      <w:proofErr w:type="spellStart"/>
      <w:r w:rsidRPr="0035469E">
        <w:rPr>
          <w:iCs/>
        </w:rPr>
        <w:t>Абрамченко</w:t>
      </w:r>
      <w:proofErr w:type="spellEnd"/>
      <w:r w:rsidRPr="0035469E">
        <w:rPr>
          <w:iCs/>
        </w:rPr>
        <w:t xml:space="preserve"> на заседании итоговой коллегии </w:t>
      </w:r>
      <w:r w:rsidRPr="0095335A">
        <w:rPr>
          <w:b/>
          <w:bCs/>
          <w:iCs/>
        </w:rPr>
        <w:t>Минсельхоза</w:t>
      </w:r>
      <w:r w:rsidRPr="0035469E">
        <w:rPr>
          <w:iCs/>
        </w:rPr>
        <w:t xml:space="preserve"> в среду.</w:t>
      </w:r>
    </w:p>
    <w:p w14:paraId="541B5A16" w14:textId="04A84399" w:rsidR="0095335A" w:rsidRPr="0035469E" w:rsidRDefault="00F2790C" w:rsidP="0095335A">
      <w:pPr>
        <w:rPr>
          <w:iCs/>
        </w:rPr>
      </w:pPr>
      <w:r>
        <w:rPr>
          <w:iCs/>
        </w:rPr>
        <w:t>«</w:t>
      </w:r>
      <w:r w:rsidR="0095335A" w:rsidRPr="0035469E">
        <w:rPr>
          <w:iCs/>
        </w:rPr>
        <w:t>Министерство как куратор и в хорошем смысле защитник отрасли должно внимательно следить за ее самочувствием. Увеличение себестоимости продукции, например, из-за существенного роста затрат на закупку удобрений, ГСМ, кормов для животных должно включать соответствующие защитные механизмы</w:t>
      </w:r>
      <w:r>
        <w:rPr>
          <w:iCs/>
        </w:rPr>
        <w:t>»</w:t>
      </w:r>
      <w:r w:rsidR="0095335A" w:rsidRPr="0035469E">
        <w:rPr>
          <w:iCs/>
        </w:rPr>
        <w:t>, - сказала она.</w:t>
      </w:r>
    </w:p>
    <w:p w14:paraId="7F9C6F50" w14:textId="370F1111" w:rsidR="0095335A" w:rsidRPr="0035469E" w:rsidRDefault="0095335A" w:rsidP="0035469E">
      <w:pPr>
        <w:rPr>
          <w:iCs/>
        </w:rPr>
      </w:pPr>
      <w:r w:rsidRPr="0035469E">
        <w:rPr>
          <w:iCs/>
        </w:rPr>
        <w:t xml:space="preserve">По ее словам, такой мониторинг должен работать на постоянной основе, и защитные меры должны носить системный, постоянный характер. </w:t>
      </w:r>
      <w:r w:rsidRPr="0035469E">
        <w:rPr>
          <w:i/>
        </w:rPr>
        <w:t>Интерфакс</w:t>
      </w:r>
      <w:r w:rsidRPr="0035469E">
        <w:rPr>
          <w:iCs/>
        </w:rPr>
        <w:t xml:space="preserve"> </w:t>
      </w:r>
    </w:p>
    <w:p w14:paraId="2F3A60C8" w14:textId="77777777" w:rsidR="0035469E" w:rsidRPr="0035469E" w:rsidRDefault="0035469E" w:rsidP="0035469E">
      <w:pPr>
        <w:rPr>
          <w:iCs/>
        </w:rPr>
      </w:pPr>
    </w:p>
    <w:p w14:paraId="6D9F9233" w14:textId="39265B5B" w:rsidR="0035469E" w:rsidRPr="0095335A" w:rsidRDefault="0095335A" w:rsidP="0035469E">
      <w:pPr>
        <w:rPr>
          <w:b/>
          <w:bCs/>
          <w:iCs/>
        </w:rPr>
      </w:pPr>
      <w:r w:rsidRPr="0095335A">
        <w:rPr>
          <w:b/>
          <w:bCs/>
          <w:iCs/>
        </w:rPr>
        <w:t>АБРАМЧЕНКО: ПАНДЕМИЯ ОТКРЫЛА ДЛЯ РФ ВОЗМОЖНОСТЬ ВОЙТИ В ТОП-10 ПОСТАВЩИКОВ ПРОДОВОЛЬСТВИЯ</w:t>
      </w:r>
    </w:p>
    <w:p w14:paraId="1DB89B8D" w14:textId="77777777" w:rsidR="0035469E" w:rsidRPr="0035469E" w:rsidRDefault="0035469E" w:rsidP="0035469E">
      <w:pPr>
        <w:rPr>
          <w:iCs/>
        </w:rPr>
      </w:pPr>
      <w:r w:rsidRPr="0035469E">
        <w:rPr>
          <w:iCs/>
        </w:rPr>
        <w:t xml:space="preserve">О прогнозах по урожаю и экспорту зерновых культур из России, новых трендах на мировом продовольственном рынке, а также о потенциале развития отечественного сельского хозяйства и </w:t>
      </w:r>
      <w:proofErr w:type="spellStart"/>
      <w:r w:rsidRPr="0035469E">
        <w:rPr>
          <w:iCs/>
        </w:rPr>
        <w:t>агротуризма</w:t>
      </w:r>
      <w:proofErr w:type="spellEnd"/>
      <w:r w:rsidRPr="0035469E">
        <w:rPr>
          <w:iCs/>
        </w:rPr>
        <w:t xml:space="preserve"> в интервью ТАСС рассказала вице-премьер России Виктория </w:t>
      </w:r>
      <w:proofErr w:type="spellStart"/>
      <w:r w:rsidRPr="0035469E">
        <w:rPr>
          <w:iCs/>
        </w:rPr>
        <w:t>Абрамченко</w:t>
      </w:r>
      <w:proofErr w:type="spellEnd"/>
      <w:r w:rsidRPr="0035469E">
        <w:rPr>
          <w:iCs/>
        </w:rPr>
        <w:t>.</w:t>
      </w:r>
    </w:p>
    <w:p w14:paraId="1D61F33D" w14:textId="5487BF73" w:rsidR="0035469E" w:rsidRPr="0035469E" w:rsidRDefault="0095335A" w:rsidP="0035469E">
      <w:pPr>
        <w:rPr>
          <w:iCs/>
        </w:rPr>
      </w:pPr>
      <w:r>
        <w:rPr>
          <w:iCs/>
        </w:rPr>
        <w:t>-</w:t>
      </w:r>
      <w:r w:rsidR="0035469E" w:rsidRPr="0035469E">
        <w:rPr>
          <w:iCs/>
        </w:rPr>
        <w:t xml:space="preserve"> Какие ожидания по экспорту АПК в текущем году? И если говорить о перспективах, насколько мы ориентированы на </w:t>
      </w:r>
      <w:proofErr w:type="spellStart"/>
      <w:r w:rsidR="0035469E" w:rsidRPr="0035469E">
        <w:rPr>
          <w:iCs/>
        </w:rPr>
        <w:t>несырьевой</w:t>
      </w:r>
      <w:proofErr w:type="spellEnd"/>
      <w:r w:rsidR="0035469E" w:rsidRPr="0035469E">
        <w:rPr>
          <w:iCs/>
        </w:rPr>
        <w:t xml:space="preserve"> экспорт?</w:t>
      </w:r>
    </w:p>
    <w:p w14:paraId="601EFB72" w14:textId="0355676B" w:rsidR="0035469E" w:rsidRPr="0035469E" w:rsidRDefault="0095335A" w:rsidP="0035469E">
      <w:pPr>
        <w:rPr>
          <w:iCs/>
        </w:rPr>
      </w:pPr>
      <w:r>
        <w:rPr>
          <w:iCs/>
        </w:rPr>
        <w:t>-</w:t>
      </w:r>
      <w:r w:rsidR="0035469E" w:rsidRPr="0035469E">
        <w:rPr>
          <w:iCs/>
        </w:rPr>
        <w:t xml:space="preserve"> Надеюсь, будет выдержана эта планка, на уровне $30 млрд.</w:t>
      </w:r>
      <w:r>
        <w:rPr>
          <w:iCs/>
        </w:rPr>
        <w:t xml:space="preserve"> </w:t>
      </w:r>
      <w:r w:rsidR="0035469E" w:rsidRPr="0035469E">
        <w:rPr>
          <w:iCs/>
        </w:rPr>
        <w:t xml:space="preserve">С учетом мировой конъюнктуры мы должны соблюдать баланс интересов. Главная задача </w:t>
      </w:r>
      <w:r>
        <w:rPr>
          <w:iCs/>
        </w:rPr>
        <w:t>-</w:t>
      </w:r>
      <w:r w:rsidR="0035469E" w:rsidRPr="0035469E">
        <w:rPr>
          <w:iCs/>
        </w:rPr>
        <w:t xml:space="preserve"> обеспечить продовольствием внутренний рынок, потребности наших граждан.</w:t>
      </w:r>
    </w:p>
    <w:p w14:paraId="1FA123E0" w14:textId="6D4C7E7C" w:rsidR="0035469E" w:rsidRPr="0035469E" w:rsidRDefault="0095335A" w:rsidP="0035469E">
      <w:pPr>
        <w:rPr>
          <w:iCs/>
        </w:rPr>
      </w:pPr>
      <w:r>
        <w:rPr>
          <w:iCs/>
        </w:rPr>
        <w:t>-</w:t>
      </w:r>
      <w:r w:rsidR="0035469E" w:rsidRPr="0035469E">
        <w:rPr>
          <w:iCs/>
        </w:rPr>
        <w:t xml:space="preserve"> Ежегодно сельхозпроизводство у России растет. За счет чего может быть достигнут рост в этом году?</w:t>
      </w:r>
    </w:p>
    <w:p w14:paraId="03EA0B97" w14:textId="6CC91136" w:rsidR="0035469E" w:rsidRPr="0035469E" w:rsidRDefault="0095335A" w:rsidP="0035469E">
      <w:pPr>
        <w:rPr>
          <w:iCs/>
        </w:rPr>
      </w:pPr>
      <w:r>
        <w:rPr>
          <w:iCs/>
        </w:rPr>
        <w:t>-</w:t>
      </w:r>
      <w:r w:rsidR="0035469E" w:rsidRPr="0035469E">
        <w:rPr>
          <w:iCs/>
        </w:rPr>
        <w:t xml:space="preserve"> </w:t>
      </w:r>
      <w:proofErr w:type="gramStart"/>
      <w:r w:rsidR="0035469E" w:rsidRPr="0035469E">
        <w:rPr>
          <w:iCs/>
        </w:rPr>
        <w:t>В</w:t>
      </w:r>
      <w:proofErr w:type="gramEnd"/>
      <w:r w:rsidR="0035469E" w:rsidRPr="0035469E">
        <w:rPr>
          <w:iCs/>
        </w:rPr>
        <w:t xml:space="preserve"> сельском хозяйстве у нас существуют два основных направления: это растениеводство, по которому может быть достигнут рост примерно в 6%, и животноводство с прогнозируемым ростом производства в 4,8%. В целом рост сельхозпроизводства по итогам года у нас может составить больше 5%. </w:t>
      </w:r>
      <w:r w:rsidR="0035469E" w:rsidRPr="0095335A">
        <w:rPr>
          <w:i/>
        </w:rPr>
        <w:t>ТАСС</w:t>
      </w:r>
      <w:r w:rsidR="0035469E" w:rsidRPr="0035469E">
        <w:rPr>
          <w:iCs/>
        </w:rPr>
        <w:t xml:space="preserve"> </w:t>
      </w:r>
    </w:p>
    <w:p w14:paraId="3DFD182E" w14:textId="77777777" w:rsidR="0035469E" w:rsidRPr="0035469E" w:rsidRDefault="0035469E" w:rsidP="0035469E">
      <w:pPr>
        <w:rPr>
          <w:iCs/>
        </w:rPr>
      </w:pPr>
    </w:p>
    <w:p w14:paraId="319560F9" w14:textId="7B29E50B" w:rsidR="0035469E" w:rsidRPr="0095335A" w:rsidRDefault="0095335A" w:rsidP="0035469E">
      <w:pPr>
        <w:rPr>
          <w:b/>
          <w:bCs/>
          <w:iCs/>
        </w:rPr>
      </w:pPr>
      <w:r w:rsidRPr="0095335A">
        <w:rPr>
          <w:b/>
          <w:bCs/>
          <w:iCs/>
        </w:rPr>
        <w:t>СЕЛЬСКИЕ ТЕРРИТОРИИ РФ С ЦЕЛЬЮ АГРОТУРИЗМА ДО 2025 Г</w:t>
      </w:r>
      <w:r>
        <w:rPr>
          <w:b/>
          <w:bCs/>
          <w:iCs/>
        </w:rPr>
        <w:t xml:space="preserve">ОДА </w:t>
      </w:r>
      <w:r w:rsidRPr="0095335A">
        <w:rPr>
          <w:b/>
          <w:bCs/>
          <w:iCs/>
        </w:rPr>
        <w:t xml:space="preserve">ПОСЕТЯТ 8 МЛН ЧЕЛОВЕК - АБРАМЧЕНКО </w:t>
      </w:r>
    </w:p>
    <w:p w14:paraId="4AB5F624" w14:textId="77777777" w:rsidR="0035469E" w:rsidRPr="0035469E" w:rsidRDefault="0035469E" w:rsidP="0035469E">
      <w:pPr>
        <w:rPr>
          <w:iCs/>
        </w:rPr>
      </w:pPr>
      <w:r w:rsidRPr="0035469E">
        <w:rPr>
          <w:iCs/>
        </w:rPr>
        <w:t xml:space="preserve">Сельские территории России с целью </w:t>
      </w:r>
      <w:proofErr w:type="spellStart"/>
      <w:r w:rsidRPr="0035469E">
        <w:rPr>
          <w:iCs/>
        </w:rPr>
        <w:t>агротуризма</w:t>
      </w:r>
      <w:proofErr w:type="spellEnd"/>
      <w:r w:rsidRPr="0035469E">
        <w:rPr>
          <w:iCs/>
        </w:rPr>
        <w:t xml:space="preserve"> до 2025 г. посетят 8 млн человек. Такую оценку в интервью ТАСС высказала вице-премьер России Виктория </w:t>
      </w:r>
      <w:proofErr w:type="spellStart"/>
      <w:r w:rsidRPr="0035469E">
        <w:rPr>
          <w:iCs/>
        </w:rPr>
        <w:t>Абрамченко</w:t>
      </w:r>
      <w:proofErr w:type="spellEnd"/>
      <w:r w:rsidRPr="0035469E">
        <w:rPr>
          <w:iCs/>
        </w:rPr>
        <w:t xml:space="preserve">. </w:t>
      </w:r>
    </w:p>
    <w:p w14:paraId="2F1379F5" w14:textId="30FF14BA" w:rsidR="0035469E" w:rsidRPr="0035469E" w:rsidRDefault="00F2790C" w:rsidP="0035469E">
      <w:pPr>
        <w:rPr>
          <w:iCs/>
        </w:rPr>
      </w:pPr>
      <w:r>
        <w:rPr>
          <w:iCs/>
        </w:rPr>
        <w:t>«</w:t>
      </w:r>
      <w:r w:rsidR="0035469E" w:rsidRPr="0035469E">
        <w:rPr>
          <w:iCs/>
        </w:rPr>
        <w:t xml:space="preserve">Говоря о конкретных мерах, отмечу, что мы планируем до 2025 года поддержать 350 </w:t>
      </w:r>
      <w:proofErr w:type="spellStart"/>
      <w:r w:rsidR="0035469E" w:rsidRPr="0035469E">
        <w:rPr>
          <w:iCs/>
        </w:rPr>
        <w:t>стартапов</w:t>
      </w:r>
      <w:proofErr w:type="spellEnd"/>
      <w:r w:rsidR="0035469E" w:rsidRPr="0035469E">
        <w:rPr>
          <w:iCs/>
        </w:rPr>
        <w:t xml:space="preserve">, направленных на развитие </w:t>
      </w:r>
      <w:proofErr w:type="spellStart"/>
      <w:r w:rsidR="0035469E" w:rsidRPr="0035469E">
        <w:rPr>
          <w:iCs/>
        </w:rPr>
        <w:t>агротуризма</w:t>
      </w:r>
      <w:proofErr w:type="spellEnd"/>
      <w:r>
        <w:rPr>
          <w:iCs/>
        </w:rPr>
        <w:t>»</w:t>
      </w:r>
      <w:r w:rsidR="0035469E" w:rsidRPr="0035469E">
        <w:rPr>
          <w:iCs/>
        </w:rPr>
        <w:t xml:space="preserve">, - сказала она. </w:t>
      </w:r>
      <w:proofErr w:type="spellStart"/>
      <w:r w:rsidR="0035469E" w:rsidRPr="0035469E">
        <w:rPr>
          <w:iCs/>
        </w:rPr>
        <w:t>Абрамченко</w:t>
      </w:r>
      <w:proofErr w:type="spellEnd"/>
      <w:r w:rsidR="0035469E" w:rsidRPr="0035469E">
        <w:rPr>
          <w:iCs/>
        </w:rPr>
        <w:t xml:space="preserve"> отметила, что пандемия нового </w:t>
      </w:r>
      <w:proofErr w:type="spellStart"/>
      <w:r w:rsidR="0035469E" w:rsidRPr="0035469E">
        <w:rPr>
          <w:iCs/>
        </w:rPr>
        <w:t>коронавируса</w:t>
      </w:r>
      <w:proofErr w:type="spellEnd"/>
      <w:r w:rsidR="0035469E" w:rsidRPr="0035469E">
        <w:rPr>
          <w:iCs/>
        </w:rPr>
        <w:t xml:space="preserve"> </w:t>
      </w:r>
      <w:r>
        <w:rPr>
          <w:iCs/>
        </w:rPr>
        <w:t>«</w:t>
      </w:r>
      <w:r w:rsidR="0035469E" w:rsidRPr="0035469E">
        <w:rPr>
          <w:iCs/>
        </w:rPr>
        <w:t>оставила всех дома</w:t>
      </w:r>
      <w:r>
        <w:rPr>
          <w:iCs/>
        </w:rPr>
        <w:t>»</w:t>
      </w:r>
      <w:r w:rsidR="0035469E" w:rsidRPr="0035469E">
        <w:rPr>
          <w:iCs/>
        </w:rPr>
        <w:t xml:space="preserve">, и теперь внутренний туризм является ключевым национальным приоритетом. </w:t>
      </w:r>
      <w:r w:rsidR="0035469E" w:rsidRPr="0095335A">
        <w:rPr>
          <w:i/>
        </w:rPr>
        <w:t>ТАСС</w:t>
      </w:r>
    </w:p>
    <w:p w14:paraId="323B566B" w14:textId="77777777" w:rsidR="0035469E" w:rsidRPr="0035469E" w:rsidRDefault="0035469E" w:rsidP="0035469E">
      <w:pPr>
        <w:rPr>
          <w:iCs/>
        </w:rPr>
      </w:pPr>
    </w:p>
    <w:p w14:paraId="296F0BBB" w14:textId="1AA30CE2" w:rsidR="0035469E" w:rsidRPr="0035469E" w:rsidRDefault="0035469E" w:rsidP="0035469E">
      <w:pPr>
        <w:rPr>
          <w:b/>
          <w:bCs/>
          <w:iCs/>
        </w:rPr>
      </w:pPr>
      <w:r w:rsidRPr="0035469E">
        <w:rPr>
          <w:b/>
          <w:bCs/>
          <w:iCs/>
        </w:rPr>
        <w:t>ДУМА ПРИНЯЛА ЗАКОН О МЕХАНИЗМЕ ВВОДА В ОБОРОТ ЛЕКАРСТВ ДЛЯ ВЕТЕРИНАРИИ</w:t>
      </w:r>
    </w:p>
    <w:p w14:paraId="2421DC01" w14:textId="77777777" w:rsidR="0035469E" w:rsidRPr="0035469E" w:rsidRDefault="0035469E" w:rsidP="0035469E">
      <w:pPr>
        <w:rPr>
          <w:iCs/>
        </w:rPr>
      </w:pPr>
      <w:r w:rsidRPr="0035469E">
        <w:rPr>
          <w:iCs/>
        </w:rPr>
        <w:t>Госдума на пленарном заседании в среду приняла в третьем чтении законопроект о механизме ввода в гражданский оборот на территории РФ лекарств для ветеринарного применения.</w:t>
      </w:r>
    </w:p>
    <w:p w14:paraId="4201C863" w14:textId="65A6B181" w:rsidR="0035469E" w:rsidRDefault="0035469E" w:rsidP="0035469E">
      <w:pPr>
        <w:rPr>
          <w:iCs/>
        </w:rPr>
      </w:pPr>
      <w:r w:rsidRPr="0035469E">
        <w:rPr>
          <w:iCs/>
        </w:rPr>
        <w:t xml:space="preserve">Порядок представления документов и сведений о лекарственных препаратах для ветеринарного применения, вводимых в гражданский оборот, будет устанавливаться </w:t>
      </w:r>
      <w:proofErr w:type="spellStart"/>
      <w:r w:rsidRPr="0035469E">
        <w:rPr>
          <w:iCs/>
        </w:rPr>
        <w:t>кабмином</w:t>
      </w:r>
      <w:proofErr w:type="spellEnd"/>
      <w:r w:rsidRPr="0035469E">
        <w:rPr>
          <w:iCs/>
        </w:rPr>
        <w:t xml:space="preserve">. Новые нормы вступят в силу с 1 сентября 2023 года, документ также предусматривает переходные положения. </w:t>
      </w:r>
      <w:r w:rsidRPr="0035469E">
        <w:rPr>
          <w:i/>
        </w:rPr>
        <w:t>ТАСС</w:t>
      </w:r>
      <w:r w:rsidRPr="0035469E">
        <w:rPr>
          <w:iCs/>
        </w:rPr>
        <w:t xml:space="preserve"> </w:t>
      </w:r>
    </w:p>
    <w:p w14:paraId="68BB12D6" w14:textId="77777777" w:rsidR="00976850" w:rsidRDefault="00976850" w:rsidP="0035469E">
      <w:pPr>
        <w:rPr>
          <w:b/>
          <w:bCs/>
          <w:iCs/>
        </w:rPr>
      </w:pPr>
    </w:p>
    <w:p w14:paraId="05D67BD5" w14:textId="77777777" w:rsidR="00976850" w:rsidRPr="0035469E" w:rsidRDefault="00976850" w:rsidP="00976850">
      <w:pPr>
        <w:rPr>
          <w:b/>
          <w:bCs/>
          <w:iCs/>
        </w:rPr>
      </w:pPr>
      <w:r w:rsidRPr="0035469E">
        <w:rPr>
          <w:b/>
          <w:bCs/>
          <w:iCs/>
        </w:rPr>
        <w:t>РАЗРЕШАЕТСЯ ОХОТА В ПРИГОРОДНЫХ ЛЕСАХ И ПОЛЯХ</w:t>
      </w:r>
    </w:p>
    <w:p w14:paraId="105950B5" w14:textId="77777777" w:rsidR="00976850" w:rsidRPr="0035469E" w:rsidRDefault="00976850" w:rsidP="00976850">
      <w:pPr>
        <w:rPr>
          <w:iCs/>
        </w:rPr>
      </w:pPr>
      <w:r w:rsidRPr="0035469E">
        <w:rPr>
          <w:iCs/>
        </w:rPr>
        <w:t>Принят закон, который разрешает охоту в защитных лесах городов и на сельскохозяйственных землях, расположенных менее чем в 30 километрах от населенных пунктов.</w:t>
      </w:r>
    </w:p>
    <w:p w14:paraId="4D79D751" w14:textId="77777777" w:rsidR="00976850" w:rsidRDefault="00976850" w:rsidP="00976850">
      <w:pPr>
        <w:rPr>
          <w:iCs/>
        </w:rPr>
      </w:pPr>
      <w:r>
        <w:rPr>
          <w:iCs/>
        </w:rPr>
        <w:t>З</w:t>
      </w:r>
      <w:r w:rsidRPr="0035469E">
        <w:rPr>
          <w:iCs/>
        </w:rPr>
        <w:t xml:space="preserve">апрет на ведение любой иной деятельности на землях сельскохозяйственного назначения не позволял регулировать численность диких животных, даже если те наносили вред посевам или представляли угрозу для людей. Принятый закон, по замыслу его разработчиков, восстанавливает историческую справедливость, возвращая охотникам традиционные места промысла. При этом отдельно оговаривается, что что-либо строить или вырубать ни на землях </w:t>
      </w:r>
      <w:proofErr w:type="spellStart"/>
      <w:r w:rsidRPr="0035469E">
        <w:rPr>
          <w:iCs/>
        </w:rPr>
        <w:t>сельхозназначения</w:t>
      </w:r>
      <w:proofErr w:type="spellEnd"/>
      <w:r w:rsidRPr="0035469E">
        <w:rPr>
          <w:iCs/>
        </w:rPr>
        <w:t xml:space="preserve">, ни в защитных лесах не разрешается, речь идет только непосредственно о ведении охоты. </w:t>
      </w:r>
      <w:r w:rsidRPr="0035469E">
        <w:rPr>
          <w:i/>
        </w:rPr>
        <w:t>Российская газета</w:t>
      </w:r>
      <w:r w:rsidRPr="0035469E">
        <w:rPr>
          <w:iCs/>
        </w:rPr>
        <w:t xml:space="preserve"> </w:t>
      </w:r>
    </w:p>
    <w:p w14:paraId="564614AB" w14:textId="77777777" w:rsidR="00976850" w:rsidRDefault="00976850" w:rsidP="00976850">
      <w:pPr>
        <w:rPr>
          <w:iCs/>
        </w:rPr>
      </w:pPr>
    </w:p>
    <w:p w14:paraId="6EA58442" w14:textId="77777777" w:rsidR="007F508C" w:rsidRDefault="007F508C" w:rsidP="00976850">
      <w:pPr>
        <w:rPr>
          <w:iCs/>
        </w:rPr>
      </w:pPr>
    </w:p>
    <w:p w14:paraId="5ECFD721" w14:textId="77777777" w:rsidR="007F508C" w:rsidRDefault="007F508C" w:rsidP="00976850">
      <w:pPr>
        <w:rPr>
          <w:iCs/>
        </w:rPr>
      </w:pPr>
    </w:p>
    <w:p w14:paraId="5993C095" w14:textId="77777777" w:rsidR="00976850" w:rsidRPr="0035469E" w:rsidRDefault="00976850" w:rsidP="00976850">
      <w:pPr>
        <w:rPr>
          <w:b/>
          <w:bCs/>
          <w:iCs/>
        </w:rPr>
      </w:pPr>
      <w:r w:rsidRPr="0035469E">
        <w:rPr>
          <w:b/>
          <w:bCs/>
          <w:iCs/>
        </w:rPr>
        <w:lastRenderedPageBreak/>
        <w:t>ГОСДУМА ПРИНЯЛА ЗАКОН О ПРОИЗВОДСТВЕ РОССИЙСКОЙ ВИНОДЕЛЬЧЕСКОЙ ПРОДУКЦИИ</w:t>
      </w:r>
    </w:p>
    <w:p w14:paraId="144FF384" w14:textId="77777777" w:rsidR="00976850" w:rsidRPr="0035469E" w:rsidRDefault="00976850" w:rsidP="00976850">
      <w:pPr>
        <w:rPr>
          <w:iCs/>
        </w:rPr>
      </w:pPr>
      <w:r w:rsidRPr="0035469E">
        <w:rPr>
          <w:iCs/>
        </w:rPr>
        <w:t>Госдума приняла в третьем, окончательном чтении закон, регламентирующий производство и реализацию винодельческой и алкогольной продукции, а также особенности производства и реализации этой продукции в России крестьянскими (фермерскими) хозяйствами. Документ был инициирован группой депутатов Госдумы и призван привести законодательство в соответствие с законом о виноградарстве и виноделии, который действует в России с 26 июня 2021 года.</w:t>
      </w:r>
    </w:p>
    <w:p w14:paraId="6F7DED61" w14:textId="0FA91881" w:rsidR="00976850" w:rsidRPr="00976850" w:rsidRDefault="00976850" w:rsidP="0035469E">
      <w:pPr>
        <w:rPr>
          <w:iCs/>
        </w:rPr>
      </w:pPr>
      <w:r w:rsidRPr="0035469E">
        <w:rPr>
          <w:iCs/>
        </w:rPr>
        <w:t xml:space="preserve">Закон вступит в силу со дня его официального опубликования. Предусматриваются переходные положения. </w:t>
      </w:r>
      <w:r w:rsidRPr="0035469E">
        <w:rPr>
          <w:i/>
        </w:rPr>
        <w:t>ТАСС</w:t>
      </w:r>
      <w:r w:rsidRPr="0035469E">
        <w:rPr>
          <w:iCs/>
        </w:rPr>
        <w:t xml:space="preserve"> </w:t>
      </w:r>
    </w:p>
    <w:p w14:paraId="5B41C95B" w14:textId="77777777" w:rsidR="00976850" w:rsidRDefault="00976850" w:rsidP="0035469E">
      <w:pPr>
        <w:rPr>
          <w:b/>
          <w:bCs/>
          <w:iCs/>
        </w:rPr>
      </w:pPr>
    </w:p>
    <w:p w14:paraId="6C0BADF6" w14:textId="4D088777" w:rsidR="0035469E" w:rsidRPr="0035469E" w:rsidRDefault="0035469E" w:rsidP="0035469E">
      <w:pPr>
        <w:rPr>
          <w:b/>
          <w:bCs/>
          <w:iCs/>
        </w:rPr>
      </w:pPr>
      <w:r w:rsidRPr="0035469E">
        <w:rPr>
          <w:b/>
          <w:bCs/>
          <w:iCs/>
        </w:rPr>
        <w:t>ГОСДУМА ПРИНЯЛА ЗАКОН О ЗАКРЕПЛЕНИИ ОПРЕДЕЛЕНИЯ СЕЛЬСКОГО ТУРИЗМА</w:t>
      </w:r>
    </w:p>
    <w:p w14:paraId="7306A39B" w14:textId="7D9A1D8F" w:rsidR="0035469E" w:rsidRPr="0035469E" w:rsidRDefault="0035469E" w:rsidP="0035469E">
      <w:pPr>
        <w:rPr>
          <w:iCs/>
        </w:rPr>
      </w:pPr>
      <w:r w:rsidRPr="0035469E">
        <w:rPr>
          <w:iCs/>
        </w:rPr>
        <w:t>Госдума на пленарном заседании в среду приняла в третьем окончательном чтении законопроект о закреплении определения сельского туризма.</w:t>
      </w:r>
      <w:r>
        <w:rPr>
          <w:iCs/>
        </w:rPr>
        <w:t xml:space="preserve"> </w:t>
      </w:r>
      <w:r w:rsidRPr="0035469E">
        <w:rPr>
          <w:iCs/>
        </w:rPr>
        <w:t xml:space="preserve">Предполагается, что законопроект вступит в силу с 1 января 2022 года. </w:t>
      </w:r>
      <w:r w:rsidRPr="0035469E">
        <w:rPr>
          <w:i/>
        </w:rPr>
        <w:t>Milknews.ru</w:t>
      </w:r>
      <w:r w:rsidRPr="0035469E">
        <w:rPr>
          <w:iCs/>
        </w:rPr>
        <w:t xml:space="preserve"> </w:t>
      </w:r>
    </w:p>
    <w:p w14:paraId="387EAA4B" w14:textId="77777777" w:rsidR="0035469E" w:rsidRPr="0035469E" w:rsidRDefault="0035469E" w:rsidP="0035469E">
      <w:pPr>
        <w:rPr>
          <w:iCs/>
        </w:rPr>
      </w:pPr>
    </w:p>
    <w:p w14:paraId="6E57C71A" w14:textId="445733BD" w:rsidR="0035469E" w:rsidRPr="0035469E" w:rsidRDefault="0035469E" w:rsidP="0035469E">
      <w:pPr>
        <w:rPr>
          <w:b/>
          <w:bCs/>
          <w:iCs/>
        </w:rPr>
      </w:pPr>
      <w:r w:rsidRPr="0035469E">
        <w:rPr>
          <w:b/>
          <w:bCs/>
          <w:iCs/>
        </w:rPr>
        <w:t>ГОСДУМА ПРИНЯЛА ЗАКОН О ЕДИНЫХ ПРАВИЛАХ ДЛЯ ТРАКТОРОВ И САМОХОДНЫХ МАШИН</w:t>
      </w:r>
    </w:p>
    <w:p w14:paraId="387E11B4" w14:textId="77777777" w:rsidR="0035469E" w:rsidRPr="0035469E" w:rsidRDefault="0035469E" w:rsidP="0035469E">
      <w:pPr>
        <w:rPr>
          <w:iCs/>
        </w:rPr>
      </w:pPr>
      <w:r w:rsidRPr="0035469E">
        <w:rPr>
          <w:iCs/>
        </w:rPr>
        <w:t xml:space="preserve">К техническому состоянию, </w:t>
      </w:r>
      <w:proofErr w:type="spellStart"/>
      <w:r w:rsidRPr="0035469E">
        <w:rPr>
          <w:iCs/>
        </w:rPr>
        <w:t>госрегистрации</w:t>
      </w:r>
      <w:proofErr w:type="spellEnd"/>
      <w:r w:rsidRPr="0035469E">
        <w:rPr>
          <w:iCs/>
        </w:rPr>
        <w:t xml:space="preserve"> и техническому осмотру тракторов и дорожно-строительных машин предлагается установить единые требования. Госдума приняла такой закон 16 июня.</w:t>
      </w:r>
    </w:p>
    <w:p w14:paraId="5779F789" w14:textId="77777777" w:rsidR="0035469E" w:rsidRPr="0035469E" w:rsidRDefault="0035469E" w:rsidP="0035469E">
      <w:pPr>
        <w:rPr>
          <w:iCs/>
        </w:rPr>
      </w:pPr>
      <w:r w:rsidRPr="0035469E">
        <w:rPr>
          <w:iCs/>
        </w:rPr>
        <w:t xml:space="preserve">Законом устанавливаются категории самоходных машин от A до F. На базе </w:t>
      </w:r>
      <w:r w:rsidRPr="0035469E">
        <w:rPr>
          <w:b/>
          <w:bCs/>
          <w:iCs/>
        </w:rPr>
        <w:t>Минсельхоза</w:t>
      </w:r>
      <w:r w:rsidRPr="0035469E">
        <w:rPr>
          <w:iCs/>
        </w:rPr>
        <w:t xml:space="preserve"> предполагается создание государственной информационной системы учёта и регистрации тракторов, самоходных машин и прицепов к ним. </w:t>
      </w:r>
      <w:r w:rsidRPr="0035469E">
        <w:rPr>
          <w:i/>
        </w:rPr>
        <w:t>Парламентская газета</w:t>
      </w:r>
      <w:r w:rsidRPr="0035469E">
        <w:rPr>
          <w:iCs/>
        </w:rPr>
        <w:t xml:space="preserve"> </w:t>
      </w:r>
    </w:p>
    <w:p w14:paraId="7D1A381B" w14:textId="77777777" w:rsidR="0035469E" w:rsidRPr="0035469E" w:rsidRDefault="0035469E" w:rsidP="0035469E">
      <w:pPr>
        <w:rPr>
          <w:iCs/>
        </w:rPr>
      </w:pPr>
    </w:p>
    <w:p w14:paraId="71E74EE1" w14:textId="3486783E" w:rsidR="0035469E" w:rsidRPr="0035469E" w:rsidRDefault="0035469E" w:rsidP="0035469E">
      <w:pPr>
        <w:rPr>
          <w:b/>
          <w:bCs/>
          <w:iCs/>
        </w:rPr>
      </w:pPr>
      <w:r w:rsidRPr="0035469E">
        <w:rPr>
          <w:b/>
          <w:bCs/>
          <w:iCs/>
        </w:rPr>
        <w:t>ОРГАНИЧЕСКИЕ УДОБРЕНИЯ ПРЕДЛАГАЮТ ИСКЛЮЧИТЬ ИЗ СПИСКА АГРОХИМИКАТОВ</w:t>
      </w:r>
    </w:p>
    <w:p w14:paraId="3D9A46BD" w14:textId="2B7FD6B1" w:rsidR="0035469E" w:rsidRDefault="0035469E" w:rsidP="0035469E">
      <w:pPr>
        <w:rPr>
          <w:i/>
        </w:rPr>
      </w:pPr>
      <w:r w:rsidRPr="0035469E">
        <w:rPr>
          <w:iCs/>
        </w:rPr>
        <w:t xml:space="preserve">Органические и минеральные удобрения исключат из перечня </w:t>
      </w:r>
      <w:proofErr w:type="spellStart"/>
      <w:r w:rsidRPr="0035469E">
        <w:rPr>
          <w:iCs/>
        </w:rPr>
        <w:t>агрохимикатов</w:t>
      </w:r>
      <w:proofErr w:type="spellEnd"/>
      <w:r w:rsidRPr="0035469E">
        <w:rPr>
          <w:iCs/>
        </w:rPr>
        <w:t xml:space="preserve">, и их не нужно будет регистрировать. Соответствующий закон Госдума приняла 16 июня. </w:t>
      </w:r>
      <w:r w:rsidRPr="0035469E">
        <w:rPr>
          <w:i/>
        </w:rPr>
        <w:t>Парламентская газета</w:t>
      </w:r>
    </w:p>
    <w:p w14:paraId="25DC8BFC" w14:textId="0D5F7CA7" w:rsidR="00F2790C" w:rsidRDefault="00F2790C" w:rsidP="002E083A">
      <w:pPr>
        <w:rPr>
          <w:iCs/>
        </w:rPr>
      </w:pPr>
    </w:p>
    <w:p w14:paraId="4FD45B9B" w14:textId="77777777" w:rsidR="00F2790C" w:rsidRPr="00F2790C" w:rsidRDefault="00F2790C" w:rsidP="00F2790C">
      <w:pPr>
        <w:rPr>
          <w:b/>
          <w:bCs/>
          <w:iCs/>
        </w:rPr>
      </w:pPr>
      <w:r w:rsidRPr="00F2790C">
        <w:rPr>
          <w:b/>
          <w:bCs/>
          <w:iCs/>
        </w:rPr>
        <w:t>РОССЕЛЬХОЗНАДЗОР ВЫСТУПИЛ ЗА ЗАПРЕТ РАБОТЫ ПРЕДПРИНИМАТЕЛЕЙ, ЗАМЕЧЕННЫХ В КОНТРАФАКТЕ</w:t>
      </w:r>
    </w:p>
    <w:p w14:paraId="20CB258C" w14:textId="77777777" w:rsidR="00F2790C" w:rsidRPr="0095335A" w:rsidRDefault="00F2790C" w:rsidP="00F2790C">
      <w:pPr>
        <w:rPr>
          <w:iCs/>
        </w:rPr>
      </w:pPr>
      <w:proofErr w:type="spellStart"/>
      <w:r w:rsidRPr="00F2790C">
        <w:rPr>
          <w:b/>
          <w:bCs/>
          <w:iCs/>
        </w:rPr>
        <w:t>Россельхознадзор</w:t>
      </w:r>
      <w:proofErr w:type="spellEnd"/>
      <w:r w:rsidRPr="0095335A">
        <w:rPr>
          <w:iCs/>
        </w:rPr>
        <w:t xml:space="preserve"> считает необходимым законодательно запретить предпринимателям, замеченным в производстве контрафактной и фальсифицированной продукции, ведение деятельности в пищевой и кормовой сфере. Об этом говорится в сообщении ведомства.</w:t>
      </w:r>
    </w:p>
    <w:p w14:paraId="233DC852" w14:textId="34C7F9D7" w:rsidR="00F2790C" w:rsidRPr="0095335A" w:rsidRDefault="00F2790C" w:rsidP="002E083A">
      <w:pPr>
        <w:rPr>
          <w:iCs/>
        </w:rPr>
      </w:pPr>
      <w:r>
        <w:rPr>
          <w:iCs/>
        </w:rPr>
        <w:t>«</w:t>
      </w:r>
      <w:r w:rsidRPr="0095335A">
        <w:rPr>
          <w:iCs/>
        </w:rPr>
        <w:t xml:space="preserve">В связи с тем, что обнаружение подобных нарушений участилось, </w:t>
      </w:r>
      <w:proofErr w:type="spellStart"/>
      <w:r w:rsidRPr="00F2790C">
        <w:rPr>
          <w:b/>
          <w:bCs/>
          <w:iCs/>
        </w:rPr>
        <w:t>Россельхознадзор</w:t>
      </w:r>
      <w:proofErr w:type="spellEnd"/>
      <w:r w:rsidRPr="0095335A">
        <w:rPr>
          <w:iCs/>
        </w:rPr>
        <w:t xml:space="preserve"> считает необходимым внесение в законодательство норм, вносящих запрет на регистрацию новых компаний, имеющих в сфере деятельности производство и обращение продуктов питания и кормов, лицами (бенефициарами, учредителями), если ранее зарегистрированная одним из них компания занималась производством или вводом в обращение контрафактной, фальсифицированной продукции</w:t>
      </w:r>
      <w:r>
        <w:rPr>
          <w:iCs/>
        </w:rPr>
        <w:t>»</w:t>
      </w:r>
      <w:r w:rsidRPr="0095335A">
        <w:rPr>
          <w:iCs/>
        </w:rPr>
        <w:t>, - отмечается в сообщении. ТАСС</w:t>
      </w:r>
    </w:p>
    <w:p w14:paraId="01ECA4C5" w14:textId="77777777" w:rsidR="00C8396B" w:rsidRDefault="00F62502">
      <w:pPr>
        <w:pStyle w:val="a8"/>
        <w:spacing w:before="240"/>
        <w:outlineLvl w:val="0"/>
      </w:pPr>
      <w:bookmarkStart w:id="10" w:name="SEC_5"/>
      <w:bookmarkEnd w:id="8"/>
      <w:r>
        <w:t>Агропромышленный комплекс</w:t>
      </w:r>
    </w:p>
    <w:p w14:paraId="005864D0" w14:textId="5A2039A1" w:rsidR="0095335A" w:rsidRDefault="0095335A" w:rsidP="002E083A">
      <w:pPr>
        <w:rPr>
          <w:i/>
        </w:rPr>
      </w:pPr>
    </w:p>
    <w:p w14:paraId="2F550FC1" w14:textId="6AD3A7C8" w:rsidR="0095335A" w:rsidRPr="0095335A" w:rsidRDefault="0095335A" w:rsidP="0095335A">
      <w:pPr>
        <w:rPr>
          <w:b/>
          <w:bCs/>
          <w:iCs/>
        </w:rPr>
      </w:pPr>
      <w:r w:rsidRPr="0095335A">
        <w:rPr>
          <w:b/>
          <w:bCs/>
          <w:iCs/>
        </w:rPr>
        <w:t>ПОДНЕБЕСНЫЙ ВЗГЛЯД: КИТАЙ ПРОВЕРИТ ЭКСПОРТЕРОВ-ЖИВОТНОВОДОВ ИЗ РФ ПО ВИДЕО</w:t>
      </w:r>
    </w:p>
    <w:p w14:paraId="6D4A282A" w14:textId="5BC4F5E2" w:rsidR="0095335A" w:rsidRPr="0095335A" w:rsidRDefault="0095335A" w:rsidP="0095335A">
      <w:pPr>
        <w:rPr>
          <w:iCs/>
        </w:rPr>
      </w:pPr>
      <w:r w:rsidRPr="0095335A">
        <w:rPr>
          <w:iCs/>
        </w:rPr>
        <w:t xml:space="preserve">Китай в связи с </w:t>
      </w:r>
      <w:proofErr w:type="spellStart"/>
      <w:r w:rsidRPr="0095335A">
        <w:rPr>
          <w:iCs/>
        </w:rPr>
        <w:t>коронавирусом</w:t>
      </w:r>
      <w:proofErr w:type="spellEnd"/>
      <w:r w:rsidRPr="0095335A">
        <w:rPr>
          <w:iCs/>
        </w:rPr>
        <w:t xml:space="preserve"> ввел новое требование для российских животноводов, экспортирующих продукцию в Поднебесную. Речь о проведении </w:t>
      </w:r>
      <w:proofErr w:type="spellStart"/>
      <w:r w:rsidRPr="0095335A">
        <w:rPr>
          <w:iCs/>
        </w:rPr>
        <w:t>видеоинспекций</w:t>
      </w:r>
      <w:proofErr w:type="spellEnd"/>
      <w:r w:rsidRPr="0095335A">
        <w:rPr>
          <w:iCs/>
        </w:rPr>
        <w:t xml:space="preserve"> заводов с 2022 года. Об этом власти страны уже уведомили </w:t>
      </w:r>
      <w:proofErr w:type="spellStart"/>
      <w:r w:rsidRPr="0095335A">
        <w:rPr>
          <w:b/>
          <w:bCs/>
          <w:iCs/>
        </w:rPr>
        <w:t>Россельхознадзор</w:t>
      </w:r>
      <w:proofErr w:type="spellEnd"/>
      <w:r w:rsidRPr="0095335A">
        <w:rPr>
          <w:iCs/>
        </w:rPr>
        <w:t xml:space="preserve">, сообщили </w:t>
      </w:r>
      <w:r w:rsidR="00F2790C">
        <w:rPr>
          <w:iCs/>
        </w:rPr>
        <w:t>«</w:t>
      </w:r>
      <w:r w:rsidRPr="0095335A">
        <w:rPr>
          <w:iCs/>
        </w:rPr>
        <w:t>Известиям</w:t>
      </w:r>
      <w:r w:rsidR="00F2790C">
        <w:rPr>
          <w:iCs/>
        </w:rPr>
        <w:t>»</w:t>
      </w:r>
      <w:r w:rsidRPr="0095335A">
        <w:rPr>
          <w:iCs/>
        </w:rPr>
        <w:t xml:space="preserve"> в Национальном союзе птицеводов. До этого Китай визуально не проверял отечественные предприятия. Да и у России нет обширного опыта </w:t>
      </w:r>
      <w:proofErr w:type="spellStart"/>
      <w:r w:rsidRPr="0095335A">
        <w:rPr>
          <w:iCs/>
        </w:rPr>
        <w:t>видеоинспекций</w:t>
      </w:r>
      <w:proofErr w:type="spellEnd"/>
      <w:r w:rsidRPr="0095335A">
        <w:rPr>
          <w:iCs/>
        </w:rPr>
        <w:t xml:space="preserve"> на производствах. Предприятие может лишиться аттестации после такой проверки, а значит, и одного из каналов сбыта, указали эксперты.</w:t>
      </w:r>
    </w:p>
    <w:p w14:paraId="50F3D748" w14:textId="77777777" w:rsidR="0095335A" w:rsidRPr="0095335A" w:rsidRDefault="0095335A" w:rsidP="0095335A">
      <w:pPr>
        <w:rPr>
          <w:iCs/>
        </w:rPr>
      </w:pPr>
      <w:r w:rsidRPr="0095335A">
        <w:rPr>
          <w:iCs/>
        </w:rPr>
        <w:t xml:space="preserve">Гендиректор Национального союза птицеводов Сергей </w:t>
      </w:r>
      <w:proofErr w:type="spellStart"/>
      <w:r w:rsidRPr="0095335A">
        <w:rPr>
          <w:iCs/>
        </w:rPr>
        <w:t>Лахтюхов</w:t>
      </w:r>
      <w:proofErr w:type="spellEnd"/>
      <w:r w:rsidRPr="0095335A">
        <w:rPr>
          <w:iCs/>
        </w:rPr>
        <w:t xml:space="preserve"> сказал, что пока новое требование не вызывает серьезных опасений у отрасли. Хотя он признал: любое увеличение требований для компаний - это новый административный барьер.</w:t>
      </w:r>
    </w:p>
    <w:p w14:paraId="3596C118" w14:textId="77EB7E50" w:rsidR="0095335A" w:rsidRPr="0095335A" w:rsidRDefault="0095335A" w:rsidP="0095335A">
      <w:pPr>
        <w:rPr>
          <w:iCs/>
        </w:rPr>
      </w:pPr>
      <w:r w:rsidRPr="0095335A">
        <w:rPr>
          <w:iCs/>
        </w:rPr>
        <w:t xml:space="preserve">В </w:t>
      </w:r>
      <w:proofErr w:type="spellStart"/>
      <w:r w:rsidRPr="0095335A">
        <w:rPr>
          <w:b/>
          <w:bCs/>
          <w:iCs/>
        </w:rPr>
        <w:t>Россельхознадзоре</w:t>
      </w:r>
      <w:proofErr w:type="spellEnd"/>
      <w:r w:rsidRPr="0095335A">
        <w:rPr>
          <w:iCs/>
        </w:rPr>
        <w:t xml:space="preserve"> </w:t>
      </w:r>
      <w:r w:rsidR="00F2790C">
        <w:rPr>
          <w:iCs/>
        </w:rPr>
        <w:t>«</w:t>
      </w:r>
      <w:r w:rsidRPr="0095335A">
        <w:rPr>
          <w:iCs/>
        </w:rPr>
        <w:t>Известиям</w:t>
      </w:r>
      <w:r w:rsidR="00F2790C">
        <w:rPr>
          <w:iCs/>
        </w:rPr>
        <w:t>»</w:t>
      </w:r>
      <w:r w:rsidRPr="0095335A">
        <w:rPr>
          <w:iCs/>
        </w:rPr>
        <w:t xml:space="preserve"> подтвердили, что разрабатывают регламент проведения </w:t>
      </w:r>
      <w:proofErr w:type="spellStart"/>
      <w:r w:rsidRPr="0095335A">
        <w:rPr>
          <w:iCs/>
        </w:rPr>
        <w:t>видеоинспекций</w:t>
      </w:r>
      <w:proofErr w:type="spellEnd"/>
      <w:r w:rsidRPr="0095335A">
        <w:rPr>
          <w:iCs/>
        </w:rPr>
        <w:t xml:space="preserve"> вместе с коллегами из Китая. Хотя в целом технология проведения онлайн-проверок у компаний уже есть, отметили в службе. Например, экспортеры товаров в КНР подтверждали соответствие требованиям страны. </w:t>
      </w:r>
      <w:r w:rsidRPr="0095335A">
        <w:rPr>
          <w:i/>
        </w:rPr>
        <w:t>Известия</w:t>
      </w:r>
      <w:r w:rsidRPr="0095335A">
        <w:rPr>
          <w:iCs/>
        </w:rPr>
        <w:t xml:space="preserve"> </w:t>
      </w:r>
    </w:p>
    <w:p w14:paraId="737A8AAF" w14:textId="77777777" w:rsidR="0095335A" w:rsidRPr="0095335A" w:rsidRDefault="0095335A" w:rsidP="0095335A">
      <w:pPr>
        <w:rPr>
          <w:iCs/>
        </w:rPr>
      </w:pPr>
    </w:p>
    <w:p w14:paraId="3F275B07" w14:textId="1435D624" w:rsidR="0095335A" w:rsidRPr="0095335A" w:rsidRDefault="0095335A" w:rsidP="0095335A">
      <w:pPr>
        <w:rPr>
          <w:b/>
          <w:bCs/>
          <w:iCs/>
        </w:rPr>
      </w:pPr>
      <w:r w:rsidRPr="0095335A">
        <w:rPr>
          <w:b/>
          <w:bCs/>
          <w:iCs/>
        </w:rPr>
        <w:t>СЕЛЕДОЧНЫЕ СОМНЕНИЯ</w:t>
      </w:r>
    </w:p>
    <w:p w14:paraId="63DBF455" w14:textId="3F1C244B" w:rsidR="0095335A" w:rsidRPr="0095335A" w:rsidRDefault="0095335A" w:rsidP="0095335A">
      <w:pPr>
        <w:rPr>
          <w:iCs/>
        </w:rPr>
      </w:pPr>
      <w:r w:rsidRPr="0095335A">
        <w:rPr>
          <w:iCs/>
        </w:rPr>
        <w:t xml:space="preserve">Компания </w:t>
      </w:r>
      <w:r w:rsidR="00F2790C">
        <w:rPr>
          <w:iCs/>
        </w:rPr>
        <w:t>«</w:t>
      </w:r>
      <w:proofErr w:type="spellStart"/>
      <w:r w:rsidRPr="0095335A">
        <w:rPr>
          <w:iCs/>
        </w:rPr>
        <w:t>Доброфлот</w:t>
      </w:r>
      <w:proofErr w:type="spellEnd"/>
      <w:r w:rsidR="00F2790C">
        <w:rPr>
          <w:iCs/>
        </w:rPr>
        <w:t>»</w:t>
      </w:r>
      <w:r w:rsidRPr="0095335A">
        <w:rPr>
          <w:iCs/>
        </w:rPr>
        <w:t xml:space="preserve"> из Приморья пожаловалась в </w:t>
      </w:r>
      <w:proofErr w:type="spellStart"/>
      <w:r w:rsidRPr="0095335A">
        <w:rPr>
          <w:iCs/>
        </w:rPr>
        <w:t>Роспотребнадзор</w:t>
      </w:r>
      <w:proofErr w:type="spellEnd"/>
      <w:r w:rsidRPr="0095335A">
        <w:rPr>
          <w:iCs/>
        </w:rPr>
        <w:t xml:space="preserve"> на массовую фальсификацию консервов из сайры в магазинах. О том, что в последнее время в российских магазинах все чаще стали появляться фальсифицированные консервы из сайры, рассказал РБК управляющий группы </w:t>
      </w:r>
      <w:r w:rsidR="00F2790C">
        <w:rPr>
          <w:iCs/>
        </w:rPr>
        <w:t>«</w:t>
      </w:r>
      <w:proofErr w:type="spellStart"/>
      <w:r w:rsidRPr="0095335A">
        <w:rPr>
          <w:iCs/>
        </w:rPr>
        <w:t>Доброфлот</w:t>
      </w:r>
      <w:proofErr w:type="spellEnd"/>
      <w:r w:rsidR="00F2790C">
        <w:rPr>
          <w:iCs/>
        </w:rPr>
        <w:t>»</w:t>
      </w:r>
      <w:r w:rsidRPr="0095335A">
        <w:rPr>
          <w:iCs/>
        </w:rPr>
        <w:t xml:space="preserve"> Александр </w:t>
      </w:r>
      <w:proofErr w:type="spellStart"/>
      <w:r w:rsidRPr="0095335A">
        <w:rPr>
          <w:iCs/>
        </w:rPr>
        <w:t>Eфремов</w:t>
      </w:r>
      <w:proofErr w:type="spellEnd"/>
      <w:r w:rsidRPr="0095335A">
        <w:rPr>
          <w:iCs/>
        </w:rPr>
        <w:t>.</w:t>
      </w:r>
    </w:p>
    <w:p w14:paraId="17F5C65A" w14:textId="7B82783E" w:rsidR="0095335A" w:rsidRPr="0095335A" w:rsidRDefault="0095335A" w:rsidP="0095335A">
      <w:pPr>
        <w:rPr>
          <w:iCs/>
        </w:rPr>
      </w:pPr>
      <w:r w:rsidRPr="0095335A">
        <w:rPr>
          <w:iCs/>
        </w:rPr>
        <w:t xml:space="preserve">В начале июня </w:t>
      </w:r>
      <w:r w:rsidR="00F2790C">
        <w:rPr>
          <w:iCs/>
        </w:rPr>
        <w:t>«</w:t>
      </w:r>
      <w:proofErr w:type="spellStart"/>
      <w:r w:rsidRPr="0095335A">
        <w:rPr>
          <w:iCs/>
        </w:rPr>
        <w:t>Доброфлот</w:t>
      </w:r>
      <w:proofErr w:type="spellEnd"/>
      <w:r w:rsidR="00F2790C">
        <w:rPr>
          <w:iCs/>
        </w:rPr>
        <w:t>»</w:t>
      </w:r>
      <w:r w:rsidRPr="0095335A">
        <w:rPr>
          <w:iCs/>
        </w:rPr>
        <w:t xml:space="preserve"> попросил </w:t>
      </w:r>
      <w:proofErr w:type="spellStart"/>
      <w:r w:rsidRPr="0095335A">
        <w:rPr>
          <w:iCs/>
        </w:rPr>
        <w:t>Роспотребнадзор</w:t>
      </w:r>
      <w:proofErr w:type="spellEnd"/>
      <w:r w:rsidRPr="0095335A">
        <w:rPr>
          <w:iCs/>
        </w:rPr>
        <w:t xml:space="preserve"> принять меры, чтобы пресечь фальсификацию рыбных консервов, и создать </w:t>
      </w:r>
      <w:r w:rsidR="00F2790C">
        <w:rPr>
          <w:iCs/>
        </w:rPr>
        <w:t>«</w:t>
      </w:r>
      <w:r w:rsidRPr="0095335A">
        <w:rPr>
          <w:iCs/>
        </w:rPr>
        <w:t>равные условия для всех производителей консервированной рыбной продукции</w:t>
      </w:r>
      <w:r w:rsidR="00F2790C">
        <w:rPr>
          <w:iCs/>
        </w:rPr>
        <w:t>»</w:t>
      </w:r>
      <w:r w:rsidRPr="0095335A">
        <w:rPr>
          <w:iCs/>
        </w:rPr>
        <w:t xml:space="preserve">. Проверить информацию </w:t>
      </w:r>
      <w:r w:rsidR="00F2790C">
        <w:rPr>
          <w:iCs/>
        </w:rPr>
        <w:t>«</w:t>
      </w:r>
      <w:proofErr w:type="spellStart"/>
      <w:r w:rsidRPr="0095335A">
        <w:rPr>
          <w:iCs/>
        </w:rPr>
        <w:t>Доброфлота</w:t>
      </w:r>
      <w:proofErr w:type="spellEnd"/>
      <w:r w:rsidR="00F2790C">
        <w:rPr>
          <w:iCs/>
        </w:rPr>
        <w:t>»</w:t>
      </w:r>
      <w:r w:rsidRPr="0095335A">
        <w:rPr>
          <w:iCs/>
        </w:rPr>
        <w:t xml:space="preserve"> попросил также депутат Госдумы Николай </w:t>
      </w:r>
      <w:proofErr w:type="spellStart"/>
      <w:r w:rsidRPr="0095335A">
        <w:rPr>
          <w:iCs/>
        </w:rPr>
        <w:t>Коломейцев</w:t>
      </w:r>
      <w:proofErr w:type="spellEnd"/>
      <w:r w:rsidRPr="0095335A">
        <w:rPr>
          <w:iCs/>
        </w:rPr>
        <w:t xml:space="preserve"> - запросы были направлены в Генпрокуратуру, </w:t>
      </w:r>
      <w:r w:rsidRPr="00F2790C">
        <w:rPr>
          <w:b/>
          <w:bCs/>
          <w:iCs/>
        </w:rPr>
        <w:t>Минсельхоз</w:t>
      </w:r>
      <w:r w:rsidRPr="0095335A">
        <w:rPr>
          <w:iCs/>
        </w:rPr>
        <w:t xml:space="preserve"> и </w:t>
      </w:r>
      <w:proofErr w:type="spellStart"/>
      <w:r w:rsidRPr="0095335A">
        <w:rPr>
          <w:iCs/>
        </w:rPr>
        <w:t>Роспотребнадзор</w:t>
      </w:r>
      <w:proofErr w:type="spellEnd"/>
      <w:r w:rsidRPr="0095335A">
        <w:rPr>
          <w:iCs/>
        </w:rPr>
        <w:t>.</w:t>
      </w:r>
    </w:p>
    <w:p w14:paraId="5F1C3ED8" w14:textId="77777777" w:rsidR="00CC365D" w:rsidRPr="00CC365D" w:rsidRDefault="00CC365D" w:rsidP="00CC365D">
      <w:pPr>
        <w:rPr>
          <w:iCs/>
        </w:rPr>
      </w:pPr>
      <w:r w:rsidRPr="00CC365D">
        <w:rPr>
          <w:iCs/>
        </w:rPr>
        <w:t xml:space="preserve">Система «Меркурий» фиксирует случаи подмены сырья в рыбных консервах, «но они не носят системный характер и такого высокого процента фальсификации </w:t>
      </w:r>
      <w:proofErr w:type="spellStart"/>
      <w:r w:rsidRPr="00CC365D">
        <w:rPr>
          <w:b/>
          <w:bCs/>
          <w:iCs/>
        </w:rPr>
        <w:t>Россельхознадзор</w:t>
      </w:r>
      <w:proofErr w:type="spellEnd"/>
      <w:r w:rsidRPr="00CC365D">
        <w:rPr>
          <w:iCs/>
        </w:rPr>
        <w:t xml:space="preserve"> не фиксирует», заявил представитель ведомства. Он заверил, что в отношении нарушителей принимаются административные меры.</w:t>
      </w:r>
    </w:p>
    <w:p w14:paraId="57164A8A" w14:textId="4329D8C2" w:rsidR="0095335A" w:rsidRDefault="0095335A" w:rsidP="0095335A">
      <w:pPr>
        <w:rPr>
          <w:iCs/>
        </w:rPr>
      </w:pPr>
      <w:proofErr w:type="spellStart"/>
      <w:r w:rsidRPr="0095335A">
        <w:rPr>
          <w:b/>
          <w:bCs/>
          <w:iCs/>
        </w:rPr>
        <w:t>Росрыболовство</w:t>
      </w:r>
      <w:proofErr w:type="spellEnd"/>
      <w:r w:rsidRPr="0095335A">
        <w:rPr>
          <w:iCs/>
        </w:rPr>
        <w:t xml:space="preserve">, как уточнил его представитель, не занималось проверкой рыбных консервов, так как это не входит в его полномочия. Но в агентстве считают </w:t>
      </w:r>
      <w:r w:rsidR="00F2790C">
        <w:rPr>
          <w:iCs/>
        </w:rPr>
        <w:t>«</w:t>
      </w:r>
      <w:r w:rsidRPr="0095335A">
        <w:rPr>
          <w:iCs/>
        </w:rPr>
        <w:t>целесообразным инициировать проверку для исключения недобросовестной конкуренции и создания равных рыночных условий</w:t>
      </w:r>
      <w:r w:rsidR="00F2790C">
        <w:rPr>
          <w:iCs/>
        </w:rPr>
        <w:t>»</w:t>
      </w:r>
      <w:r w:rsidRPr="0095335A">
        <w:rPr>
          <w:iCs/>
        </w:rPr>
        <w:t xml:space="preserve">. </w:t>
      </w:r>
      <w:r w:rsidRPr="0095335A">
        <w:rPr>
          <w:i/>
        </w:rPr>
        <w:t>РБК</w:t>
      </w:r>
      <w:r w:rsidRPr="0095335A">
        <w:rPr>
          <w:iCs/>
        </w:rPr>
        <w:t xml:space="preserve"> </w:t>
      </w:r>
    </w:p>
    <w:p w14:paraId="667CF044" w14:textId="77777777" w:rsidR="007F508C" w:rsidRDefault="007F508C" w:rsidP="0095335A">
      <w:pPr>
        <w:rPr>
          <w:iCs/>
        </w:rPr>
      </w:pPr>
    </w:p>
    <w:p w14:paraId="32078C4C" w14:textId="669E15DA" w:rsidR="00F2790C" w:rsidRDefault="00F2790C" w:rsidP="0095335A">
      <w:pPr>
        <w:rPr>
          <w:iCs/>
        </w:rPr>
      </w:pPr>
    </w:p>
    <w:p w14:paraId="2F59946B" w14:textId="1B1C6D0A" w:rsidR="00F2790C" w:rsidRPr="00F2790C" w:rsidRDefault="00F2790C" w:rsidP="00F2790C">
      <w:pPr>
        <w:rPr>
          <w:b/>
          <w:bCs/>
          <w:iCs/>
        </w:rPr>
      </w:pPr>
      <w:r>
        <w:rPr>
          <w:b/>
          <w:bCs/>
          <w:iCs/>
        </w:rPr>
        <w:lastRenderedPageBreak/>
        <w:t>«</w:t>
      </w:r>
      <w:r w:rsidRPr="00F2790C">
        <w:rPr>
          <w:b/>
          <w:bCs/>
          <w:iCs/>
        </w:rPr>
        <w:t>РОСАГРОЛИЗИНГ</w:t>
      </w:r>
      <w:r>
        <w:rPr>
          <w:b/>
          <w:bCs/>
          <w:iCs/>
        </w:rPr>
        <w:t>»</w:t>
      </w:r>
      <w:r w:rsidRPr="00F2790C">
        <w:rPr>
          <w:b/>
          <w:bCs/>
          <w:iCs/>
        </w:rPr>
        <w:t xml:space="preserve"> В ЭТОМ ГОДУ УВЕЛИЧИЛ ПОСТАВКИ АПК СЕЛЬХОЗТЕХНИКИ И ОБОРУДОВАНИЯ НА 43%</w:t>
      </w:r>
    </w:p>
    <w:p w14:paraId="1A9F891E" w14:textId="5B883C97" w:rsidR="00F2790C" w:rsidRPr="0095335A" w:rsidRDefault="00F2790C" w:rsidP="00F2790C">
      <w:pPr>
        <w:rPr>
          <w:iCs/>
        </w:rPr>
      </w:pPr>
      <w:r>
        <w:rPr>
          <w:iCs/>
        </w:rPr>
        <w:t>«</w:t>
      </w:r>
      <w:proofErr w:type="spellStart"/>
      <w:r w:rsidRPr="0095335A">
        <w:rPr>
          <w:iCs/>
        </w:rPr>
        <w:t>Росагролизинг</w:t>
      </w:r>
      <w:proofErr w:type="spellEnd"/>
      <w:r>
        <w:rPr>
          <w:iCs/>
        </w:rPr>
        <w:t>»</w:t>
      </w:r>
      <w:r w:rsidRPr="0095335A">
        <w:rPr>
          <w:iCs/>
        </w:rPr>
        <w:t xml:space="preserve"> с начала этого года (по 9 июня) поставил аграриям сельхозтехники и оборудования на 13,7 млрд рублей, что на 43% больше, чем на аналогичную дату прошлого года, сообщил генеральный директор компании Павел Косов на заседании коллегии </w:t>
      </w:r>
      <w:r w:rsidRPr="00F2790C">
        <w:rPr>
          <w:b/>
          <w:bCs/>
          <w:iCs/>
        </w:rPr>
        <w:t>Минсельхоза</w:t>
      </w:r>
      <w:r w:rsidRPr="0095335A">
        <w:rPr>
          <w:iCs/>
        </w:rPr>
        <w:t xml:space="preserve"> в среду в Москве.</w:t>
      </w:r>
    </w:p>
    <w:p w14:paraId="755BF8DF" w14:textId="353B0F16" w:rsidR="00F2790C" w:rsidRPr="0095335A" w:rsidRDefault="00F2790C" w:rsidP="00F2790C">
      <w:pPr>
        <w:rPr>
          <w:iCs/>
        </w:rPr>
      </w:pPr>
      <w:r>
        <w:rPr>
          <w:iCs/>
        </w:rPr>
        <w:t>«</w:t>
      </w:r>
      <w:r w:rsidRPr="0095335A">
        <w:rPr>
          <w:iCs/>
        </w:rPr>
        <w:t>В текущем году мы поставили цель - не снижать заданных темпов модернизации отечественного АПК. На сегодняшний день в различных стадиях поставки и оформления у нас находится 7 тыс. единиц техники на общую сумму свыше 32 млрд рублей</w:t>
      </w:r>
      <w:r>
        <w:rPr>
          <w:iCs/>
        </w:rPr>
        <w:t>»</w:t>
      </w:r>
      <w:r w:rsidRPr="0095335A">
        <w:rPr>
          <w:iCs/>
        </w:rPr>
        <w:t>, - сказал он.</w:t>
      </w:r>
    </w:p>
    <w:p w14:paraId="59B928A8" w14:textId="607680B3" w:rsidR="00F2790C" w:rsidRDefault="00F2790C" w:rsidP="0095335A">
      <w:pPr>
        <w:rPr>
          <w:iCs/>
        </w:rPr>
      </w:pPr>
      <w:r w:rsidRPr="0095335A">
        <w:rPr>
          <w:iCs/>
        </w:rPr>
        <w:t xml:space="preserve">В 2020 году компания поставила аграриям техники и оборудования более чем на 38,5 млрд рублей, что в полтора раза больше, чем в 2019 году (25,5 млрд рублей). Это был максимальный показатель за всю ее историю. </w:t>
      </w:r>
      <w:r w:rsidRPr="00F2790C">
        <w:rPr>
          <w:i/>
        </w:rPr>
        <w:t>Интерфакс</w:t>
      </w:r>
      <w:r w:rsidRPr="0095335A">
        <w:rPr>
          <w:iCs/>
        </w:rPr>
        <w:t xml:space="preserve"> </w:t>
      </w:r>
    </w:p>
    <w:p w14:paraId="3D344E96" w14:textId="1AB79820" w:rsidR="00F2790C" w:rsidRDefault="00F2790C" w:rsidP="0095335A">
      <w:pPr>
        <w:rPr>
          <w:iCs/>
        </w:rPr>
      </w:pPr>
    </w:p>
    <w:p w14:paraId="7A5E872D" w14:textId="59285D6E" w:rsidR="00F2790C" w:rsidRPr="00F2790C" w:rsidRDefault="00F2790C" w:rsidP="00F2790C">
      <w:pPr>
        <w:rPr>
          <w:b/>
          <w:bCs/>
          <w:iCs/>
        </w:rPr>
      </w:pPr>
      <w:r w:rsidRPr="00F2790C">
        <w:rPr>
          <w:b/>
          <w:bCs/>
          <w:iCs/>
        </w:rPr>
        <w:t>ЗАПРЕТ В РФ РЕЙДОВОЙ ПЕРЕВАЛКИ ЗЕРНА СЛОМАЕТ ЭКСПОРТНУЮ ЛОГИСТИКУ</w:t>
      </w:r>
      <w:r w:rsidR="00F37844">
        <w:rPr>
          <w:b/>
          <w:bCs/>
          <w:iCs/>
        </w:rPr>
        <w:t xml:space="preserve"> </w:t>
      </w:r>
      <w:r w:rsidRPr="00F2790C">
        <w:rPr>
          <w:b/>
          <w:bCs/>
          <w:iCs/>
        </w:rPr>
        <w:t>- ГУБЕРНАТОР</w:t>
      </w:r>
    </w:p>
    <w:p w14:paraId="1774D5FE" w14:textId="77777777" w:rsidR="00F2790C" w:rsidRPr="0095335A" w:rsidRDefault="00F2790C" w:rsidP="00F2790C">
      <w:pPr>
        <w:rPr>
          <w:iCs/>
        </w:rPr>
      </w:pPr>
      <w:r w:rsidRPr="0095335A">
        <w:rPr>
          <w:iCs/>
        </w:rPr>
        <w:t>Запрет в РФ рейдовой перевалки грузов, в случае, если он коснется зерна, может негативно отразиться на экспортных планах российского АПК. Следует также правильно оценить последствия таможенно-тарифного регулирования экспорта зерна, считает губернатор Ростовской области Василий Голубев.</w:t>
      </w:r>
    </w:p>
    <w:p w14:paraId="78422280" w14:textId="05CA4C51" w:rsidR="00F2790C" w:rsidRPr="0095335A" w:rsidRDefault="00F2790C" w:rsidP="00F2790C">
      <w:pPr>
        <w:rPr>
          <w:iCs/>
        </w:rPr>
      </w:pPr>
      <w:r>
        <w:rPr>
          <w:iCs/>
        </w:rPr>
        <w:t>«</w:t>
      </w:r>
      <w:r w:rsidRPr="0095335A">
        <w:rPr>
          <w:iCs/>
        </w:rPr>
        <w:t>Просим очень внимательно отнестись к нашему обращению на эту тему. Считаем, что принятие таких норм заметно осложнит ситуацию в экономике производителей сельхозпродукции</w:t>
      </w:r>
      <w:r>
        <w:rPr>
          <w:iCs/>
        </w:rPr>
        <w:t>»</w:t>
      </w:r>
      <w:r w:rsidRPr="0095335A">
        <w:rPr>
          <w:iCs/>
        </w:rPr>
        <w:t xml:space="preserve">, - заявил Голубев на заседании итоговой коллегии </w:t>
      </w:r>
      <w:r w:rsidRPr="00F2790C">
        <w:rPr>
          <w:b/>
          <w:bCs/>
          <w:iCs/>
        </w:rPr>
        <w:t>Минсельхоза</w:t>
      </w:r>
      <w:r w:rsidRPr="0095335A">
        <w:rPr>
          <w:iCs/>
        </w:rPr>
        <w:t xml:space="preserve"> в среду в Москве.</w:t>
      </w:r>
    </w:p>
    <w:p w14:paraId="515B7757" w14:textId="1F31F630" w:rsidR="00F2790C" w:rsidRDefault="00F2790C" w:rsidP="0095335A">
      <w:pPr>
        <w:rPr>
          <w:iCs/>
        </w:rPr>
      </w:pPr>
      <w:r w:rsidRPr="0095335A">
        <w:rPr>
          <w:iCs/>
        </w:rPr>
        <w:t xml:space="preserve">Голубев также заявил, что </w:t>
      </w:r>
      <w:r>
        <w:rPr>
          <w:iCs/>
        </w:rPr>
        <w:t>«</w:t>
      </w:r>
      <w:r w:rsidRPr="0095335A">
        <w:rPr>
          <w:iCs/>
        </w:rPr>
        <w:t>определенные действия на зерновом рынке, в частности, таможенно-тарифное регулирование</w:t>
      </w:r>
      <w:r>
        <w:rPr>
          <w:iCs/>
        </w:rPr>
        <w:t>»</w:t>
      </w:r>
      <w:r w:rsidRPr="0095335A">
        <w:rPr>
          <w:iCs/>
        </w:rPr>
        <w:t xml:space="preserve"> могут привести к потере завоеванных позиций на мировом рынке. </w:t>
      </w:r>
      <w:r w:rsidRPr="00F2790C">
        <w:rPr>
          <w:i/>
        </w:rPr>
        <w:t>Интерфакс</w:t>
      </w:r>
      <w:r w:rsidRPr="0095335A">
        <w:rPr>
          <w:iCs/>
        </w:rPr>
        <w:t xml:space="preserve"> </w:t>
      </w:r>
    </w:p>
    <w:p w14:paraId="4CD584C9" w14:textId="77777777" w:rsidR="00F2790C" w:rsidRPr="002E083A" w:rsidRDefault="00214373" w:rsidP="00F2790C">
      <w:pPr>
        <w:pStyle w:val="a9"/>
      </w:pPr>
      <w:hyperlink r:id="rId12" w:history="1">
        <w:r w:rsidR="00F2790C" w:rsidRPr="002E083A">
          <w:t>ПОЗИЦИЯ РОСРЕЕСТРА НЕ ПОЗВОЛЯЕТ ЭФФЕКТИВНО ВЕСТИ МЕЛИОРАЦИЮ В КАЛИНИНГРАДСКОЙ ОБЛАСТИ - ГУБЕРНАТОР</w:t>
        </w:r>
      </w:hyperlink>
    </w:p>
    <w:p w14:paraId="3653FF71" w14:textId="77777777" w:rsidR="00F2790C" w:rsidRDefault="00F2790C" w:rsidP="00F2790C">
      <w:r>
        <w:t xml:space="preserve">Калининградская область не может эффективно проводить работы по мелиорации из-за позиции </w:t>
      </w:r>
      <w:proofErr w:type="spellStart"/>
      <w:r>
        <w:t>Росреестра</w:t>
      </w:r>
      <w:proofErr w:type="spellEnd"/>
      <w:r>
        <w:t xml:space="preserve">, который не относит мелиоративные каналы к объектам недвижимости, заявил губернатор Антон Алиханов на коллегии </w:t>
      </w:r>
      <w:r>
        <w:rPr>
          <w:b/>
        </w:rPr>
        <w:t>М</w:t>
      </w:r>
      <w:r w:rsidRPr="002E083A">
        <w:rPr>
          <w:b/>
        </w:rPr>
        <w:t>инистерства сельского хозяйства РФ</w:t>
      </w:r>
      <w:r>
        <w:t>.</w:t>
      </w:r>
    </w:p>
    <w:p w14:paraId="4F7B6585" w14:textId="77777777" w:rsidR="00F2790C" w:rsidRDefault="00F2790C" w:rsidP="00F2790C">
      <w:r>
        <w:t>По его словам, в результате область не может оформить в государственную собственность 545 км проводящих каналов, 20 км защитных дамб, 7 насосных станций, 19 других объектов осушительной системы региона. И на ремонт всех этих объектов область не может получить финансовую помощь, потратить собственные средства.</w:t>
      </w:r>
    </w:p>
    <w:p w14:paraId="321E6E2F" w14:textId="7734C2BD" w:rsidR="00F2790C" w:rsidRPr="00F2790C" w:rsidRDefault="00F2790C" w:rsidP="00F2790C">
      <w:pPr>
        <w:rPr>
          <w:i/>
        </w:rPr>
      </w:pPr>
      <w:r>
        <w:t xml:space="preserve">«Мы надеемся на поддержку федерального правительства в этом вопросе. Мы просим посмотреть возможность консолидации полномочий на уровень </w:t>
      </w:r>
      <w:r>
        <w:rPr>
          <w:b/>
        </w:rPr>
        <w:t>М</w:t>
      </w:r>
      <w:r w:rsidRPr="002E083A">
        <w:rPr>
          <w:b/>
        </w:rPr>
        <w:t>инистерства сельского хозяйства РФ</w:t>
      </w:r>
      <w:r>
        <w:t xml:space="preserve"> или подведомственного учреждения либо агентства. И это для нас крайне важно, чтобы мелиорация была эффективной», - пояснил губернатор. </w:t>
      </w:r>
      <w:r w:rsidRPr="005359E8">
        <w:rPr>
          <w:i/>
        </w:rPr>
        <w:t>Интерфакс</w:t>
      </w:r>
    </w:p>
    <w:p w14:paraId="5475D5D1" w14:textId="77777777" w:rsidR="00F2790C" w:rsidRPr="002E083A" w:rsidRDefault="00214373" w:rsidP="00F2790C">
      <w:pPr>
        <w:pStyle w:val="a9"/>
      </w:pPr>
      <w:hyperlink r:id="rId13" w:history="1">
        <w:r w:rsidR="00F2790C" w:rsidRPr="002E083A">
          <w:t>КАЛИНИНГРАДСКИЙ ГУБЕРНАТОР ПРЕДЛОЖИЛ ВВЕСТИ ГОСЗАКАЗ НА МИНЕРАЛЬНЫЕ УДОБРЕНИЯ</w:t>
        </w:r>
      </w:hyperlink>
    </w:p>
    <w:p w14:paraId="47989D79" w14:textId="77777777" w:rsidR="00F2790C" w:rsidRDefault="00F2790C" w:rsidP="00F2790C">
      <w:r>
        <w:t xml:space="preserve">Губернатор Калининградской области Антон Алиханов предложил ввести государственный заказ на минеральные удобрения для российских сельхозпроизводителей в связи с ростом цен на них в 2021 году. С просьбой рассмотреть этот вопрос он выступил в среду на итоговом заседании Коллегии </w:t>
      </w:r>
      <w:r w:rsidRPr="002E083A">
        <w:rPr>
          <w:b/>
        </w:rPr>
        <w:t>Минсельхоза РФ</w:t>
      </w:r>
      <w:r>
        <w:t>.</w:t>
      </w:r>
    </w:p>
    <w:p w14:paraId="7BA38FEE" w14:textId="1BD429EE" w:rsidR="00F2790C" w:rsidRDefault="00F2790C" w:rsidP="0095335A">
      <w:pPr>
        <w:rPr>
          <w:i/>
        </w:rPr>
      </w:pPr>
      <w:r>
        <w:t xml:space="preserve">«Значительно, более чем на 40%, произошло удорожание средств защиты растений и минеральных удобрений. Отмечались трудности с поставкой, которые были решены оперативно благодаря </w:t>
      </w:r>
      <w:r w:rsidRPr="002E083A">
        <w:rPr>
          <w:b/>
        </w:rPr>
        <w:t>Минсельхозу России</w:t>
      </w:r>
      <w:r>
        <w:t xml:space="preserve">. Но для обеспечения озимого сева под урожай следующего года ситуация с дефицитом и ростом цен на минеральные удобрения остается, тем не менее, актуальной. Для снятия напряженности мы бы просили рассмотреть возможность разработки программы государственного заказа или какого-то государственного резерва на минеральные удобрения для российских сельхозпроизводителей, сформированного исходя из потребностей субъектов Российской Федерации, по прямым договорам и фиксированной цене», - сказал Алиханов. </w:t>
      </w:r>
      <w:r w:rsidRPr="005359E8">
        <w:rPr>
          <w:i/>
        </w:rPr>
        <w:t>ТАСС</w:t>
      </w:r>
    </w:p>
    <w:p w14:paraId="68AF8E96" w14:textId="31FDF92B" w:rsidR="00F2790C" w:rsidRDefault="00F2790C" w:rsidP="0095335A">
      <w:pPr>
        <w:rPr>
          <w:i/>
        </w:rPr>
      </w:pPr>
    </w:p>
    <w:p w14:paraId="551330F6" w14:textId="77777777" w:rsidR="00F2790C" w:rsidRPr="00F2790C" w:rsidRDefault="00F2790C" w:rsidP="00F2790C">
      <w:pPr>
        <w:rPr>
          <w:b/>
          <w:bCs/>
          <w:iCs/>
        </w:rPr>
      </w:pPr>
      <w:r w:rsidRPr="00F2790C">
        <w:rPr>
          <w:b/>
          <w:bCs/>
          <w:iCs/>
        </w:rPr>
        <w:t>НА ДОНУ ЗАФИКСИРОВАЛИ ЧЕТЫРЕХКРАТНЫЙ РОСТ ПРОИЗВОДСТВА МЯСА ПТИЦЫ</w:t>
      </w:r>
    </w:p>
    <w:p w14:paraId="5C4A3F7B" w14:textId="77777777" w:rsidR="00F2790C" w:rsidRPr="0095335A" w:rsidRDefault="00F2790C" w:rsidP="00F2790C">
      <w:pPr>
        <w:rPr>
          <w:iCs/>
        </w:rPr>
      </w:pPr>
      <w:r w:rsidRPr="0095335A">
        <w:rPr>
          <w:iCs/>
        </w:rPr>
        <w:t xml:space="preserve">В Ростовской области производство мяса птицы выросло в четыре раза по сравнению с прошлым годом. Об этом сообщил Василий Голубев в ходе итогового заседания коллегии </w:t>
      </w:r>
      <w:r w:rsidRPr="00F2790C">
        <w:rPr>
          <w:b/>
          <w:bCs/>
          <w:iCs/>
        </w:rPr>
        <w:t>Минсельхоза России</w:t>
      </w:r>
      <w:r w:rsidRPr="0095335A">
        <w:rPr>
          <w:iCs/>
        </w:rPr>
        <w:t>.</w:t>
      </w:r>
    </w:p>
    <w:p w14:paraId="774CB6F1" w14:textId="49666D33" w:rsidR="00F2790C" w:rsidRPr="00F2790C" w:rsidRDefault="00F2790C" w:rsidP="0095335A">
      <w:pPr>
        <w:rPr>
          <w:iCs/>
        </w:rPr>
      </w:pPr>
      <w:r w:rsidRPr="0095335A">
        <w:rPr>
          <w:iCs/>
        </w:rPr>
        <w:t>Губернатор подчеркнул в докладе, что в прошлом году в развитие отрасли направили 178 млн рублей, а в текущем </w:t>
      </w:r>
      <w:r>
        <w:rPr>
          <w:iCs/>
        </w:rPr>
        <w:t>-</w:t>
      </w:r>
      <w:r w:rsidRPr="0095335A">
        <w:rPr>
          <w:iCs/>
        </w:rPr>
        <w:t xml:space="preserve"> 192 млн рублей. Кроме того, правительство предоставляет субсидии на покупку племенного молодняка и яйца. Благодаря федеральной поддержке, считает Василий Голубев, </w:t>
      </w:r>
      <w:r>
        <w:rPr>
          <w:iCs/>
        </w:rPr>
        <w:t>«</w:t>
      </w:r>
      <w:r w:rsidRPr="0095335A">
        <w:rPr>
          <w:iCs/>
        </w:rPr>
        <w:t>донское птицеводство восстанавливается</w:t>
      </w:r>
      <w:r>
        <w:rPr>
          <w:iCs/>
        </w:rPr>
        <w:t>»</w:t>
      </w:r>
      <w:r w:rsidRPr="0095335A">
        <w:rPr>
          <w:iCs/>
        </w:rPr>
        <w:t xml:space="preserve">. </w:t>
      </w:r>
      <w:r w:rsidRPr="00F2790C">
        <w:rPr>
          <w:i/>
        </w:rPr>
        <w:t>РБК</w:t>
      </w:r>
      <w:r w:rsidRPr="0095335A">
        <w:rPr>
          <w:iCs/>
        </w:rPr>
        <w:t xml:space="preserve"> </w:t>
      </w:r>
    </w:p>
    <w:p w14:paraId="3375090A" w14:textId="2BE8A30B" w:rsidR="00F2790C" w:rsidRDefault="00F2790C" w:rsidP="0095335A">
      <w:pPr>
        <w:rPr>
          <w:iCs/>
        </w:rPr>
      </w:pPr>
    </w:p>
    <w:p w14:paraId="6C868A35" w14:textId="77777777" w:rsidR="00F2790C" w:rsidRPr="00F2790C" w:rsidRDefault="00F2790C" w:rsidP="00F2790C">
      <w:pPr>
        <w:rPr>
          <w:b/>
          <w:bCs/>
          <w:iCs/>
        </w:rPr>
      </w:pPr>
      <w:r w:rsidRPr="00F2790C">
        <w:rPr>
          <w:b/>
          <w:bCs/>
          <w:iCs/>
        </w:rPr>
        <w:t>РОССЕЛЬХОЗНАДЗОР СНЯЛ ЗАПРЕТ НА ПОСТАВКИ ТОМАТОВ ЕЩЕ С 10 ПРЕДПРИЯТИЙ АЗЕРБАЙДЖАНА</w:t>
      </w:r>
    </w:p>
    <w:p w14:paraId="0070F856" w14:textId="77777777" w:rsidR="00F2790C" w:rsidRPr="0095335A" w:rsidRDefault="00F2790C" w:rsidP="00F2790C">
      <w:pPr>
        <w:rPr>
          <w:iCs/>
        </w:rPr>
      </w:pPr>
      <w:proofErr w:type="spellStart"/>
      <w:r w:rsidRPr="00F2790C">
        <w:rPr>
          <w:b/>
          <w:bCs/>
          <w:iCs/>
        </w:rPr>
        <w:t>Россельхознадзор</w:t>
      </w:r>
      <w:proofErr w:type="spellEnd"/>
      <w:r w:rsidRPr="0095335A">
        <w:rPr>
          <w:iCs/>
        </w:rPr>
        <w:t xml:space="preserve"> с 16 июня снял запрет на поставки томатов еще с 10 предприятий Азербайджана. Как сообщает служба, это решение принято по итогам карантинной фитосанитарной экспертизы образцов, отобранных в ходе совместных </w:t>
      </w:r>
      <w:proofErr w:type="spellStart"/>
      <w:r w:rsidRPr="0095335A">
        <w:rPr>
          <w:iCs/>
        </w:rPr>
        <w:t>видеоинспекций</w:t>
      </w:r>
      <w:proofErr w:type="spellEnd"/>
      <w:r w:rsidRPr="0095335A">
        <w:rPr>
          <w:iCs/>
        </w:rPr>
        <w:t>, а также под гарантии агентства пищевой безопасности Азербайджана.</w:t>
      </w:r>
    </w:p>
    <w:p w14:paraId="0D36700B" w14:textId="72A50F45" w:rsidR="0095335A" w:rsidRDefault="00F2790C" w:rsidP="0095335A">
      <w:pPr>
        <w:rPr>
          <w:iCs/>
        </w:rPr>
      </w:pPr>
      <w:r w:rsidRPr="0095335A">
        <w:rPr>
          <w:iCs/>
        </w:rPr>
        <w:t xml:space="preserve">Таким образом, в настоящее время право на поставки томатов в РФ имеет 141 азербайджанское предприятие. </w:t>
      </w:r>
      <w:r w:rsidRPr="00F2790C">
        <w:rPr>
          <w:i/>
        </w:rPr>
        <w:t>Интерфакс</w:t>
      </w:r>
      <w:r w:rsidRPr="0095335A">
        <w:rPr>
          <w:iCs/>
        </w:rPr>
        <w:t xml:space="preserve"> </w:t>
      </w:r>
    </w:p>
    <w:p w14:paraId="4147C579" w14:textId="796F9316" w:rsidR="00F2790C" w:rsidRDefault="00F2790C" w:rsidP="0095335A">
      <w:pPr>
        <w:rPr>
          <w:iCs/>
        </w:rPr>
      </w:pPr>
    </w:p>
    <w:p w14:paraId="40AB7403" w14:textId="77777777" w:rsidR="00F2790C" w:rsidRPr="00F2790C" w:rsidRDefault="00F2790C" w:rsidP="00F2790C">
      <w:pPr>
        <w:rPr>
          <w:b/>
          <w:bCs/>
          <w:iCs/>
        </w:rPr>
      </w:pPr>
      <w:r w:rsidRPr="00F2790C">
        <w:rPr>
          <w:b/>
          <w:bCs/>
          <w:iCs/>
        </w:rPr>
        <w:t>РФ ПОЛУЧИЛА ПРАВО НА ЭКСПОРТ МОЛОКА И МОЛОЧНОЙ ПРОДУКЦИИ В СИНГАПУР</w:t>
      </w:r>
    </w:p>
    <w:p w14:paraId="0C8E6C5D" w14:textId="77777777" w:rsidR="00F2790C" w:rsidRPr="0095335A" w:rsidRDefault="00F2790C" w:rsidP="00F2790C">
      <w:pPr>
        <w:rPr>
          <w:iCs/>
        </w:rPr>
      </w:pPr>
      <w:r w:rsidRPr="0095335A">
        <w:rPr>
          <w:iCs/>
        </w:rPr>
        <w:t>Россия получила право на экспорт переработанного молока и молочной продукции в Сингапур.</w:t>
      </w:r>
    </w:p>
    <w:p w14:paraId="4EDFD405" w14:textId="77777777" w:rsidR="00F2790C" w:rsidRPr="0095335A" w:rsidRDefault="00F2790C" w:rsidP="00F2790C">
      <w:pPr>
        <w:rPr>
          <w:iCs/>
        </w:rPr>
      </w:pPr>
      <w:r w:rsidRPr="0095335A">
        <w:rPr>
          <w:iCs/>
        </w:rPr>
        <w:t xml:space="preserve">Как сообщает </w:t>
      </w:r>
      <w:proofErr w:type="spellStart"/>
      <w:r w:rsidRPr="00F2790C">
        <w:rPr>
          <w:b/>
          <w:bCs/>
          <w:iCs/>
        </w:rPr>
        <w:t>Россельхознадзор</w:t>
      </w:r>
      <w:proofErr w:type="spellEnd"/>
      <w:r w:rsidRPr="0095335A">
        <w:rPr>
          <w:iCs/>
        </w:rPr>
        <w:t>, соответствующий ветеринарный сертификат согласован с продовольственным агентством Сингапура (SFA).</w:t>
      </w:r>
    </w:p>
    <w:p w14:paraId="7BD5B268" w14:textId="77777777" w:rsidR="00F2790C" w:rsidRPr="0095335A" w:rsidRDefault="00F2790C" w:rsidP="00F2790C">
      <w:pPr>
        <w:rPr>
          <w:iCs/>
        </w:rPr>
      </w:pPr>
      <w:r w:rsidRPr="0095335A">
        <w:rPr>
          <w:iCs/>
        </w:rPr>
        <w:t>Поставки молочной продукции могут осуществляться в сопровождении этого сертификата при выполнении требований Сингапура.</w:t>
      </w:r>
    </w:p>
    <w:p w14:paraId="486AB4EB" w14:textId="701FA3B7" w:rsidR="00F2790C" w:rsidRDefault="00F2790C" w:rsidP="0095335A">
      <w:pPr>
        <w:rPr>
          <w:iCs/>
        </w:rPr>
      </w:pPr>
      <w:proofErr w:type="spellStart"/>
      <w:r w:rsidRPr="00F2790C">
        <w:rPr>
          <w:b/>
          <w:bCs/>
          <w:iCs/>
        </w:rPr>
        <w:lastRenderedPageBreak/>
        <w:t>Россельхознадзор</w:t>
      </w:r>
      <w:proofErr w:type="spellEnd"/>
      <w:r w:rsidRPr="0095335A">
        <w:rPr>
          <w:iCs/>
        </w:rPr>
        <w:t xml:space="preserve"> уточнил, что предприятия, заинтересованные в поставках своей продукции в Сингапур, должны пройти обследование и быть внесены в реестр компаний, имеющих право на экспорт (ИС </w:t>
      </w:r>
      <w:r>
        <w:rPr>
          <w:iCs/>
        </w:rPr>
        <w:t>«</w:t>
      </w:r>
      <w:r w:rsidRPr="0095335A">
        <w:rPr>
          <w:iCs/>
        </w:rPr>
        <w:t>Цербер</w:t>
      </w:r>
      <w:r>
        <w:rPr>
          <w:iCs/>
        </w:rPr>
        <w:t>»</w:t>
      </w:r>
      <w:r w:rsidRPr="0095335A">
        <w:rPr>
          <w:iCs/>
        </w:rPr>
        <w:t xml:space="preserve">). </w:t>
      </w:r>
      <w:r w:rsidRPr="00F2790C">
        <w:rPr>
          <w:i/>
        </w:rPr>
        <w:t>Интерфакс</w:t>
      </w:r>
      <w:r w:rsidRPr="0095335A">
        <w:rPr>
          <w:iCs/>
        </w:rPr>
        <w:t xml:space="preserve"> </w:t>
      </w:r>
    </w:p>
    <w:p w14:paraId="3C5E6808" w14:textId="0CC9C71D" w:rsidR="00F2790C" w:rsidRDefault="00F2790C" w:rsidP="0095335A">
      <w:pPr>
        <w:rPr>
          <w:iCs/>
        </w:rPr>
      </w:pPr>
    </w:p>
    <w:p w14:paraId="71CF51BC" w14:textId="77777777" w:rsidR="00F2790C" w:rsidRPr="00F2790C" w:rsidRDefault="00F2790C" w:rsidP="00F2790C">
      <w:pPr>
        <w:rPr>
          <w:b/>
          <w:bCs/>
          <w:iCs/>
        </w:rPr>
      </w:pPr>
      <w:r w:rsidRPr="00F2790C">
        <w:rPr>
          <w:b/>
          <w:bCs/>
          <w:iCs/>
        </w:rPr>
        <w:t>ПОЛЕВОЙ ПРИЗЫВ</w:t>
      </w:r>
    </w:p>
    <w:p w14:paraId="397F966E" w14:textId="1ABB6DB1" w:rsidR="00F2790C" w:rsidRDefault="00F2790C" w:rsidP="00F2790C">
      <w:pPr>
        <w:rPr>
          <w:iCs/>
        </w:rPr>
      </w:pPr>
      <w:r w:rsidRPr="0095335A">
        <w:rPr>
          <w:iCs/>
        </w:rPr>
        <w:t>На астраханских полях - вовсю уборка раннего картофеля, со дня на день пойдут помидоры, болгарский перец, капуста, а собирать урожай снова некому. Местные фермеры не справились с новым алгоритмом организованного ввоза трудовых мигрантов, а ведь в их руках в последние годы были и посевная, и жатва.</w:t>
      </w:r>
    </w:p>
    <w:p w14:paraId="540F6F42" w14:textId="648A85F6" w:rsidR="00B32BC4" w:rsidRPr="00B32BC4" w:rsidRDefault="00B32BC4" w:rsidP="00B32BC4">
      <w:pPr>
        <w:rPr>
          <w:iCs/>
        </w:rPr>
      </w:pPr>
      <w:r w:rsidRPr="00B32BC4">
        <w:rPr>
          <w:iCs/>
        </w:rPr>
        <w:t xml:space="preserve">- Я еще 25 января подала заявку на сайт </w:t>
      </w:r>
      <w:r>
        <w:rPr>
          <w:iCs/>
        </w:rPr>
        <w:t>«</w:t>
      </w:r>
      <w:r w:rsidRPr="00B32BC4">
        <w:rPr>
          <w:iCs/>
        </w:rPr>
        <w:t>Работа в России</w:t>
      </w:r>
      <w:r>
        <w:rPr>
          <w:iCs/>
        </w:rPr>
        <w:t>»</w:t>
      </w:r>
      <w:r w:rsidRPr="00B32BC4">
        <w:rPr>
          <w:iCs/>
        </w:rPr>
        <w:t xml:space="preserve">, причем прикрепила уже готовый список работников, всех, кто ко мне ездил эти десять лет, - рассказала </w:t>
      </w:r>
      <w:r>
        <w:rPr>
          <w:iCs/>
        </w:rPr>
        <w:t>«</w:t>
      </w:r>
      <w:r w:rsidRPr="00B32BC4">
        <w:rPr>
          <w:iCs/>
        </w:rPr>
        <w:t>РГ</w:t>
      </w:r>
      <w:r>
        <w:rPr>
          <w:iCs/>
        </w:rPr>
        <w:t>»</w:t>
      </w:r>
      <w:r w:rsidRPr="00B32BC4">
        <w:rPr>
          <w:iCs/>
        </w:rPr>
        <w:t xml:space="preserve"> картофелевод из </w:t>
      </w:r>
      <w:proofErr w:type="spellStart"/>
      <w:r w:rsidRPr="00B32BC4">
        <w:rPr>
          <w:iCs/>
        </w:rPr>
        <w:t>Харабалинского</w:t>
      </w:r>
      <w:proofErr w:type="spellEnd"/>
      <w:r w:rsidRPr="00B32BC4">
        <w:rPr>
          <w:iCs/>
        </w:rPr>
        <w:t xml:space="preserve"> района Елена Денисова. - </w:t>
      </w:r>
      <w:proofErr w:type="gramStart"/>
      <w:r w:rsidRPr="00B32BC4">
        <w:rPr>
          <w:iCs/>
        </w:rPr>
        <w:t>В</w:t>
      </w:r>
      <w:proofErr w:type="gramEnd"/>
      <w:r w:rsidRPr="00B32BC4">
        <w:rPr>
          <w:iCs/>
        </w:rPr>
        <w:t xml:space="preserve"> мае мне перезвонили из Узбекистана, сказали, что проезд - только на самолете, и вместе с услугами по оформлению дорога для каждого мигранта мне обойдется аж в 500 долларов. </w:t>
      </w:r>
    </w:p>
    <w:p w14:paraId="236BE19D" w14:textId="6F2C2951" w:rsidR="00B32BC4" w:rsidRPr="0095335A" w:rsidRDefault="00B32BC4" w:rsidP="00B32BC4">
      <w:pPr>
        <w:rPr>
          <w:iCs/>
        </w:rPr>
      </w:pPr>
      <w:r w:rsidRPr="00B32BC4">
        <w:rPr>
          <w:iCs/>
        </w:rPr>
        <w:t xml:space="preserve">Выяснить, почему работников нельзя привезти по </w:t>
      </w:r>
      <w:proofErr w:type="spellStart"/>
      <w:r w:rsidRPr="00B32BC4">
        <w:rPr>
          <w:iCs/>
        </w:rPr>
        <w:t>желдороге</w:t>
      </w:r>
      <w:proofErr w:type="spellEnd"/>
      <w:r w:rsidRPr="00B32BC4">
        <w:rPr>
          <w:iCs/>
        </w:rPr>
        <w:t xml:space="preserve">, у предпринимательницы не получилось, так же, как и продвинуться в вопросах оформления мигрантов в целом.  </w:t>
      </w:r>
    </w:p>
    <w:p w14:paraId="22B50741" w14:textId="0CB035A2" w:rsidR="00F2790C" w:rsidRDefault="00F2790C" w:rsidP="0095335A">
      <w:pPr>
        <w:rPr>
          <w:iCs/>
        </w:rPr>
      </w:pPr>
      <w:r w:rsidRPr="0095335A">
        <w:rPr>
          <w:iCs/>
        </w:rPr>
        <w:t xml:space="preserve">- Для сезонных работ в 2021 году в целом по стране нужно около 38,2 тысячи иностранных мигрантов. Самая большая потребность - у Волгоградской и Астраханской областей, где овощи традиционно производятся с применением ручного труда: там для сезонных работ требуется дополнительно 22,3 тысячи иностранных рабочих (это 58,4 процента от общей потребности), - отмечает Ольга Лебединская, доцент кафедры статистики Российского экономического университета имени Г.В. Плеханова. </w:t>
      </w:r>
      <w:r w:rsidRPr="00F2790C">
        <w:rPr>
          <w:i/>
        </w:rPr>
        <w:t>Российская газета</w:t>
      </w:r>
      <w:r w:rsidRPr="0095335A">
        <w:rPr>
          <w:iCs/>
        </w:rPr>
        <w:t xml:space="preserve"> </w:t>
      </w:r>
    </w:p>
    <w:p w14:paraId="5F0652B4" w14:textId="109FAED7" w:rsidR="001E4EAD" w:rsidRDefault="001E4EAD" w:rsidP="0095335A">
      <w:pPr>
        <w:rPr>
          <w:iCs/>
        </w:rPr>
      </w:pPr>
    </w:p>
    <w:p w14:paraId="4D6C1CA7" w14:textId="77777777" w:rsidR="001E4EAD" w:rsidRPr="00F2790C" w:rsidRDefault="001E4EAD" w:rsidP="001E4EAD">
      <w:pPr>
        <w:rPr>
          <w:b/>
          <w:bCs/>
          <w:iCs/>
        </w:rPr>
      </w:pPr>
      <w:r w:rsidRPr="00F2790C">
        <w:rPr>
          <w:b/>
          <w:bCs/>
          <w:iCs/>
        </w:rPr>
        <w:t>АГРОПРЕДПРИЯТИЯ РФ НАМЕРЕНЫ В ТЕКУЩЕМ СЕЗОНЕ УВЕЛИЧИВАТЬ ИНВЕСТИЦИИ В ОСНОВНОЙ КАПИТАЛ - ИССЛЕДОВАНИЕ</w:t>
      </w:r>
    </w:p>
    <w:p w14:paraId="47942383" w14:textId="77777777" w:rsidR="001E4EAD" w:rsidRPr="0095335A" w:rsidRDefault="001E4EAD" w:rsidP="001E4EAD">
      <w:pPr>
        <w:rPr>
          <w:iCs/>
        </w:rPr>
      </w:pPr>
      <w:r w:rsidRPr="0095335A">
        <w:rPr>
          <w:iCs/>
        </w:rPr>
        <w:t xml:space="preserve">Большая часть опрошенных Всероссийским центром изучения общественного мнения (ВЦИОМ) руководителей агропромышленных предприятий России планирует в 2020-2021 сельскохозяйственном году увеличить инвестиции в основной и оборотный капитал своих предприятий, сообщил руководитель по коммуникациям компании </w:t>
      </w:r>
      <w:r>
        <w:rPr>
          <w:iCs/>
        </w:rPr>
        <w:t>«</w:t>
      </w:r>
      <w:proofErr w:type="spellStart"/>
      <w:r w:rsidRPr="0095335A">
        <w:rPr>
          <w:iCs/>
        </w:rPr>
        <w:t>Сингента</w:t>
      </w:r>
      <w:proofErr w:type="spellEnd"/>
      <w:r>
        <w:rPr>
          <w:iCs/>
        </w:rPr>
        <w:t>»</w:t>
      </w:r>
      <w:r w:rsidRPr="0095335A">
        <w:rPr>
          <w:iCs/>
        </w:rPr>
        <w:t xml:space="preserve"> Антон Пушкарев.</w:t>
      </w:r>
    </w:p>
    <w:p w14:paraId="590333B6" w14:textId="73BD5560" w:rsidR="001E4EAD" w:rsidRDefault="001E4EAD" w:rsidP="0095335A">
      <w:pPr>
        <w:rPr>
          <w:iCs/>
        </w:rPr>
      </w:pPr>
      <w:r>
        <w:rPr>
          <w:iCs/>
        </w:rPr>
        <w:t>«</w:t>
      </w:r>
      <w:r w:rsidRPr="0095335A">
        <w:rPr>
          <w:iCs/>
        </w:rPr>
        <w:t>77% опрошенных планируют повысить инвестиции в основной капитал. Этот показатель на 11 процентных пунктов выше по сравнению с предыдущим годом</w:t>
      </w:r>
      <w:r>
        <w:rPr>
          <w:iCs/>
        </w:rPr>
        <w:t>»</w:t>
      </w:r>
      <w:r w:rsidRPr="0095335A">
        <w:rPr>
          <w:iCs/>
        </w:rPr>
        <w:t>, - сообщил Пушкарев на пресс-конференции</w:t>
      </w:r>
      <w:r>
        <w:rPr>
          <w:iCs/>
        </w:rPr>
        <w:t xml:space="preserve"> </w:t>
      </w:r>
      <w:r w:rsidRPr="0095335A">
        <w:rPr>
          <w:iCs/>
        </w:rPr>
        <w:t>в Ростове-на-Дону в среду.</w:t>
      </w:r>
      <w:r>
        <w:rPr>
          <w:iCs/>
        </w:rPr>
        <w:t xml:space="preserve"> </w:t>
      </w:r>
      <w:r w:rsidRPr="00F2790C">
        <w:rPr>
          <w:i/>
        </w:rPr>
        <w:t>Интерфакс</w:t>
      </w:r>
      <w:r w:rsidRPr="0095335A">
        <w:rPr>
          <w:iCs/>
        </w:rPr>
        <w:t xml:space="preserve"> </w:t>
      </w:r>
    </w:p>
    <w:p w14:paraId="76A8D556" w14:textId="04786066" w:rsidR="00F2790C" w:rsidRPr="002E083A" w:rsidRDefault="00214373" w:rsidP="00F2790C">
      <w:pPr>
        <w:pStyle w:val="a9"/>
      </w:pPr>
      <w:hyperlink r:id="rId14" w:history="1">
        <w:r w:rsidR="00F2790C" w:rsidRPr="002E083A">
          <w:t>РЕГИОНЫ УРАЛА НАПРАВЯТ В 2021</w:t>
        </w:r>
        <w:r w:rsidR="00F2790C">
          <w:t xml:space="preserve"> ГОДУ</w:t>
        </w:r>
        <w:r w:rsidR="00F2790C" w:rsidRPr="002E083A">
          <w:t xml:space="preserve"> НА РАЗВИТИЕ СЕЛЬСКИХ ТЕРРИТОРИЙ ПОЧТИ 980 МЛН РУБ</w:t>
        </w:r>
        <w:r w:rsidR="001E4EAD">
          <w:t>ЛЕЙ</w:t>
        </w:r>
        <w:r w:rsidR="00F2790C" w:rsidRPr="002E083A">
          <w:t xml:space="preserve"> - ПОЛПРЕД</w:t>
        </w:r>
      </w:hyperlink>
    </w:p>
    <w:p w14:paraId="460D4891" w14:textId="77777777" w:rsidR="00F2790C" w:rsidRDefault="00F2790C" w:rsidP="00F2790C">
      <w:r>
        <w:t xml:space="preserve">Регионы Уральского федерального округа в 2021 году получат в общей сложности 976 млн рублей на развитие сельских территорий, большую часть суммы составят средства федерального бюджета, сообщает пресс-служба полномочного представителя президента в </w:t>
      </w:r>
      <w:proofErr w:type="spellStart"/>
      <w:r>
        <w:t>УрФО</w:t>
      </w:r>
      <w:proofErr w:type="spellEnd"/>
      <w:r>
        <w:t xml:space="preserve"> Владимира Якушева.</w:t>
      </w:r>
    </w:p>
    <w:p w14:paraId="66C38A98" w14:textId="719FA472" w:rsidR="00F2790C" w:rsidRDefault="00F2790C" w:rsidP="0095335A">
      <w:pPr>
        <w:rPr>
          <w:i/>
        </w:rPr>
      </w:pPr>
      <w:r>
        <w:t xml:space="preserve">Так, на эти средства в регионах Урала построят одну школу и проведут капремонт восьми учреждений. Кроме этого ожидается, что отремонтированы будут детский сад, библиотека и несколько ДК. В двух населенных пунктах модернизируют сети канализации, в одном муниципалитете купят автобус. </w:t>
      </w:r>
      <w:r w:rsidRPr="005359E8">
        <w:rPr>
          <w:i/>
        </w:rPr>
        <w:t>Интерфакс</w:t>
      </w:r>
    </w:p>
    <w:p w14:paraId="19D9B8D9" w14:textId="50952A15" w:rsidR="00F2790C" w:rsidRDefault="00F2790C" w:rsidP="0095335A">
      <w:pPr>
        <w:rPr>
          <w:i/>
        </w:rPr>
      </w:pPr>
    </w:p>
    <w:p w14:paraId="0C77F84B" w14:textId="77777777" w:rsidR="00F2790C" w:rsidRPr="00F2790C" w:rsidRDefault="00F2790C" w:rsidP="00F2790C">
      <w:pPr>
        <w:rPr>
          <w:b/>
          <w:bCs/>
          <w:iCs/>
        </w:rPr>
      </w:pPr>
      <w:r w:rsidRPr="00F2790C">
        <w:rPr>
          <w:b/>
          <w:bCs/>
          <w:iCs/>
        </w:rPr>
        <w:t>ПОДМОСКОВЬЕ ВЫШЛО НА ПЕРВОЕ МЕСТО В РФ ПО ЭКСПОРТУ МЯСА</w:t>
      </w:r>
    </w:p>
    <w:p w14:paraId="717D0AE4" w14:textId="77777777" w:rsidR="00F2790C" w:rsidRPr="0095335A" w:rsidRDefault="00F2790C" w:rsidP="00F2790C">
      <w:pPr>
        <w:rPr>
          <w:iCs/>
        </w:rPr>
      </w:pPr>
      <w:r w:rsidRPr="0095335A">
        <w:rPr>
          <w:iCs/>
        </w:rPr>
        <w:t xml:space="preserve">Московская область поднялась по итогу I квартала 2021 года на первое место в рейтинге экспортеров мяса из России. Регион предоставил на мировой рынок мясной продукции на $46,5 млн, сообщила в среду пресс-служба Министерства сельского хозяйства и продовольствия Подмосковья. </w:t>
      </w:r>
    </w:p>
    <w:p w14:paraId="057C4BE3" w14:textId="00FD5374" w:rsidR="00F2790C" w:rsidRDefault="00F2790C" w:rsidP="0095335A">
      <w:pPr>
        <w:rPr>
          <w:i/>
        </w:rPr>
      </w:pPr>
      <w:r>
        <w:rPr>
          <w:iCs/>
        </w:rPr>
        <w:t>«</w:t>
      </w:r>
      <w:r w:rsidRPr="0095335A">
        <w:rPr>
          <w:iCs/>
        </w:rPr>
        <w:t>В натуральном выражении экспорт мясной продукции увеличился и составил 19,24 тыс. тонн. Мы увеличили экспорт мясной продукции относительно аналогичного периода прошлого года почти в два раза</w:t>
      </w:r>
      <w:r>
        <w:rPr>
          <w:iCs/>
        </w:rPr>
        <w:t>»</w:t>
      </w:r>
      <w:r w:rsidRPr="0095335A">
        <w:rPr>
          <w:iCs/>
        </w:rPr>
        <w:t>, - приводятся в сообщении слова министра сельского хозяйства и продовольствия региона Сергея Воскресенского.</w:t>
      </w:r>
      <w:r>
        <w:rPr>
          <w:iCs/>
        </w:rPr>
        <w:t xml:space="preserve"> </w:t>
      </w:r>
      <w:r w:rsidRPr="00F2790C">
        <w:rPr>
          <w:i/>
        </w:rPr>
        <w:t>ТАСС</w:t>
      </w:r>
    </w:p>
    <w:p w14:paraId="7D417143" w14:textId="52A31D3C" w:rsidR="00F2790C" w:rsidRDefault="00F2790C" w:rsidP="0095335A">
      <w:pPr>
        <w:rPr>
          <w:i/>
        </w:rPr>
      </w:pPr>
    </w:p>
    <w:p w14:paraId="24E2F793" w14:textId="77777777" w:rsidR="00F2790C" w:rsidRPr="00F2790C" w:rsidRDefault="00F2790C" w:rsidP="00F2790C">
      <w:pPr>
        <w:rPr>
          <w:b/>
          <w:bCs/>
          <w:iCs/>
        </w:rPr>
      </w:pPr>
      <w:r w:rsidRPr="00F2790C">
        <w:rPr>
          <w:b/>
          <w:bCs/>
          <w:iCs/>
        </w:rPr>
        <w:t>В УДМУРТИИ ЗАСЕЯЛИ ЛЬНОМ РЕКОРДНЫЕ В РОССИИ ПЛОЩАДИ НА 6,2 ТЫС. ГА ЗЕМЛИ</w:t>
      </w:r>
    </w:p>
    <w:p w14:paraId="3240829E" w14:textId="77777777" w:rsidR="00F2790C" w:rsidRPr="0095335A" w:rsidRDefault="00F2790C" w:rsidP="00F2790C">
      <w:pPr>
        <w:rPr>
          <w:iCs/>
        </w:rPr>
      </w:pPr>
      <w:r w:rsidRPr="0095335A">
        <w:rPr>
          <w:iCs/>
        </w:rPr>
        <w:t>Льноводы Удмуртской Республики засеяли максимальные в России площади льна-долгунца в 6,2 тыс. га. Об этом в среду сообщили журналистам в пресс-службе регионального министерства сельского хозяйства и продовольствия.</w:t>
      </w:r>
    </w:p>
    <w:p w14:paraId="6FDFB46C" w14:textId="77777777" w:rsidR="00F2790C" w:rsidRPr="0095335A" w:rsidRDefault="00F2790C" w:rsidP="00F2790C">
      <w:pPr>
        <w:rPr>
          <w:iCs/>
        </w:rPr>
      </w:pPr>
      <w:r w:rsidRPr="0095335A">
        <w:rPr>
          <w:iCs/>
        </w:rPr>
        <w:t>По данным пресс-службы, изначально в республике планировалось засеять льном 5,6 тыс. га, но льносеющие хозяйства перевыполнили план по посеву на 9%. Возделывают эту культуру восемь из 25 сельских районов Удмуртии.</w:t>
      </w:r>
    </w:p>
    <w:p w14:paraId="2A68360A" w14:textId="39704470" w:rsidR="0095335A" w:rsidRPr="0095335A" w:rsidRDefault="00F2790C" w:rsidP="00F2790C">
      <w:pPr>
        <w:rPr>
          <w:iCs/>
        </w:rPr>
      </w:pPr>
      <w:r w:rsidRPr="0095335A">
        <w:rPr>
          <w:iCs/>
        </w:rPr>
        <w:t xml:space="preserve">По словам заместителя председателя правительства - министра сельского хозяйства и продовольствия Удмуртии Ольги Абрамовой, в 2021 году в регионе планируется запустить в полную силу производство котонизированного льноволокна, имеющего высокий экспортный потенциал. </w:t>
      </w:r>
      <w:r w:rsidRPr="00F2790C">
        <w:rPr>
          <w:i/>
        </w:rPr>
        <w:t>ТАСС</w:t>
      </w:r>
      <w:r w:rsidRPr="0095335A">
        <w:rPr>
          <w:iCs/>
        </w:rPr>
        <w:t xml:space="preserve"> </w:t>
      </w:r>
    </w:p>
    <w:p w14:paraId="46177354" w14:textId="77777777" w:rsidR="001E4EAD" w:rsidRPr="0095335A" w:rsidRDefault="001E4EAD" w:rsidP="0095335A">
      <w:pPr>
        <w:rPr>
          <w:iCs/>
        </w:rPr>
      </w:pPr>
    </w:p>
    <w:p w14:paraId="0B4BF7C4" w14:textId="52CBAC87" w:rsidR="0095335A" w:rsidRPr="00F2790C" w:rsidRDefault="00F2790C" w:rsidP="0095335A">
      <w:pPr>
        <w:rPr>
          <w:b/>
          <w:bCs/>
          <w:iCs/>
        </w:rPr>
      </w:pPr>
      <w:r w:rsidRPr="00F2790C">
        <w:rPr>
          <w:b/>
          <w:bCs/>
          <w:iCs/>
        </w:rPr>
        <w:t>ВАКЦИНА ПРОТИВ СOVID-19 ДЛЯ СОБАК И КОШЕК ПОСТУПИЛА В ЧЕЛЯБИНСКУЮ ОБЛАСТЬ</w:t>
      </w:r>
    </w:p>
    <w:p w14:paraId="7C6CDDF0" w14:textId="77777777" w:rsidR="0095335A" w:rsidRPr="0095335A" w:rsidRDefault="0095335A" w:rsidP="0095335A">
      <w:pPr>
        <w:rPr>
          <w:iCs/>
        </w:rPr>
      </w:pPr>
      <w:r w:rsidRPr="0095335A">
        <w:rPr>
          <w:iCs/>
        </w:rPr>
        <w:t xml:space="preserve">Вакцинация домашних животных от </w:t>
      </w:r>
      <w:proofErr w:type="spellStart"/>
      <w:r w:rsidRPr="0095335A">
        <w:rPr>
          <w:iCs/>
        </w:rPr>
        <w:t>коронавирусной</w:t>
      </w:r>
      <w:proofErr w:type="spellEnd"/>
      <w:r w:rsidRPr="0095335A">
        <w:rPr>
          <w:iCs/>
        </w:rPr>
        <w:t xml:space="preserve"> инфекции стартовала в Челябинской области в среду, сообщает пресс-служба Челябинской областной ветстанции.</w:t>
      </w:r>
    </w:p>
    <w:p w14:paraId="778B2D51" w14:textId="0122BE50" w:rsidR="0095335A" w:rsidRPr="0095335A" w:rsidRDefault="0095335A" w:rsidP="0095335A">
      <w:pPr>
        <w:rPr>
          <w:iCs/>
        </w:rPr>
      </w:pPr>
      <w:r w:rsidRPr="0095335A">
        <w:rPr>
          <w:iCs/>
        </w:rPr>
        <w:t xml:space="preserve">Отмечается, что в регионе поступила вакцина </w:t>
      </w:r>
      <w:r w:rsidR="00F2790C">
        <w:rPr>
          <w:iCs/>
        </w:rPr>
        <w:t>«</w:t>
      </w:r>
      <w:proofErr w:type="spellStart"/>
      <w:r w:rsidRPr="0095335A">
        <w:rPr>
          <w:iCs/>
        </w:rPr>
        <w:t>Карнивак</w:t>
      </w:r>
      <w:proofErr w:type="spellEnd"/>
      <w:r w:rsidRPr="0095335A">
        <w:rPr>
          <w:iCs/>
        </w:rPr>
        <w:t>-Ков</w:t>
      </w:r>
      <w:r w:rsidR="00F2790C">
        <w:rPr>
          <w:iCs/>
        </w:rPr>
        <w:t>»</w:t>
      </w:r>
      <w:r w:rsidRPr="0095335A">
        <w:rPr>
          <w:iCs/>
        </w:rPr>
        <w:t xml:space="preserve"> (</w:t>
      </w:r>
      <w:proofErr w:type="spellStart"/>
      <w:r w:rsidRPr="0095335A">
        <w:rPr>
          <w:iCs/>
        </w:rPr>
        <w:t>Carnivac-Cov</w:t>
      </w:r>
      <w:proofErr w:type="spellEnd"/>
      <w:r w:rsidRPr="0095335A">
        <w:rPr>
          <w:iCs/>
        </w:rPr>
        <w:t xml:space="preserve">), разработанная </w:t>
      </w:r>
      <w:r w:rsidR="00F2790C">
        <w:rPr>
          <w:iCs/>
        </w:rPr>
        <w:t>«</w:t>
      </w:r>
      <w:r w:rsidRPr="0095335A">
        <w:rPr>
          <w:iCs/>
        </w:rPr>
        <w:t>Федеральным центром охраны здоровья животных</w:t>
      </w:r>
      <w:r w:rsidR="00F2790C">
        <w:rPr>
          <w:iCs/>
        </w:rPr>
        <w:t>»</w:t>
      </w:r>
      <w:r w:rsidRPr="0095335A">
        <w:rPr>
          <w:iCs/>
        </w:rPr>
        <w:t xml:space="preserve"> (ФГБУ </w:t>
      </w:r>
      <w:r w:rsidR="00F2790C">
        <w:rPr>
          <w:iCs/>
        </w:rPr>
        <w:t>«</w:t>
      </w:r>
      <w:r w:rsidRPr="0095335A">
        <w:rPr>
          <w:iCs/>
        </w:rPr>
        <w:t>ВНИИЗЖ</w:t>
      </w:r>
      <w:r w:rsidR="00F2790C">
        <w:rPr>
          <w:iCs/>
        </w:rPr>
        <w:t>»</w:t>
      </w:r>
      <w:r w:rsidRPr="0095335A">
        <w:rPr>
          <w:iCs/>
        </w:rPr>
        <w:t>) для профилактики COVID-19 у пушных зверей, собак и кошек.</w:t>
      </w:r>
    </w:p>
    <w:p w14:paraId="5E53FA18" w14:textId="77777777" w:rsidR="0095335A" w:rsidRPr="0095335A" w:rsidRDefault="0095335A" w:rsidP="0095335A">
      <w:pPr>
        <w:rPr>
          <w:iCs/>
        </w:rPr>
      </w:pPr>
      <w:r w:rsidRPr="0095335A">
        <w:rPr>
          <w:iCs/>
        </w:rPr>
        <w:t xml:space="preserve">По сведениям пресс-службы, вакцина платная, будет продаваться с учетом рекомендованной </w:t>
      </w:r>
      <w:proofErr w:type="spellStart"/>
      <w:r w:rsidRPr="00F2790C">
        <w:rPr>
          <w:b/>
          <w:bCs/>
          <w:iCs/>
        </w:rPr>
        <w:t>Россельхознадзором</w:t>
      </w:r>
      <w:proofErr w:type="spellEnd"/>
      <w:r w:rsidRPr="0095335A">
        <w:rPr>
          <w:iCs/>
        </w:rPr>
        <w:t xml:space="preserve"> наценкой по доступной цене. </w:t>
      </w:r>
      <w:r w:rsidRPr="00F2790C">
        <w:rPr>
          <w:i/>
        </w:rPr>
        <w:t>Интерфакс</w:t>
      </w:r>
      <w:r w:rsidRPr="0095335A">
        <w:rPr>
          <w:iCs/>
        </w:rPr>
        <w:t xml:space="preserve"> </w:t>
      </w:r>
    </w:p>
    <w:p w14:paraId="365D785C" w14:textId="77777777" w:rsidR="0095335A" w:rsidRPr="0095335A" w:rsidRDefault="0095335A" w:rsidP="0095335A">
      <w:pPr>
        <w:rPr>
          <w:iCs/>
        </w:rPr>
      </w:pPr>
    </w:p>
    <w:p w14:paraId="3ADF2336" w14:textId="2B553786" w:rsidR="0095335A" w:rsidRPr="00F2790C" w:rsidRDefault="00F2790C" w:rsidP="0095335A">
      <w:pPr>
        <w:rPr>
          <w:b/>
          <w:bCs/>
          <w:iCs/>
        </w:rPr>
      </w:pPr>
      <w:r w:rsidRPr="00F2790C">
        <w:rPr>
          <w:b/>
          <w:bCs/>
          <w:iCs/>
        </w:rPr>
        <w:t>МИДИЙНАЯ АКТИВНОСТЬ</w:t>
      </w:r>
    </w:p>
    <w:p w14:paraId="67D5499E" w14:textId="747A7B39" w:rsidR="00602237" w:rsidRPr="00F2790C" w:rsidRDefault="0095335A" w:rsidP="002E083A">
      <w:pPr>
        <w:rPr>
          <w:iCs/>
        </w:rPr>
      </w:pPr>
      <w:r w:rsidRPr="0095335A">
        <w:rPr>
          <w:iCs/>
        </w:rPr>
        <w:t xml:space="preserve">Имеющий активы в садоводстве и овощеводстве Андрей Медведев, которого называют двоюродным братом бывшего президента и премьера Дмитрия Медведева, занялся новым бизнесом. Он стал владельцем компании </w:t>
      </w:r>
      <w:r w:rsidR="00F2790C">
        <w:rPr>
          <w:iCs/>
        </w:rPr>
        <w:t>«</w:t>
      </w:r>
      <w:r w:rsidRPr="0095335A">
        <w:rPr>
          <w:iCs/>
        </w:rPr>
        <w:t>Сады моря</w:t>
      </w:r>
      <w:r w:rsidR="00F2790C">
        <w:rPr>
          <w:iCs/>
        </w:rPr>
        <w:t>»</w:t>
      </w:r>
      <w:r w:rsidRPr="0095335A">
        <w:rPr>
          <w:iCs/>
        </w:rPr>
        <w:t xml:space="preserve">, которая собиралась выращивать до 330 тонн мидий в акватории Черного моря. Пока масштаб фермы значительно </w:t>
      </w:r>
      <w:r w:rsidRPr="0095335A">
        <w:rPr>
          <w:iCs/>
        </w:rPr>
        <w:lastRenderedPageBreak/>
        <w:t xml:space="preserve">меньше. Но эксперты считают бизнес перспективным, указывая на низкую себестоимость производства и заметную долю импорта. </w:t>
      </w:r>
      <w:r w:rsidRPr="00F2790C">
        <w:rPr>
          <w:i/>
        </w:rPr>
        <w:t>Коммерсантъ</w:t>
      </w:r>
    </w:p>
    <w:p w14:paraId="55E501DE" w14:textId="77777777" w:rsidR="00C8396B" w:rsidRDefault="00F62502">
      <w:pPr>
        <w:pStyle w:val="a8"/>
        <w:spacing w:before="240"/>
        <w:outlineLvl w:val="0"/>
      </w:pPr>
      <w:bookmarkStart w:id="11" w:name="SEC_6"/>
      <w:bookmarkEnd w:id="10"/>
      <w:r>
        <w:t>Новости экономики и власти</w:t>
      </w:r>
    </w:p>
    <w:p w14:paraId="4191545C" w14:textId="77777777" w:rsidR="002E083A" w:rsidRPr="002E083A" w:rsidRDefault="002E083A" w:rsidP="002E083A">
      <w:pPr>
        <w:pStyle w:val="a9"/>
      </w:pPr>
      <w:r w:rsidRPr="002E083A">
        <w:t>СТАВКИ ПЕРЕД ФАКТОМ</w:t>
      </w:r>
    </w:p>
    <w:p w14:paraId="5A8521F7" w14:textId="1A148432" w:rsidR="002E083A" w:rsidRPr="00F2790C" w:rsidRDefault="002E083A" w:rsidP="002E083A">
      <w:r>
        <w:t xml:space="preserve">Стоимость кредитных продуктов увеличится вслед за изменением ключевой ставки, рассказали </w:t>
      </w:r>
      <w:r w:rsidR="00F2790C">
        <w:t>«</w:t>
      </w:r>
      <w:r>
        <w:t>Известиям</w:t>
      </w:r>
      <w:r w:rsidR="00F2790C">
        <w:t>»</w:t>
      </w:r>
      <w:r>
        <w:t xml:space="preserve"> в банках из топ-50. Рост ставок по займам в диапазоне 0,3-1 </w:t>
      </w:r>
      <w:proofErr w:type="spellStart"/>
      <w:r>
        <w:t>п.п</w:t>
      </w:r>
      <w:proofErr w:type="spellEnd"/>
      <w:r>
        <w:t xml:space="preserve">. неизбежен в ближайшее время, констатировали их представители. Тем временем в ряде банков продолжают улучшать условия по вкладам. По мнению опрошенных </w:t>
      </w:r>
      <w:r w:rsidR="00F2790C">
        <w:t>«</w:t>
      </w:r>
      <w:r>
        <w:t>Известиями</w:t>
      </w:r>
      <w:r w:rsidR="00F2790C">
        <w:t>»</w:t>
      </w:r>
      <w:r>
        <w:t xml:space="preserve"> экспертов, рост процентов будет следовать за базовым показателем, но с некоторым временным лагом. Из-за удорожания кредитов темпы их выдачи снизятся к концу года на 12- 15%, предрекли специалисты.</w:t>
      </w:r>
      <w:r w:rsidR="00F2790C">
        <w:t xml:space="preserve"> </w:t>
      </w:r>
      <w:r w:rsidRPr="001B7164">
        <w:rPr>
          <w:i/>
        </w:rPr>
        <w:t>Известия</w:t>
      </w:r>
    </w:p>
    <w:p w14:paraId="2C846B2F" w14:textId="77777777" w:rsidR="0085186C" w:rsidRPr="00B91708" w:rsidRDefault="00214373" w:rsidP="0085186C">
      <w:pPr>
        <w:pStyle w:val="a9"/>
      </w:pPr>
      <w:hyperlink r:id="rId15" w:history="1">
        <w:r w:rsidR="0085186C" w:rsidRPr="00B91708">
          <w:t>ЦБ ОБЕСПОКОЕН ТЕМПОМ РОСТА ЦЕН НА НЕПРОДОВОЛЬСТВЕННЫЕ ТОВАРЫ В МАЕ</w:t>
        </w:r>
      </w:hyperlink>
    </w:p>
    <w:p w14:paraId="6F10ADCF" w14:textId="77777777" w:rsidR="0085186C" w:rsidRDefault="0085186C" w:rsidP="0085186C">
      <w:r>
        <w:t xml:space="preserve">ЦБ РФ обеспокоен темпом роста цен на непродовольственные товары в мае, сообщил журналистам зампред Банка России Алексей </w:t>
      </w:r>
      <w:proofErr w:type="spellStart"/>
      <w:r>
        <w:t>Заботкин</w:t>
      </w:r>
      <w:proofErr w:type="spellEnd"/>
      <w:r>
        <w:t>.</w:t>
      </w:r>
    </w:p>
    <w:p w14:paraId="3F80534D" w14:textId="084009E2" w:rsidR="0085186C" w:rsidRPr="00F2790C" w:rsidRDefault="00F2790C" w:rsidP="0085186C">
      <w:r>
        <w:t>«</w:t>
      </w:r>
      <w:r w:rsidR="0085186C">
        <w:t>Мы смотрим на очень широкой спектр показателей. Нас беспокоит не только инфляция, но и уровень инфляционных ожиданий, который отражает повышенную инфляцию, которая уже держится некоторое время. Из майских показателей можно выделить темпы роста цен на непродовольственные товары. Нас беспокоят в большей мере непродовольственные товары, годовая инфляция и месячные темпы роста которых находятся на максимальных уровнях за много лет</w:t>
      </w:r>
      <w:r>
        <w:t>»</w:t>
      </w:r>
      <w:r w:rsidR="0085186C">
        <w:t>, - сказал он.</w:t>
      </w:r>
      <w:r>
        <w:t xml:space="preserve"> </w:t>
      </w:r>
      <w:r w:rsidR="0085186C" w:rsidRPr="00DD50EF">
        <w:rPr>
          <w:i/>
        </w:rPr>
        <w:t>ТАСС</w:t>
      </w:r>
    </w:p>
    <w:p w14:paraId="390882A5" w14:textId="77777777" w:rsidR="0085186C" w:rsidRPr="00B91708" w:rsidRDefault="00214373" w:rsidP="0085186C">
      <w:pPr>
        <w:pStyle w:val="a9"/>
      </w:pPr>
      <w:hyperlink r:id="rId16" w:history="1">
        <w:r w:rsidR="0085186C" w:rsidRPr="00B91708">
          <w:t>ГОСДУМА НАДЕЛИЛА ЦБ ПОЛНОМОЧИЯМИ ПО РЕГУЛИРОВАНИЮ АУДИТОРСКОЙ ДЕЯТЕЛЬНОСТИ</w:t>
        </w:r>
      </w:hyperlink>
    </w:p>
    <w:p w14:paraId="5CA3437F" w14:textId="76B6ED36" w:rsidR="00C8396B" w:rsidRDefault="0085186C" w:rsidP="007F508C">
      <w:r>
        <w:t>Госдума приняла в третьем, окончательном чтении закон, предусматривающий серьезные изменения в регулировании аудиторской деятельности и наделение Банка России полномочиями в этой сфере. Закон был инициирован группой депутатов во главе с председателем комитета по финансовому рынку Анатолием Аксаковым.</w:t>
      </w:r>
      <w:r w:rsidR="00F2790C">
        <w:t xml:space="preserve"> </w:t>
      </w:r>
      <w:r w:rsidRPr="00DD50EF">
        <w:rPr>
          <w:i/>
        </w:rPr>
        <w:t>ТАСС</w:t>
      </w:r>
      <w:bookmarkEnd w:id="11"/>
    </w:p>
    <w:sectPr w:rsidR="00C8396B" w:rsidSect="005F3758">
      <w:headerReference w:type="default" r:id="rId17"/>
      <w:footerReference w:type="default" r:id="rId1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1627B" w14:textId="77777777" w:rsidR="00214373" w:rsidRDefault="00214373">
      <w:r>
        <w:separator/>
      </w:r>
    </w:p>
  </w:endnote>
  <w:endnote w:type="continuationSeparator" w:id="0">
    <w:p w14:paraId="3BE6C112" w14:textId="77777777" w:rsidR="00214373" w:rsidRDefault="0021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9F7E1D" w14:paraId="37A47066" w14:textId="77777777">
      <w:tc>
        <w:tcPr>
          <w:tcW w:w="9648" w:type="dxa"/>
          <w:shd w:val="clear" w:color="auto" w:fill="E6E7EA"/>
          <w:vAlign w:val="center"/>
        </w:tcPr>
        <w:p w14:paraId="714AABA5" w14:textId="77777777" w:rsidR="009F7E1D" w:rsidRDefault="009F7E1D" w:rsidP="00E66D61">
          <w:pPr>
            <w:pStyle w:val="a5"/>
            <w:spacing w:before="120" w:after="120"/>
            <w:rPr>
              <w:rFonts w:cs="Arial"/>
              <w:color w:val="90989E"/>
              <w:sz w:val="16"/>
              <w:szCs w:val="16"/>
            </w:rPr>
          </w:pPr>
          <w:r>
            <w:rPr>
              <w:rFonts w:cs="Arial"/>
              <w:color w:val="90989E"/>
              <w:sz w:val="16"/>
              <w:szCs w:val="16"/>
            </w:rPr>
            <w:t>Информационно-аналитический дайджест СМИ [17</w:t>
          </w:r>
          <w:r w:rsidRPr="004304C8">
            <w:rPr>
              <w:rFonts w:cs="Arial"/>
              <w:color w:val="90989E"/>
              <w:sz w:val="16"/>
              <w:szCs w:val="16"/>
            </w:rPr>
            <w:t xml:space="preserve"> </w:t>
          </w:r>
          <w:r>
            <w:rPr>
              <w:rFonts w:cs="Arial"/>
              <w:color w:val="90989E"/>
              <w:sz w:val="16"/>
              <w:szCs w:val="16"/>
            </w:rPr>
            <w:t>июня 2021 утро]</w:t>
          </w:r>
        </w:p>
      </w:tc>
      <w:tc>
        <w:tcPr>
          <w:tcW w:w="489" w:type="dxa"/>
          <w:shd w:val="clear" w:color="auto" w:fill="90989E"/>
          <w:vAlign w:val="center"/>
        </w:tcPr>
        <w:p w14:paraId="58A7C7AF" w14:textId="77777777" w:rsidR="009F7E1D" w:rsidRDefault="009F7E1D">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3A04E3">
            <w:rPr>
              <w:rStyle w:val="a7"/>
              <w:rFonts w:cs="Arial"/>
              <w:b/>
              <w:noProof/>
              <w:color w:val="FFFFFF"/>
              <w:szCs w:val="18"/>
            </w:rPr>
            <w:t>2</w:t>
          </w:r>
          <w:r>
            <w:rPr>
              <w:rStyle w:val="a7"/>
              <w:rFonts w:cs="Arial"/>
              <w:b/>
              <w:color w:val="FFFFFF"/>
              <w:szCs w:val="18"/>
            </w:rPr>
            <w:fldChar w:fldCharType="end"/>
          </w:r>
        </w:p>
      </w:tc>
    </w:tr>
  </w:tbl>
  <w:p w14:paraId="3A78BB24" w14:textId="77777777" w:rsidR="009F7E1D" w:rsidRDefault="009F7E1D">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9F7E1D" w14:paraId="078D1089" w14:textId="77777777">
      <w:tc>
        <w:tcPr>
          <w:tcW w:w="9648" w:type="dxa"/>
          <w:shd w:val="clear" w:color="auto" w:fill="E6E7EA"/>
          <w:vAlign w:val="center"/>
        </w:tcPr>
        <w:p w14:paraId="3140BFA6" w14:textId="77777777" w:rsidR="009F7E1D" w:rsidRDefault="009F7E1D" w:rsidP="00E66D61">
          <w:pPr>
            <w:pStyle w:val="a5"/>
            <w:spacing w:before="120" w:after="120"/>
            <w:rPr>
              <w:rFonts w:cs="Arial"/>
              <w:color w:val="90989E"/>
              <w:sz w:val="16"/>
              <w:szCs w:val="16"/>
            </w:rPr>
          </w:pPr>
          <w:r>
            <w:rPr>
              <w:rFonts w:cs="Arial"/>
              <w:color w:val="90989E"/>
              <w:sz w:val="16"/>
              <w:szCs w:val="16"/>
            </w:rPr>
            <w:t>Информационно-аналитический дайджест СМИ [17 июня 2021 утро]</w:t>
          </w:r>
        </w:p>
      </w:tc>
      <w:tc>
        <w:tcPr>
          <w:tcW w:w="489" w:type="dxa"/>
          <w:shd w:val="clear" w:color="auto" w:fill="90989E"/>
          <w:vAlign w:val="center"/>
        </w:tcPr>
        <w:p w14:paraId="1C050492" w14:textId="77777777" w:rsidR="009F7E1D" w:rsidRDefault="009F7E1D">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3A04E3">
            <w:rPr>
              <w:rStyle w:val="a7"/>
              <w:rFonts w:cs="Arial"/>
              <w:b/>
              <w:noProof/>
              <w:color w:val="FFFFFF"/>
              <w:szCs w:val="18"/>
            </w:rPr>
            <w:t>8</w:t>
          </w:r>
          <w:r>
            <w:rPr>
              <w:rStyle w:val="a7"/>
              <w:rFonts w:cs="Arial"/>
              <w:b/>
              <w:color w:val="FFFFFF"/>
              <w:szCs w:val="18"/>
            </w:rPr>
            <w:fldChar w:fldCharType="end"/>
          </w:r>
        </w:p>
      </w:tc>
    </w:tr>
  </w:tbl>
  <w:p w14:paraId="49C013C9" w14:textId="77777777" w:rsidR="009F7E1D" w:rsidRDefault="009F7E1D">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FF6B2" w14:textId="77777777" w:rsidR="00214373" w:rsidRDefault="00214373">
      <w:r>
        <w:separator/>
      </w:r>
    </w:p>
  </w:footnote>
  <w:footnote w:type="continuationSeparator" w:id="0">
    <w:p w14:paraId="6368FFC3" w14:textId="77777777" w:rsidR="00214373" w:rsidRDefault="00214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5DE7" w14:textId="77777777" w:rsidR="009F7E1D" w:rsidRDefault="009F7E1D"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009F62F3" wp14:editId="7DA3BE32">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14:anchorId="0DC46DAB" wp14:editId="43AFEE8C">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A61FB7"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608C21CF" w14:textId="77777777" w:rsidR="009F7E1D" w:rsidRDefault="009F7E1D"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7AF9F98F" w14:textId="77777777" w:rsidR="009F7E1D" w:rsidRDefault="009F7E1D">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F1456" w14:textId="77777777" w:rsidR="009F7E1D" w:rsidRDefault="009F7E1D">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4F5F37E4" wp14:editId="12F0072A">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14:anchorId="1D4F87DD" wp14:editId="0F1BE635">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835D5B"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588BF1CB" w14:textId="77777777" w:rsidR="009F7E1D" w:rsidRDefault="009F7E1D">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0BC7EEB0" w14:textId="77777777" w:rsidR="009F7E1D" w:rsidRDefault="009F7E1D">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3A"/>
    <w:rsid w:val="0003491F"/>
    <w:rsid w:val="00035269"/>
    <w:rsid w:val="00066C93"/>
    <w:rsid w:val="00100D5E"/>
    <w:rsid w:val="00195925"/>
    <w:rsid w:val="001E4EAD"/>
    <w:rsid w:val="00214373"/>
    <w:rsid w:val="00237A6C"/>
    <w:rsid w:val="00270257"/>
    <w:rsid w:val="002748B1"/>
    <w:rsid w:val="002E083A"/>
    <w:rsid w:val="002E5101"/>
    <w:rsid w:val="003058E2"/>
    <w:rsid w:val="0035469E"/>
    <w:rsid w:val="00396FC1"/>
    <w:rsid w:val="003A04E3"/>
    <w:rsid w:val="003C3C67"/>
    <w:rsid w:val="004304C8"/>
    <w:rsid w:val="004D757F"/>
    <w:rsid w:val="005130E9"/>
    <w:rsid w:val="005233A0"/>
    <w:rsid w:val="005240C2"/>
    <w:rsid w:val="005F3758"/>
    <w:rsid w:val="00602237"/>
    <w:rsid w:val="00604F1E"/>
    <w:rsid w:val="006C413A"/>
    <w:rsid w:val="00706D99"/>
    <w:rsid w:val="00722972"/>
    <w:rsid w:val="0074571A"/>
    <w:rsid w:val="00750476"/>
    <w:rsid w:val="007910D0"/>
    <w:rsid w:val="007F0AB1"/>
    <w:rsid w:val="007F508C"/>
    <w:rsid w:val="00842485"/>
    <w:rsid w:val="00846D4D"/>
    <w:rsid w:val="0085186C"/>
    <w:rsid w:val="00880679"/>
    <w:rsid w:val="00910334"/>
    <w:rsid w:val="0095335A"/>
    <w:rsid w:val="00976850"/>
    <w:rsid w:val="00985DA8"/>
    <w:rsid w:val="009B4B1F"/>
    <w:rsid w:val="009F7E1D"/>
    <w:rsid w:val="00A11688"/>
    <w:rsid w:val="00A12D82"/>
    <w:rsid w:val="00A622F7"/>
    <w:rsid w:val="00AB4F1D"/>
    <w:rsid w:val="00B32BC4"/>
    <w:rsid w:val="00B922A1"/>
    <w:rsid w:val="00BB1552"/>
    <w:rsid w:val="00BC4068"/>
    <w:rsid w:val="00BF48EC"/>
    <w:rsid w:val="00C14B74"/>
    <w:rsid w:val="00C14EA4"/>
    <w:rsid w:val="00C50809"/>
    <w:rsid w:val="00C645C8"/>
    <w:rsid w:val="00C8396B"/>
    <w:rsid w:val="00C87324"/>
    <w:rsid w:val="00C90FBF"/>
    <w:rsid w:val="00CA5AC5"/>
    <w:rsid w:val="00CC365D"/>
    <w:rsid w:val="00CD2DDE"/>
    <w:rsid w:val="00CD5A45"/>
    <w:rsid w:val="00D52CCC"/>
    <w:rsid w:val="00DD1815"/>
    <w:rsid w:val="00E12208"/>
    <w:rsid w:val="00E4368A"/>
    <w:rsid w:val="00E53341"/>
    <w:rsid w:val="00E66D61"/>
    <w:rsid w:val="00E75C89"/>
    <w:rsid w:val="00EA7B65"/>
    <w:rsid w:val="00EB1874"/>
    <w:rsid w:val="00F2790C"/>
    <w:rsid w:val="00F37844"/>
    <w:rsid w:val="00F41E23"/>
    <w:rsid w:val="00F62502"/>
    <w:rsid w:val="00F65057"/>
    <w:rsid w:val="00F72CF7"/>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5F735"/>
  <w15:docId w15:val="{8250916E-375F-4B4C-BEBB-D1F85FD1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7F508C"/>
    <w:rPr>
      <w:rFonts w:ascii="Segoe UI" w:hAnsi="Segoe UI" w:cs="Segoe UI"/>
      <w:szCs w:val="18"/>
    </w:rPr>
  </w:style>
  <w:style w:type="character" w:customStyle="1" w:styleId="af1">
    <w:name w:val="Текст выноски Знак"/>
    <w:basedOn w:val="a0"/>
    <w:link w:val="af0"/>
    <w:uiPriority w:val="99"/>
    <w:semiHidden/>
    <w:rsid w:val="007F50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6831">
      <w:bodyDiv w:val="1"/>
      <w:marLeft w:val="0"/>
      <w:marRight w:val="0"/>
      <w:marTop w:val="0"/>
      <w:marBottom w:val="0"/>
      <w:divBdr>
        <w:top w:val="none" w:sz="0" w:space="0" w:color="auto"/>
        <w:left w:val="none" w:sz="0" w:space="0" w:color="auto"/>
        <w:bottom w:val="none" w:sz="0" w:space="0" w:color="auto"/>
        <w:right w:val="none" w:sz="0" w:space="0" w:color="auto"/>
      </w:divBdr>
    </w:div>
    <w:div w:id="137442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ss.ru/ekonomika/11665219"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interfax-russia.ru/northwest/news/poziciya-rosreestra-ne-pozvolyaet-effektivno-vesti-melioraciyu-v-kaliningradskoy-oblasti-gubernato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ass.ru/ekonomika/1166049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179071/sergei-gurianov/dom-otdykha-fermeram-razreshaiut-zhit-v-pole" TargetMode="External"/><Relationship Id="rId5" Type="http://schemas.openxmlformats.org/officeDocument/2006/relationships/footnotes" Target="footnotes.xml"/><Relationship Id="rId15" Type="http://schemas.openxmlformats.org/officeDocument/2006/relationships/hyperlink" Target="https://tass.ru/ekonomika/11660987" TargetMode="External"/><Relationship Id="rId10" Type="http://schemas.openxmlformats.org/officeDocument/2006/relationships/hyperlink" Target="https://tass.ru/nedvizhimost/116718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g.ru/2021/06/16/pribyl-agrobiznesa-uvelichilas-bolee-chem-v-poltora-raza.html" TargetMode="External"/><Relationship Id="rId14" Type="http://schemas.openxmlformats.org/officeDocument/2006/relationships/hyperlink" Target="https://www.interfax-russia.ru/ural/news/regiony-urala-napravyat-v-2021g-na-razvitie-selskih-territoriy-pochti-980-mln-rub-polpred"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90</TotalTime>
  <Pages>10</Pages>
  <Words>5964</Words>
  <Characters>33999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31</cp:revision>
  <cp:lastPrinted>2021-06-17T06:49:00Z</cp:lastPrinted>
  <dcterms:created xsi:type="dcterms:W3CDTF">2021-06-17T04:14:00Z</dcterms:created>
  <dcterms:modified xsi:type="dcterms:W3CDTF">2021-06-17T06:50:00Z</dcterms:modified>
</cp:coreProperties>
</file>