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23585A">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16</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17</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23585A" w:rsidP="00493063">
            <w:pPr>
              <w:spacing w:before="120" w:after="120"/>
              <w:jc w:val="right"/>
              <w:rPr>
                <w:rFonts w:cs="Arial"/>
                <w:color w:val="FFFFFF"/>
                <w:sz w:val="28"/>
                <w:szCs w:val="28"/>
              </w:rPr>
            </w:pPr>
            <w:r>
              <w:rPr>
                <w:rFonts w:cs="Arial"/>
                <w:color w:val="FFFFFF"/>
                <w:sz w:val="28"/>
                <w:szCs w:val="28"/>
              </w:rPr>
              <w:t>17</w:t>
            </w:r>
            <w:r w:rsidR="00F62502">
              <w:rPr>
                <w:rFonts w:cs="Arial"/>
                <w:color w:val="FFFFFF"/>
                <w:sz w:val="28"/>
                <w:szCs w:val="28"/>
              </w:rPr>
              <w:t xml:space="preserve"> </w:t>
            </w:r>
            <w:r w:rsidR="00493063">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bookmarkStart w:id="4" w:name="SEC_1"/>
          </w:p>
          <w:p w:rsidR="00811A34" w:rsidRDefault="00811A34" w:rsidP="00811A34">
            <w:pPr>
              <w:pStyle w:val="aa"/>
              <w:jc w:val="left"/>
              <w:rPr>
                <w:kern w:val="36"/>
                <w:sz w:val="24"/>
              </w:rPr>
            </w:pPr>
            <w:bookmarkStart w:id="5" w:name="SEC_2"/>
            <w:bookmarkEnd w:id="4"/>
            <w:r>
              <w:rPr>
                <w:kern w:val="36"/>
                <w:sz w:val="24"/>
              </w:rPr>
              <w:t>Государственные и профессиональные праздники</w:t>
            </w:r>
          </w:p>
          <w:p w:rsidR="00811A34" w:rsidRPr="00C50D48" w:rsidRDefault="00811A34" w:rsidP="00832D22"/>
          <w:p w:rsidR="00832D22" w:rsidRDefault="00832D22" w:rsidP="00832D22">
            <w:r w:rsidRPr="00C50D48">
              <w:t>18 июня</w:t>
            </w:r>
            <w:r w:rsidR="00322759">
              <w:t xml:space="preserve"> - </w:t>
            </w:r>
            <w:r w:rsidRPr="00C50D48">
              <w:t>День службы военных сообщений Вооруженных Сил России</w:t>
            </w:r>
            <w:r w:rsidR="00322759">
              <w:t>.</w:t>
            </w:r>
          </w:p>
          <w:p w:rsidR="00322759" w:rsidRPr="00C50D48" w:rsidRDefault="00322759" w:rsidP="00832D22"/>
          <w:p w:rsidR="00832D22" w:rsidRPr="00C50D48" w:rsidRDefault="00832D22" w:rsidP="00832D22">
            <w:r w:rsidRPr="00C50D48">
              <w:t>19 июня</w:t>
            </w:r>
            <w:r w:rsidR="00322759">
              <w:t xml:space="preserve"> - </w:t>
            </w:r>
            <w:r w:rsidRPr="00C50D48">
              <w:t>День медицинского работника</w:t>
            </w:r>
            <w:r w:rsidR="00322759">
              <w:t>.</w:t>
            </w:r>
          </w:p>
          <w:p w:rsidR="00C8396B" w:rsidRPr="00832D22" w:rsidRDefault="00C8396B" w:rsidP="00832D22"/>
          <w:bookmarkEnd w:id="5"/>
          <w:p w:rsidR="00C8396B" w:rsidRDefault="00C8396B" w:rsidP="00832D22">
            <w:pPr>
              <w:jc w:val="left"/>
            </w:pPr>
          </w:p>
        </w:tc>
        <w:tc>
          <w:tcPr>
            <w:tcW w:w="283" w:type="dxa"/>
          </w:tcPr>
          <w:p w:rsidR="00C8396B" w:rsidRDefault="00C8396B">
            <w:pPr>
              <w:rPr>
                <w:rFonts w:cs="Arial"/>
                <w:sz w:val="20"/>
                <w:szCs w:val="20"/>
              </w:rPr>
            </w:pPr>
          </w:p>
        </w:tc>
        <w:tc>
          <w:tcPr>
            <w:tcW w:w="7245" w:type="dxa"/>
            <w:gridSpan w:val="2"/>
          </w:tcPr>
          <w:p w:rsidR="00832D22" w:rsidRDefault="00350786">
            <w:pPr>
              <w:pStyle w:val="a8"/>
              <w:pageBreakBefore/>
              <w:outlineLvl w:val="0"/>
            </w:pPr>
            <w:bookmarkStart w:id="6" w:name="SEC_4"/>
            <w:r>
              <w:t>М</w:t>
            </w:r>
            <w:r w:rsidR="00F62502">
              <w:t>инистерство</w:t>
            </w:r>
          </w:p>
          <w:p w:rsidR="00832D22" w:rsidRPr="00832D22" w:rsidRDefault="00832D22" w:rsidP="00832D22">
            <w:pPr>
              <w:pStyle w:val="a9"/>
            </w:pPr>
            <w:r w:rsidRPr="00832D22">
              <w:t>НА ФОРУМЕ В ПЕТЕРБУРГЕ ГОВОРИЛИ О НОВОЙ ЭКОНОМИКЕ, НАСЫЩЕНИИ ТОВАРАМИ И ВАЛЮТНОМ КУРСЕ</w:t>
            </w:r>
          </w:p>
          <w:p w:rsidR="00832D22" w:rsidRDefault="002F058F" w:rsidP="00832D22">
            <w:r>
              <w:t>М</w:t>
            </w:r>
            <w:r w:rsidR="00832D22">
              <w:t xml:space="preserve">инистр сельского хозяйства </w:t>
            </w:r>
            <w:r>
              <w:t xml:space="preserve">рассказал доступно о важном - </w:t>
            </w:r>
            <w:r w:rsidR="00832D22">
              <w:t>отсутствии в России даже намеков на голод, которым пугает мир США и Евросоюз.</w:t>
            </w:r>
          </w:p>
          <w:p w:rsidR="00832D22" w:rsidRDefault="00832D22" w:rsidP="00832D22">
            <w:r w:rsidRPr="00832D22">
              <w:rPr>
                <w:b/>
              </w:rPr>
              <w:t>Дмитрий ПАТРУШЕВ</w:t>
            </w:r>
            <w:r>
              <w:t xml:space="preserve">, </w:t>
            </w:r>
            <w:r w:rsidRPr="00832D22">
              <w:rPr>
                <w:b/>
              </w:rPr>
              <w:t>министр сельского хозяйства РФ</w:t>
            </w:r>
            <w:r>
              <w:t xml:space="preserve">: На самом деле, беспрецедентные погодные условия и практически по всем странам зернопроизводящим есть проблемы с урожаем. При этом, как ни странно, в нашей стране Бог нам благоволит. Погода позволяет нам надеяться на то, что урожай будет крайне достойным. Порядка 130 миллионов тонн зерна мы ожидаем. Это позволит закрыть все внутренние потребности, и это позволит нам обеспечить экспортный потенциал. </w:t>
            </w:r>
          </w:p>
          <w:p w:rsidR="00832D22" w:rsidRDefault="00832D22" w:rsidP="00832D22">
            <w:r>
              <w:t>При этом Россия всячески пытается не потерять этот потенциал, но все же опять упирается в ограничения по поставкам, наложенные на нашу страну США и ЕС.</w:t>
            </w:r>
          </w:p>
          <w:p w:rsidR="00832D22" w:rsidRPr="007E573D" w:rsidRDefault="00832D22" w:rsidP="00832D22">
            <w:pPr>
              <w:rPr>
                <w:i/>
              </w:rPr>
            </w:pPr>
            <w:r w:rsidRPr="00832D22">
              <w:rPr>
                <w:b/>
              </w:rPr>
              <w:t>Дмитрий ПАТРУШЕВ</w:t>
            </w:r>
            <w:r>
              <w:t xml:space="preserve">, </w:t>
            </w:r>
            <w:r w:rsidRPr="00832D22">
              <w:rPr>
                <w:b/>
              </w:rPr>
              <w:t>министр сельского хозяйства РФ</w:t>
            </w:r>
            <w:r>
              <w:t xml:space="preserve">: Разорваны логистические цепочки, есть сложности с финансовыми расчетами. Это все то, что сейчас мы для того, чтобы обеспечить продуктами питания страны Африки, вообще мир нуждается в нашей продукции, должны преодолевать. Но, тем не менее, я думаю, что мы сложности эти сможем преодолеть, наша продукция будет на зарубежных рынках. Но только в тех странах, которые являются нам дружественными, которые не чинят нам сложностей и не создают трудностей. </w:t>
            </w:r>
            <w:r w:rsidRPr="007E573D">
              <w:rPr>
                <w:i/>
              </w:rPr>
              <w:t xml:space="preserve">Первый канал </w:t>
            </w:r>
          </w:p>
          <w:p w:rsidR="00832D22" w:rsidRPr="00832D22" w:rsidRDefault="00832D22" w:rsidP="00832D22">
            <w:pPr>
              <w:pStyle w:val="a9"/>
            </w:pPr>
            <w:r w:rsidRPr="00832D22">
              <w:t>ПМЭФ-2022</w:t>
            </w:r>
          </w:p>
          <w:p w:rsidR="00832D22" w:rsidRDefault="00832D22" w:rsidP="00832D22">
            <w:r>
              <w:t>Пока одни отказываются от выгодных контрактов, другие ждут российскую продукцию. Особенно востребованы на зарубежных рынках наши удобрения и зерно.</w:t>
            </w:r>
          </w:p>
          <w:p w:rsidR="00C8396B" w:rsidRDefault="00832D22" w:rsidP="00832D22">
            <w:r w:rsidRPr="00832D22">
              <w:rPr>
                <w:b/>
              </w:rPr>
              <w:t>ДМИТРИЙ ПАТРУШЕВ</w:t>
            </w:r>
            <w:r w:rsidRPr="00A60152">
              <w:rPr>
                <w:b/>
              </w:rPr>
              <w:t>, МИНИСТР СЕЛЬСКОГО ХОЗЯЙСТВА РФ</w:t>
            </w:r>
            <w:r>
              <w:t>: Наша пищевая и перерабатывающая промышленность работает достаточно успешно. Важно понимать, что ограничения - они появляются за счет действий наших зарубежных партнеров. Разорваны логистические цепочки, есть сложности с финансовыми расчетами. Это все то, что сейчас мы для того, чтобы обеспечить продуктами питания, скажем так, страны Африки. Я думаю, что мы сложности эти сможем преодолеть.</w:t>
            </w:r>
            <w:r w:rsidR="00322759">
              <w:t xml:space="preserve"> </w:t>
            </w:r>
            <w:r w:rsidR="00322759">
              <w:rPr>
                <w:i/>
              </w:rPr>
              <w:t>Россия 1</w:t>
            </w:r>
            <w:bookmarkEnd w:id="6"/>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003781" w:rsidRPr="00003781" w:rsidRDefault="00003781" w:rsidP="00003781">
      <w:pPr>
        <w:jc w:val="left"/>
        <w:rPr>
          <w:rFonts w:cs="Arial"/>
          <w:b/>
          <w:caps/>
          <w:color w:val="000000" w:themeColor="text1"/>
          <w:szCs w:val="18"/>
        </w:rPr>
      </w:pPr>
      <w:bookmarkStart w:id="9" w:name="SEC_3"/>
      <w:r w:rsidRPr="00003781">
        <w:rPr>
          <w:rFonts w:cs="Arial"/>
          <w:b/>
          <w:caps/>
          <w:color w:val="000000" w:themeColor="text1"/>
          <w:szCs w:val="18"/>
        </w:rPr>
        <w:lastRenderedPageBreak/>
        <w:t>Петербургский экономический форум</w:t>
      </w:r>
    </w:p>
    <w:p w:rsidR="00003781" w:rsidRPr="00003781" w:rsidRDefault="00003781" w:rsidP="00003781">
      <w:pPr>
        <w:rPr>
          <w:i/>
        </w:rPr>
      </w:pPr>
      <w:r>
        <w:t>Б</w:t>
      </w:r>
      <w:r w:rsidRPr="00003781">
        <w:t>ольшое внимание, конечно</w:t>
      </w:r>
      <w:r>
        <w:rPr>
          <w:i/>
        </w:rPr>
        <w:t xml:space="preserve"> </w:t>
      </w:r>
      <w:r w:rsidRPr="00003781">
        <w:t>же, в развитии бизнеса и промышленности уделяют сельскому хозяйству и аграрному сектору.</w:t>
      </w:r>
      <w:r>
        <w:rPr>
          <w:i/>
        </w:rPr>
        <w:t xml:space="preserve"> </w:t>
      </w:r>
      <w:r w:rsidRPr="00003781">
        <w:t xml:space="preserve">Вот так, например, известно, что глава </w:t>
      </w:r>
      <w:r w:rsidRPr="005451FC">
        <w:rPr>
          <w:b/>
        </w:rPr>
        <w:t>Минсельхоза</w:t>
      </w:r>
      <w:r w:rsidRPr="00003781">
        <w:t xml:space="preserve"> заявил, что в России сформированы все</w:t>
      </w:r>
      <w:r>
        <w:rPr>
          <w:i/>
        </w:rPr>
        <w:t xml:space="preserve"> </w:t>
      </w:r>
      <w:r w:rsidRPr="00003781">
        <w:t xml:space="preserve">условия, чтобы в 2022 году </w:t>
      </w:r>
      <w:proofErr w:type="spellStart"/>
      <w:r w:rsidRPr="00003781">
        <w:t>агросектор</w:t>
      </w:r>
      <w:proofErr w:type="spellEnd"/>
      <w:r w:rsidRPr="00003781">
        <w:t xml:space="preserve"> показал хорошие результаты. И действительно, сейчас</w:t>
      </w:r>
      <w:r>
        <w:rPr>
          <w:i/>
        </w:rPr>
        <w:t xml:space="preserve"> </w:t>
      </w:r>
      <w:r w:rsidRPr="00003781">
        <w:t>посевная кампания закончена уже примерно на 98 процентов запланированной площади. Также</w:t>
      </w:r>
      <w:r>
        <w:rPr>
          <w:i/>
        </w:rPr>
        <w:t xml:space="preserve"> </w:t>
      </w:r>
      <w:r w:rsidRPr="00003781">
        <w:t>известно, что производство продукции животноводства в первом квартале уже выросло на 5-7</w:t>
      </w:r>
      <w:r>
        <w:rPr>
          <w:i/>
        </w:rPr>
        <w:t xml:space="preserve"> </w:t>
      </w:r>
      <w:r w:rsidRPr="00003781">
        <w:t>процентов, и, вероятно, это не предел, так как действительно сейчас мы показываем, можно</w:t>
      </w:r>
      <w:r>
        <w:rPr>
          <w:i/>
        </w:rPr>
        <w:t xml:space="preserve"> </w:t>
      </w:r>
      <w:r w:rsidRPr="00003781">
        <w:t xml:space="preserve">сказать, такой продовольственный суверенитет. При этом, как отметил глава </w:t>
      </w:r>
      <w:r w:rsidRPr="005451FC">
        <w:rPr>
          <w:b/>
        </w:rPr>
        <w:t>Минсельхоза,</w:t>
      </w:r>
      <w:r>
        <w:rPr>
          <w:i/>
        </w:rPr>
        <w:t xml:space="preserve"> </w:t>
      </w:r>
      <w:r w:rsidRPr="00003781">
        <w:t>объём экспорта продукции АПК может не снизиться даже на фоне санкций, поскольку</w:t>
      </w:r>
      <w:r>
        <w:rPr>
          <w:i/>
        </w:rPr>
        <w:t xml:space="preserve"> </w:t>
      </w:r>
      <w:r w:rsidRPr="00003781">
        <w:t>действительно эта продукция сейчас невероятно востребована. Но какой будет объём</w:t>
      </w:r>
    </w:p>
    <w:p w:rsidR="00003781" w:rsidRPr="00003781" w:rsidRDefault="00003781" w:rsidP="00003781">
      <w:r w:rsidRPr="00003781">
        <w:t>экспорта, пока сказать трудно, потому что первостепенная задача - это всё-таки обеспечить</w:t>
      </w:r>
      <w:r w:rsidR="00874E61">
        <w:t xml:space="preserve"> внутренний рынок.</w:t>
      </w:r>
    </w:p>
    <w:p w:rsidR="00003781" w:rsidRPr="00003781" w:rsidRDefault="00003781" w:rsidP="00003781">
      <w:r w:rsidRPr="00003781">
        <w:rPr>
          <w:b/>
        </w:rPr>
        <w:t>ДМИТРИЙ ПАТРУШЕВ, МИНИСТР СЕЛЬСКОГО ХОЗЯЙСТВА РФ:</w:t>
      </w:r>
      <w:r>
        <w:t xml:space="preserve"> Мы готовы нашим партнёрам </w:t>
      </w:r>
      <w:r w:rsidRPr="00003781">
        <w:t>поставлять те излишки, которые у нас образуются с учётом не</w:t>
      </w:r>
      <w:r>
        <w:t xml:space="preserve">плохих урожаев и с учётом того, </w:t>
      </w:r>
      <w:r w:rsidRPr="00003781">
        <w:t>что наша пищевая и перерабатывающая промышленнос</w:t>
      </w:r>
      <w:r>
        <w:t xml:space="preserve">ть работает достаточно успешно. </w:t>
      </w:r>
      <w:r w:rsidRPr="00003781">
        <w:t>Важно понимать, что ограничения - они появляются за</w:t>
      </w:r>
      <w:r>
        <w:t xml:space="preserve"> счёт действий наших зарубежных </w:t>
      </w:r>
      <w:r w:rsidRPr="00003781">
        <w:t>партнёров. Разорваны логистические цепочки, есть сложности с финансовыми расчётами. Но,</w:t>
      </w:r>
    </w:p>
    <w:p w:rsidR="00003781" w:rsidRPr="00003781" w:rsidRDefault="00003781" w:rsidP="00003781">
      <w:r w:rsidRPr="00003781">
        <w:t>тем не менее, я думаю, что мы сложности эти сможем преод</w:t>
      </w:r>
      <w:r>
        <w:t xml:space="preserve">олеть - наша продукция будет на </w:t>
      </w:r>
      <w:r w:rsidRPr="00003781">
        <w:t>зарубежных рынках, но только в тех странах, которые являются нам дружественными.</w:t>
      </w:r>
      <w:r>
        <w:t xml:space="preserve"> </w:t>
      </w:r>
      <w:r w:rsidRPr="00003781">
        <w:rPr>
          <w:i/>
        </w:rPr>
        <w:t>Россия 24</w:t>
      </w:r>
    </w:p>
    <w:p w:rsidR="00FC4D59" w:rsidRDefault="00FC4D59" w:rsidP="00FC4D59">
      <w:pPr>
        <w:pStyle w:val="a9"/>
        <w:spacing w:before="0"/>
      </w:pPr>
    </w:p>
    <w:p w:rsidR="00FC4D59" w:rsidRPr="00832D22" w:rsidRDefault="00D7324A" w:rsidP="00FC4D59">
      <w:pPr>
        <w:pStyle w:val="a9"/>
        <w:spacing w:before="0"/>
      </w:pPr>
      <w:r>
        <w:t xml:space="preserve">о чем говорили на </w:t>
      </w:r>
      <w:r w:rsidR="00FC4D59" w:rsidRPr="00832D22">
        <w:t>ПМЭФ-2022</w:t>
      </w:r>
    </w:p>
    <w:p w:rsidR="00FC4D59" w:rsidRDefault="00FC4D59" w:rsidP="00FC4D59">
      <w:r>
        <w:t>Россия готова накормить всех, кто в этом нуждается, и наращивает экспорт продовольствия, несмотря на санкции.</w:t>
      </w:r>
    </w:p>
    <w:p w:rsidR="00FC4D59" w:rsidRDefault="00FC4D59" w:rsidP="00FC4D59">
      <w:pPr>
        <w:rPr>
          <w:i/>
        </w:rPr>
      </w:pPr>
      <w:r w:rsidRPr="00832D22">
        <w:rPr>
          <w:b/>
        </w:rPr>
        <w:t>ДМИТРИЙ ПАТРУШЕВ</w:t>
      </w:r>
      <w:r>
        <w:t xml:space="preserve"> (</w:t>
      </w:r>
      <w:r w:rsidRPr="00832D22">
        <w:rPr>
          <w:b/>
        </w:rPr>
        <w:t>МИНИСТР СЕЛЬСКОГО ХОЗЯЙСТВА РФ</w:t>
      </w:r>
      <w:r>
        <w:t xml:space="preserve">): Погода позволяет нам надеяться на то, что урожай будет крайне достойным. Цифры вы все знаете: порядка ста тридцати миллионов тонн зерна мы ожидаем. Это позволит закрыть и внутренние потребности, и это позволит нам обеспечить экспортный потенциал. </w:t>
      </w:r>
      <w:r>
        <w:rPr>
          <w:i/>
        </w:rPr>
        <w:t xml:space="preserve">Россия 1 </w:t>
      </w:r>
    </w:p>
    <w:p w:rsidR="00041043" w:rsidRPr="00832D22" w:rsidRDefault="00041043" w:rsidP="00003781">
      <w:pPr>
        <w:pStyle w:val="a9"/>
      </w:pPr>
      <w:r w:rsidRPr="00832D22">
        <w:t>ТЕМ</w:t>
      </w:r>
      <w:r w:rsidR="00322759">
        <w:t>А ПРОДОВОЛЬСТВЕННОЙ БЕЗОПасности</w:t>
      </w:r>
    </w:p>
    <w:p w:rsidR="00041043" w:rsidRDefault="00041043" w:rsidP="00041043">
      <w:r>
        <w:t xml:space="preserve">Тему продовольственной безопасности затронул в интервью НТВ глава </w:t>
      </w:r>
      <w:r w:rsidRPr="00832D22">
        <w:rPr>
          <w:b/>
        </w:rPr>
        <w:t>Минсельхоза</w:t>
      </w:r>
      <w:r>
        <w:t xml:space="preserve"> </w:t>
      </w:r>
      <w:r w:rsidRPr="00832D22">
        <w:rPr>
          <w:b/>
        </w:rPr>
        <w:t>Дмитрий Патрушев</w:t>
      </w:r>
      <w:r>
        <w:t xml:space="preserve">. </w:t>
      </w:r>
      <w:r w:rsidRPr="00832D22">
        <w:rPr>
          <w:b/>
        </w:rPr>
        <w:t>Он</w:t>
      </w:r>
      <w:r>
        <w:t xml:space="preserve"> сравнил ситуацию с 14-м годом, когда после санкций сельское хозяйство совершило мощный рывок. </w:t>
      </w:r>
    </w:p>
    <w:p w:rsidR="002336F6" w:rsidRDefault="00041043" w:rsidP="00041043">
      <w:r w:rsidRPr="00832D22">
        <w:rPr>
          <w:b/>
        </w:rPr>
        <w:t>ДМИТРИЙ ПАТРУШЕВ</w:t>
      </w:r>
      <w:r>
        <w:t xml:space="preserve"> (</w:t>
      </w:r>
      <w:r w:rsidRPr="00832D22">
        <w:rPr>
          <w:b/>
        </w:rPr>
        <w:t>МИНИСТР СЕЛЬСКОГО ХОЗЯЙСТВА РФ</w:t>
      </w:r>
      <w:r>
        <w:t xml:space="preserve">): Это показал уже 14-й год, сельское хозяйство с этого момента очень сильно смогло вырасти. Мы обеспечили себя по основным видам продуктов питания и на сегодняшний день помимо того, что мы собственных граждан можем накормить, мы еще и обеспечиваем наш экспортный потенциал, поставляем нашу продукцию в зарубежные страны. При этом, конечно же, мы интегрированы в мировую экономику, мы зависим от импортных поставок по ряду продукции. Это и семенной материал, и генетический материал. Упаковка, как оказалось, была отчасти необходима импортная. Но, тем не менее, я не думаю, что это для нас является критичным. </w:t>
      </w:r>
    </w:p>
    <w:p w:rsidR="00041043" w:rsidRPr="002336F6" w:rsidRDefault="00041043" w:rsidP="00041043">
      <w:r w:rsidRPr="00832D22">
        <w:rPr>
          <w:b/>
        </w:rPr>
        <w:t>Патрушев</w:t>
      </w:r>
      <w:r>
        <w:t xml:space="preserve"> отметил: мы обеспечим продовольствием дружественные страны, несмотря на разорванные логистические цепочки и сложности с финансовыми расчетами. </w:t>
      </w:r>
      <w:r w:rsidR="00322759">
        <w:rPr>
          <w:i/>
        </w:rPr>
        <w:t xml:space="preserve">НТВ </w:t>
      </w:r>
    </w:p>
    <w:p w:rsidR="00D7324A" w:rsidRPr="00D7324A" w:rsidRDefault="00D7324A" w:rsidP="00D7324A">
      <w:pPr>
        <w:rPr>
          <w:rFonts w:cs="Arial"/>
          <w:b/>
          <w:caps/>
          <w:color w:val="000000" w:themeColor="text1"/>
          <w:szCs w:val="18"/>
        </w:rPr>
      </w:pPr>
    </w:p>
    <w:p w:rsidR="00D7324A" w:rsidRPr="00D7324A" w:rsidRDefault="00D7324A" w:rsidP="00D7324A">
      <w:pPr>
        <w:rPr>
          <w:rFonts w:cs="Arial"/>
          <w:b/>
          <w:caps/>
          <w:color w:val="000000" w:themeColor="text1"/>
          <w:szCs w:val="18"/>
        </w:rPr>
      </w:pPr>
      <w:r w:rsidRPr="00D7324A">
        <w:rPr>
          <w:rFonts w:cs="Arial"/>
          <w:b/>
          <w:caps/>
          <w:color w:val="000000" w:themeColor="text1"/>
          <w:szCs w:val="18"/>
        </w:rPr>
        <w:t>Вопросы продбеза – одна из тем ПМЭФ</w:t>
      </w:r>
    </w:p>
    <w:p w:rsidR="00D7324A" w:rsidRPr="00D7324A" w:rsidRDefault="00D7324A" w:rsidP="00D7324A">
      <w:r w:rsidRPr="00D7324A">
        <w:t>Обсуждали на форуме и вопросы продовольственной безопасности. Участники панельной дискуссии подчеркнули, что</w:t>
      </w:r>
      <w:r>
        <w:t>,</w:t>
      </w:r>
      <w:r w:rsidRPr="00D7324A">
        <w:t xml:space="preserve"> переключая внимание мировой общественности на ситуацию в Украине, Запад активно замалчивает тот факт, что из-за санкций в отношении России серьезно нарушились многие логистические цепочки. Наша страна, например, основной поставщик зерна в Египет и минеральных удобрений в Бразилию. Мировые цены на продовольствие взлетели до такого небывалого уровня, что тревогу забили даже в ООН. Голод грозит сорока четырем миллионам человек в тридцати восьми странах. Российский агропромышленный комплекс радует оптимистичными прогнозами. Урожай зерна в этом году обещает быть рекордным, что не только покроет внутренние потребности, но и на экспорт хватит.</w:t>
      </w:r>
    </w:p>
    <w:p w:rsidR="00D7324A" w:rsidRPr="00D7324A" w:rsidRDefault="00D7324A" w:rsidP="00D7324A">
      <w:r w:rsidRPr="008A274C">
        <w:rPr>
          <w:b/>
        </w:rPr>
        <w:t>ДМИТРИЙ ПАТРУШЕВ, МИНИСТР СЕЛЬСКОГО ХОЗЯЙСТВА РФ:</w:t>
      </w:r>
      <w:r w:rsidRPr="00D7324A">
        <w:t xml:space="preserve"> Порядка ста тридцати миллионов тонн зерна мы ожидаем. Это позволит закрыть и внутренние потребности, и это позволит нам обеспечить экспортный потенциал. Разорваны логистические цепочки, есть сложности с финансовыми расчетами. Для того, чтобы обеспечить продуктами питания, скажем так, страны Африки, те страны, которые нуждаются, вообще мир нуждается в нашей продукции, должны преодолевать. Но тем не менее, я думаю, что мы сложности эти сможем преодолеть.</w:t>
      </w:r>
      <w:r>
        <w:t xml:space="preserve"> </w:t>
      </w:r>
      <w:r w:rsidRPr="00D7324A">
        <w:rPr>
          <w:i/>
        </w:rPr>
        <w:t>ТВ Центр</w:t>
      </w:r>
    </w:p>
    <w:p w:rsidR="008127B8" w:rsidRPr="00FE3230" w:rsidRDefault="00585F2F" w:rsidP="00D7324A">
      <w:pPr>
        <w:pStyle w:val="a9"/>
      </w:pPr>
      <w:hyperlink r:id="rId9" w:history="1">
        <w:r w:rsidR="008127B8" w:rsidRPr="00FE3230">
          <w:t>ГЛАВА МИНСЕЛЬХОЗА ЗАЯВИЛ, ЧТО УРОЖАЙ ЗЕРНОВЫХ В 2022 БУДЕТ ОДНИМ ИЗ ЛУЧШИХ В ИСТОРИИ РОССИИ</w:t>
        </w:r>
      </w:hyperlink>
    </w:p>
    <w:p w:rsidR="008127B8" w:rsidRDefault="008127B8" w:rsidP="008127B8">
      <w:r>
        <w:t xml:space="preserve">Урожай текущего года в России будет достойным, а по зерновым станет одним из лучших в истории страны. Такое заявление сделал министр сельского хозяйства </w:t>
      </w:r>
      <w:r w:rsidRPr="00FE3230">
        <w:rPr>
          <w:b/>
        </w:rPr>
        <w:t>Дмитрий Патрушев</w:t>
      </w:r>
      <w:r>
        <w:t xml:space="preserve"> на полях Петербургского международного экономического форума ПМЭФ в четверг, 16 июня.</w:t>
      </w:r>
    </w:p>
    <w:p w:rsidR="008127B8" w:rsidRDefault="008127B8" w:rsidP="008127B8">
      <w:r>
        <w:t>"Прогнозируем хорошие показатели и по другим направлениям: в животноводстве, пищевой и перерабатывающей промышленности. Это гарантирует стабильную ситуацию на внутреннем рынке, а также позволит и далее развивать экспортный потенциал АПК", - сказал глава ведомства.</w:t>
      </w:r>
    </w:p>
    <w:p w:rsidR="008127B8" w:rsidRPr="00AF3AC7" w:rsidRDefault="008127B8" w:rsidP="008127B8">
      <w:pPr>
        <w:rPr>
          <w:i/>
        </w:rPr>
      </w:pPr>
      <w:r w:rsidRPr="00FE3230">
        <w:rPr>
          <w:b/>
        </w:rPr>
        <w:t>Патрушев</w:t>
      </w:r>
      <w:r>
        <w:t xml:space="preserve"> также отметил, что сев яровых культур в стране находится на финишной прямой, отметив, что засеяно уже 98% запланированных площадей. </w:t>
      </w:r>
      <w:r w:rsidR="00DD71B3">
        <w:rPr>
          <w:i/>
        </w:rPr>
        <w:t>Комсомольская правда, Российская газета, Бизнес-журнал, Аргументы и Факты, Интерфакс, ТАС</w:t>
      </w:r>
      <w:r w:rsidR="00A93B5F">
        <w:rPr>
          <w:i/>
        </w:rPr>
        <w:t>С,</w:t>
      </w:r>
      <w:r w:rsidR="00A93B5F" w:rsidRPr="00A93B5F">
        <w:t xml:space="preserve"> </w:t>
      </w:r>
      <w:r w:rsidR="00A93B5F" w:rsidRPr="00A93B5F">
        <w:rPr>
          <w:i/>
        </w:rPr>
        <w:t>News.ru</w:t>
      </w:r>
    </w:p>
    <w:p w:rsidR="00DD71B3" w:rsidRPr="00FE3230" w:rsidRDefault="00585F2F" w:rsidP="00DD71B3">
      <w:pPr>
        <w:pStyle w:val="a9"/>
      </w:pPr>
      <w:hyperlink r:id="rId10" w:history="1">
        <w:r w:rsidR="00DD71B3" w:rsidRPr="00FE3230">
          <w:t>ЭКСПОРТ РОССИЙСКОЙ ПРОДУКЦИИ АПК РАСТЕТ ПРАКТИЧЕСКИ ПО ВСЕМ НАПРАВЛЕНИЯМ</w:t>
        </w:r>
      </w:hyperlink>
    </w:p>
    <w:p w:rsidR="00DD71B3" w:rsidRDefault="00DD71B3" w:rsidP="00DD71B3">
      <w:r>
        <w:t xml:space="preserve">Экспорт российской продукции АПК растет практически по всем направлениям. С начала года заметно увеличились отгрузки масложировой, мясной и молочной продукции, рыбы и морепродуктов. Об этом сообщает </w:t>
      </w:r>
      <w:r w:rsidRPr="00FE3230">
        <w:rPr>
          <w:b/>
        </w:rPr>
        <w:t>Минсельхоз России</w:t>
      </w:r>
      <w:r>
        <w:t xml:space="preserve">. </w:t>
      </w:r>
    </w:p>
    <w:p w:rsidR="00DD71B3" w:rsidRDefault="00DD71B3" w:rsidP="00DD71B3">
      <w:r>
        <w:t xml:space="preserve">"Безусловно, санкции осложнили экспортную деятельность, но тем не менее мы находим возможности для обеспечения наших иностранных партнеров. В этом году мы продолжаем увеличивать объемы производства, это дает возможность соразмерно наращивать экспорт, повышая наш вклад в глобальную продовольственную безопасность", - заявил министр сельского хозяйства </w:t>
      </w:r>
      <w:r w:rsidRPr="00FE3230">
        <w:rPr>
          <w:b/>
        </w:rPr>
        <w:t>Дмитрий Патрушев</w:t>
      </w:r>
      <w:r>
        <w:t xml:space="preserve">. </w:t>
      </w:r>
    </w:p>
    <w:p w:rsidR="00DD71B3" w:rsidRPr="00AF3AC7" w:rsidRDefault="00DD71B3" w:rsidP="00DD71B3">
      <w:pPr>
        <w:rPr>
          <w:i/>
        </w:rPr>
      </w:pPr>
      <w:r w:rsidRPr="00FE3230">
        <w:rPr>
          <w:b/>
        </w:rPr>
        <w:t>Он</w:t>
      </w:r>
      <w:r>
        <w:t xml:space="preserve"> отметил, что Россия открыта для сотрудничества и готова поставлять качественную продукцию на мировой рынок. В дальнейшем планируется расширять присутствие в странах Африки, Персидского залива, Юго-Восточной Азии и других государствах. </w:t>
      </w:r>
      <w:r w:rsidRPr="00AF3AC7">
        <w:rPr>
          <w:i/>
        </w:rPr>
        <w:t>AK&amp;M</w:t>
      </w:r>
      <w:r>
        <w:rPr>
          <w:i/>
        </w:rPr>
        <w:t>, Российская газета,</w:t>
      </w:r>
      <w:r w:rsidRPr="00DD71B3">
        <w:rPr>
          <w:i/>
        </w:rPr>
        <w:t xml:space="preserve"> </w:t>
      </w:r>
      <w:r w:rsidRPr="00AF3AC7">
        <w:rPr>
          <w:i/>
        </w:rPr>
        <w:t>ТАСС, MilkNews.ru</w:t>
      </w:r>
    </w:p>
    <w:p w:rsidR="00D801CF" w:rsidRDefault="00D801CF" w:rsidP="00D801CF">
      <w:pPr>
        <w:rPr>
          <w:rFonts w:cs="Arial"/>
          <w:b/>
          <w:caps/>
          <w:color w:val="000000" w:themeColor="text1"/>
          <w:szCs w:val="18"/>
        </w:rPr>
      </w:pPr>
    </w:p>
    <w:p w:rsidR="00D801CF" w:rsidRPr="00D801CF" w:rsidRDefault="00D801CF" w:rsidP="00D801CF">
      <w:pPr>
        <w:rPr>
          <w:rFonts w:cs="Arial"/>
          <w:b/>
          <w:caps/>
          <w:color w:val="000000" w:themeColor="text1"/>
          <w:szCs w:val="18"/>
        </w:rPr>
      </w:pPr>
      <w:r w:rsidRPr="00D801CF">
        <w:rPr>
          <w:rFonts w:cs="Arial"/>
          <w:b/>
          <w:caps/>
          <w:color w:val="000000" w:themeColor="text1"/>
          <w:szCs w:val="18"/>
        </w:rPr>
        <w:t>Минсельхоз РФ видит "определённые позитивные сигналы" по снятию барьеров в экспорте продукции АПК</w:t>
      </w:r>
    </w:p>
    <w:p w:rsidR="00D801CF" w:rsidRPr="00D801CF" w:rsidRDefault="00D801CF" w:rsidP="00D801CF">
      <w:r w:rsidRPr="00D801CF">
        <w:rPr>
          <w:b/>
        </w:rPr>
        <w:t>Минсельхоз РФ</w:t>
      </w:r>
      <w:r w:rsidRPr="00D801CF">
        <w:t xml:space="preserve"> видит "определённые позитивные сигналы" по снятию барьеров в экспорте продукции АПК.</w:t>
      </w:r>
    </w:p>
    <w:p w:rsidR="00D801CF" w:rsidRDefault="00D801CF" w:rsidP="00D801CF">
      <w:r w:rsidRPr="00D801CF">
        <w:t xml:space="preserve">"Сейчас мы видим определенные позитивные сигналы. Например, США заявили о готовности гарантировать судовым и страховым компаниям, участвующим в экспорте российских товаров, что они не подпадут под их санкции. Однако это может снять лишь часть текущих проблем", - заявил министр сельского хозяйства РФ </w:t>
      </w:r>
      <w:r w:rsidRPr="00D801CF">
        <w:rPr>
          <w:b/>
        </w:rPr>
        <w:t>Дмитрий Патрушев</w:t>
      </w:r>
      <w:r w:rsidRPr="00D801CF">
        <w:t xml:space="preserve"> журналистам в кулуарах Петербургского международного экономичес</w:t>
      </w:r>
      <w:r>
        <w:t>кого форума.</w:t>
      </w:r>
    </w:p>
    <w:p w:rsidR="00D801CF" w:rsidRDefault="00D801CF" w:rsidP="00D801CF">
      <w:r w:rsidRPr="00D801CF">
        <w:t xml:space="preserve">Министр также сообщил, что " по-прежнему мешают санкции, касающиеся работы российских банков и портовых терминалов". "Надеюсь, что совместными усилиями на международном уровне мы сможем решить все трудности и обеспечить фундаментальные права людей на доступное продовольствие, - сказал он. - Параллельно совместно с Минтрансом и </w:t>
      </w:r>
      <w:proofErr w:type="spellStart"/>
      <w:r w:rsidRPr="00D801CF">
        <w:t>Минпромторгом</w:t>
      </w:r>
      <w:proofErr w:type="spellEnd"/>
      <w:r w:rsidRPr="00D801CF">
        <w:t xml:space="preserve"> развиваем собственный флот, прежде всего, судов большой грузоподъемности. В том числе рассматривается возможность предоставления господдержки на эти цели. В перспективе таким образом сможем закрыть потребности бизнеса".</w:t>
      </w:r>
      <w:r>
        <w:t xml:space="preserve"> </w:t>
      </w:r>
      <w:r w:rsidRPr="00D801CF">
        <w:rPr>
          <w:i/>
        </w:rPr>
        <w:t>Интерфакс</w:t>
      </w:r>
      <w:r w:rsidR="00A93B5F">
        <w:rPr>
          <w:i/>
        </w:rPr>
        <w:t xml:space="preserve">, </w:t>
      </w:r>
      <w:proofErr w:type="spellStart"/>
      <w:r w:rsidR="00A93B5F">
        <w:rPr>
          <w:i/>
        </w:rPr>
        <w:t>Финмаркет</w:t>
      </w:r>
      <w:proofErr w:type="spellEnd"/>
      <w:r w:rsidR="00A93B5F">
        <w:rPr>
          <w:i/>
        </w:rPr>
        <w:t>, РИА Новости</w:t>
      </w:r>
    </w:p>
    <w:p w:rsidR="00D801CF" w:rsidRDefault="00D801CF" w:rsidP="00D801CF">
      <w:pPr>
        <w:rPr>
          <w:b/>
        </w:rPr>
      </w:pPr>
    </w:p>
    <w:p w:rsidR="00DD71B3" w:rsidRPr="00D801CF" w:rsidRDefault="00585F2F" w:rsidP="00D801CF">
      <w:pPr>
        <w:rPr>
          <w:b/>
        </w:rPr>
      </w:pPr>
      <w:hyperlink r:id="rId11" w:history="1">
        <w:r w:rsidR="00DD71B3" w:rsidRPr="00D801CF">
          <w:rPr>
            <w:b/>
          </w:rPr>
          <w:t>ПМЭФ-2022. ДЕНЬ ВТОРОЙ. ГЛАВНОЕ</w:t>
        </w:r>
      </w:hyperlink>
    </w:p>
    <w:p w:rsidR="00DD71B3" w:rsidRPr="007E573D" w:rsidRDefault="00DD71B3" w:rsidP="00DD71B3">
      <w:pPr>
        <w:rPr>
          <w:i/>
        </w:rPr>
      </w:pPr>
      <w:r>
        <w:t xml:space="preserve">В Санкт-Петербурге проходит 25-й Петербургский международный экономический форум (ПМЭФ-2022). Министр сельского хозяйства </w:t>
      </w:r>
      <w:r w:rsidRPr="00832D22">
        <w:rPr>
          <w:b/>
        </w:rPr>
        <w:t>Дмитрий Патрушев</w:t>
      </w:r>
      <w:r>
        <w:t xml:space="preserve"> сообщил, что производство продукции животноводства в РФ по итогам первого квартала 2022 года выросло на 5-7%. "Что касается животноводства, тоже, наверное, важный фактор, который я сейчас хочу привести по итогам первого квартала: практически по всем отраслям животноводства у нас наблюдается рост. Мы производим продукции больше, чем в прошлом году", - сказал </w:t>
      </w:r>
      <w:r w:rsidRPr="00832D22">
        <w:rPr>
          <w:b/>
        </w:rPr>
        <w:t>господин Патрушев</w:t>
      </w:r>
      <w:r>
        <w:t xml:space="preserve">. </w:t>
      </w:r>
      <w:r>
        <w:rPr>
          <w:i/>
        </w:rPr>
        <w:t>Коммерсантъ,</w:t>
      </w:r>
      <w:r w:rsidRPr="00DD71B3">
        <w:rPr>
          <w:i/>
        </w:rPr>
        <w:t xml:space="preserve"> </w:t>
      </w:r>
      <w:r>
        <w:rPr>
          <w:i/>
        </w:rPr>
        <w:t>ТАСС</w:t>
      </w:r>
    </w:p>
    <w:p w:rsidR="000910EA" w:rsidRDefault="000910EA" w:rsidP="00D801CF">
      <w:bookmarkStart w:id="10" w:name="_GoBack"/>
      <w:bookmarkEnd w:id="10"/>
    </w:p>
    <w:p w:rsidR="000910EA" w:rsidRDefault="00D801CF" w:rsidP="00D801CF">
      <w:pPr>
        <w:rPr>
          <w:rFonts w:cs="Arial"/>
          <w:b/>
          <w:caps/>
          <w:color w:val="000000" w:themeColor="text1"/>
          <w:szCs w:val="18"/>
        </w:rPr>
      </w:pPr>
      <w:r w:rsidRPr="00D801CF">
        <w:rPr>
          <w:rFonts w:cs="Arial"/>
          <w:b/>
          <w:caps/>
          <w:color w:val="000000" w:themeColor="text1"/>
          <w:szCs w:val="18"/>
        </w:rPr>
        <w:t>Аграрии РФ приобретут более 15 млн т</w:t>
      </w:r>
      <w:r w:rsidR="00B63AEA">
        <w:rPr>
          <w:rFonts w:cs="Arial"/>
          <w:b/>
          <w:caps/>
          <w:color w:val="000000" w:themeColor="text1"/>
          <w:szCs w:val="18"/>
        </w:rPr>
        <w:t>онн</w:t>
      </w:r>
      <w:r w:rsidRPr="00D801CF">
        <w:rPr>
          <w:rFonts w:cs="Arial"/>
          <w:b/>
          <w:caps/>
          <w:color w:val="000000" w:themeColor="text1"/>
          <w:szCs w:val="18"/>
        </w:rPr>
        <w:t xml:space="preserve"> минудобрений для работы в новом </w:t>
      </w:r>
      <w:r w:rsidR="000910EA">
        <w:rPr>
          <w:rFonts w:cs="Arial"/>
          <w:b/>
          <w:caps/>
          <w:color w:val="000000" w:themeColor="text1"/>
          <w:szCs w:val="18"/>
        </w:rPr>
        <w:t xml:space="preserve">сельхозгоду </w:t>
      </w:r>
    </w:p>
    <w:p w:rsidR="00D801CF" w:rsidRPr="00D801CF" w:rsidRDefault="00D801CF" w:rsidP="00D801CF">
      <w:r w:rsidRPr="00D801CF">
        <w:t xml:space="preserve">Аграрии РФ для работы в новом </w:t>
      </w:r>
      <w:proofErr w:type="spellStart"/>
      <w:r w:rsidRPr="00D801CF">
        <w:t>сельхозгоду</w:t>
      </w:r>
      <w:proofErr w:type="spellEnd"/>
      <w:r w:rsidRPr="00D801CF">
        <w:t xml:space="preserve"> (начнётся 1 июля) приобретут более 15 млн тонн </w:t>
      </w:r>
      <w:proofErr w:type="spellStart"/>
      <w:r w:rsidRPr="00D801CF">
        <w:t>минудобрений</w:t>
      </w:r>
      <w:proofErr w:type="spellEnd"/>
      <w:r w:rsidRPr="00D801CF">
        <w:t>.</w:t>
      </w:r>
    </w:p>
    <w:p w:rsidR="00D801CF" w:rsidRPr="00D801CF" w:rsidRDefault="00D801CF" w:rsidP="00D801CF">
      <w:r w:rsidRPr="00D801CF">
        <w:t xml:space="preserve">"Чтобы поддержать производителей и в следующем сезоне, уже принят план закупок с июня текущего года по май 2023 года. Планируется приобрести более 15 млн тонн удобрений, в том числе 7 млн тонн аммиачной селитры", - сообщил министр сельского хозяйства </w:t>
      </w:r>
      <w:r w:rsidRPr="00D801CF">
        <w:rPr>
          <w:b/>
        </w:rPr>
        <w:t>Дмитрий Патрушев</w:t>
      </w:r>
      <w:r w:rsidRPr="00D801CF">
        <w:t xml:space="preserve"> журналистам в кулуарах Петербургского международного экономического форума.</w:t>
      </w:r>
    </w:p>
    <w:p w:rsidR="00D801CF" w:rsidRPr="00D801CF" w:rsidRDefault="00D801CF" w:rsidP="00D801CF">
      <w:r w:rsidRPr="00D801CF">
        <w:t>По его словам, обеспечить потребности внутреннего рынка и ценовую доступность поможет и квотирование экспорта азотных удобрений, которое продлено до конца следующего года.</w:t>
      </w:r>
      <w:r w:rsidRPr="00D801CF">
        <w:rPr>
          <w:i/>
        </w:rPr>
        <w:t xml:space="preserve"> Интерфакс</w:t>
      </w:r>
      <w:r w:rsidR="004E06E7">
        <w:rPr>
          <w:i/>
        </w:rPr>
        <w:t>, ТАСС</w:t>
      </w:r>
    </w:p>
    <w:p w:rsidR="00DD71B3" w:rsidRPr="00FE3230" w:rsidRDefault="00585F2F" w:rsidP="00DD71B3">
      <w:pPr>
        <w:pStyle w:val="a9"/>
      </w:pPr>
      <w:hyperlink r:id="rId12" w:history="1">
        <w:r w:rsidR="00DD71B3" w:rsidRPr="00FE3230">
          <w:t>РФ УСКОРИТ СЕЛЕКЦИЮ АГРОПРОМЫШЛЕННЫХ КУЛЬТУР В РАМКАХ ИМПОРТОЗАМЕЩЕНИЯ - ПАТРУШЕВ</w:t>
        </w:r>
      </w:hyperlink>
    </w:p>
    <w:p w:rsidR="00DD71B3" w:rsidRDefault="00DD71B3" w:rsidP="00DD71B3">
      <w:r w:rsidRPr="00FE3230">
        <w:rPr>
          <w:b/>
        </w:rPr>
        <w:t>Минсельхоз РФ</w:t>
      </w:r>
      <w:r>
        <w:t xml:space="preserve"> ускорит работу по селекции агропромышленных культур в условиях </w:t>
      </w:r>
      <w:proofErr w:type="spellStart"/>
      <w:r>
        <w:t>импортозамещения</w:t>
      </w:r>
      <w:proofErr w:type="spellEnd"/>
      <w:r>
        <w:t xml:space="preserve">, сообщил в четверг журналистам министр сельского хозяйства Дмитрия </w:t>
      </w:r>
      <w:r w:rsidRPr="00FE3230">
        <w:rPr>
          <w:b/>
        </w:rPr>
        <w:t>Патрушев</w:t>
      </w:r>
      <w:r>
        <w:t xml:space="preserve"> на полях ПМЭФ.</w:t>
      </w:r>
    </w:p>
    <w:p w:rsidR="00DD71B3" w:rsidRDefault="00DD71B3" w:rsidP="00DD71B3">
      <w:r>
        <w:t xml:space="preserve">"У нас по селекции по большинству позиций свои очень хорошие наработки, по пшенице практически на 100% мы своим посадочным материалом себя обеспечиваем, но есть культуры, по которым еще необходимо вести работу. Эта работа ведется, мы ее никогда не прекращали, но сейчас придется ее форсировать. Мы понимаем, как это сделать, мы видим перспективы и конечно же с нашим бизнесом, что самое главное, совместно будем эту работу выстраивать", - сказал </w:t>
      </w:r>
      <w:r w:rsidRPr="00FE3230">
        <w:rPr>
          <w:b/>
        </w:rPr>
        <w:t>Патрушев</w:t>
      </w:r>
      <w:r>
        <w:t>.</w:t>
      </w:r>
    </w:p>
    <w:p w:rsidR="00DD71B3" w:rsidRPr="00AF3AC7" w:rsidRDefault="00DD71B3" w:rsidP="00DD71B3">
      <w:pPr>
        <w:rPr>
          <w:i/>
        </w:rPr>
      </w:pPr>
      <w:r>
        <w:t xml:space="preserve">Он добавил, что при поставках на экспорт в условиях санкций необходимо учитывать, что многие логистические цепочки разорваны, есть также сложности с финансовыми расчетами. </w:t>
      </w:r>
      <w:r w:rsidRPr="00AF3AC7">
        <w:rPr>
          <w:i/>
        </w:rPr>
        <w:t>MilkNews.ru</w:t>
      </w:r>
      <w:r w:rsidR="004E06E7">
        <w:rPr>
          <w:i/>
        </w:rPr>
        <w:t>, ТАСС</w:t>
      </w:r>
    </w:p>
    <w:p w:rsidR="008127B8" w:rsidRPr="004E06E7" w:rsidRDefault="00585F2F" w:rsidP="008127B8">
      <w:pPr>
        <w:pStyle w:val="a9"/>
        <w:rPr>
          <w:i/>
        </w:rPr>
      </w:pPr>
      <w:hyperlink r:id="rId13" w:history="1">
        <w:r w:rsidR="008127B8" w:rsidRPr="00FE3230">
          <w:t>МЭБ ПРИЗНАЛА РОССИЮ СТРАНОЙ С КОНТРОЛИРУЕМЫМ РИСКОМ ПО ОПАСНОЙ БОЛЕЗНИ ЖИВОТНЫХ</w:t>
        </w:r>
      </w:hyperlink>
    </w:p>
    <w:p w:rsidR="008127B8" w:rsidRDefault="008127B8" w:rsidP="008127B8">
      <w:r>
        <w:t xml:space="preserve">Как отметил министр сельского хозяйства </w:t>
      </w:r>
      <w:r w:rsidRPr="00FE3230">
        <w:rPr>
          <w:b/>
        </w:rPr>
        <w:t>Дмитрий Патрушев</w:t>
      </w:r>
      <w:r>
        <w:t xml:space="preserve"> на полях ПМЭФ-2022, за последние годы наша страна проделала огромную работу по признанию России территорией, свободной от особо опасных заболеваний животных, и достигла в этом значительных успехов, сообщает </w:t>
      </w:r>
      <w:r w:rsidRPr="00FE3230">
        <w:rPr>
          <w:b/>
        </w:rPr>
        <w:t>Минсельхоз России</w:t>
      </w:r>
      <w:r>
        <w:t xml:space="preserve">. </w:t>
      </w:r>
    </w:p>
    <w:p w:rsidR="008127B8" w:rsidRPr="00AF3AC7" w:rsidRDefault="008127B8" w:rsidP="008127B8">
      <w:pPr>
        <w:rPr>
          <w:i/>
        </w:rPr>
      </w:pPr>
      <w:r>
        <w:t>По его словам, в мае мы стали первым государством на территории ЕАЭС, получившим статус страны с контролируемым риском по губкообразной энцефалопатии крупного рогатого скота. Это существенно расширит возможности для торговли мясной продукцией со странами Юго-Восточной и Восточной Азии, Африки и Европы. Кроме того, МЭБ одобрена еще одна зона, свободная от ящура с вакцинацией. В нее входит Бурятия, Тыва и Кош-</w:t>
      </w:r>
      <w:proofErr w:type="spellStart"/>
      <w:r>
        <w:t>Агачский</w:t>
      </w:r>
      <w:proofErr w:type="spellEnd"/>
      <w:r>
        <w:t xml:space="preserve"> район Республики Алтай. Всего таких регионов в нашей стране уже 68. </w:t>
      </w:r>
      <w:r w:rsidRPr="00AF3AC7">
        <w:rPr>
          <w:i/>
        </w:rPr>
        <w:t>AK&amp;M</w:t>
      </w:r>
      <w:r w:rsidR="005C0E51">
        <w:rPr>
          <w:i/>
        </w:rPr>
        <w:t>, Ветеринария и жизнь</w:t>
      </w:r>
    </w:p>
    <w:p w:rsidR="00301E2D" w:rsidRPr="00832D22" w:rsidRDefault="00585F2F" w:rsidP="00301E2D">
      <w:pPr>
        <w:pStyle w:val="a9"/>
      </w:pPr>
      <w:hyperlink r:id="rId14" w:history="1">
        <w:r w:rsidR="00301E2D" w:rsidRPr="00832D22">
          <w:t>В САРАТОВСКОЙ ОБЛАСТИ АКТИВИЗИРУЮТ ВНЕДРЕНИЕ ИННОВАЦИЙ В АПК</w:t>
        </w:r>
      </w:hyperlink>
    </w:p>
    <w:p w:rsidR="00301E2D" w:rsidRDefault="00301E2D" w:rsidP="00301E2D">
      <w:r>
        <w:t xml:space="preserve">В Саратовской области активизируют внедрение инноваций в АПК и запустят крупное мукомольное производство. Регион планирует активно развивать аграрное образование и заниматься новыми технологиями. </w:t>
      </w:r>
    </w:p>
    <w:p w:rsidR="00301E2D" w:rsidRPr="007E573D" w:rsidRDefault="00301E2D" w:rsidP="00301E2D">
      <w:pPr>
        <w:rPr>
          <w:i/>
        </w:rPr>
      </w:pPr>
      <w:r>
        <w:t xml:space="preserve">Как сообщает </w:t>
      </w:r>
      <w:r w:rsidRPr="00832D22">
        <w:rPr>
          <w:b/>
        </w:rPr>
        <w:t>Минсельхоз России</w:t>
      </w:r>
      <w:r>
        <w:t>, этому поможет соглашение с компанией "</w:t>
      </w:r>
      <w:proofErr w:type="spellStart"/>
      <w:r>
        <w:t>Иннопрактика</w:t>
      </w:r>
      <w:proofErr w:type="spellEnd"/>
      <w:r>
        <w:t>", которое заключили на ПМЭФ-2022. В агропром будут внедрять современные биопрепараты в рамках проекта "</w:t>
      </w:r>
      <w:proofErr w:type="spellStart"/>
      <w:r>
        <w:t>Иннагро</w:t>
      </w:r>
      <w:proofErr w:type="spellEnd"/>
      <w:r>
        <w:t xml:space="preserve">", расширять производство органической продукции и продукции с улучшенными характеристиками. </w:t>
      </w:r>
      <w:r w:rsidR="00D45634">
        <w:t xml:space="preserve">В церемонии подписания соглашения принял участие </w:t>
      </w:r>
      <w:r w:rsidR="00D45634" w:rsidRPr="00D45634">
        <w:rPr>
          <w:b/>
        </w:rPr>
        <w:t>Дмитрий Патрушев.</w:t>
      </w:r>
      <w:r w:rsidR="00D45634">
        <w:t xml:space="preserve"> </w:t>
      </w:r>
      <w:r w:rsidRPr="007E573D">
        <w:rPr>
          <w:i/>
        </w:rPr>
        <w:t>AK&amp;M</w:t>
      </w:r>
    </w:p>
    <w:p w:rsidR="00F8201B" w:rsidRDefault="00F8201B" w:rsidP="00F8201B">
      <w:pPr>
        <w:pStyle w:val="a9"/>
      </w:pPr>
      <w:r>
        <w:t>Дмитрий Патрушев и Валерий Лимаренко обсудили развитие островного сельского хозяйства</w:t>
      </w:r>
    </w:p>
    <w:p w:rsidR="00F8201B" w:rsidRPr="00F8201B" w:rsidRDefault="00F8201B" w:rsidP="00F8201B">
      <w:r w:rsidRPr="00F8201B">
        <w:t>В Сахалинской области растет производство продукции сельского хозяйства. Итоги развития отрасли губернатор Валерий Лимаренко обсудил с министром сельского хозяйства Российской Федерации Дмитрием Патрушевым. Встреча состоялась в ходе Петербургского междун</w:t>
      </w:r>
      <w:r>
        <w:t>ародного экономического форума.</w:t>
      </w:r>
    </w:p>
    <w:p w:rsidR="00F8201B" w:rsidRPr="00F8201B" w:rsidRDefault="00F8201B" w:rsidP="00F8201B">
      <w:r w:rsidRPr="00F8201B">
        <w:t>В прошлом году в Сахалинской области благодаря реализации крупных инвестиционных проектов выросло поголовье молочных коров. По сравнению с 2020 годом в два раза увеличилось производство молока. Более чем в три раза - мяса. Местные аграрии на 95 процентов обеспечивают потребности населения в картофеле.</w:t>
      </w:r>
      <w:r>
        <w:t xml:space="preserve"> </w:t>
      </w:r>
      <w:r w:rsidRPr="00F8201B">
        <w:rPr>
          <w:i/>
        </w:rPr>
        <w:t>АСТВ</w:t>
      </w:r>
      <w:r w:rsidR="004E0302">
        <w:rPr>
          <w:i/>
        </w:rPr>
        <w:t>, Аргументы и факты, Московский комсомолец, ТИА Острова</w:t>
      </w:r>
    </w:p>
    <w:p w:rsidR="004E0302" w:rsidRDefault="004E0302" w:rsidP="004E0302">
      <w:pPr>
        <w:pStyle w:val="a9"/>
      </w:pPr>
      <w:r>
        <w:t>Василий Орлов предложил ввести льготные тарифы на транспортировку амурской сельхозпродукции</w:t>
      </w:r>
    </w:p>
    <w:p w:rsidR="004E0302" w:rsidRPr="004E0302" w:rsidRDefault="004E0302" w:rsidP="004E0302">
      <w:r w:rsidRPr="004E0302">
        <w:t xml:space="preserve">Поддержку амурских аграриев губернатор Приамурья Василий Орлов обсудил с министром сельского хозяйства России </w:t>
      </w:r>
      <w:r w:rsidRPr="004E0302">
        <w:rPr>
          <w:b/>
        </w:rPr>
        <w:t>Дмитрием Патрушевым.</w:t>
      </w:r>
      <w:r w:rsidRPr="004E0302">
        <w:t xml:space="preserve"> Встреча про</w:t>
      </w:r>
      <w:r>
        <w:t>шла в Санкт-Петербурге на ПМЭФ.</w:t>
      </w:r>
    </w:p>
    <w:p w:rsidR="004E0302" w:rsidRPr="004E0302" w:rsidRDefault="004E0302" w:rsidP="004E0302">
      <w:pPr>
        <w:rPr>
          <w:i/>
        </w:rPr>
      </w:pPr>
      <w:r>
        <w:t>«</w:t>
      </w:r>
      <w:r w:rsidRPr="004E0302">
        <w:t>На региональном уровне мы помогаем аграриям, но есть вопросы, которые можно решить только на федеральном уровне. Амурским производителям нужны стабильные рынки сбыта, им сложно конкурировать с коллегами из центральных регионов России, где есть большой спрос. Одна из причин — удорожание продукции из-за больших расходов на транспортировку. Нужны льготные тарифы для наших а</w:t>
      </w:r>
      <w:r>
        <w:t xml:space="preserve">грариев», - отметил Орлов. </w:t>
      </w:r>
      <w:r w:rsidRPr="004E0302">
        <w:rPr>
          <w:i/>
        </w:rPr>
        <w:t>Амурское областное телевидение</w:t>
      </w:r>
    </w:p>
    <w:p w:rsidR="004E0302" w:rsidRDefault="004E0302" w:rsidP="004E0302">
      <w:pPr>
        <w:pStyle w:val="a9"/>
      </w:pPr>
      <w:r>
        <w:t>ПМЭФ-2022: Дмитрий патрушев встретился с главой Хакасии</w:t>
      </w:r>
    </w:p>
    <w:p w:rsidR="004E0302" w:rsidRDefault="004E0302" w:rsidP="004E0302">
      <w:r w:rsidRPr="004E0302">
        <w:t xml:space="preserve">На площадке Петербургского международного экономического форума состоялась рабочая встреча главы Хакасии Валентина Коновалова с министром сельского хозяйства России </w:t>
      </w:r>
      <w:r w:rsidRPr="004E0302">
        <w:rPr>
          <w:b/>
        </w:rPr>
        <w:t>Дмитрием Патрушевым</w:t>
      </w:r>
      <w:r>
        <w:t>.</w:t>
      </w:r>
    </w:p>
    <w:p w:rsidR="004E0302" w:rsidRDefault="004E0302" w:rsidP="004E0302">
      <w:r w:rsidRPr="004E0302">
        <w:t>За последние четыре года финансирование агропромышленного комплекса Хакасии увеличилось почти в два раза: в 2021 го</w:t>
      </w:r>
      <w:r>
        <w:t xml:space="preserve">ду оно составило 1,74 млрд руб. </w:t>
      </w:r>
      <w:r w:rsidRPr="004E0302">
        <w:rPr>
          <w:i/>
        </w:rPr>
        <w:t>Хакасия</w:t>
      </w:r>
    </w:p>
    <w:p w:rsidR="004E0302" w:rsidRDefault="004E0302" w:rsidP="004E0302"/>
    <w:p w:rsidR="00DD71B3" w:rsidRPr="004E0302" w:rsidRDefault="00DD71B3" w:rsidP="004E0302">
      <w:pPr>
        <w:rPr>
          <w:b/>
        </w:rPr>
      </w:pPr>
      <w:r w:rsidRPr="004E0302">
        <w:rPr>
          <w:b/>
        </w:rPr>
        <w:t>В МИНСЕЛЬХОЗЕ СООБЩИЛИ, ЧТО ГОСПОДДЕРЖКА АПК В 2023 ГОДУ МОЖЕТ ПРЕВЫСИТЬ 500 МЛРД РУБЛЕЙ</w:t>
      </w:r>
    </w:p>
    <w:p w:rsidR="00DD71B3" w:rsidRDefault="00DD71B3" w:rsidP="00DD71B3">
      <w:r w:rsidRPr="00832D22">
        <w:rPr>
          <w:b/>
        </w:rPr>
        <w:t>Минсельхоз РФ</w:t>
      </w:r>
      <w:r>
        <w:t xml:space="preserve"> совместно с Минфином прорабатывает возможность увеличения поддержки АПК, в 2023 году ее объем может составить более 500 млрд рублей. Об этом в интервью " Российской газете " в ходе ПМЭФ сообщила заместитель министра сельского хозяйства </w:t>
      </w:r>
      <w:r w:rsidRPr="00832D22">
        <w:rPr>
          <w:b/>
        </w:rPr>
        <w:t>Елена Фастова</w:t>
      </w:r>
      <w:r>
        <w:t xml:space="preserve">. </w:t>
      </w:r>
    </w:p>
    <w:p w:rsidR="00DD71B3" w:rsidRDefault="00DD71B3" w:rsidP="00DD71B3">
      <w:r>
        <w:t xml:space="preserve">"Сейчас в рамках подготовки бюджета на 2023-2025 годы </w:t>
      </w:r>
      <w:r w:rsidRPr="00832D22">
        <w:rPr>
          <w:b/>
        </w:rPr>
        <w:t>Минсельхоз</w:t>
      </w:r>
      <w:r>
        <w:t xml:space="preserve"> прорабатывает с Минфином возможность увеличения поддержки АПК", - сказала замминистра. </w:t>
      </w:r>
    </w:p>
    <w:p w:rsidR="00DD71B3" w:rsidRDefault="00DD71B3" w:rsidP="00DD71B3">
      <w:pPr>
        <w:rPr>
          <w:i/>
        </w:rPr>
      </w:pPr>
      <w:r>
        <w:t xml:space="preserve">Она пояснила, что по действующей программе на 2023 год предусмотрено финансирование в размере 375,9 млрд рублей, увеличение предполагается еще на 124 млрд рублей. Таким образом, на следующий год общая поддержка АПК превысит 500 млрд рублей, отметила </w:t>
      </w:r>
      <w:r w:rsidRPr="00832D22">
        <w:rPr>
          <w:b/>
        </w:rPr>
        <w:t>Фастова</w:t>
      </w:r>
      <w:r>
        <w:t xml:space="preserve">. </w:t>
      </w:r>
      <w:r>
        <w:rPr>
          <w:i/>
        </w:rPr>
        <w:t>Российская газета, ТАСС, РИА Новости</w:t>
      </w:r>
    </w:p>
    <w:p w:rsidR="005E5B20" w:rsidRPr="00832D22" w:rsidRDefault="00585F2F" w:rsidP="005E5B20">
      <w:pPr>
        <w:pStyle w:val="a9"/>
      </w:pPr>
      <w:hyperlink r:id="rId15" w:history="1">
        <w:r w:rsidR="005E5B20" w:rsidRPr="00832D22">
          <w:t>АПК РФ ВПОЛНЕ КОМФОРТНО ЧУВСТВУЕТ СЕБЯ НА РЫНКАХ ЕВРОПЫ, АЗИИ И АМЕРИКИ - МИНСЕЛЬХОЗ РФ</w:t>
        </w:r>
      </w:hyperlink>
    </w:p>
    <w:p w:rsidR="005E5B20" w:rsidRDefault="005E5B20" w:rsidP="005E5B20">
      <w:r>
        <w:t xml:space="preserve">Продукция российского агропромышленного комплекса (АПК) вполне комфортно чувствует себя на рынках Европы, Азии и Америки. Об этом в ходе Петербургского международного экономического форума (ПМЭФ) сообщил заместитель </w:t>
      </w:r>
      <w:r w:rsidRPr="00832D22">
        <w:rPr>
          <w:b/>
        </w:rPr>
        <w:t>министра сельского хозяйства России</w:t>
      </w:r>
      <w:r>
        <w:t xml:space="preserve"> Андрей Разин.</w:t>
      </w:r>
    </w:p>
    <w:p w:rsidR="005E5B20" w:rsidRPr="007E573D" w:rsidRDefault="005E5B20" w:rsidP="005E5B20">
      <w:pPr>
        <w:rPr>
          <w:i/>
        </w:rPr>
      </w:pPr>
      <w:r>
        <w:t xml:space="preserve">По его словам, АПК на сегодняшний день является основной ключевой отраслью с точки зрения обеспечения и </w:t>
      </w:r>
      <w:proofErr w:type="spellStart"/>
      <w:r>
        <w:t>продбезопасности</w:t>
      </w:r>
      <w:proofErr w:type="spellEnd"/>
      <w:r>
        <w:t xml:space="preserve"> и в целом стабильного взгляда на будущее. "Безусловно, мы занимаемся очень важным социально ответственным бизнесом, как обеспечить возможность накормить большое количество людей", - сказал он. </w:t>
      </w:r>
      <w:r w:rsidRPr="007E573D">
        <w:rPr>
          <w:i/>
        </w:rPr>
        <w:t>MilkNews.ru</w:t>
      </w:r>
      <w:r w:rsidR="004E06E7">
        <w:rPr>
          <w:i/>
        </w:rPr>
        <w:t>, ТАСС</w:t>
      </w:r>
    </w:p>
    <w:p w:rsidR="00647D52" w:rsidRPr="00FE3230" w:rsidRDefault="00585F2F" w:rsidP="00647D52">
      <w:pPr>
        <w:pStyle w:val="a9"/>
      </w:pPr>
      <w:hyperlink r:id="rId16" w:history="1">
        <w:r w:rsidR="00647D52" w:rsidRPr="00FE3230">
          <w:t>МИНСЕЛЬХОЗ ОБНОВИЛ ПЛАН ЛЬГОТНОГО КРЕДИТОВАНИЯ АПК</w:t>
        </w:r>
      </w:hyperlink>
    </w:p>
    <w:p w:rsidR="00647D52" w:rsidRDefault="00647D52" w:rsidP="00647D52">
      <w:r>
        <w:t xml:space="preserve">15 июня </w:t>
      </w:r>
      <w:r w:rsidRPr="00FE3230">
        <w:rPr>
          <w:b/>
        </w:rPr>
        <w:t>Минсельхозом России</w:t>
      </w:r>
      <w:r>
        <w:t xml:space="preserve"> опубликован обновленный план льготного кредитования АПК. Изменения связаны с выделением дополнительного финансирования механизма льготного кредитования за счет средств федерального бюджета.</w:t>
      </w:r>
    </w:p>
    <w:p w:rsidR="00647D52" w:rsidRPr="00647D52" w:rsidRDefault="00647D52" w:rsidP="00647D52">
      <w:r>
        <w:t xml:space="preserve">Совокупный лимит средств, предусмотренных на обслуживание механизма льготного кредитования в 2022 году, увеличен на 4,96 млрд руб., до 135,4 млрд руб. (+44,9 млрд руб. к уровню 2021 года), в том числе 66,7 млрд руб. - на поддержку льготного краткосрочного кредитования, 68,7 млрд руб. - на поддержку льготного инвестиционного кредитования. Дополнительные средства в полном объеме будут направлены на субсидирование ранее принятых обязательств по выданным инвестиционным кредитам. </w:t>
      </w:r>
      <w:r w:rsidRPr="00AF3AC7">
        <w:rPr>
          <w:i/>
        </w:rPr>
        <w:t>MilkNews.ru</w:t>
      </w:r>
    </w:p>
    <w:p w:rsidR="00041043" w:rsidRPr="00832D22" w:rsidRDefault="00041043" w:rsidP="00041043">
      <w:pPr>
        <w:pStyle w:val="a9"/>
      </w:pPr>
      <w:r w:rsidRPr="00832D22">
        <w:t>ПРАВИЛА ИГРЫ</w:t>
      </w:r>
    </w:p>
    <w:p w:rsidR="00041043" w:rsidRDefault="006C570A" w:rsidP="00041043">
      <w:r>
        <w:t>Г</w:t>
      </w:r>
      <w:r w:rsidR="00041043">
        <w:t xml:space="preserve">лава </w:t>
      </w:r>
      <w:proofErr w:type="spellStart"/>
      <w:r w:rsidR="00041043">
        <w:t>Росрыболовства</w:t>
      </w:r>
      <w:proofErr w:type="spellEnd"/>
      <w:r w:rsidR="00041043">
        <w:t xml:space="preserve"> Илья Шестаков, выступая 16 июня на сессии "Мировой океан и глобальные трансформации: какой флот нужен России и миру" в рамках ПМЭФ-2022, предложил неожиданный вариант решения проблем </w:t>
      </w:r>
      <w:r w:rsidR="00041043">
        <w:lastRenderedPageBreak/>
        <w:t>экспортеров зерна, у которых возникли сложности с фрахтом иностранных сухогрузов на фоне военного конфликта РФ и Украины. Идею чиновник выдвинул вполне предсказуемую - брать пример с рыбаков, то есть ввести для экспортеров систему, аналогичную "квотам под киль". Так сказать, "бушель под киль".</w:t>
      </w:r>
    </w:p>
    <w:p w:rsidR="00041043" w:rsidRPr="007E573D" w:rsidRDefault="00041043" w:rsidP="00041043">
      <w:pPr>
        <w:rPr>
          <w:i/>
        </w:rPr>
      </w:pPr>
      <w:r>
        <w:t xml:space="preserve">В </w:t>
      </w:r>
      <w:r w:rsidRPr="00832D22">
        <w:rPr>
          <w:b/>
        </w:rPr>
        <w:t>Минсельхозе</w:t>
      </w:r>
      <w:r>
        <w:t xml:space="preserve"> дипломатично заявили, что считают рассмотрение инициативы "преждевременным". Тем более что и у рыбаков система работает не без проблем, они не раз жаловались на задержку строительство судов, трудности п</w:t>
      </w:r>
      <w:r w:rsidR="007D64BB">
        <w:t xml:space="preserve">ризнавал сам господин Шестаков. </w:t>
      </w:r>
      <w:r w:rsidRPr="007E573D">
        <w:rPr>
          <w:i/>
        </w:rPr>
        <w:t>Коммерсантъ</w:t>
      </w:r>
    </w:p>
    <w:p w:rsidR="00832D22" w:rsidRDefault="00F62502" w:rsidP="008C7601">
      <w:pPr>
        <w:pStyle w:val="a8"/>
        <w:spacing w:before="240"/>
        <w:outlineLvl w:val="0"/>
      </w:pPr>
      <w:r>
        <w:t>Государственное регулирование отрасли АПК</w:t>
      </w:r>
    </w:p>
    <w:p w:rsidR="00647D52" w:rsidRPr="00FE3230" w:rsidRDefault="00585F2F" w:rsidP="00647D52">
      <w:pPr>
        <w:pStyle w:val="a9"/>
      </w:pPr>
      <w:hyperlink r:id="rId17" w:history="1">
        <w:r w:rsidR="00647D52" w:rsidRPr="00FE3230">
          <w:t>АБРАМЧЕНКО: РОССИЯ ГОТОВА ПЕРЕЙТИ К РАСЧЕТАМ В НАЦВАЛЮТАХ С ДРУЖЕСТВЕННЫМИ СТРАНАМИ</w:t>
        </w:r>
      </w:hyperlink>
    </w:p>
    <w:p w:rsidR="00647D52" w:rsidRDefault="00647D52" w:rsidP="00647D52">
      <w:r>
        <w:t xml:space="preserve">Российская банковская система готова перейти к расчетам в </w:t>
      </w:r>
      <w:proofErr w:type="spellStart"/>
      <w:r>
        <w:t>нацвалютах</w:t>
      </w:r>
      <w:proofErr w:type="spellEnd"/>
      <w:r>
        <w:t xml:space="preserve"> со странами Ближнего Востока и Северной Африки за продовольствие, однако эти страны пока готовят свои экономики к такому переходу. Об этом журналистам сообщила вице-премьер Виктория </w:t>
      </w:r>
      <w:proofErr w:type="spellStart"/>
      <w:r>
        <w:t>Абрамченко</w:t>
      </w:r>
      <w:proofErr w:type="spellEnd"/>
      <w:r>
        <w:t xml:space="preserve"> в ходе Петербургского международного экономического форума. </w:t>
      </w:r>
    </w:p>
    <w:p w:rsidR="00647D52" w:rsidRPr="00647D52" w:rsidRDefault="00647D52" w:rsidP="00647D52">
      <w:r>
        <w:t xml:space="preserve">"Чтобы перейти на расчеты в национальных валютах, необходимо, чтобы банковский сектор страны был к этому готов. Мы ведем переговоры с дружественными странами как раз по подготовке банковского сектора внутри этих стран. Россия готова, мы уже натренировались на энергоресурсах, мы понимаем, как это делать, а другие государства - нет", - сказала </w:t>
      </w:r>
      <w:proofErr w:type="spellStart"/>
      <w:r>
        <w:t>Абрамченко</w:t>
      </w:r>
      <w:proofErr w:type="spellEnd"/>
      <w:r>
        <w:t xml:space="preserve">. </w:t>
      </w:r>
      <w:r w:rsidRPr="00AF3AC7">
        <w:rPr>
          <w:i/>
        </w:rPr>
        <w:t>ТАСС</w:t>
      </w:r>
      <w:r>
        <w:rPr>
          <w:i/>
        </w:rPr>
        <w:t xml:space="preserve">, </w:t>
      </w:r>
      <w:r w:rsidRPr="007E573D">
        <w:rPr>
          <w:i/>
        </w:rPr>
        <w:t>ПРАЙМ</w:t>
      </w:r>
      <w:r>
        <w:rPr>
          <w:i/>
        </w:rPr>
        <w:t xml:space="preserve">, </w:t>
      </w:r>
      <w:r w:rsidRPr="007E573D">
        <w:rPr>
          <w:i/>
        </w:rPr>
        <w:t>MilkNews.ru</w:t>
      </w:r>
    </w:p>
    <w:p w:rsidR="00746C00" w:rsidRPr="00832D22" w:rsidRDefault="00585F2F" w:rsidP="00746C00">
      <w:pPr>
        <w:pStyle w:val="a9"/>
      </w:pPr>
      <w:hyperlink r:id="rId18" w:history="1">
        <w:r w:rsidR="00746C00" w:rsidRPr="00832D22">
          <w:t>АБРАМЧЕНКО ПРЕДЛОЖИЛА "КРАСНЫЙ КРЕСТ" В ПРОДОВОЛЬСТВИИ</w:t>
        </w:r>
      </w:hyperlink>
    </w:p>
    <w:p w:rsidR="00746C00" w:rsidRDefault="00746C00" w:rsidP="00746C00">
      <w:r>
        <w:t xml:space="preserve">Международный "Красный крест" в области продовольствия предложила создать вице-премьер </w:t>
      </w:r>
      <w:r w:rsidRPr="00062517">
        <w:t xml:space="preserve">Виктория </w:t>
      </w:r>
      <w:proofErr w:type="spellStart"/>
      <w:r w:rsidRPr="00062517">
        <w:t>Абрамченко</w:t>
      </w:r>
      <w:proofErr w:type="spellEnd"/>
      <w:r>
        <w:t>.</w:t>
      </w:r>
    </w:p>
    <w:p w:rsidR="00746C00" w:rsidRDefault="00746C00" w:rsidP="00746C00">
      <w:pPr>
        <w:rPr>
          <w:i/>
        </w:rPr>
      </w:pPr>
      <w:r>
        <w:t xml:space="preserve">"Миру нужен мировой продовольственный арбитр. В 1945 году в ООН была основана организация ФАО - продовольственная и </w:t>
      </w:r>
      <w:r w:rsidRPr="00062517">
        <w:t>сельскохозяйственная</w:t>
      </w:r>
      <w:r>
        <w:t xml:space="preserve"> организация. Она была создана для того, чтобы бороться с голодом на планете. Я призываю коллег в ООН и ФАО создать такой международный "Красный крест" в продовольствии, который бы решал проблемы последствий незаконных санкций, парализовавших логистику, который бы преодолевал последствия веденных ограничений для взаимных расчетов между странами и который бы обеспечил в конечном итоге равный доступ для всех стран на рынок продовольствия", - заявила Абраменко в ходе ПМЭФ-2022. </w:t>
      </w:r>
      <w:r w:rsidRPr="000F6E8B">
        <w:rPr>
          <w:i/>
        </w:rPr>
        <w:t xml:space="preserve">ИА </w:t>
      </w:r>
      <w:proofErr w:type="spellStart"/>
      <w:r w:rsidRPr="000F6E8B">
        <w:rPr>
          <w:i/>
        </w:rPr>
        <w:t>Regnum</w:t>
      </w:r>
      <w:proofErr w:type="spellEnd"/>
    </w:p>
    <w:p w:rsidR="007760BC" w:rsidRDefault="007760BC" w:rsidP="007760BC">
      <w:pPr>
        <w:rPr>
          <w:rFonts w:cs="Arial"/>
          <w:b/>
          <w:caps/>
          <w:color w:val="000000" w:themeColor="text1"/>
          <w:szCs w:val="18"/>
        </w:rPr>
      </w:pPr>
    </w:p>
    <w:p w:rsidR="007760BC" w:rsidRDefault="007760BC" w:rsidP="007760BC">
      <w:pPr>
        <w:rPr>
          <w:rFonts w:cs="Arial"/>
          <w:b/>
          <w:caps/>
          <w:color w:val="000000" w:themeColor="text1"/>
          <w:szCs w:val="18"/>
        </w:rPr>
      </w:pPr>
      <w:r w:rsidRPr="007760BC">
        <w:rPr>
          <w:rFonts w:cs="Arial"/>
          <w:b/>
          <w:caps/>
          <w:color w:val="000000" w:themeColor="text1"/>
          <w:szCs w:val="18"/>
        </w:rPr>
        <w:t>Правительство будет донастраивать демпферный механизм регул</w:t>
      </w:r>
      <w:r>
        <w:rPr>
          <w:rFonts w:cs="Arial"/>
          <w:b/>
          <w:caps/>
          <w:color w:val="000000" w:themeColor="text1"/>
          <w:szCs w:val="18"/>
        </w:rPr>
        <w:t>ирования экспорта продукции АПК</w:t>
      </w:r>
    </w:p>
    <w:p w:rsidR="007760BC" w:rsidRPr="007760BC" w:rsidRDefault="007760BC" w:rsidP="007760BC">
      <w:r w:rsidRPr="007760BC">
        <w:t xml:space="preserve">Правительство будет </w:t>
      </w:r>
      <w:proofErr w:type="spellStart"/>
      <w:r w:rsidRPr="007760BC">
        <w:t>донастраивать</w:t>
      </w:r>
      <w:proofErr w:type="spellEnd"/>
      <w:r w:rsidRPr="007760BC">
        <w:t xml:space="preserve"> демпферный механизм регулирования экспорта продукции АПК, но таким образом, чтобы сохранялись стимулы к инвестициям в сельское хозяйство, заявил глава Минэкономразвития Максим Решетников на Петербургском межд</w:t>
      </w:r>
      <w:r>
        <w:t>ународном экономическом форуме.</w:t>
      </w:r>
    </w:p>
    <w:p w:rsidR="007760BC" w:rsidRPr="007760BC" w:rsidRDefault="007760BC" w:rsidP="007760BC">
      <w:r w:rsidRPr="007760BC">
        <w:t>Как отметил Решетников, механизм демпфера, который действует при экспорте зерна и подсолнечного масла (предусматривает плавающую вывозную пошлину) позволяет предотвратить или существенно смягчить перенос высоких мировых цен на внутренний рынок. "Если мы соотнесем темпы роста цен на внешних и внутренних рынках, то у нас по тем позициям, где демпфер введен, это в первую очередь пшеница и подсолнечное масло, более чем в два раза ниже темпы роста внутренних цен, чем внешних", - сказал он.</w:t>
      </w:r>
      <w:r>
        <w:t xml:space="preserve"> </w:t>
      </w:r>
      <w:r w:rsidRPr="007760BC">
        <w:rPr>
          <w:i/>
        </w:rPr>
        <w:t>Интерфакс</w:t>
      </w:r>
    </w:p>
    <w:p w:rsidR="00647D52" w:rsidRPr="00832D22" w:rsidRDefault="00585F2F" w:rsidP="007760BC">
      <w:pPr>
        <w:pStyle w:val="a9"/>
      </w:pPr>
      <w:hyperlink r:id="rId19" w:history="1">
        <w:r w:rsidR="00647D52" w:rsidRPr="00832D22">
          <w:t>МИНФИН ДОПУСТИЛ ВВЕДЕНИЕ АКЦИЗА НА ГАЗИРОВКУ НЕ РАНЕЕ 2024 ГОДА</w:t>
        </w:r>
      </w:hyperlink>
    </w:p>
    <w:p w:rsidR="00647D52" w:rsidRDefault="00647D52" w:rsidP="00746C00">
      <w:pPr>
        <w:rPr>
          <w:i/>
        </w:rPr>
      </w:pPr>
      <w:r>
        <w:t xml:space="preserve">Минфин России может ввести акциз на газировку не ранее 2024 года. Об этом заявил "Известиям" заявил замглавы ведомства Алексей Сазанов. Министерство не планирует </w:t>
      </w:r>
      <w:proofErr w:type="spellStart"/>
      <w:r>
        <w:t>легализовывать</w:t>
      </w:r>
      <w:proofErr w:type="spellEnd"/>
      <w:r>
        <w:t xml:space="preserve"> налоговый сбор на сладкие напитки в течение этого и следующего годов, но вопрос по-прежнему находится в разработке, сказал он. </w:t>
      </w:r>
      <w:r>
        <w:rPr>
          <w:i/>
        </w:rPr>
        <w:t xml:space="preserve">Известия </w:t>
      </w:r>
    </w:p>
    <w:p w:rsidR="00647D52" w:rsidRPr="00832D22" w:rsidRDefault="00647D52" w:rsidP="00647D52">
      <w:pPr>
        <w:pStyle w:val="a9"/>
      </w:pPr>
      <w:r w:rsidRPr="00832D22">
        <w:t>РЫНОК ТАБАКА СОБИРАЮТСЯ ОТРЕГУЛИРОВАТЬ ОТДЕЛЬНЫМ ЗАКОНОМ</w:t>
      </w:r>
    </w:p>
    <w:p w:rsidR="00647D52" w:rsidRDefault="00647D52" w:rsidP="00647D52">
      <w:r>
        <w:t>Все требования в одном документе, как это уже сделано для алкоголя, - такой подход предложил Минфин и внес в Правительство законопроект, закрепляющий правила производства и продажи всего, что связано с курением.</w:t>
      </w:r>
    </w:p>
    <w:p w:rsidR="00647D52" w:rsidRDefault="00647D52" w:rsidP="00647D52">
      <w:r>
        <w:t>Минфин внес в Правительство отдельный законопроект о регулировании производства и оборота табачных изделий и сырья по аналогии с регулированием алкогольного рынка. Об этом сообщается на сайте министерства.</w:t>
      </w:r>
    </w:p>
    <w:p w:rsidR="00647D52" w:rsidRPr="00746C00" w:rsidRDefault="00647D52" w:rsidP="00746C00">
      <w:r>
        <w:t xml:space="preserve">Документ вводит госрегулирование производства и оборота табачной продукции, </w:t>
      </w:r>
      <w:proofErr w:type="spellStart"/>
      <w:r>
        <w:t>никотиносодержащей</w:t>
      </w:r>
      <w:proofErr w:type="spellEnd"/>
      <w:r>
        <w:t xml:space="preserve"> продукции и сырья для их производства в рамках отдельного отраслевого закона с установлением специализированного контроля. В качестве модели будет использована уже налаженная система государственного регулирования и контроля алкогольного рынка, говорится в сообщении министерства. Документ направлен также на снижение объемов нелегального производства и оборота табачной и </w:t>
      </w:r>
      <w:proofErr w:type="spellStart"/>
      <w:r>
        <w:t>никотиносодержащей</w:t>
      </w:r>
      <w:proofErr w:type="spellEnd"/>
      <w:r>
        <w:t xml:space="preserve"> продукции, отметили в ведомстве. </w:t>
      </w:r>
      <w:r w:rsidRPr="007E573D">
        <w:rPr>
          <w:i/>
        </w:rPr>
        <w:t>Парламентская газета</w:t>
      </w:r>
    </w:p>
    <w:p w:rsidR="00C8396B" w:rsidRDefault="00F62502">
      <w:pPr>
        <w:pStyle w:val="a8"/>
        <w:spacing w:before="240"/>
        <w:outlineLvl w:val="0"/>
      </w:pPr>
      <w:bookmarkStart w:id="11" w:name="SEC_5"/>
      <w:bookmarkEnd w:id="9"/>
      <w:r>
        <w:t>Агропромышленный комплекс</w:t>
      </w:r>
    </w:p>
    <w:p w:rsidR="00F64BE4" w:rsidRPr="00FE3230" w:rsidRDefault="00585F2F" w:rsidP="00F64BE4">
      <w:pPr>
        <w:pStyle w:val="a9"/>
      </w:pPr>
      <w:hyperlink r:id="rId20" w:history="1">
        <w:r w:rsidR="00F64BE4" w:rsidRPr="00FE3230">
          <w:t>В РОССИИ ЭКСПОРТ ПРОДУКЦИИ АПК ВЫРОС НА 16%</w:t>
        </w:r>
      </w:hyperlink>
    </w:p>
    <w:p w:rsidR="00F64BE4" w:rsidRDefault="00F64BE4" w:rsidP="00F64BE4">
      <w:r>
        <w:t xml:space="preserve">Экспорт российской продукции агропромышленного комплекса (АПК), несмотря на все факторы риска, за пять месяцев 2022 года вырос на 16%. Об этом 16 июня сообщила вице-премьер РФ Виктория </w:t>
      </w:r>
      <w:proofErr w:type="spellStart"/>
      <w:r>
        <w:t>Абрамченко</w:t>
      </w:r>
      <w:proofErr w:type="spellEnd"/>
      <w:r>
        <w:t xml:space="preserve"> в ходе Петербургского международного экономического форума (ПМЭФ-2022).</w:t>
      </w:r>
    </w:p>
    <w:p w:rsidR="00F64BE4" w:rsidRDefault="00F64BE4" w:rsidP="00F64BE4">
      <w:r>
        <w:t>Как пояснила вице-премьер, в Южную Корею за указанный срок было экспортировано на 19% больше продовольствия, в Белоруссию поставки выросли на 33%, в 3,6 раза они также увеличились в Индию.</w:t>
      </w:r>
    </w:p>
    <w:p w:rsidR="00F64BE4" w:rsidRPr="00DD71B3" w:rsidRDefault="00F64BE4" w:rsidP="00F64BE4">
      <w:r>
        <w:lastRenderedPageBreak/>
        <w:t xml:space="preserve">"Россия кормит не только себя, но и ключевые страны с точки зрения количества населения. А количество населения, по оценкам экспертов, к 2050 году вырастет до 10 млрд человек", - указала </w:t>
      </w:r>
      <w:proofErr w:type="spellStart"/>
      <w:r>
        <w:t>Абрамченко</w:t>
      </w:r>
      <w:proofErr w:type="spellEnd"/>
      <w:r>
        <w:t xml:space="preserve">. </w:t>
      </w:r>
      <w:r>
        <w:rPr>
          <w:i/>
        </w:rPr>
        <w:t xml:space="preserve">Известия </w:t>
      </w:r>
    </w:p>
    <w:p w:rsidR="00F64BE4" w:rsidRPr="00FE3230" w:rsidRDefault="00585F2F" w:rsidP="00F64BE4">
      <w:pPr>
        <w:pStyle w:val="a9"/>
      </w:pPr>
      <w:hyperlink r:id="rId21" w:history="1">
        <w:r w:rsidR="00F64BE4" w:rsidRPr="00FE3230">
          <w:t>АБРАМЧЕНКО: ЭКСПОРТ ПШЕНИЦЫ ИЗ РФ В 2022-2023 СЕЛЬХОЗГОДУ МОЖЕТ ВЫРАСТИ ДО 39,5 МЛН ТОНН</w:t>
        </w:r>
      </w:hyperlink>
    </w:p>
    <w:p w:rsidR="00F64BE4" w:rsidRPr="00647D52" w:rsidRDefault="00F64BE4" w:rsidP="00F64BE4">
      <w:r>
        <w:t xml:space="preserve">Экспорт пшеницы из РФ в 2022-2023 </w:t>
      </w:r>
      <w:proofErr w:type="spellStart"/>
      <w:r>
        <w:t>сельхозгоду</w:t>
      </w:r>
      <w:proofErr w:type="spellEnd"/>
      <w:r>
        <w:t xml:space="preserve"> может вырасти до 39,5 млн тонн. Об этом журналистам сообщила вице-премьер РФ Виктория </w:t>
      </w:r>
      <w:proofErr w:type="spellStart"/>
      <w:r>
        <w:t>Абрамченко</w:t>
      </w:r>
      <w:proofErr w:type="spellEnd"/>
      <w:r>
        <w:t xml:space="preserve"> в ходе Петербургского международного экономического форума. </w:t>
      </w:r>
      <w:r w:rsidRPr="00AF3AC7">
        <w:rPr>
          <w:i/>
        </w:rPr>
        <w:t>ТАСС</w:t>
      </w:r>
    </w:p>
    <w:p w:rsidR="00A12A75" w:rsidRPr="00832D22" w:rsidRDefault="00585F2F" w:rsidP="00A12A75">
      <w:pPr>
        <w:pStyle w:val="a9"/>
      </w:pPr>
      <w:hyperlink r:id="rId22" w:history="1">
        <w:r w:rsidR="00A12A75" w:rsidRPr="00832D22">
          <w:t>РОССЕЛЬХОЗНАДЗОР НАЗВАЛ КОНТРОЛИРУЕМОЙ СИТУАЦИЮ ПО ГРИППУ ПТИЦ И АЧС В РОССИИ</w:t>
        </w:r>
      </w:hyperlink>
    </w:p>
    <w:p w:rsidR="00A12A75" w:rsidRDefault="00A12A75" w:rsidP="00A12A75">
      <w:proofErr w:type="spellStart"/>
      <w:r w:rsidRPr="00832D22">
        <w:rPr>
          <w:b/>
        </w:rPr>
        <w:t>Россельхознадзор</w:t>
      </w:r>
      <w:proofErr w:type="spellEnd"/>
      <w:r>
        <w:t xml:space="preserve"> оценивает ситуацию по гриппу птиц и африканской чуме свиней (АЧС) в России как контролируемую в гораздо большей степени, чем в Европе. Об этом журналистам в кулуарах Петербургского международного экономического форума сообщил глава </w:t>
      </w:r>
      <w:proofErr w:type="spellStart"/>
      <w:r w:rsidRPr="00832D22">
        <w:rPr>
          <w:b/>
        </w:rPr>
        <w:t>Россельхознадзора</w:t>
      </w:r>
      <w:proofErr w:type="spellEnd"/>
      <w:r>
        <w:t xml:space="preserve"> Сергей </w:t>
      </w:r>
      <w:proofErr w:type="spellStart"/>
      <w:r>
        <w:t>Данкверт</w:t>
      </w:r>
      <w:proofErr w:type="spellEnd"/>
      <w:r>
        <w:t xml:space="preserve">. </w:t>
      </w:r>
    </w:p>
    <w:p w:rsidR="00A12A75" w:rsidRPr="00B676E8" w:rsidRDefault="00A12A75" w:rsidP="00A12A75">
      <w:pPr>
        <w:rPr>
          <w:i/>
        </w:rPr>
      </w:pPr>
      <w:r>
        <w:t xml:space="preserve">По словам </w:t>
      </w:r>
      <w:proofErr w:type="spellStart"/>
      <w:r>
        <w:t>Данкверта</w:t>
      </w:r>
      <w:proofErr w:type="spellEnd"/>
      <w:r>
        <w:t xml:space="preserve">, в России насчитывается всего 130 случаев африканской чумы свиней и 60-70 случаев гриппа птиц. В то же время в Польше, Латвии, Литве количество случаев измеряются тысячами, сказал он. </w:t>
      </w:r>
      <w:r w:rsidRPr="00B676E8">
        <w:rPr>
          <w:i/>
        </w:rPr>
        <w:t>ТАСС</w:t>
      </w:r>
      <w:r w:rsidR="00D7324A">
        <w:rPr>
          <w:i/>
        </w:rPr>
        <w:t>, Интерфакс</w:t>
      </w:r>
    </w:p>
    <w:p w:rsidR="00A12A75" w:rsidRPr="00832D22" w:rsidRDefault="00585F2F" w:rsidP="00A12A75">
      <w:pPr>
        <w:pStyle w:val="a9"/>
      </w:pPr>
      <w:hyperlink r:id="rId23" w:history="1">
        <w:r w:rsidR="00A12A75" w:rsidRPr="00832D22">
          <w:t>РОССЕЛЬХОЗНАДЗОР: ПОТЕНЦИАЛ СТРАН БЛИЖНЕГО ЗАРУБЕЖЬЯ ПО ПОСТАВКАМ МЯСА ИЗ РФ НЕДООЦЕНЕН</w:t>
        </w:r>
      </w:hyperlink>
    </w:p>
    <w:p w:rsidR="00A12A75" w:rsidRDefault="00A12A75" w:rsidP="00A12A75">
      <w:proofErr w:type="spellStart"/>
      <w:r w:rsidRPr="00832D22">
        <w:rPr>
          <w:b/>
        </w:rPr>
        <w:t>Россельхознадзор</w:t>
      </w:r>
      <w:proofErr w:type="spellEnd"/>
      <w:r>
        <w:t xml:space="preserve"> полагает, что России необходимо сосредоточиться на развитии экспорта мяса в страны ближнего зарубежья, потенциал этого направления недооценен. Об этом журналистам в кулуарах ПМЭФ-2022 сообщил глава </w:t>
      </w:r>
      <w:proofErr w:type="spellStart"/>
      <w:r w:rsidRPr="00832D22">
        <w:rPr>
          <w:b/>
        </w:rPr>
        <w:t>Россельхознадзора</w:t>
      </w:r>
      <w:proofErr w:type="spellEnd"/>
      <w:r>
        <w:t xml:space="preserve"> Сергей </w:t>
      </w:r>
      <w:proofErr w:type="spellStart"/>
      <w:r>
        <w:t>Данкверт</w:t>
      </w:r>
      <w:proofErr w:type="spellEnd"/>
      <w:r>
        <w:t xml:space="preserve">. </w:t>
      </w:r>
    </w:p>
    <w:p w:rsidR="00A12A75" w:rsidRPr="00B676E8" w:rsidRDefault="00A12A75" w:rsidP="00A12A75">
      <w:pPr>
        <w:rPr>
          <w:i/>
        </w:rPr>
      </w:pPr>
      <w:r>
        <w:t xml:space="preserve">Он отметил, что экспорт этой продукции из России в период с 1 января по 10 июня составил 61 тыс. тонн, в 2021 году за этот же период он составил 59 тыс. тонн. При этом поставки в Белоруссию за этот период увеличились с 9 тыс. тонн до 25 тыс. тонн, поставки в Казахстан выросли в четыре раза, до 4,5 тыс. тонн, в Армению - в восемь раз, до 427 тонн, в Киргизию - на 60%, до 290 тыс. тонн. Кроме того, растут поставки в Монголию. </w:t>
      </w:r>
      <w:r w:rsidRPr="00B676E8">
        <w:rPr>
          <w:i/>
        </w:rPr>
        <w:t>ТАСС,</w:t>
      </w:r>
      <w:r w:rsidR="00D7324A">
        <w:rPr>
          <w:i/>
        </w:rPr>
        <w:t xml:space="preserve"> Интерфакс,</w:t>
      </w:r>
      <w:r w:rsidRPr="00B676E8">
        <w:rPr>
          <w:i/>
        </w:rPr>
        <w:t xml:space="preserve"> MilkNews.ru</w:t>
      </w:r>
    </w:p>
    <w:p w:rsidR="00832D22" w:rsidRPr="00832D22" w:rsidRDefault="00832D22" w:rsidP="00832D22">
      <w:pPr>
        <w:pStyle w:val="a9"/>
      </w:pPr>
      <w:r w:rsidRPr="00832D22">
        <w:t>ПЕТЕРБУРГСКИЙ МЕЖДУНАРОДНЫЙ ЭКОНОМИЧЕСКИЙ ФОРУМ-2022</w:t>
      </w:r>
    </w:p>
    <w:p w:rsidR="00832D22" w:rsidRDefault="00832D22" w:rsidP="00832D22">
      <w:r>
        <w:t xml:space="preserve">На площадке форума говорили и о ситуации в рыбной отрасли. Как посчитали в </w:t>
      </w:r>
      <w:proofErr w:type="spellStart"/>
      <w:r w:rsidRPr="00832D22">
        <w:rPr>
          <w:b/>
        </w:rPr>
        <w:t>Росрыболовстве</w:t>
      </w:r>
      <w:proofErr w:type="spellEnd"/>
      <w:r>
        <w:t xml:space="preserve">, сейчас российский лов занимает примерно 80 процентов рынка, импорт составляет небольшую часть. Но для развития отрасли необходимо вкладывать больше денег, в том числе, в строительство новых рыболовецких судов. Сейчас в свете западных санкций сроки, к сожалению, всё-таки сдвигаются. Вот что об этом рассказал </w:t>
      </w:r>
      <w:r w:rsidRPr="00832D22">
        <w:rPr>
          <w:b/>
        </w:rPr>
        <w:t>Илья Шестаков</w:t>
      </w:r>
      <w:r>
        <w:t xml:space="preserve">, руководитель </w:t>
      </w:r>
      <w:r w:rsidRPr="00832D22">
        <w:rPr>
          <w:b/>
        </w:rPr>
        <w:t>Федерального агентства по рыболовству</w:t>
      </w:r>
      <w:r>
        <w:t>.</w:t>
      </w:r>
    </w:p>
    <w:p w:rsidR="00832D22" w:rsidRPr="00B676E8" w:rsidRDefault="00832D22" w:rsidP="00832D22">
      <w:pPr>
        <w:rPr>
          <w:i/>
        </w:rPr>
      </w:pPr>
      <w:r w:rsidRPr="00832D22">
        <w:rPr>
          <w:b/>
        </w:rPr>
        <w:t>ИЛЬЯ ШЕСТАКОВ</w:t>
      </w:r>
      <w:r>
        <w:t xml:space="preserve">, РУКОВОДИТЕЛЬ </w:t>
      </w:r>
      <w:r w:rsidRPr="00832D22">
        <w:rPr>
          <w:b/>
        </w:rPr>
        <w:t>ФЕДЕРАЛЬНОГО АГЕНТСТВА ПО РЫБОЛОВСТВУ</w:t>
      </w:r>
      <w:r>
        <w:t xml:space="preserve">: Сейчас строится для рыбной отрасли 105 судов, это 64 рыболовецких траулера, 41 краболов. Построено и передано заказчику шесть, и в этом году ещё мы ожидаем, что девять судов будет сдано рыболовецким компаниям. В целом понятно, что идёт сдвиг вправо, и он ещё начался в период пандемии. Мы видим, что где-то на год-полтора идёт сдвижка по строительству судов. </w:t>
      </w:r>
      <w:r w:rsidRPr="00B676E8">
        <w:rPr>
          <w:i/>
        </w:rPr>
        <w:t>Россия 24</w:t>
      </w:r>
    </w:p>
    <w:p w:rsidR="00612659" w:rsidRDefault="00612659" w:rsidP="00612659">
      <w:pPr>
        <w:rPr>
          <w:rFonts w:cs="Arial"/>
          <w:b/>
          <w:caps/>
          <w:color w:val="000000" w:themeColor="text1"/>
          <w:szCs w:val="18"/>
        </w:rPr>
      </w:pPr>
    </w:p>
    <w:p w:rsidR="00612659" w:rsidRPr="00612659" w:rsidRDefault="00612659" w:rsidP="00612659">
      <w:pPr>
        <w:rPr>
          <w:rFonts w:cs="Arial"/>
          <w:b/>
          <w:caps/>
          <w:color w:val="000000" w:themeColor="text1"/>
          <w:szCs w:val="18"/>
        </w:rPr>
      </w:pPr>
      <w:r>
        <w:rPr>
          <w:rFonts w:cs="Arial"/>
          <w:b/>
          <w:caps/>
          <w:color w:val="000000" w:themeColor="text1"/>
          <w:szCs w:val="18"/>
        </w:rPr>
        <w:t>Р</w:t>
      </w:r>
      <w:r w:rsidRPr="00612659">
        <w:rPr>
          <w:rFonts w:cs="Arial"/>
          <w:b/>
          <w:caps/>
          <w:color w:val="000000" w:themeColor="text1"/>
          <w:szCs w:val="18"/>
        </w:rPr>
        <w:t>осрыболовство предлагает включить строительство рефрижераторов в программу рыбных инвестквот</w:t>
      </w:r>
    </w:p>
    <w:p w:rsidR="00612659" w:rsidRPr="00612659" w:rsidRDefault="00612659" w:rsidP="00612659">
      <w:proofErr w:type="spellStart"/>
      <w:r w:rsidRPr="00612659">
        <w:t>Росрыболовство</w:t>
      </w:r>
      <w:proofErr w:type="spellEnd"/>
      <w:r w:rsidRPr="00612659">
        <w:t xml:space="preserve"> предлагает на втором этапе распределения </w:t>
      </w:r>
      <w:proofErr w:type="spellStart"/>
      <w:r w:rsidRPr="00612659">
        <w:t>инвестквот</w:t>
      </w:r>
      <w:proofErr w:type="spellEnd"/>
      <w:r w:rsidRPr="00612659">
        <w:t xml:space="preserve"> стимулировать строительство рефрижераторного флота. В ином случае рост добычи рыбы за счёт новых судов, включённых в первый этап распределения </w:t>
      </w:r>
      <w:proofErr w:type="spellStart"/>
      <w:r w:rsidRPr="00612659">
        <w:t>инвестквот</w:t>
      </w:r>
      <w:proofErr w:type="spellEnd"/>
      <w:r w:rsidRPr="00612659">
        <w:t>, может столкнуться с проблемами ее доставки, считает руководител</w:t>
      </w:r>
      <w:r>
        <w:t xml:space="preserve">ь </w:t>
      </w:r>
      <w:proofErr w:type="spellStart"/>
      <w:r>
        <w:t>Росрыболовство</w:t>
      </w:r>
      <w:proofErr w:type="spellEnd"/>
      <w:r>
        <w:t xml:space="preserve"> Илья Шестаков.</w:t>
      </w:r>
    </w:p>
    <w:p w:rsidR="00B15DC8" w:rsidRDefault="00612659" w:rsidP="00B15DC8">
      <w:r w:rsidRPr="00612659">
        <w:t>"Сейчас почти отсутствуют для рыбопромыслового флота, что очень важно, рефрижераторные транспортные суда. Если мы обновим флот в основных наших бассейнах - Дальневосточном и Северном - на 80% по мощности, чем мы будем поставлять выловленную, качественную рыбу? Если будем доставлять старыми транспортами, то потеряем качество в этой холодной цепочке", - заявил Шестаков на Петербургском международном экономическом форуме.</w:t>
      </w:r>
      <w:r w:rsidRPr="00612659">
        <w:rPr>
          <w:i/>
        </w:rPr>
        <w:t xml:space="preserve"> </w:t>
      </w:r>
      <w:r>
        <w:rPr>
          <w:i/>
        </w:rPr>
        <w:t>Интерфакс</w:t>
      </w:r>
    </w:p>
    <w:p w:rsidR="00647D52" w:rsidRPr="00832D22" w:rsidRDefault="00585F2F" w:rsidP="00B15DC8">
      <w:pPr>
        <w:pStyle w:val="a9"/>
      </w:pPr>
      <w:hyperlink r:id="rId24" w:history="1">
        <w:r w:rsidR="00647D52" w:rsidRPr="00832D22">
          <w:t>ГЛАВА РАПУ ЗАЯВИЛ, ЧТО УДОБРЕНИЯ НЕОБХОДИМО ПРИЗНАТЬ ГУМАНИТАРНЫМ ГРУЗОМ</w:t>
        </w:r>
      </w:hyperlink>
    </w:p>
    <w:p w:rsidR="00647D52" w:rsidRPr="00647D52" w:rsidRDefault="00647D52" w:rsidP="00647D52">
      <w:r>
        <w:t xml:space="preserve">Санкции серьезно затруднили поставки на экспорт российских и белорусских удобрений, речь фактически идет о секторальных санкциях, поэтому такие грузы необходимо признать гуманитарными для </w:t>
      </w:r>
      <w:proofErr w:type="spellStart"/>
      <w:r>
        <w:t>избежания</w:t>
      </w:r>
      <w:proofErr w:type="spellEnd"/>
      <w:r>
        <w:t xml:space="preserve"> глобального продовольственного кризиса, заявил глава Российской ассоциации производителей удобрений Андрей Гурьев. </w:t>
      </w:r>
      <w:r w:rsidRPr="007E573D">
        <w:rPr>
          <w:i/>
        </w:rPr>
        <w:t>MilkNews.ru</w:t>
      </w:r>
    </w:p>
    <w:p w:rsidR="00301E2D" w:rsidRPr="00832D22" w:rsidRDefault="00585F2F" w:rsidP="00301E2D">
      <w:pPr>
        <w:pStyle w:val="a9"/>
      </w:pPr>
      <w:hyperlink r:id="rId25" w:history="1">
        <w:r w:rsidR="00301E2D" w:rsidRPr="00832D22">
          <w:t xml:space="preserve">ПРОИЗВОДИТЕЛИ УДОБРЕНИЙ В РФ НАЧАЛИ КРАТНО СОКРАЩАТЬ ИНВЕСТПРОГРАММЫ </w:t>
        </w:r>
      </w:hyperlink>
    </w:p>
    <w:p w:rsidR="00301E2D" w:rsidRDefault="00301E2D" w:rsidP="00301E2D">
      <w:r>
        <w:t xml:space="preserve">Российские производители удобрений уже начали кратно сокращать свои </w:t>
      </w:r>
      <w:proofErr w:type="spellStart"/>
      <w:r>
        <w:t>инвестпрограммы</w:t>
      </w:r>
      <w:proofErr w:type="spellEnd"/>
      <w:r>
        <w:t>, заявил журналистам глава Российской ассоциации производителей удобрений (РАПУ) Андрей Гурьев.</w:t>
      </w:r>
    </w:p>
    <w:p w:rsidR="00301E2D" w:rsidRPr="00301E2D" w:rsidRDefault="00301E2D" w:rsidP="00301E2D">
      <w:r>
        <w:t>"В целом, конечно, корректируют [</w:t>
      </w:r>
      <w:proofErr w:type="spellStart"/>
      <w:r>
        <w:t>инвестпрограммы</w:t>
      </w:r>
      <w:proofErr w:type="spellEnd"/>
      <w:r>
        <w:t xml:space="preserve">]. Раньше мы ввозили заводы, а теперь не можем ввести подшипники и насосы. И это по всей стране", - сказал он. Гурьев не стал озвучивать оценку снижения инвестиций, отметив, что речь идет о "кратном" снижении. </w:t>
      </w:r>
      <w:r w:rsidRPr="007E573D">
        <w:rPr>
          <w:i/>
        </w:rPr>
        <w:t>MilkNews.ru</w:t>
      </w:r>
    </w:p>
    <w:p w:rsidR="00301E2D" w:rsidRPr="00832D22" w:rsidRDefault="00585F2F" w:rsidP="00301E2D">
      <w:pPr>
        <w:pStyle w:val="a9"/>
      </w:pPr>
      <w:hyperlink r:id="rId26" w:history="1">
        <w:r w:rsidR="00301E2D" w:rsidRPr="00832D22">
          <w:t>СОЮЗ ЭКСПОРТЕРОВ ЗЕРНА ПЛАНИРУЕТ ПОДАТЬ КОНСОЛИДИРОВАННУЮ ЗАЯВКУ НА СТРОИТЕЛЬСТВО СУДОВ</w:t>
        </w:r>
      </w:hyperlink>
    </w:p>
    <w:p w:rsidR="00301E2D" w:rsidRDefault="00301E2D" w:rsidP="00301E2D">
      <w:r>
        <w:t xml:space="preserve">Союз экспортеров зерна планирует сформировать консолидированную заявку на строительство судов и представить ее в "Объединенную судостроительную корпорацию" (ОСК) через </w:t>
      </w:r>
      <w:r w:rsidRPr="00832D22">
        <w:rPr>
          <w:b/>
        </w:rPr>
        <w:t>Минсельхоз</w:t>
      </w:r>
      <w:r>
        <w:t xml:space="preserve">. Об этом журналистам в кулуарах </w:t>
      </w:r>
      <w:r>
        <w:lastRenderedPageBreak/>
        <w:t xml:space="preserve">Петербургского международного экономического форума (ПМЭФ) сообщил председатель правления союза Эдуард Зернин. </w:t>
      </w:r>
    </w:p>
    <w:p w:rsidR="00301E2D" w:rsidRPr="00301E2D" w:rsidRDefault="00301E2D" w:rsidP="00301E2D">
      <w:r>
        <w:t xml:space="preserve">Зернин отметил, что заявка может быть подана быстро, буквально в течение недели. "Проблема, когда может ОСК выделить судостроительные мощности. Мы не стоим на месте, мы смотрим вторичный рынок, массу вариантов от наших партнеров задействования флота. Мы решаем проблему, пока получается", - добавил он.  </w:t>
      </w:r>
      <w:r w:rsidRPr="007E573D">
        <w:rPr>
          <w:i/>
        </w:rPr>
        <w:t>ТАСС</w:t>
      </w:r>
    </w:p>
    <w:p w:rsidR="005B2B00" w:rsidRPr="00832D22" w:rsidRDefault="00585F2F" w:rsidP="005B2B00">
      <w:pPr>
        <w:pStyle w:val="a9"/>
      </w:pPr>
      <w:hyperlink r:id="rId27" w:history="1">
        <w:r w:rsidR="005B2B00" w:rsidRPr="00832D22">
          <w:t>РОССЕЛЬХОЗБАНК: К 2030 ГОДУ АПК СТАНЕТ ПРИВЛЕКАТЕЛЬНЫМ ДЛЯ IT-СПЕЦИАЛИСТОВ</w:t>
        </w:r>
      </w:hyperlink>
    </w:p>
    <w:p w:rsidR="005B2B00" w:rsidRDefault="005B2B00" w:rsidP="005B2B00">
      <w:r>
        <w:t xml:space="preserve">К 2030 году российский агропромышленный комплекс (АПК) не будет испытывать дефицит высококвалифицированных IT-кадров. Таким прогнозом поделилась директор Центра развития финансовых технологий </w:t>
      </w:r>
      <w:proofErr w:type="spellStart"/>
      <w:r w:rsidRPr="00832D22">
        <w:rPr>
          <w:b/>
        </w:rPr>
        <w:t>Россельхозбанка</w:t>
      </w:r>
      <w:proofErr w:type="spellEnd"/>
      <w:r>
        <w:t xml:space="preserve"> Елена Батурова на сессии "</w:t>
      </w:r>
      <w:proofErr w:type="spellStart"/>
      <w:r>
        <w:t>Цифровизация</w:t>
      </w:r>
      <w:proofErr w:type="spellEnd"/>
      <w:r>
        <w:t xml:space="preserve"> бизнеса в эпоху неопределенности", организованной ИД "Коммерсантъ" в рамках Петербургского международного экономического форума.</w:t>
      </w:r>
    </w:p>
    <w:p w:rsidR="005B2B00" w:rsidRDefault="005B2B00" w:rsidP="005B2B00">
      <w:pPr>
        <w:rPr>
          <w:i/>
        </w:rPr>
      </w:pPr>
      <w:r>
        <w:t xml:space="preserve">"Сейчас большая часть тех IT-специалистов, с которыми мы общаемся, мечтает разрабатывать компьютерные игры, работать в маркетинге или медиа. Нам бы очень хотелось, чтобы в сельское хозяйство пришли энтузиасты. Как опорный банк агропромышленного комплекса мы очень много тратим на популяризацию сельского хозяйства: мы проводим </w:t>
      </w:r>
      <w:proofErr w:type="spellStart"/>
      <w:r>
        <w:t>хакатоны</w:t>
      </w:r>
      <w:proofErr w:type="spellEnd"/>
      <w:r>
        <w:t xml:space="preserve">, направленные на решение задач в сельском хозяйстве, у нас есть отдельные IT-конференции по специалистам и технологиям. Мы запустили отдельный проект "Я в </w:t>
      </w:r>
      <w:proofErr w:type="spellStart"/>
      <w:r>
        <w:t>агро</w:t>
      </w:r>
      <w:proofErr w:type="spellEnd"/>
      <w:r>
        <w:t xml:space="preserve">", который направлен на популяризации технологий именно в сельском хозяйстве. Поэтому я верю, что в 2030 году IT-специалисты будут выбирать сельское хозяйство", - рассказала госпожа Батурова, отвечая на вопрос о том, как она видит ситуацию в отрасли в 2030 году. </w:t>
      </w:r>
      <w:r>
        <w:rPr>
          <w:i/>
        </w:rPr>
        <w:t>Коммерсантъ</w:t>
      </w:r>
    </w:p>
    <w:p w:rsidR="00746C00" w:rsidRPr="00832D22" w:rsidRDefault="00585F2F" w:rsidP="00746C00">
      <w:pPr>
        <w:pStyle w:val="a9"/>
      </w:pPr>
      <w:hyperlink r:id="rId28" w:history="1">
        <w:r w:rsidR="00746C00" w:rsidRPr="00832D22">
          <w:t>КОВАЛЬЧУК ПОДЧЕРКНУЛ ВАЖНОСТЬ ВНЕДРЕНИЯ ПЕРЕДОВЫХ ТЕХНОЛОГИЙ В АПК</w:t>
        </w:r>
      </w:hyperlink>
    </w:p>
    <w:p w:rsidR="00746C00" w:rsidRPr="00647D52" w:rsidRDefault="00746C00" w:rsidP="00746C00">
      <w:r>
        <w:t xml:space="preserve">На примере сферы виноградарства и виноделия в России можно проследить успешную реализацию научных подходов в </w:t>
      </w:r>
      <w:r w:rsidRPr="00062517">
        <w:t>агропромышленном</w:t>
      </w:r>
      <w:r>
        <w:t xml:space="preserve"> комплексе (</w:t>
      </w:r>
      <w:r w:rsidRPr="00062517">
        <w:t>АПК</w:t>
      </w:r>
      <w:r>
        <w:t>). Об этом рассказал президент НИЦ "Курчатовский институт" Михаил Ковальчук на сессии Санкт-Петербургского международного эко</w:t>
      </w:r>
      <w:r w:rsidR="00647D52">
        <w:t xml:space="preserve">номического форума (ПМЭФ-2022). </w:t>
      </w:r>
      <w:r>
        <w:t xml:space="preserve">Ковальчук также указал на необходимость расширять внедрение научного подхода в такие сферы, как </w:t>
      </w:r>
      <w:r w:rsidRPr="00062517">
        <w:t>сельское хозяйство</w:t>
      </w:r>
      <w:r>
        <w:t xml:space="preserve">. </w:t>
      </w:r>
      <w:r>
        <w:rPr>
          <w:i/>
        </w:rPr>
        <w:t xml:space="preserve">Известия </w:t>
      </w:r>
    </w:p>
    <w:p w:rsidR="00647D52" w:rsidRPr="00FE3230" w:rsidRDefault="00585F2F" w:rsidP="00647D52">
      <w:pPr>
        <w:pStyle w:val="a9"/>
      </w:pPr>
      <w:hyperlink r:id="rId29" w:history="1">
        <w:r w:rsidR="00647D52" w:rsidRPr="00FE3230">
          <w:t>НЕ ОСТАВЯТ БЕЗ ДЕСЕРТА. РОССИЙСКИЕ ПРОИЗВОДИТЕЛИ МОРОЖЕНОГО НАРАСТЯТ ОБЪЕМЫ ПРОИЗВОДСТВА И ЭКСПОРТА В УСЛОВИЯХ САНКЦИЙ</w:t>
        </w:r>
      </w:hyperlink>
    </w:p>
    <w:p w:rsidR="00647D52" w:rsidRPr="00647D52" w:rsidRDefault="00647D52" w:rsidP="00647D52">
      <w:r>
        <w:t xml:space="preserve">С введением дополнительных санкций российский рынок мороженого столкнулся с неопределенностью в сфере поставок импортных ингредиентов. Появились риски разрыва сложившихся логистических маршрутов и роста цен на сырье. Однако крупным производителям потребовалось всего несколько месяцев на то, чтобы приспособиться к новым реалиям и не допустить радикального снижения объемов выпуска продукции. Участники рынка заявляют о планах наращивания производства, расширения ассортимента для российских покупателей и продолжения экспорта мороженого. </w:t>
      </w:r>
      <w:proofErr w:type="spellStart"/>
      <w:r w:rsidRPr="00AF3AC7">
        <w:rPr>
          <w:i/>
        </w:rPr>
        <w:t>Lenta.Ru</w:t>
      </w:r>
      <w:proofErr w:type="spellEnd"/>
    </w:p>
    <w:p w:rsidR="004D10EF" w:rsidRDefault="004D10EF" w:rsidP="004E06E7">
      <w:pPr>
        <w:rPr>
          <w:rFonts w:cs="Arial"/>
          <w:b/>
          <w:caps/>
          <w:color w:val="000000" w:themeColor="text1"/>
          <w:szCs w:val="18"/>
        </w:rPr>
      </w:pPr>
    </w:p>
    <w:p w:rsidR="004E06E7" w:rsidRPr="004E06E7" w:rsidRDefault="004E06E7" w:rsidP="004E06E7">
      <w:pPr>
        <w:rPr>
          <w:rFonts w:cs="Arial"/>
          <w:b/>
          <w:caps/>
          <w:color w:val="000000" w:themeColor="text1"/>
          <w:szCs w:val="18"/>
        </w:rPr>
      </w:pPr>
      <w:r w:rsidRPr="004E06E7">
        <w:rPr>
          <w:rFonts w:cs="Arial"/>
          <w:b/>
          <w:caps/>
          <w:color w:val="000000" w:themeColor="text1"/>
          <w:szCs w:val="18"/>
        </w:rPr>
        <w:t>Coca-Cola прекратит производство и продажи в РФ</w:t>
      </w:r>
    </w:p>
    <w:p w:rsidR="004E06E7" w:rsidRPr="004E06E7" w:rsidRDefault="004E06E7" w:rsidP="004E06E7">
      <w:proofErr w:type="spellStart"/>
      <w:r w:rsidRPr="004E06E7">
        <w:t>Coca-Cola</w:t>
      </w:r>
      <w:proofErr w:type="spellEnd"/>
      <w:r w:rsidRPr="004E06E7">
        <w:t xml:space="preserve"> </w:t>
      </w:r>
      <w:proofErr w:type="spellStart"/>
      <w:r w:rsidRPr="004E06E7">
        <w:t>Hellenic</w:t>
      </w:r>
      <w:proofErr w:type="spellEnd"/>
      <w:r w:rsidRPr="004E06E7">
        <w:t xml:space="preserve"> </w:t>
      </w:r>
      <w:proofErr w:type="spellStart"/>
      <w:r w:rsidRPr="004E06E7">
        <w:t>Bottling</w:t>
      </w:r>
      <w:proofErr w:type="spellEnd"/>
      <w:r w:rsidRPr="004E06E7">
        <w:t xml:space="preserve"> </w:t>
      </w:r>
      <w:proofErr w:type="spellStart"/>
      <w:r w:rsidRPr="004E06E7">
        <w:t>Company</w:t>
      </w:r>
      <w:proofErr w:type="spellEnd"/>
      <w:r w:rsidRPr="004E06E7">
        <w:t xml:space="preserve"> (HBC), </w:t>
      </w:r>
      <w:proofErr w:type="spellStart"/>
      <w:r w:rsidRPr="004E06E7">
        <w:t>боттлер</w:t>
      </w:r>
      <w:proofErr w:type="spellEnd"/>
      <w:r w:rsidRPr="004E06E7">
        <w:t xml:space="preserve"> </w:t>
      </w:r>
      <w:proofErr w:type="spellStart"/>
      <w:r w:rsidRPr="004E06E7">
        <w:t>Coca-Cola</w:t>
      </w:r>
      <w:proofErr w:type="spellEnd"/>
      <w:r w:rsidRPr="004E06E7">
        <w:t xml:space="preserve"> </w:t>
      </w:r>
      <w:proofErr w:type="spellStart"/>
      <w:r w:rsidRPr="004E06E7">
        <w:t>Co</w:t>
      </w:r>
      <w:proofErr w:type="spellEnd"/>
      <w:r w:rsidRPr="004E06E7">
        <w:t xml:space="preserve">. (SPB: KO), не будет производить и прекратит продажи в РФ напитков </w:t>
      </w:r>
      <w:proofErr w:type="spellStart"/>
      <w:r w:rsidRPr="004E06E7">
        <w:t>Coca-Cola</w:t>
      </w:r>
      <w:proofErr w:type="spellEnd"/>
      <w:r w:rsidRPr="004E06E7">
        <w:t xml:space="preserve"> и других брендов компании.</w:t>
      </w:r>
    </w:p>
    <w:p w:rsidR="004E06E7" w:rsidRPr="004E06E7" w:rsidRDefault="004E06E7" w:rsidP="004E06E7">
      <w:r w:rsidRPr="004E06E7">
        <w:t xml:space="preserve">В настоящее время </w:t>
      </w:r>
      <w:proofErr w:type="spellStart"/>
      <w:r w:rsidRPr="004E06E7">
        <w:t>Coca-Cola</w:t>
      </w:r>
      <w:proofErr w:type="spellEnd"/>
      <w:r w:rsidRPr="004E06E7">
        <w:t xml:space="preserve"> HBC и ее клиенты находятся в процессе расходования запасов, сообщило агентство </w:t>
      </w:r>
      <w:proofErr w:type="spellStart"/>
      <w:r w:rsidRPr="004E06E7">
        <w:t>Reuters</w:t>
      </w:r>
      <w:proofErr w:type="spellEnd"/>
      <w:r w:rsidRPr="004E06E7">
        <w:t xml:space="preserve"> со ссылкой на </w:t>
      </w:r>
      <w:proofErr w:type="spellStart"/>
      <w:r w:rsidRPr="004E06E7">
        <w:t>Coca-Cola</w:t>
      </w:r>
      <w:proofErr w:type="spellEnd"/>
      <w:r w:rsidRPr="004E06E7">
        <w:t xml:space="preserve"> </w:t>
      </w:r>
      <w:proofErr w:type="spellStart"/>
      <w:r w:rsidRPr="004E06E7">
        <w:t>Co</w:t>
      </w:r>
      <w:proofErr w:type="spellEnd"/>
      <w:r w:rsidRPr="004E06E7">
        <w:t>.</w:t>
      </w:r>
      <w:r>
        <w:t xml:space="preserve"> </w:t>
      </w:r>
      <w:r w:rsidRPr="004E06E7">
        <w:rPr>
          <w:i/>
        </w:rPr>
        <w:t>Интерфакс</w:t>
      </w:r>
    </w:p>
    <w:p w:rsidR="00301E2D" w:rsidRPr="00832D22" w:rsidRDefault="00585F2F" w:rsidP="004E06E7">
      <w:pPr>
        <w:pStyle w:val="a9"/>
      </w:pPr>
      <w:hyperlink r:id="rId30" w:history="1">
        <w:r w:rsidR="00301E2D" w:rsidRPr="00832D22">
          <w:t>В САМАРСКОЙ ОБЛАСТИ СООБЩИЛИ О ПЛАНАХ ПО РАЗВИТИЮ МЕЛИОРАЦИИ В РЕГИОНЕ</w:t>
        </w:r>
      </w:hyperlink>
    </w:p>
    <w:p w:rsidR="00301E2D" w:rsidRDefault="00301E2D" w:rsidP="00301E2D">
      <w:r>
        <w:t xml:space="preserve">Более одного млрд рублей намерены направить на развитие мелиорации в Самарской области. Об этом 16 июня сообщает пресс-служба департамента информационной политики региона. </w:t>
      </w:r>
    </w:p>
    <w:p w:rsidR="00301E2D" w:rsidRDefault="00301E2D" w:rsidP="00301E2D">
      <w:r>
        <w:t xml:space="preserve">Сообщается, что сейчас в области реализуются два проекта на площади около четырех тысяч га, которые прошли в 2021 году отбор </w:t>
      </w:r>
      <w:r w:rsidRPr="00832D22">
        <w:rPr>
          <w:b/>
        </w:rPr>
        <w:t>Минсельхоза России</w:t>
      </w:r>
      <w:r>
        <w:t xml:space="preserve">. </w:t>
      </w:r>
    </w:p>
    <w:p w:rsidR="00301E2D" w:rsidRPr="007E573D" w:rsidRDefault="00301E2D" w:rsidP="00301E2D">
      <w:pPr>
        <w:rPr>
          <w:i/>
        </w:rPr>
      </w:pPr>
      <w:r>
        <w:t xml:space="preserve">Отмечается, что в рамках нацпроекта "Международная кооперация и экспорт" 50% затрат аграриям возместят из федерального и областного бюджетов. </w:t>
      </w:r>
      <w:r w:rsidRPr="007E573D">
        <w:rPr>
          <w:i/>
        </w:rPr>
        <w:t xml:space="preserve">ИА </w:t>
      </w:r>
      <w:proofErr w:type="spellStart"/>
      <w:r w:rsidRPr="007E573D">
        <w:rPr>
          <w:i/>
        </w:rPr>
        <w:t>Regnum</w:t>
      </w:r>
      <w:proofErr w:type="spellEnd"/>
    </w:p>
    <w:p w:rsidR="00647D52" w:rsidRPr="00FE3230" w:rsidRDefault="00585F2F" w:rsidP="00647D52">
      <w:pPr>
        <w:pStyle w:val="a9"/>
      </w:pPr>
      <w:hyperlink r:id="rId31" w:history="1">
        <w:r w:rsidR="00647D52" w:rsidRPr="00FE3230">
          <w:t>ЧЕЛЯБИНСКАЯ ОБЛАСТЬ ЗАВЕРШИЛА ЯРОВОЙ СЕВ</w:t>
        </w:r>
      </w:hyperlink>
    </w:p>
    <w:p w:rsidR="00647D52" w:rsidRPr="00DD71B3" w:rsidRDefault="00647D52" w:rsidP="00647D52">
      <w:r>
        <w:t xml:space="preserve">Аграрии Челябинской области завершили сев, засеяв яровые культуры на площади 1,803 млн гектаров, что на 78,5 тыс. гектаров или 4,5% больше по сравнению с показателем прошлого года, следует из сообщения пресс-службы </w:t>
      </w:r>
      <w:proofErr w:type="spellStart"/>
      <w:r>
        <w:t>облправительства</w:t>
      </w:r>
      <w:proofErr w:type="spellEnd"/>
      <w:r>
        <w:t xml:space="preserve">. </w:t>
      </w:r>
      <w:r w:rsidRPr="00AF3AC7">
        <w:rPr>
          <w:i/>
        </w:rPr>
        <w:t>Интерфакс</w:t>
      </w:r>
    </w:p>
    <w:p w:rsidR="00832D22" w:rsidRPr="00832D22" w:rsidRDefault="00585F2F" w:rsidP="00832D22">
      <w:pPr>
        <w:pStyle w:val="a9"/>
      </w:pPr>
      <w:hyperlink r:id="rId32" w:history="1">
        <w:r w:rsidR="00832D22" w:rsidRPr="00832D22">
          <w:t>МИНИСТР СЕЛЬСКОГО ХОЗЯЙСТВА США ЗАЯВИЛ, ЧТО УКРАИНСКОЕ ЗЕРНО ЛУЧШЕ ВЫВОЗИТЬ ПО МОРЮ</w:t>
        </w:r>
      </w:hyperlink>
    </w:p>
    <w:p w:rsidR="00832D22" w:rsidRDefault="00832D22" w:rsidP="00832D22">
      <w:r>
        <w:t xml:space="preserve">Министр сельского хозяйства США Том </w:t>
      </w:r>
      <w:proofErr w:type="spellStart"/>
      <w:r>
        <w:t>Вилсэк</w:t>
      </w:r>
      <w:proofErr w:type="spellEnd"/>
      <w:r>
        <w:t xml:space="preserve"> заявил в штаб-квартире ООН, что </w:t>
      </w:r>
      <w:r w:rsidRPr="00832D22">
        <w:rPr>
          <w:b/>
        </w:rPr>
        <w:t>экспорт</w:t>
      </w:r>
      <w:r>
        <w:t xml:space="preserve"> украинского </w:t>
      </w:r>
      <w:r w:rsidRPr="00832D22">
        <w:rPr>
          <w:b/>
        </w:rPr>
        <w:t>зерна</w:t>
      </w:r>
      <w:r>
        <w:t xml:space="preserve"> по Черному морю остается наиболее предпочтительной и эффективной опцией, однако строительство временных зернохранилищ на границе с Украиной - тоже имеющий право на существование вариант.</w:t>
      </w:r>
    </w:p>
    <w:p w:rsidR="00832D22" w:rsidRDefault="00832D22" w:rsidP="00A12A75">
      <w:r>
        <w:t xml:space="preserve">"Мы хотели бы, чтобы порты были открыты, поскольку это самый эффективный способ транспортировки украинского </w:t>
      </w:r>
      <w:r w:rsidRPr="00832D22">
        <w:rPr>
          <w:b/>
        </w:rPr>
        <w:t>зерна</w:t>
      </w:r>
      <w:r>
        <w:t xml:space="preserve">, но такой </w:t>
      </w:r>
      <w:r w:rsidRPr="00832D22">
        <w:rPr>
          <w:b/>
        </w:rPr>
        <w:t>экспорт</w:t>
      </w:r>
      <w:r>
        <w:t xml:space="preserve"> все равно займет какое-то время, даже если порт удастся открыть. Так что все равно нужно иметь место, где можно было бы хранить </w:t>
      </w:r>
      <w:r w:rsidRPr="00832D22">
        <w:rPr>
          <w:b/>
        </w:rPr>
        <w:t>зерно</w:t>
      </w:r>
      <w:r>
        <w:t xml:space="preserve">", - приводят западные СМИ слова </w:t>
      </w:r>
      <w:proofErr w:type="spellStart"/>
      <w:r>
        <w:t>Вилсэка</w:t>
      </w:r>
      <w:proofErr w:type="spellEnd"/>
      <w:r>
        <w:t>.</w:t>
      </w:r>
    </w:p>
    <w:p w:rsidR="00832D22" w:rsidRPr="00B676E8" w:rsidRDefault="00832D22" w:rsidP="00A12A75">
      <w:pPr>
        <w:rPr>
          <w:i/>
        </w:rPr>
      </w:pPr>
      <w:r>
        <w:t xml:space="preserve">По его словам, дополнительные зернохранилища близ Украины также необходимы для того, чтобы иметь возможность хранить ближайший урожай украинского </w:t>
      </w:r>
      <w:r w:rsidRPr="00832D22">
        <w:rPr>
          <w:b/>
        </w:rPr>
        <w:t>зерна</w:t>
      </w:r>
      <w:r>
        <w:t xml:space="preserve">. </w:t>
      </w:r>
      <w:r w:rsidRPr="00B676E8">
        <w:rPr>
          <w:i/>
        </w:rPr>
        <w:t>Интерфакс</w:t>
      </w:r>
    </w:p>
    <w:p w:rsidR="00C8396B" w:rsidRDefault="00F62502" w:rsidP="00A12A75">
      <w:pPr>
        <w:pStyle w:val="a8"/>
        <w:spacing w:before="240"/>
        <w:jc w:val="both"/>
        <w:outlineLvl w:val="0"/>
      </w:pPr>
      <w:bookmarkStart w:id="12" w:name="SEC_6"/>
      <w:bookmarkEnd w:id="11"/>
      <w:r>
        <w:lastRenderedPageBreak/>
        <w:t>Новости экономики и власти</w:t>
      </w:r>
    </w:p>
    <w:p w:rsidR="00F4263C" w:rsidRPr="00832D22" w:rsidRDefault="00585F2F" w:rsidP="00F4263C">
      <w:pPr>
        <w:pStyle w:val="a9"/>
      </w:pPr>
      <w:hyperlink r:id="rId33" w:history="1">
        <w:r w:rsidR="00F4263C" w:rsidRPr="00832D22">
          <w:t>РОССИИ НЕОБХОДИМО ЗА КОРОТКОЕ ВРЕМЯ КОМПЕНСИРОВАТЬ ДЕФИЦИТ В 40-45% ИМПОРТА</w:t>
        </w:r>
      </w:hyperlink>
    </w:p>
    <w:p w:rsidR="00F4263C" w:rsidRDefault="00F4263C" w:rsidP="00F4263C">
      <w:r>
        <w:t xml:space="preserve">Россия должна компенсировать в сжатые сроки дефицит в 40-45% импорта. Об этом заявил в четверг в эфире телекомпании CNN пресс-секретарь президента РФ Дмитрий Песков. </w:t>
      </w:r>
    </w:p>
    <w:p w:rsidR="00F4263C" w:rsidRPr="00E3145A" w:rsidRDefault="00F4263C" w:rsidP="00F4263C">
      <w:pPr>
        <w:rPr>
          <w:i/>
        </w:rPr>
      </w:pPr>
      <w:r>
        <w:t xml:space="preserve">"Для того чтобы реорганизовать импорт, необходимо реорганизовать направление импорта. [Необходимо] компенсировать западное направление, увеличив импорт с восточного направления", - продолжил пресс-секретарь президента РФ. "Все это вполне возможно, поскольку наш мир очень большой и богатый", - сказал Песков. </w:t>
      </w:r>
      <w:r w:rsidRPr="00E3145A">
        <w:rPr>
          <w:i/>
        </w:rPr>
        <w:t>ТАСС</w:t>
      </w:r>
    </w:p>
    <w:p w:rsidR="00832D22" w:rsidRPr="00832D22" w:rsidRDefault="00585F2F" w:rsidP="00832D22">
      <w:pPr>
        <w:pStyle w:val="a9"/>
      </w:pPr>
      <w:hyperlink r:id="rId34" w:history="1">
        <w:r w:rsidR="00832D22" w:rsidRPr="00832D22">
          <w:t>НОВАК ЗАЯВИЛ, ЧТО РОССИЯ НЕ ПЛАНИРУЕТ ПЕРЕХОДИТЬ НА ОПЛАТУ ЭКСПОРТА НЕФТИ В РУБЛЯХ</w:t>
        </w:r>
      </w:hyperlink>
    </w:p>
    <w:p w:rsidR="00832D22" w:rsidRDefault="00832D22" w:rsidP="00832D22">
      <w:r>
        <w:t xml:space="preserve">Россия считает нецелесообразным в текущий момент переход на оплату экспорта нефти в рублях по схеме аналогичной оплате трубопроводных поставок газа, заявил вице-премьер России Александр </w:t>
      </w:r>
      <w:proofErr w:type="spellStart"/>
      <w:r>
        <w:t>Новак</w:t>
      </w:r>
      <w:proofErr w:type="spellEnd"/>
      <w:r>
        <w:t xml:space="preserve"> в интервью телеканалу РБК в рамках ПМЭФ. </w:t>
      </w:r>
    </w:p>
    <w:p w:rsidR="00832D22" w:rsidRPr="00E3145A" w:rsidRDefault="00832D22" w:rsidP="00832D22">
      <w:pPr>
        <w:rPr>
          <w:i/>
        </w:rPr>
      </w:pPr>
      <w:proofErr w:type="spellStart"/>
      <w:r>
        <w:t>Новак</w:t>
      </w:r>
      <w:proofErr w:type="spellEnd"/>
      <w:r>
        <w:t xml:space="preserve"> добавил, что в отличие от трубопроводного газа в нефтяной отрасли у России много экспортеров. "Рынок достаточно </w:t>
      </w:r>
      <w:proofErr w:type="spellStart"/>
      <w:r>
        <w:t>либерализованный</w:t>
      </w:r>
      <w:proofErr w:type="spellEnd"/>
      <w:r>
        <w:t xml:space="preserve">, гораздо сложнее реализовать такой механизм. Но действует механизм продажи обязательной продажи части валютной выручки", - пояснил он. </w:t>
      </w:r>
      <w:proofErr w:type="spellStart"/>
      <w:r>
        <w:t>Новак</w:t>
      </w:r>
      <w:proofErr w:type="spellEnd"/>
      <w:r>
        <w:t xml:space="preserve"> добавил, что в нефтяном экспорте меньше доля долгосрочных контрактов, часто речь идет о тендерах вплоть до танкера, поэтому компании в каждом конкретном случае сами определяют валюту платежа. </w:t>
      </w:r>
      <w:r w:rsidRPr="00E3145A">
        <w:rPr>
          <w:i/>
        </w:rPr>
        <w:t>ТАСС</w:t>
      </w:r>
    </w:p>
    <w:bookmarkEnd w:id="12"/>
    <w:p w:rsidR="00C8396B" w:rsidRPr="003C28D9" w:rsidRDefault="00C8396B">
      <w:pPr>
        <w:rPr>
          <w:rFonts w:cs="Arial"/>
          <w:b/>
          <w:caps/>
          <w:color w:val="000000" w:themeColor="text1"/>
          <w:szCs w:val="18"/>
        </w:rPr>
      </w:pPr>
    </w:p>
    <w:p w:rsidR="003C28D9" w:rsidRDefault="003C28D9" w:rsidP="003C28D9">
      <w:pPr>
        <w:rPr>
          <w:rFonts w:cs="Arial"/>
          <w:b/>
          <w:caps/>
          <w:color w:val="000000" w:themeColor="text1"/>
          <w:szCs w:val="18"/>
        </w:rPr>
      </w:pPr>
    </w:p>
    <w:p w:rsidR="003C28D9" w:rsidRPr="003C28D9" w:rsidRDefault="003C28D9" w:rsidP="003C28D9">
      <w:pPr>
        <w:rPr>
          <w:rFonts w:cs="Arial"/>
          <w:b/>
          <w:caps/>
          <w:color w:val="000000" w:themeColor="text1"/>
          <w:szCs w:val="18"/>
        </w:rPr>
      </w:pPr>
      <w:r w:rsidRPr="003C28D9">
        <w:rPr>
          <w:rFonts w:cs="Arial"/>
          <w:b/>
          <w:caps/>
          <w:color w:val="000000" w:themeColor="text1"/>
          <w:szCs w:val="18"/>
        </w:rPr>
        <w:t>Силуанов предложил более гибкое бюджетное правило</w:t>
      </w:r>
    </w:p>
    <w:p w:rsidR="003C28D9" w:rsidRPr="003C28D9" w:rsidRDefault="003C28D9" w:rsidP="003C28D9">
      <w:r w:rsidRPr="003C28D9">
        <w:t xml:space="preserve">Минфин РФ предлагает более гибкую модификацию бюджетного правила с учетом цен, объемов добычи и экспорта энергоресурсов, при этом переход к нему будет постепенным, с сохранением мягкой бюджетной политики до 2025 года, заявил журналистам министр финансов Антон </w:t>
      </w:r>
      <w:proofErr w:type="spellStart"/>
      <w:r w:rsidRPr="003C28D9">
        <w:t>Силуанов</w:t>
      </w:r>
      <w:proofErr w:type="spellEnd"/>
      <w:r w:rsidRPr="003C28D9">
        <w:t xml:space="preserve"> на полях ПМЭФ.</w:t>
      </w:r>
    </w:p>
    <w:p w:rsidR="003C28D9" w:rsidRPr="003C28D9" w:rsidRDefault="003C28D9" w:rsidP="003C28D9">
      <w:r w:rsidRPr="003C28D9">
        <w:t xml:space="preserve">"Наработки (по бюджетному правилу — ред.) есть, мы должны их обсудить в правительстве", — сказал </w:t>
      </w:r>
      <w:proofErr w:type="spellStart"/>
      <w:r w:rsidRPr="003C28D9">
        <w:t>Силуанов</w:t>
      </w:r>
      <w:proofErr w:type="spellEnd"/>
      <w:r w:rsidRPr="003C28D9">
        <w:t>, отметив, что общая логика правила не меняется: речь идет об определении уровня нефтегазовых доходов бюджета, которые власти могут использовать на расходы. Однако теперь правило опирается не только на цену нефти, но также и на другие параметры, в частности, объем добычи и экспорта.</w:t>
      </w:r>
      <w:r>
        <w:t xml:space="preserve"> </w:t>
      </w:r>
      <w:proofErr w:type="spellStart"/>
      <w:r w:rsidRPr="003C28D9">
        <w:rPr>
          <w:i/>
        </w:rPr>
        <w:t>Прайм</w:t>
      </w:r>
      <w:proofErr w:type="spellEnd"/>
    </w:p>
    <w:p w:rsidR="003C28D9" w:rsidRPr="003C28D9" w:rsidRDefault="003C28D9" w:rsidP="003C28D9"/>
    <w:p w:rsidR="003C28D9" w:rsidRPr="003C28D9" w:rsidRDefault="003C28D9" w:rsidP="003C28D9">
      <w:pPr>
        <w:rPr>
          <w:rFonts w:cs="Arial"/>
          <w:b/>
          <w:caps/>
          <w:color w:val="000000" w:themeColor="text1"/>
          <w:szCs w:val="18"/>
        </w:rPr>
      </w:pPr>
      <w:r w:rsidRPr="003C28D9">
        <w:rPr>
          <w:rFonts w:cs="Arial"/>
          <w:b/>
          <w:caps/>
          <w:color w:val="000000" w:themeColor="text1"/>
          <w:szCs w:val="18"/>
        </w:rPr>
        <w:t>Набиуллина заявила, что ухудшение внешних условий для эконо</w:t>
      </w:r>
      <w:r>
        <w:rPr>
          <w:rFonts w:cs="Arial"/>
          <w:b/>
          <w:caps/>
          <w:color w:val="000000" w:themeColor="text1"/>
          <w:szCs w:val="18"/>
        </w:rPr>
        <w:t>мики может сохраниться навсегда</w:t>
      </w:r>
    </w:p>
    <w:p w:rsidR="003C28D9" w:rsidRPr="003C28D9" w:rsidRDefault="003C28D9" w:rsidP="003C28D9">
      <w:r w:rsidRPr="003C28D9">
        <w:t xml:space="preserve">Глава Центрального банка Эльвира </w:t>
      </w:r>
      <w:proofErr w:type="spellStart"/>
      <w:r w:rsidRPr="003C28D9">
        <w:t>Набиуллина</w:t>
      </w:r>
      <w:proofErr w:type="spellEnd"/>
      <w:r w:rsidRPr="003C28D9">
        <w:t xml:space="preserve"> заявила, что внешние условия для российской экономики изменились на длительный срок. Об этом она рассказала 16 июня на Петербургском международном экономическом форуме (ПМЭФ).</w:t>
      </w:r>
    </w:p>
    <w:p w:rsidR="003C28D9" w:rsidRPr="003C28D9" w:rsidRDefault="003C28D9" w:rsidP="003C28D9">
      <w:r w:rsidRPr="003C28D9">
        <w:t>«Понятно, что ситуация сложная. Здесь важно не говорить, кто там ошибся в прогнозах, а проявлять гибкость. Ситуация быстро меняется, нужно иметь возможность и умение быстро на нее реагировать. Это, на мой взгляд,</w:t>
      </w:r>
      <w:r>
        <w:t xml:space="preserve"> главное», — добавила глава ЦБ. </w:t>
      </w:r>
      <w:r w:rsidRPr="003C28D9">
        <w:rPr>
          <w:i/>
        </w:rPr>
        <w:t>Известия</w:t>
      </w:r>
    </w:p>
    <w:p w:rsidR="003C28D9" w:rsidRDefault="003C28D9" w:rsidP="003C28D9">
      <w:pPr>
        <w:rPr>
          <w:rFonts w:cs="Arial"/>
          <w:b/>
          <w:caps/>
          <w:color w:val="000000" w:themeColor="text1"/>
          <w:szCs w:val="18"/>
        </w:rPr>
      </w:pPr>
    </w:p>
    <w:p w:rsidR="003C28D9" w:rsidRDefault="003C28D9" w:rsidP="003C28D9">
      <w:pPr>
        <w:rPr>
          <w:rFonts w:cs="Arial"/>
          <w:b/>
          <w:caps/>
          <w:color w:val="000000" w:themeColor="text1"/>
          <w:szCs w:val="18"/>
        </w:rPr>
      </w:pPr>
      <w:r w:rsidRPr="003C28D9">
        <w:rPr>
          <w:rFonts w:cs="Arial"/>
          <w:b/>
          <w:caps/>
          <w:color w:val="000000" w:themeColor="text1"/>
          <w:szCs w:val="18"/>
        </w:rPr>
        <w:t>Миллер фразой «наша валюта — наши п</w:t>
      </w:r>
      <w:r>
        <w:rPr>
          <w:rFonts w:cs="Arial"/>
          <w:b/>
          <w:caps/>
          <w:color w:val="000000" w:themeColor="text1"/>
          <w:szCs w:val="18"/>
        </w:rPr>
        <w:t>равила» описал отказ от доллара</w:t>
      </w:r>
    </w:p>
    <w:p w:rsidR="003C28D9" w:rsidRPr="003C28D9" w:rsidRDefault="003C28D9" w:rsidP="003C28D9">
      <w:pPr>
        <w:rPr>
          <w:rFonts w:cs="Arial"/>
          <w:b/>
          <w:caps/>
          <w:color w:val="000000" w:themeColor="text1"/>
          <w:szCs w:val="18"/>
        </w:rPr>
      </w:pPr>
      <w:r>
        <w:t>Акцент в товарно-денежных отношениях сместился в сторону товара, доминирование доллара уходит, заявил глава «Газпрома» Алексей Миллер во время выступления на Петербургском международном экономическом форуме.</w:t>
      </w:r>
    </w:p>
    <w:p w:rsidR="003C28D9" w:rsidRDefault="003C28D9" w:rsidP="003C28D9">
      <w:r>
        <w:t>«Мы являемся свидетелями разрыва двух систем. С одной стороны, системы товарно-сырьевых рынков, ресурсной системы, а с другой стороны, назовем ее номинальной системой, системой центральных банков», — сказал он.</w:t>
      </w:r>
    </w:p>
    <w:p w:rsidR="00C8396B" w:rsidRDefault="003C28D9" w:rsidP="00024B71">
      <w:r>
        <w:t xml:space="preserve">«Мы видим, что доминирование доллара уходит, появляются расчеты в национальных валютах. И в конечном итоге меняется парадигма. Если мы вспомним классическую схему «деньги — товар — деньги», то есть парадигма </w:t>
      </w:r>
      <w:proofErr w:type="spellStart"/>
      <w:r>
        <w:t>Бреттон</w:t>
      </w:r>
      <w:proofErr w:type="spellEnd"/>
      <w:r>
        <w:t xml:space="preserve">-Вуда, то сейчас на первое место выходит совершенно другая формула — «товар — деньги — товар». Продали сначала газ, потом его добыли. Наш товар — наши правила. Мы не играем в игры, правила которых придумали не мы», — заявил он. </w:t>
      </w:r>
      <w:r w:rsidRPr="003C28D9">
        <w:rPr>
          <w:i/>
        </w:rPr>
        <w:t>РБК</w:t>
      </w:r>
    </w:p>
    <w:sectPr w:rsidR="00C8396B" w:rsidSect="005F3758">
      <w:headerReference w:type="default" r:id="rId35"/>
      <w:footerReference w:type="default" r:id="rId3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F2F" w:rsidRDefault="00585F2F">
      <w:r>
        <w:separator/>
      </w:r>
    </w:p>
  </w:endnote>
  <w:endnote w:type="continuationSeparator" w:id="0">
    <w:p w:rsidR="00585F2F" w:rsidRDefault="0058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8127B8">
      <w:tc>
        <w:tcPr>
          <w:tcW w:w="9648" w:type="dxa"/>
          <w:shd w:val="clear" w:color="auto" w:fill="E6E7EA"/>
          <w:vAlign w:val="center"/>
        </w:tcPr>
        <w:p w:rsidR="008127B8" w:rsidRDefault="008127B8" w:rsidP="0023585A">
          <w:pPr>
            <w:pStyle w:val="a5"/>
            <w:spacing w:before="120" w:after="120"/>
            <w:rPr>
              <w:rFonts w:cs="Arial"/>
              <w:color w:val="90989E"/>
              <w:sz w:val="16"/>
              <w:szCs w:val="16"/>
            </w:rPr>
          </w:pPr>
          <w:r>
            <w:rPr>
              <w:rFonts w:cs="Arial"/>
              <w:color w:val="90989E"/>
              <w:sz w:val="16"/>
              <w:szCs w:val="16"/>
            </w:rPr>
            <w:t>Информационно-аналитический дайджест СМИ [17</w:t>
          </w:r>
          <w:r w:rsidRPr="004304C8">
            <w:rPr>
              <w:rFonts w:cs="Arial"/>
              <w:color w:val="90989E"/>
              <w:sz w:val="16"/>
              <w:szCs w:val="16"/>
            </w:rPr>
            <w:t xml:space="preserve"> </w:t>
          </w:r>
          <w:r>
            <w:rPr>
              <w:rFonts w:cs="Arial"/>
              <w:color w:val="90989E"/>
              <w:sz w:val="16"/>
              <w:szCs w:val="16"/>
            </w:rPr>
            <w:t>июня 2022 утро]</w:t>
          </w:r>
        </w:p>
      </w:tc>
      <w:tc>
        <w:tcPr>
          <w:tcW w:w="489" w:type="dxa"/>
          <w:shd w:val="clear" w:color="auto" w:fill="90989E"/>
          <w:vAlign w:val="center"/>
        </w:tcPr>
        <w:p w:rsidR="008127B8" w:rsidRDefault="008127B8">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24B71">
            <w:rPr>
              <w:rStyle w:val="a7"/>
              <w:rFonts w:cs="Arial"/>
              <w:b/>
              <w:noProof/>
              <w:color w:val="FFFFFF"/>
              <w:szCs w:val="18"/>
            </w:rPr>
            <w:t>2</w:t>
          </w:r>
          <w:r>
            <w:rPr>
              <w:rStyle w:val="a7"/>
              <w:rFonts w:cs="Arial"/>
              <w:b/>
              <w:color w:val="FFFFFF"/>
              <w:szCs w:val="18"/>
            </w:rPr>
            <w:fldChar w:fldCharType="end"/>
          </w:r>
        </w:p>
      </w:tc>
    </w:tr>
  </w:tbl>
  <w:p w:rsidR="008127B8" w:rsidRDefault="008127B8">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8127B8">
      <w:tc>
        <w:tcPr>
          <w:tcW w:w="9648" w:type="dxa"/>
          <w:shd w:val="clear" w:color="auto" w:fill="E6E7EA"/>
          <w:vAlign w:val="center"/>
        </w:tcPr>
        <w:p w:rsidR="008127B8" w:rsidRDefault="008127B8" w:rsidP="0023585A">
          <w:pPr>
            <w:pStyle w:val="a5"/>
            <w:spacing w:before="120" w:after="120"/>
            <w:rPr>
              <w:rFonts w:cs="Arial"/>
              <w:color w:val="90989E"/>
              <w:sz w:val="16"/>
              <w:szCs w:val="16"/>
            </w:rPr>
          </w:pPr>
          <w:r>
            <w:rPr>
              <w:rFonts w:cs="Arial"/>
              <w:color w:val="90989E"/>
              <w:sz w:val="16"/>
              <w:szCs w:val="16"/>
            </w:rPr>
            <w:t>Информационно-аналитический дайджест СМИ [17 июня 2022 утро]</w:t>
          </w:r>
        </w:p>
      </w:tc>
      <w:tc>
        <w:tcPr>
          <w:tcW w:w="489" w:type="dxa"/>
          <w:shd w:val="clear" w:color="auto" w:fill="90989E"/>
          <w:vAlign w:val="center"/>
        </w:tcPr>
        <w:p w:rsidR="008127B8" w:rsidRDefault="008127B8">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24B71">
            <w:rPr>
              <w:rStyle w:val="a7"/>
              <w:rFonts w:cs="Arial"/>
              <w:b/>
              <w:noProof/>
              <w:color w:val="FFFFFF"/>
              <w:szCs w:val="18"/>
            </w:rPr>
            <w:t>9</w:t>
          </w:r>
          <w:r>
            <w:rPr>
              <w:rStyle w:val="a7"/>
              <w:rFonts w:cs="Arial"/>
              <w:b/>
              <w:color w:val="FFFFFF"/>
              <w:szCs w:val="18"/>
            </w:rPr>
            <w:fldChar w:fldCharType="end"/>
          </w:r>
        </w:p>
      </w:tc>
    </w:tr>
  </w:tbl>
  <w:p w:rsidR="008127B8" w:rsidRDefault="008127B8">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F2F" w:rsidRDefault="00585F2F">
      <w:r>
        <w:separator/>
      </w:r>
    </w:p>
  </w:footnote>
  <w:footnote w:type="continuationSeparator" w:id="0">
    <w:p w:rsidR="00585F2F" w:rsidRDefault="00585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B8" w:rsidRDefault="008127B8"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DB2B712" wp14:editId="3C25E62F">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1BC0CDE"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8127B8" w:rsidRDefault="008127B8"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8127B8" w:rsidRDefault="008127B8">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B8" w:rsidRDefault="008127B8">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820E487"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8127B8" w:rsidRDefault="008127B8">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8127B8" w:rsidRDefault="008127B8">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22"/>
    <w:rsid w:val="00003781"/>
    <w:rsid w:val="00024B71"/>
    <w:rsid w:val="0003491F"/>
    <w:rsid w:val="00041043"/>
    <w:rsid w:val="0004165D"/>
    <w:rsid w:val="00066C93"/>
    <w:rsid w:val="000910EA"/>
    <w:rsid w:val="0015792F"/>
    <w:rsid w:val="00170ABD"/>
    <w:rsid w:val="00182EDD"/>
    <w:rsid w:val="00195925"/>
    <w:rsid w:val="001B5178"/>
    <w:rsid w:val="001D5420"/>
    <w:rsid w:val="001F60E3"/>
    <w:rsid w:val="00222C6C"/>
    <w:rsid w:val="002336F6"/>
    <w:rsid w:val="0023585A"/>
    <w:rsid w:val="00263297"/>
    <w:rsid w:val="00270257"/>
    <w:rsid w:val="0027181A"/>
    <w:rsid w:val="002E5101"/>
    <w:rsid w:val="002F058F"/>
    <w:rsid w:val="00301E2D"/>
    <w:rsid w:val="003058E2"/>
    <w:rsid w:val="00322759"/>
    <w:rsid w:val="00350786"/>
    <w:rsid w:val="00355B98"/>
    <w:rsid w:val="003C28D9"/>
    <w:rsid w:val="003C3C67"/>
    <w:rsid w:val="003E3DFA"/>
    <w:rsid w:val="00414286"/>
    <w:rsid w:val="004304C8"/>
    <w:rsid w:val="00441BCA"/>
    <w:rsid w:val="00464B05"/>
    <w:rsid w:val="00493063"/>
    <w:rsid w:val="004C3DB7"/>
    <w:rsid w:val="004D10EF"/>
    <w:rsid w:val="004D37A6"/>
    <w:rsid w:val="004E0302"/>
    <w:rsid w:val="004E06E7"/>
    <w:rsid w:val="005233A0"/>
    <w:rsid w:val="005240C2"/>
    <w:rsid w:val="00525268"/>
    <w:rsid w:val="005451FC"/>
    <w:rsid w:val="0057711A"/>
    <w:rsid w:val="00585F2F"/>
    <w:rsid w:val="005A6175"/>
    <w:rsid w:val="005B2B00"/>
    <w:rsid w:val="005C0E51"/>
    <w:rsid w:val="005E5B20"/>
    <w:rsid w:val="005F3758"/>
    <w:rsid w:val="006010ED"/>
    <w:rsid w:val="00604F1E"/>
    <w:rsid w:val="00612659"/>
    <w:rsid w:val="00647D52"/>
    <w:rsid w:val="00693F41"/>
    <w:rsid w:val="006C570A"/>
    <w:rsid w:val="006D343B"/>
    <w:rsid w:val="006E31AE"/>
    <w:rsid w:val="006E64AC"/>
    <w:rsid w:val="006F1B7F"/>
    <w:rsid w:val="0073327B"/>
    <w:rsid w:val="00740800"/>
    <w:rsid w:val="0074571A"/>
    <w:rsid w:val="00746C00"/>
    <w:rsid w:val="00750476"/>
    <w:rsid w:val="007760BC"/>
    <w:rsid w:val="007910D0"/>
    <w:rsid w:val="007D64BB"/>
    <w:rsid w:val="007E2160"/>
    <w:rsid w:val="007F0AB1"/>
    <w:rsid w:val="00811A34"/>
    <w:rsid w:val="008127B8"/>
    <w:rsid w:val="00832D22"/>
    <w:rsid w:val="00874E61"/>
    <w:rsid w:val="00880679"/>
    <w:rsid w:val="00885A27"/>
    <w:rsid w:val="008A274C"/>
    <w:rsid w:val="008B1689"/>
    <w:rsid w:val="008C46C8"/>
    <w:rsid w:val="008C7601"/>
    <w:rsid w:val="008E11DB"/>
    <w:rsid w:val="008E7138"/>
    <w:rsid w:val="0090308F"/>
    <w:rsid w:val="00973F1F"/>
    <w:rsid w:val="00985DA8"/>
    <w:rsid w:val="009B4B1F"/>
    <w:rsid w:val="009F5BD0"/>
    <w:rsid w:val="00A12A75"/>
    <w:rsid w:val="00A12D82"/>
    <w:rsid w:val="00A55F32"/>
    <w:rsid w:val="00A60152"/>
    <w:rsid w:val="00A93B5F"/>
    <w:rsid w:val="00B15DC8"/>
    <w:rsid w:val="00B22ECE"/>
    <w:rsid w:val="00B57F8C"/>
    <w:rsid w:val="00B63AEA"/>
    <w:rsid w:val="00B922A1"/>
    <w:rsid w:val="00BC4068"/>
    <w:rsid w:val="00BF48EC"/>
    <w:rsid w:val="00BF6677"/>
    <w:rsid w:val="00C01521"/>
    <w:rsid w:val="00C14B74"/>
    <w:rsid w:val="00C14EA4"/>
    <w:rsid w:val="00C23AC3"/>
    <w:rsid w:val="00C75EE3"/>
    <w:rsid w:val="00C8396B"/>
    <w:rsid w:val="00C87324"/>
    <w:rsid w:val="00C90FBF"/>
    <w:rsid w:val="00C9507B"/>
    <w:rsid w:val="00CD2DDE"/>
    <w:rsid w:val="00CD5A45"/>
    <w:rsid w:val="00D45634"/>
    <w:rsid w:val="00D52CCC"/>
    <w:rsid w:val="00D7324A"/>
    <w:rsid w:val="00D801CF"/>
    <w:rsid w:val="00DA2CE2"/>
    <w:rsid w:val="00DD71B3"/>
    <w:rsid w:val="00DF2A40"/>
    <w:rsid w:val="00E12208"/>
    <w:rsid w:val="00E3714B"/>
    <w:rsid w:val="00E4368A"/>
    <w:rsid w:val="00E867BD"/>
    <w:rsid w:val="00EA7B65"/>
    <w:rsid w:val="00F41E23"/>
    <w:rsid w:val="00F4263C"/>
    <w:rsid w:val="00F62502"/>
    <w:rsid w:val="00F64BE4"/>
    <w:rsid w:val="00F65057"/>
    <w:rsid w:val="00F8201B"/>
    <w:rsid w:val="00FA43EB"/>
    <w:rsid w:val="00FC274F"/>
    <w:rsid w:val="00FC4705"/>
    <w:rsid w:val="00FC4D59"/>
    <w:rsid w:val="00FC7700"/>
    <w:rsid w:val="00FD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2D056-0FBC-483F-A84B-B807D744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Normal (Web)"/>
    <w:basedOn w:val="a"/>
    <w:uiPriority w:val="99"/>
    <w:semiHidden/>
    <w:unhideWhenUsed/>
    <w:rsid w:val="00D801CF"/>
    <w:pPr>
      <w:spacing w:before="100" w:beforeAutospacing="1" w:after="100" w:afterAutospacing="1"/>
      <w:jc w:val="left"/>
    </w:pPr>
    <w:rPr>
      <w:rFonts w:ascii="Times New Roman" w:hAnsi="Times New Roman"/>
      <w:sz w:val="24"/>
    </w:rPr>
  </w:style>
  <w:style w:type="paragraph" w:styleId="af1">
    <w:name w:val="Balloon Text"/>
    <w:basedOn w:val="a"/>
    <w:link w:val="af2"/>
    <w:uiPriority w:val="99"/>
    <w:semiHidden/>
    <w:unhideWhenUsed/>
    <w:rsid w:val="00024B71"/>
    <w:rPr>
      <w:rFonts w:ascii="Segoe UI" w:hAnsi="Segoe UI" w:cs="Segoe UI"/>
      <w:szCs w:val="18"/>
    </w:rPr>
  </w:style>
  <w:style w:type="character" w:customStyle="1" w:styleId="af2">
    <w:name w:val="Текст выноски Знак"/>
    <w:basedOn w:val="a0"/>
    <w:link w:val="af1"/>
    <w:uiPriority w:val="99"/>
    <w:semiHidden/>
    <w:rsid w:val="00024B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8143">
      <w:bodyDiv w:val="1"/>
      <w:marLeft w:val="0"/>
      <w:marRight w:val="0"/>
      <w:marTop w:val="0"/>
      <w:marBottom w:val="0"/>
      <w:divBdr>
        <w:top w:val="none" w:sz="0" w:space="0" w:color="auto"/>
        <w:left w:val="none" w:sz="0" w:space="0" w:color="auto"/>
        <w:bottom w:val="none" w:sz="0" w:space="0" w:color="auto"/>
        <w:right w:val="none" w:sz="0" w:space="0" w:color="auto"/>
      </w:divBdr>
      <w:divsChild>
        <w:div w:id="1439326577">
          <w:marLeft w:val="0"/>
          <w:marRight w:val="0"/>
          <w:marTop w:val="0"/>
          <w:marBottom w:val="0"/>
          <w:divBdr>
            <w:top w:val="none" w:sz="0" w:space="0" w:color="auto"/>
            <w:left w:val="none" w:sz="0" w:space="0" w:color="auto"/>
            <w:bottom w:val="none" w:sz="0" w:space="0" w:color="auto"/>
            <w:right w:val="none" w:sz="0" w:space="0" w:color="auto"/>
          </w:divBdr>
        </w:div>
        <w:div w:id="1345671657">
          <w:marLeft w:val="0"/>
          <w:marRight w:val="0"/>
          <w:marTop w:val="0"/>
          <w:marBottom w:val="0"/>
          <w:divBdr>
            <w:top w:val="none" w:sz="0" w:space="0" w:color="auto"/>
            <w:left w:val="none" w:sz="0" w:space="0" w:color="auto"/>
            <w:bottom w:val="none" w:sz="0" w:space="0" w:color="auto"/>
            <w:right w:val="none" w:sz="0" w:space="0" w:color="auto"/>
          </w:divBdr>
        </w:div>
      </w:divsChild>
    </w:div>
    <w:div w:id="229971040">
      <w:bodyDiv w:val="1"/>
      <w:marLeft w:val="0"/>
      <w:marRight w:val="0"/>
      <w:marTop w:val="0"/>
      <w:marBottom w:val="0"/>
      <w:divBdr>
        <w:top w:val="none" w:sz="0" w:space="0" w:color="auto"/>
        <w:left w:val="none" w:sz="0" w:space="0" w:color="auto"/>
        <w:bottom w:val="none" w:sz="0" w:space="0" w:color="auto"/>
        <w:right w:val="none" w:sz="0" w:space="0" w:color="auto"/>
      </w:divBdr>
      <w:divsChild>
        <w:div w:id="1724131128">
          <w:marLeft w:val="0"/>
          <w:marRight w:val="0"/>
          <w:marTop w:val="0"/>
          <w:marBottom w:val="0"/>
          <w:divBdr>
            <w:top w:val="none" w:sz="0" w:space="0" w:color="auto"/>
            <w:left w:val="none" w:sz="0" w:space="0" w:color="auto"/>
            <w:bottom w:val="none" w:sz="0" w:space="0" w:color="auto"/>
            <w:right w:val="none" w:sz="0" w:space="0" w:color="auto"/>
          </w:divBdr>
          <w:divsChild>
            <w:div w:id="1818494137">
              <w:marLeft w:val="0"/>
              <w:marRight w:val="0"/>
              <w:marTop w:val="0"/>
              <w:marBottom w:val="0"/>
              <w:divBdr>
                <w:top w:val="none" w:sz="0" w:space="0" w:color="auto"/>
                <w:left w:val="none" w:sz="0" w:space="0" w:color="auto"/>
                <w:bottom w:val="none" w:sz="0" w:space="0" w:color="auto"/>
                <w:right w:val="none" w:sz="0" w:space="0" w:color="auto"/>
              </w:divBdr>
            </w:div>
            <w:div w:id="1035959763">
              <w:marLeft w:val="0"/>
              <w:marRight w:val="0"/>
              <w:marTop w:val="120"/>
              <w:marBottom w:val="0"/>
              <w:divBdr>
                <w:top w:val="none" w:sz="0" w:space="0" w:color="auto"/>
                <w:left w:val="none" w:sz="0" w:space="0" w:color="auto"/>
                <w:bottom w:val="none" w:sz="0" w:space="0" w:color="auto"/>
                <w:right w:val="none" w:sz="0" w:space="0" w:color="auto"/>
              </w:divBdr>
            </w:div>
            <w:div w:id="954866846">
              <w:marLeft w:val="0"/>
              <w:marRight w:val="0"/>
              <w:marTop w:val="0"/>
              <w:marBottom w:val="0"/>
              <w:divBdr>
                <w:top w:val="none" w:sz="0" w:space="0" w:color="auto"/>
                <w:left w:val="none" w:sz="0" w:space="0" w:color="auto"/>
                <w:bottom w:val="none" w:sz="0" w:space="0" w:color="auto"/>
                <w:right w:val="none" w:sz="0" w:space="0" w:color="auto"/>
              </w:divBdr>
            </w:div>
            <w:div w:id="1792016580">
              <w:marLeft w:val="0"/>
              <w:marRight w:val="0"/>
              <w:marTop w:val="0"/>
              <w:marBottom w:val="0"/>
              <w:divBdr>
                <w:top w:val="none" w:sz="0" w:space="0" w:color="auto"/>
                <w:left w:val="none" w:sz="0" w:space="0" w:color="auto"/>
                <w:bottom w:val="none" w:sz="0" w:space="0" w:color="auto"/>
                <w:right w:val="none" w:sz="0" w:space="0" w:color="auto"/>
              </w:divBdr>
            </w:div>
          </w:divsChild>
        </w:div>
        <w:div w:id="846600332">
          <w:marLeft w:val="0"/>
          <w:marRight w:val="0"/>
          <w:marTop w:val="300"/>
          <w:marBottom w:val="0"/>
          <w:divBdr>
            <w:top w:val="none" w:sz="0" w:space="0" w:color="auto"/>
            <w:left w:val="none" w:sz="0" w:space="0" w:color="auto"/>
            <w:bottom w:val="none" w:sz="0" w:space="0" w:color="auto"/>
            <w:right w:val="none" w:sz="0" w:space="0" w:color="auto"/>
          </w:divBdr>
        </w:div>
        <w:div w:id="438918815">
          <w:marLeft w:val="0"/>
          <w:marRight w:val="0"/>
          <w:marTop w:val="375"/>
          <w:marBottom w:val="0"/>
          <w:divBdr>
            <w:top w:val="none" w:sz="0" w:space="0" w:color="auto"/>
            <w:left w:val="none" w:sz="0" w:space="0" w:color="auto"/>
            <w:bottom w:val="none" w:sz="0" w:space="0" w:color="auto"/>
            <w:right w:val="none" w:sz="0" w:space="0" w:color="auto"/>
          </w:divBdr>
          <w:divsChild>
            <w:div w:id="2085373033">
              <w:marLeft w:val="0"/>
              <w:marRight w:val="0"/>
              <w:marTop w:val="0"/>
              <w:marBottom w:val="0"/>
              <w:divBdr>
                <w:top w:val="none" w:sz="0" w:space="0" w:color="auto"/>
                <w:left w:val="none" w:sz="0" w:space="0" w:color="auto"/>
                <w:bottom w:val="none" w:sz="0" w:space="0" w:color="auto"/>
                <w:right w:val="none" w:sz="0" w:space="0" w:color="auto"/>
              </w:divBdr>
              <w:divsChild>
                <w:div w:id="450167544">
                  <w:marLeft w:val="0"/>
                  <w:marRight w:val="0"/>
                  <w:marTop w:val="0"/>
                  <w:marBottom w:val="0"/>
                  <w:divBdr>
                    <w:top w:val="none" w:sz="0" w:space="0" w:color="auto"/>
                    <w:left w:val="none" w:sz="0" w:space="0" w:color="auto"/>
                    <w:bottom w:val="none" w:sz="0" w:space="0" w:color="auto"/>
                    <w:right w:val="none" w:sz="0" w:space="0" w:color="auto"/>
                  </w:divBdr>
                  <w:divsChild>
                    <w:div w:id="982849101">
                      <w:marLeft w:val="0"/>
                      <w:marRight w:val="0"/>
                      <w:marTop w:val="0"/>
                      <w:marBottom w:val="0"/>
                      <w:divBdr>
                        <w:top w:val="none" w:sz="0" w:space="0" w:color="auto"/>
                        <w:left w:val="none" w:sz="0" w:space="0" w:color="auto"/>
                        <w:bottom w:val="none" w:sz="0" w:space="0" w:color="auto"/>
                        <w:right w:val="none" w:sz="0" w:space="0" w:color="auto"/>
                      </w:divBdr>
                      <w:divsChild>
                        <w:div w:id="1143740723">
                          <w:marLeft w:val="0"/>
                          <w:marRight w:val="0"/>
                          <w:marTop w:val="0"/>
                          <w:marBottom w:val="0"/>
                          <w:divBdr>
                            <w:top w:val="none" w:sz="0" w:space="0" w:color="auto"/>
                            <w:left w:val="none" w:sz="0" w:space="0" w:color="auto"/>
                            <w:bottom w:val="none" w:sz="0" w:space="0" w:color="auto"/>
                            <w:right w:val="none" w:sz="0" w:space="0" w:color="auto"/>
                          </w:divBdr>
                          <w:divsChild>
                            <w:div w:id="10989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331395">
      <w:bodyDiv w:val="1"/>
      <w:marLeft w:val="0"/>
      <w:marRight w:val="0"/>
      <w:marTop w:val="0"/>
      <w:marBottom w:val="0"/>
      <w:divBdr>
        <w:top w:val="none" w:sz="0" w:space="0" w:color="auto"/>
        <w:left w:val="none" w:sz="0" w:space="0" w:color="auto"/>
        <w:bottom w:val="none" w:sz="0" w:space="0" w:color="auto"/>
        <w:right w:val="none" w:sz="0" w:space="0" w:color="auto"/>
      </w:divBdr>
      <w:divsChild>
        <w:div w:id="84882793">
          <w:marLeft w:val="0"/>
          <w:marRight w:val="0"/>
          <w:marTop w:val="0"/>
          <w:marBottom w:val="0"/>
          <w:divBdr>
            <w:top w:val="none" w:sz="0" w:space="0" w:color="auto"/>
            <w:left w:val="none" w:sz="0" w:space="0" w:color="auto"/>
            <w:bottom w:val="none" w:sz="0" w:space="0" w:color="auto"/>
            <w:right w:val="none" w:sz="0" w:space="0" w:color="auto"/>
          </w:divBdr>
        </w:div>
        <w:div w:id="147750127">
          <w:marLeft w:val="0"/>
          <w:marRight w:val="0"/>
          <w:marTop w:val="0"/>
          <w:marBottom w:val="0"/>
          <w:divBdr>
            <w:top w:val="none" w:sz="0" w:space="0" w:color="auto"/>
            <w:left w:val="none" w:sz="0" w:space="0" w:color="auto"/>
            <w:bottom w:val="none" w:sz="0" w:space="0" w:color="auto"/>
            <w:right w:val="none" w:sz="0" w:space="0" w:color="auto"/>
          </w:divBdr>
        </w:div>
      </w:divsChild>
    </w:div>
    <w:div w:id="566844439">
      <w:bodyDiv w:val="1"/>
      <w:marLeft w:val="0"/>
      <w:marRight w:val="0"/>
      <w:marTop w:val="0"/>
      <w:marBottom w:val="0"/>
      <w:divBdr>
        <w:top w:val="none" w:sz="0" w:space="0" w:color="auto"/>
        <w:left w:val="none" w:sz="0" w:space="0" w:color="auto"/>
        <w:bottom w:val="none" w:sz="0" w:space="0" w:color="auto"/>
        <w:right w:val="none" w:sz="0" w:space="0" w:color="auto"/>
      </w:divBdr>
      <w:divsChild>
        <w:div w:id="2046326536">
          <w:marLeft w:val="0"/>
          <w:marRight w:val="0"/>
          <w:marTop w:val="0"/>
          <w:marBottom w:val="0"/>
          <w:divBdr>
            <w:top w:val="none" w:sz="0" w:space="0" w:color="auto"/>
            <w:left w:val="none" w:sz="0" w:space="0" w:color="auto"/>
            <w:bottom w:val="none" w:sz="0" w:space="0" w:color="auto"/>
            <w:right w:val="none" w:sz="0" w:space="0" w:color="auto"/>
          </w:divBdr>
        </w:div>
        <w:div w:id="498547290">
          <w:marLeft w:val="0"/>
          <w:marRight w:val="0"/>
          <w:marTop w:val="0"/>
          <w:marBottom w:val="0"/>
          <w:divBdr>
            <w:top w:val="none" w:sz="0" w:space="0" w:color="auto"/>
            <w:left w:val="none" w:sz="0" w:space="0" w:color="auto"/>
            <w:bottom w:val="none" w:sz="0" w:space="0" w:color="auto"/>
            <w:right w:val="none" w:sz="0" w:space="0" w:color="auto"/>
          </w:divBdr>
        </w:div>
      </w:divsChild>
    </w:div>
    <w:div w:id="654722220">
      <w:bodyDiv w:val="1"/>
      <w:marLeft w:val="0"/>
      <w:marRight w:val="0"/>
      <w:marTop w:val="0"/>
      <w:marBottom w:val="0"/>
      <w:divBdr>
        <w:top w:val="none" w:sz="0" w:space="0" w:color="auto"/>
        <w:left w:val="none" w:sz="0" w:space="0" w:color="auto"/>
        <w:bottom w:val="none" w:sz="0" w:space="0" w:color="auto"/>
        <w:right w:val="none" w:sz="0" w:space="0" w:color="auto"/>
      </w:divBdr>
      <w:divsChild>
        <w:div w:id="41634673">
          <w:marLeft w:val="0"/>
          <w:marRight w:val="0"/>
          <w:marTop w:val="0"/>
          <w:marBottom w:val="0"/>
          <w:divBdr>
            <w:top w:val="none" w:sz="0" w:space="0" w:color="auto"/>
            <w:left w:val="none" w:sz="0" w:space="0" w:color="auto"/>
            <w:bottom w:val="none" w:sz="0" w:space="0" w:color="auto"/>
            <w:right w:val="none" w:sz="0" w:space="0" w:color="auto"/>
          </w:divBdr>
        </w:div>
        <w:div w:id="1233806441">
          <w:marLeft w:val="0"/>
          <w:marRight w:val="0"/>
          <w:marTop w:val="0"/>
          <w:marBottom w:val="0"/>
          <w:divBdr>
            <w:top w:val="none" w:sz="0" w:space="0" w:color="auto"/>
            <w:left w:val="none" w:sz="0" w:space="0" w:color="auto"/>
            <w:bottom w:val="none" w:sz="0" w:space="0" w:color="auto"/>
            <w:right w:val="none" w:sz="0" w:space="0" w:color="auto"/>
          </w:divBdr>
        </w:div>
      </w:divsChild>
    </w:div>
    <w:div w:id="676618512">
      <w:bodyDiv w:val="1"/>
      <w:marLeft w:val="0"/>
      <w:marRight w:val="0"/>
      <w:marTop w:val="0"/>
      <w:marBottom w:val="0"/>
      <w:divBdr>
        <w:top w:val="none" w:sz="0" w:space="0" w:color="auto"/>
        <w:left w:val="none" w:sz="0" w:space="0" w:color="auto"/>
        <w:bottom w:val="none" w:sz="0" w:space="0" w:color="auto"/>
        <w:right w:val="none" w:sz="0" w:space="0" w:color="auto"/>
      </w:divBdr>
      <w:divsChild>
        <w:div w:id="1044525963">
          <w:marLeft w:val="0"/>
          <w:marRight w:val="0"/>
          <w:marTop w:val="0"/>
          <w:marBottom w:val="0"/>
          <w:divBdr>
            <w:top w:val="none" w:sz="0" w:space="0" w:color="auto"/>
            <w:left w:val="none" w:sz="0" w:space="0" w:color="auto"/>
            <w:bottom w:val="none" w:sz="0" w:space="0" w:color="auto"/>
            <w:right w:val="none" w:sz="0" w:space="0" w:color="auto"/>
          </w:divBdr>
        </w:div>
        <w:div w:id="162667200">
          <w:marLeft w:val="0"/>
          <w:marRight w:val="0"/>
          <w:marTop w:val="0"/>
          <w:marBottom w:val="0"/>
          <w:divBdr>
            <w:top w:val="none" w:sz="0" w:space="0" w:color="auto"/>
            <w:left w:val="none" w:sz="0" w:space="0" w:color="auto"/>
            <w:bottom w:val="none" w:sz="0" w:space="0" w:color="auto"/>
            <w:right w:val="none" w:sz="0" w:space="0" w:color="auto"/>
          </w:divBdr>
          <w:divsChild>
            <w:div w:id="1054506039">
              <w:marLeft w:val="0"/>
              <w:marRight w:val="0"/>
              <w:marTop w:val="0"/>
              <w:marBottom w:val="0"/>
              <w:divBdr>
                <w:top w:val="none" w:sz="0" w:space="0" w:color="auto"/>
                <w:left w:val="none" w:sz="0" w:space="0" w:color="auto"/>
                <w:bottom w:val="none" w:sz="0" w:space="0" w:color="auto"/>
                <w:right w:val="none" w:sz="0" w:space="0" w:color="auto"/>
              </w:divBdr>
              <w:divsChild>
                <w:div w:id="16295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8118">
          <w:marLeft w:val="0"/>
          <w:marRight w:val="0"/>
          <w:marTop w:val="0"/>
          <w:marBottom w:val="0"/>
          <w:divBdr>
            <w:top w:val="none" w:sz="0" w:space="0" w:color="auto"/>
            <w:left w:val="none" w:sz="0" w:space="0" w:color="auto"/>
            <w:bottom w:val="none" w:sz="0" w:space="0" w:color="auto"/>
            <w:right w:val="none" w:sz="0" w:space="0" w:color="auto"/>
          </w:divBdr>
          <w:divsChild>
            <w:div w:id="1151600887">
              <w:marLeft w:val="0"/>
              <w:marRight w:val="0"/>
              <w:marTop w:val="0"/>
              <w:marBottom w:val="0"/>
              <w:divBdr>
                <w:top w:val="none" w:sz="0" w:space="0" w:color="auto"/>
                <w:left w:val="none" w:sz="0" w:space="0" w:color="auto"/>
                <w:bottom w:val="none" w:sz="0" w:space="0" w:color="auto"/>
                <w:right w:val="none" w:sz="0" w:space="0" w:color="auto"/>
              </w:divBdr>
              <w:divsChild>
                <w:div w:id="978264408">
                  <w:marLeft w:val="0"/>
                  <w:marRight w:val="0"/>
                  <w:marTop w:val="0"/>
                  <w:marBottom w:val="0"/>
                  <w:divBdr>
                    <w:top w:val="none" w:sz="0" w:space="0" w:color="auto"/>
                    <w:left w:val="none" w:sz="0" w:space="0" w:color="auto"/>
                    <w:bottom w:val="none" w:sz="0" w:space="0" w:color="auto"/>
                    <w:right w:val="none" w:sz="0" w:space="0" w:color="auto"/>
                  </w:divBdr>
                  <w:divsChild>
                    <w:div w:id="922301021">
                      <w:marLeft w:val="0"/>
                      <w:marRight w:val="0"/>
                      <w:marTop w:val="0"/>
                      <w:marBottom w:val="0"/>
                      <w:divBdr>
                        <w:top w:val="none" w:sz="0" w:space="0" w:color="auto"/>
                        <w:left w:val="none" w:sz="0" w:space="0" w:color="auto"/>
                        <w:bottom w:val="none" w:sz="0" w:space="0" w:color="auto"/>
                        <w:right w:val="none" w:sz="0" w:space="0" w:color="auto"/>
                      </w:divBdr>
                      <w:divsChild>
                        <w:div w:id="583490893">
                          <w:marLeft w:val="0"/>
                          <w:marRight w:val="0"/>
                          <w:marTop w:val="0"/>
                          <w:marBottom w:val="0"/>
                          <w:divBdr>
                            <w:top w:val="none" w:sz="0" w:space="0" w:color="auto"/>
                            <w:left w:val="none" w:sz="0" w:space="0" w:color="auto"/>
                            <w:bottom w:val="none" w:sz="0" w:space="0" w:color="auto"/>
                            <w:right w:val="none" w:sz="0" w:space="0" w:color="auto"/>
                          </w:divBdr>
                          <w:divsChild>
                            <w:div w:id="1502237823">
                              <w:marLeft w:val="0"/>
                              <w:marRight w:val="0"/>
                              <w:marTop w:val="0"/>
                              <w:marBottom w:val="0"/>
                              <w:divBdr>
                                <w:top w:val="none" w:sz="0" w:space="0" w:color="auto"/>
                                <w:left w:val="none" w:sz="0" w:space="0" w:color="auto"/>
                                <w:bottom w:val="none" w:sz="0" w:space="0" w:color="auto"/>
                                <w:right w:val="none" w:sz="0" w:space="0" w:color="auto"/>
                              </w:divBdr>
                              <w:divsChild>
                                <w:div w:id="878664733">
                                  <w:marLeft w:val="0"/>
                                  <w:marRight w:val="0"/>
                                  <w:marTop w:val="0"/>
                                  <w:marBottom w:val="0"/>
                                  <w:divBdr>
                                    <w:top w:val="none" w:sz="0" w:space="0" w:color="auto"/>
                                    <w:left w:val="none" w:sz="0" w:space="0" w:color="auto"/>
                                    <w:bottom w:val="none" w:sz="0" w:space="0" w:color="auto"/>
                                    <w:right w:val="none" w:sz="0" w:space="0" w:color="auto"/>
                                  </w:divBdr>
                                  <w:divsChild>
                                    <w:div w:id="1655255789">
                                      <w:marLeft w:val="0"/>
                                      <w:marRight w:val="0"/>
                                      <w:marTop w:val="0"/>
                                      <w:marBottom w:val="0"/>
                                      <w:divBdr>
                                        <w:top w:val="none" w:sz="0" w:space="0" w:color="auto"/>
                                        <w:left w:val="none" w:sz="0" w:space="0" w:color="auto"/>
                                        <w:bottom w:val="none" w:sz="0" w:space="0" w:color="auto"/>
                                        <w:right w:val="none" w:sz="0" w:space="0" w:color="auto"/>
                                      </w:divBdr>
                                      <w:divsChild>
                                        <w:div w:id="65299105">
                                          <w:marLeft w:val="0"/>
                                          <w:marRight w:val="0"/>
                                          <w:marTop w:val="0"/>
                                          <w:marBottom w:val="0"/>
                                          <w:divBdr>
                                            <w:top w:val="none" w:sz="0" w:space="0" w:color="auto"/>
                                            <w:left w:val="none" w:sz="0" w:space="0" w:color="auto"/>
                                            <w:bottom w:val="none" w:sz="0" w:space="0" w:color="auto"/>
                                            <w:right w:val="none" w:sz="0" w:space="0" w:color="auto"/>
                                          </w:divBdr>
                                          <w:divsChild>
                                            <w:div w:id="10928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977977">
                          <w:marLeft w:val="0"/>
                          <w:marRight w:val="0"/>
                          <w:marTop w:val="0"/>
                          <w:marBottom w:val="0"/>
                          <w:divBdr>
                            <w:top w:val="none" w:sz="0" w:space="0" w:color="auto"/>
                            <w:left w:val="none" w:sz="0" w:space="0" w:color="auto"/>
                            <w:bottom w:val="single" w:sz="6" w:space="0" w:color="EBEBEB"/>
                            <w:right w:val="none" w:sz="0" w:space="0" w:color="auto"/>
                          </w:divBdr>
                          <w:divsChild>
                            <w:div w:id="824127674">
                              <w:marLeft w:val="0"/>
                              <w:marRight w:val="0"/>
                              <w:marTop w:val="0"/>
                              <w:marBottom w:val="0"/>
                              <w:divBdr>
                                <w:top w:val="none" w:sz="0" w:space="0" w:color="auto"/>
                                <w:left w:val="none" w:sz="0" w:space="0" w:color="auto"/>
                                <w:bottom w:val="none" w:sz="0" w:space="0" w:color="auto"/>
                                <w:right w:val="none" w:sz="0" w:space="0" w:color="auto"/>
                              </w:divBdr>
                              <w:divsChild>
                                <w:div w:id="17806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022261">
              <w:marLeft w:val="0"/>
              <w:marRight w:val="0"/>
              <w:marTop w:val="0"/>
              <w:marBottom w:val="0"/>
              <w:divBdr>
                <w:top w:val="none" w:sz="0" w:space="0" w:color="auto"/>
                <w:left w:val="none" w:sz="0" w:space="0" w:color="auto"/>
                <w:bottom w:val="none" w:sz="0" w:space="0" w:color="auto"/>
                <w:right w:val="none" w:sz="0" w:space="0" w:color="auto"/>
              </w:divBdr>
              <w:divsChild>
                <w:div w:id="1536622855">
                  <w:marLeft w:val="0"/>
                  <w:marRight w:val="0"/>
                  <w:marTop w:val="0"/>
                  <w:marBottom w:val="0"/>
                  <w:divBdr>
                    <w:top w:val="none" w:sz="0" w:space="0" w:color="auto"/>
                    <w:left w:val="none" w:sz="0" w:space="0" w:color="auto"/>
                    <w:bottom w:val="none" w:sz="0" w:space="0" w:color="auto"/>
                    <w:right w:val="none" w:sz="0" w:space="0" w:color="auto"/>
                  </w:divBdr>
                  <w:divsChild>
                    <w:div w:id="1858418981">
                      <w:blockQuote w:val="1"/>
                      <w:marLeft w:val="720"/>
                      <w:marRight w:val="720"/>
                      <w:marTop w:val="100"/>
                      <w:marBottom w:val="100"/>
                      <w:divBdr>
                        <w:top w:val="single" w:sz="6" w:space="0" w:color="000000"/>
                        <w:left w:val="none" w:sz="0" w:space="0" w:color="auto"/>
                        <w:bottom w:val="single" w:sz="6" w:space="0" w:color="D2D7E1"/>
                        <w:right w:val="none" w:sz="0" w:space="0" w:color="auto"/>
                      </w:divBdr>
                    </w:div>
                  </w:divsChild>
                </w:div>
              </w:divsChild>
            </w:div>
          </w:divsChild>
        </w:div>
      </w:divsChild>
    </w:div>
    <w:div w:id="893781908">
      <w:bodyDiv w:val="1"/>
      <w:marLeft w:val="0"/>
      <w:marRight w:val="0"/>
      <w:marTop w:val="0"/>
      <w:marBottom w:val="0"/>
      <w:divBdr>
        <w:top w:val="none" w:sz="0" w:space="0" w:color="auto"/>
        <w:left w:val="none" w:sz="0" w:space="0" w:color="auto"/>
        <w:bottom w:val="none" w:sz="0" w:space="0" w:color="auto"/>
        <w:right w:val="none" w:sz="0" w:space="0" w:color="auto"/>
      </w:divBdr>
    </w:div>
    <w:div w:id="1065420007">
      <w:bodyDiv w:val="1"/>
      <w:marLeft w:val="0"/>
      <w:marRight w:val="0"/>
      <w:marTop w:val="0"/>
      <w:marBottom w:val="0"/>
      <w:divBdr>
        <w:top w:val="none" w:sz="0" w:space="0" w:color="auto"/>
        <w:left w:val="none" w:sz="0" w:space="0" w:color="auto"/>
        <w:bottom w:val="none" w:sz="0" w:space="0" w:color="auto"/>
        <w:right w:val="none" w:sz="0" w:space="0" w:color="auto"/>
      </w:divBdr>
      <w:divsChild>
        <w:div w:id="924726693">
          <w:marLeft w:val="0"/>
          <w:marRight w:val="0"/>
          <w:marTop w:val="0"/>
          <w:marBottom w:val="0"/>
          <w:divBdr>
            <w:top w:val="none" w:sz="0" w:space="0" w:color="auto"/>
            <w:left w:val="none" w:sz="0" w:space="0" w:color="auto"/>
            <w:bottom w:val="none" w:sz="0" w:space="0" w:color="auto"/>
            <w:right w:val="none" w:sz="0" w:space="0" w:color="auto"/>
          </w:divBdr>
          <w:divsChild>
            <w:div w:id="230428447">
              <w:marLeft w:val="0"/>
              <w:marRight w:val="0"/>
              <w:marTop w:val="0"/>
              <w:marBottom w:val="0"/>
              <w:divBdr>
                <w:top w:val="none" w:sz="0" w:space="0" w:color="auto"/>
                <w:left w:val="none" w:sz="0" w:space="0" w:color="auto"/>
                <w:bottom w:val="none" w:sz="0" w:space="0" w:color="auto"/>
                <w:right w:val="none" w:sz="0" w:space="0" w:color="auto"/>
              </w:divBdr>
            </w:div>
          </w:divsChild>
        </w:div>
        <w:div w:id="45836491">
          <w:marLeft w:val="150"/>
          <w:marRight w:val="0"/>
          <w:marTop w:val="45"/>
          <w:marBottom w:val="0"/>
          <w:divBdr>
            <w:top w:val="none" w:sz="0" w:space="0" w:color="auto"/>
            <w:left w:val="none" w:sz="0" w:space="0" w:color="auto"/>
            <w:bottom w:val="none" w:sz="0" w:space="0" w:color="auto"/>
            <w:right w:val="none" w:sz="0" w:space="0" w:color="auto"/>
          </w:divBdr>
          <w:divsChild>
            <w:div w:id="1148864834">
              <w:marLeft w:val="0"/>
              <w:marRight w:val="0"/>
              <w:marTop w:val="0"/>
              <w:marBottom w:val="0"/>
              <w:divBdr>
                <w:top w:val="none" w:sz="0" w:space="0" w:color="auto"/>
                <w:left w:val="none" w:sz="0" w:space="0" w:color="auto"/>
                <w:bottom w:val="none" w:sz="0" w:space="0" w:color="auto"/>
                <w:right w:val="none" w:sz="0" w:space="0" w:color="auto"/>
              </w:divBdr>
              <w:divsChild>
                <w:div w:id="544291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7880155">
          <w:marLeft w:val="0"/>
          <w:marRight w:val="0"/>
          <w:marTop w:val="150"/>
          <w:marBottom w:val="0"/>
          <w:divBdr>
            <w:top w:val="none" w:sz="0" w:space="0" w:color="auto"/>
            <w:left w:val="none" w:sz="0" w:space="0" w:color="auto"/>
            <w:bottom w:val="none" w:sz="0" w:space="0" w:color="auto"/>
            <w:right w:val="none" w:sz="0" w:space="0" w:color="auto"/>
          </w:divBdr>
        </w:div>
        <w:div w:id="463039682">
          <w:marLeft w:val="0"/>
          <w:marRight w:val="0"/>
          <w:marTop w:val="330"/>
          <w:marBottom w:val="0"/>
          <w:divBdr>
            <w:top w:val="none" w:sz="0" w:space="0" w:color="auto"/>
            <w:left w:val="none" w:sz="0" w:space="0" w:color="auto"/>
            <w:bottom w:val="none" w:sz="0" w:space="0" w:color="auto"/>
            <w:right w:val="none" w:sz="0" w:space="0" w:color="auto"/>
          </w:divBdr>
          <w:divsChild>
            <w:div w:id="107088023">
              <w:marLeft w:val="0"/>
              <w:marRight w:val="0"/>
              <w:marTop w:val="0"/>
              <w:marBottom w:val="0"/>
              <w:divBdr>
                <w:top w:val="none" w:sz="0" w:space="0" w:color="auto"/>
                <w:left w:val="none" w:sz="0" w:space="0" w:color="auto"/>
                <w:bottom w:val="none" w:sz="0" w:space="0" w:color="auto"/>
                <w:right w:val="none" w:sz="0" w:space="0" w:color="auto"/>
              </w:divBdr>
              <w:divsChild>
                <w:div w:id="1210915724">
                  <w:marLeft w:val="0"/>
                  <w:marRight w:val="0"/>
                  <w:marTop w:val="0"/>
                  <w:marBottom w:val="0"/>
                  <w:divBdr>
                    <w:top w:val="none" w:sz="0" w:space="0" w:color="auto"/>
                    <w:left w:val="none" w:sz="0" w:space="0" w:color="auto"/>
                    <w:bottom w:val="none" w:sz="0" w:space="0" w:color="auto"/>
                    <w:right w:val="none" w:sz="0" w:space="0" w:color="auto"/>
                  </w:divBdr>
                  <w:divsChild>
                    <w:div w:id="130252560">
                      <w:marLeft w:val="0"/>
                      <w:marRight w:val="0"/>
                      <w:marTop w:val="0"/>
                      <w:marBottom w:val="0"/>
                      <w:divBdr>
                        <w:top w:val="none" w:sz="0" w:space="0" w:color="auto"/>
                        <w:left w:val="none" w:sz="0" w:space="0" w:color="auto"/>
                        <w:bottom w:val="none" w:sz="0" w:space="0" w:color="auto"/>
                        <w:right w:val="none" w:sz="0" w:space="0" w:color="auto"/>
                      </w:divBdr>
                      <w:divsChild>
                        <w:div w:id="9722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5434">
                  <w:marLeft w:val="0"/>
                  <w:marRight w:val="0"/>
                  <w:marTop w:val="75"/>
                  <w:marBottom w:val="0"/>
                  <w:divBdr>
                    <w:top w:val="none" w:sz="0" w:space="0" w:color="auto"/>
                    <w:left w:val="none" w:sz="0" w:space="0" w:color="auto"/>
                    <w:bottom w:val="none" w:sz="0" w:space="0" w:color="auto"/>
                    <w:right w:val="none" w:sz="0" w:space="0" w:color="auto"/>
                  </w:divBdr>
                  <w:divsChild>
                    <w:div w:id="1827815161">
                      <w:marLeft w:val="0"/>
                      <w:marRight w:val="0"/>
                      <w:marTop w:val="0"/>
                      <w:marBottom w:val="0"/>
                      <w:divBdr>
                        <w:top w:val="none" w:sz="0" w:space="0" w:color="auto"/>
                        <w:left w:val="none" w:sz="0" w:space="0" w:color="auto"/>
                        <w:bottom w:val="none" w:sz="0" w:space="0" w:color="auto"/>
                        <w:right w:val="none" w:sz="0" w:space="0" w:color="auto"/>
                      </w:divBdr>
                    </w:div>
                  </w:divsChild>
                </w:div>
                <w:div w:id="152062397">
                  <w:marLeft w:val="0"/>
                  <w:marRight w:val="0"/>
                  <w:marTop w:val="270"/>
                  <w:marBottom w:val="0"/>
                  <w:divBdr>
                    <w:top w:val="none" w:sz="0" w:space="0" w:color="auto"/>
                    <w:left w:val="none" w:sz="0" w:space="0" w:color="auto"/>
                    <w:bottom w:val="none" w:sz="0" w:space="0" w:color="auto"/>
                    <w:right w:val="none" w:sz="0" w:space="0" w:color="auto"/>
                  </w:divBdr>
                  <w:divsChild>
                    <w:div w:id="2016371936">
                      <w:marLeft w:val="0"/>
                      <w:marRight w:val="0"/>
                      <w:marTop w:val="0"/>
                      <w:marBottom w:val="0"/>
                      <w:divBdr>
                        <w:top w:val="none" w:sz="0" w:space="0" w:color="auto"/>
                        <w:left w:val="none" w:sz="0" w:space="0" w:color="auto"/>
                        <w:bottom w:val="none" w:sz="0" w:space="0" w:color="auto"/>
                        <w:right w:val="none" w:sz="0" w:space="0" w:color="auto"/>
                      </w:divBdr>
                      <w:divsChild>
                        <w:div w:id="1363482432">
                          <w:marLeft w:val="0"/>
                          <w:marRight w:val="0"/>
                          <w:marTop w:val="0"/>
                          <w:marBottom w:val="0"/>
                          <w:divBdr>
                            <w:top w:val="none" w:sz="0" w:space="0" w:color="auto"/>
                            <w:left w:val="none" w:sz="0" w:space="0" w:color="auto"/>
                            <w:bottom w:val="none" w:sz="0" w:space="0" w:color="auto"/>
                            <w:right w:val="none" w:sz="0" w:space="0" w:color="auto"/>
                          </w:divBdr>
                          <w:divsChild>
                            <w:div w:id="1913275460">
                              <w:marLeft w:val="0"/>
                              <w:marRight w:val="0"/>
                              <w:marTop w:val="0"/>
                              <w:marBottom w:val="0"/>
                              <w:divBdr>
                                <w:top w:val="none" w:sz="0" w:space="0" w:color="auto"/>
                                <w:left w:val="none" w:sz="0" w:space="0" w:color="auto"/>
                                <w:bottom w:val="none" w:sz="0" w:space="0" w:color="auto"/>
                                <w:right w:val="none" w:sz="0" w:space="0" w:color="auto"/>
                              </w:divBdr>
                            </w:div>
                            <w:div w:id="28576107">
                              <w:marLeft w:val="0"/>
                              <w:marRight w:val="0"/>
                              <w:marTop w:val="0"/>
                              <w:marBottom w:val="0"/>
                              <w:divBdr>
                                <w:top w:val="none" w:sz="0" w:space="0" w:color="auto"/>
                                <w:left w:val="none" w:sz="0" w:space="0" w:color="auto"/>
                                <w:bottom w:val="none" w:sz="0" w:space="0" w:color="auto"/>
                                <w:right w:val="none" w:sz="0" w:space="0" w:color="auto"/>
                              </w:divBdr>
                            </w:div>
                            <w:div w:id="1285622626">
                              <w:marLeft w:val="0"/>
                              <w:marRight w:val="0"/>
                              <w:marTop w:val="0"/>
                              <w:marBottom w:val="0"/>
                              <w:divBdr>
                                <w:top w:val="none" w:sz="0" w:space="0" w:color="auto"/>
                                <w:left w:val="none" w:sz="0" w:space="0" w:color="auto"/>
                                <w:bottom w:val="none" w:sz="0" w:space="0" w:color="auto"/>
                                <w:right w:val="none" w:sz="0" w:space="0" w:color="auto"/>
                              </w:divBdr>
                            </w:div>
                            <w:div w:id="916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11">
          <w:marLeft w:val="0"/>
          <w:marRight w:val="0"/>
          <w:marTop w:val="300"/>
          <w:marBottom w:val="0"/>
          <w:divBdr>
            <w:top w:val="none" w:sz="0" w:space="0" w:color="auto"/>
            <w:left w:val="none" w:sz="0" w:space="0" w:color="auto"/>
            <w:bottom w:val="none" w:sz="0" w:space="0" w:color="auto"/>
            <w:right w:val="none" w:sz="0" w:space="0" w:color="auto"/>
          </w:divBdr>
        </w:div>
        <w:div w:id="968559471">
          <w:marLeft w:val="0"/>
          <w:marRight w:val="0"/>
          <w:marTop w:val="0"/>
          <w:marBottom w:val="0"/>
          <w:divBdr>
            <w:top w:val="none" w:sz="0" w:space="0" w:color="auto"/>
            <w:left w:val="none" w:sz="0" w:space="0" w:color="auto"/>
            <w:bottom w:val="none" w:sz="0" w:space="0" w:color="auto"/>
            <w:right w:val="none" w:sz="0" w:space="0" w:color="auto"/>
          </w:divBdr>
          <w:divsChild>
            <w:div w:id="665597487">
              <w:marLeft w:val="3288"/>
              <w:marRight w:val="1286"/>
              <w:marTop w:val="0"/>
              <w:marBottom w:val="0"/>
              <w:divBdr>
                <w:top w:val="none" w:sz="0" w:space="0" w:color="auto"/>
                <w:left w:val="none" w:sz="0" w:space="0" w:color="auto"/>
                <w:bottom w:val="none" w:sz="0" w:space="0" w:color="auto"/>
                <w:right w:val="none" w:sz="0" w:space="0" w:color="auto"/>
              </w:divBdr>
              <w:divsChild>
                <w:div w:id="582496554">
                  <w:marLeft w:val="0"/>
                  <w:marRight w:val="0"/>
                  <w:marTop w:val="0"/>
                  <w:marBottom w:val="0"/>
                  <w:divBdr>
                    <w:top w:val="none" w:sz="0" w:space="0" w:color="auto"/>
                    <w:left w:val="none" w:sz="0" w:space="0" w:color="auto"/>
                    <w:bottom w:val="none" w:sz="0" w:space="0" w:color="auto"/>
                    <w:right w:val="none" w:sz="0" w:space="0" w:color="auto"/>
                  </w:divBdr>
                  <w:divsChild>
                    <w:div w:id="1437794995">
                      <w:marLeft w:val="0"/>
                      <w:marRight w:val="0"/>
                      <w:marTop w:val="0"/>
                      <w:marBottom w:val="0"/>
                      <w:divBdr>
                        <w:top w:val="none" w:sz="0" w:space="0" w:color="auto"/>
                        <w:left w:val="none" w:sz="0" w:space="0" w:color="auto"/>
                        <w:bottom w:val="none" w:sz="0" w:space="0" w:color="auto"/>
                        <w:right w:val="none" w:sz="0" w:space="0" w:color="auto"/>
                      </w:divBdr>
                      <w:divsChild>
                        <w:div w:id="273485832">
                          <w:marLeft w:val="0"/>
                          <w:marRight w:val="0"/>
                          <w:marTop w:val="0"/>
                          <w:marBottom w:val="225"/>
                          <w:divBdr>
                            <w:top w:val="none" w:sz="0" w:space="0" w:color="auto"/>
                            <w:left w:val="none" w:sz="0" w:space="0" w:color="auto"/>
                            <w:bottom w:val="none" w:sz="0" w:space="0" w:color="auto"/>
                            <w:right w:val="none" w:sz="0" w:space="0" w:color="auto"/>
                          </w:divBdr>
                          <w:divsChild>
                            <w:div w:id="994914434">
                              <w:marLeft w:val="0"/>
                              <w:marRight w:val="0"/>
                              <w:marTop w:val="0"/>
                              <w:marBottom w:val="0"/>
                              <w:divBdr>
                                <w:top w:val="none" w:sz="0" w:space="0" w:color="auto"/>
                                <w:left w:val="none" w:sz="0" w:space="0" w:color="auto"/>
                                <w:bottom w:val="none" w:sz="0" w:space="0" w:color="auto"/>
                                <w:right w:val="none" w:sz="0" w:space="0" w:color="auto"/>
                              </w:divBdr>
                              <w:divsChild>
                                <w:div w:id="342322305">
                                  <w:marLeft w:val="0"/>
                                  <w:marRight w:val="0"/>
                                  <w:marTop w:val="0"/>
                                  <w:marBottom w:val="0"/>
                                  <w:divBdr>
                                    <w:top w:val="none" w:sz="0" w:space="0" w:color="auto"/>
                                    <w:left w:val="none" w:sz="0" w:space="0" w:color="auto"/>
                                    <w:bottom w:val="none" w:sz="0" w:space="0" w:color="auto"/>
                                    <w:right w:val="none" w:sz="0" w:space="0" w:color="auto"/>
                                  </w:divBdr>
                                  <w:divsChild>
                                    <w:div w:id="1637683695">
                                      <w:marLeft w:val="0"/>
                                      <w:marRight w:val="0"/>
                                      <w:marTop w:val="0"/>
                                      <w:marBottom w:val="0"/>
                                      <w:divBdr>
                                        <w:top w:val="none" w:sz="0" w:space="0" w:color="auto"/>
                                        <w:left w:val="none" w:sz="0" w:space="0" w:color="auto"/>
                                        <w:bottom w:val="none" w:sz="0" w:space="0" w:color="auto"/>
                                        <w:right w:val="none" w:sz="0" w:space="0" w:color="auto"/>
                                      </w:divBdr>
                                      <w:divsChild>
                                        <w:div w:id="1360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6170">
                          <w:marLeft w:val="0"/>
                          <w:marRight w:val="0"/>
                          <w:marTop w:val="0"/>
                          <w:marBottom w:val="0"/>
                          <w:divBdr>
                            <w:top w:val="none" w:sz="0" w:space="0" w:color="auto"/>
                            <w:left w:val="none" w:sz="0" w:space="0" w:color="auto"/>
                            <w:bottom w:val="none" w:sz="0" w:space="0" w:color="auto"/>
                            <w:right w:val="none" w:sz="0" w:space="0" w:color="auto"/>
                          </w:divBdr>
                          <w:divsChild>
                            <w:div w:id="1917938573">
                              <w:marLeft w:val="0"/>
                              <w:marRight w:val="0"/>
                              <w:marTop w:val="0"/>
                              <w:marBottom w:val="0"/>
                              <w:divBdr>
                                <w:top w:val="none" w:sz="0" w:space="0" w:color="auto"/>
                                <w:left w:val="none" w:sz="0" w:space="0" w:color="auto"/>
                                <w:bottom w:val="none" w:sz="0" w:space="0" w:color="auto"/>
                                <w:right w:val="none" w:sz="0" w:space="0" w:color="auto"/>
                              </w:divBdr>
                              <w:divsChild>
                                <w:div w:id="1490830023">
                                  <w:marLeft w:val="0"/>
                                  <w:marRight w:val="0"/>
                                  <w:marTop w:val="0"/>
                                  <w:marBottom w:val="0"/>
                                  <w:divBdr>
                                    <w:top w:val="none" w:sz="0" w:space="0" w:color="auto"/>
                                    <w:left w:val="none" w:sz="0" w:space="0" w:color="auto"/>
                                    <w:bottom w:val="none" w:sz="0" w:space="0" w:color="auto"/>
                                    <w:right w:val="none" w:sz="0" w:space="0" w:color="auto"/>
                                  </w:divBdr>
                                </w:div>
                                <w:div w:id="1522090752">
                                  <w:marLeft w:val="0"/>
                                  <w:marRight w:val="0"/>
                                  <w:marTop w:val="0"/>
                                  <w:marBottom w:val="0"/>
                                  <w:divBdr>
                                    <w:top w:val="none" w:sz="0" w:space="0" w:color="auto"/>
                                    <w:left w:val="none" w:sz="0" w:space="0" w:color="auto"/>
                                    <w:bottom w:val="none" w:sz="0" w:space="0" w:color="auto"/>
                                    <w:right w:val="none" w:sz="0" w:space="0" w:color="auto"/>
                                  </w:divBdr>
                                  <w:divsChild>
                                    <w:div w:id="2034303398">
                                      <w:marLeft w:val="0"/>
                                      <w:marRight w:val="0"/>
                                      <w:marTop w:val="0"/>
                                      <w:marBottom w:val="150"/>
                                      <w:divBdr>
                                        <w:top w:val="none" w:sz="0" w:space="0" w:color="auto"/>
                                        <w:left w:val="none" w:sz="0" w:space="0" w:color="auto"/>
                                        <w:bottom w:val="none" w:sz="0" w:space="0" w:color="auto"/>
                                        <w:right w:val="none" w:sz="0" w:space="0" w:color="auto"/>
                                      </w:divBdr>
                                    </w:div>
                                    <w:div w:id="7428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474158">
      <w:bodyDiv w:val="1"/>
      <w:marLeft w:val="0"/>
      <w:marRight w:val="0"/>
      <w:marTop w:val="0"/>
      <w:marBottom w:val="0"/>
      <w:divBdr>
        <w:top w:val="none" w:sz="0" w:space="0" w:color="auto"/>
        <w:left w:val="none" w:sz="0" w:space="0" w:color="auto"/>
        <w:bottom w:val="none" w:sz="0" w:space="0" w:color="auto"/>
        <w:right w:val="none" w:sz="0" w:space="0" w:color="auto"/>
      </w:divBdr>
      <w:divsChild>
        <w:div w:id="635573352">
          <w:marLeft w:val="0"/>
          <w:marRight w:val="0"/>
          <w:marTop w:val="0"/>
          <w:marBottom w:val="0"/>
          <w:divBdr>
            <w:top w:val="none" w:sz="0" w:space="0" w:color="auto"/>
            <w:left w:val="none" w:sz="0" w:space="0" w:color="auto"/>
            <w:bottom w:val="none" w:sz="0" w:space="0" w:color="auto"/>
            <w:right w:val="none" w:sz="0" w:space="0" w:color="auto"/>
          </w:divBdr>
        </w:div>
        <w:div w:id="1847549821">
          <w:marLeft w:val="0"/>
          <w:marRight w:val="0"/>
          <w:marTop w:val="0"/>
          <w:marBottom w:val="0"/>
          <w:divBdr>
            <w:top w:val="none" w:sz="0" w:space="0" w:color="auto"/>
            <w:left w:val="none" w:sz="0" w:space="0" w:color="auto"/>
            <w:bottom w:val="none" w:sz="0" w:space="0" w:color="auto"/>
            <w:right w:val="none" w:sz="0" w:space="0" w:color="auto"/>
          </w:divBdr>
        </w:div>
      </w:divsChild>
    </w:div>
    <w:div w:id="1757163852">
      <w:bodyDiv w:val="1"/>
      <w:marLeft w:val="0"/>
      <w:marRight w:val="0"/>
      <w:marTop w:val="0"/>
      <w:marBottom w:val="0"/>
      <w:divBdr>
        <w:top w:val="none" w:sz="0" w:space="0" w:color="auto"/>
        <w:left w:val="none" w:sz="0" w:space="0" w:color="auto"/>
        <w:bottom w:val="none" w:sz="0" w:space="0" w:color="auto"/>
        <w:right w:val="none" w:sz="0" w:space="0" w:color="auto"/>
      </w:divBdr>
      <w:divsChild>
        <w:div w:id="1228106107">
          <w:marLeft w:val="0"/>
          <w:marRight w:val="0"/>
          <w:marTop w:val="0"/>
          <w:marBottom w:val="0"/>
          <w:divBdr>
            <w:top w:val="none" w:sz="0" w:space="0" w:color="auto"/>
            <w:left w:val="none" w:sz="0" w:space="0" w:color="auto"/>
            <w:bottom w:val="none" w:sz="0" w:space="0" w:color="auto"/>
            <w:right w:val="none" w:sz="0" w:space="0" w:color="auto"/>
          </w:divBdr>
        </w:div>
        <w:div w:id="1184587181">
          <w:marLeft w:val="0"/>
          <w:marRight w:val="0"/>
          <w:marTop w:val="0"/>
          <w:marBottom w:val="0"/>
          <w:divBdr>
            <w:top w:val="none" w:sz="0" w:space="0" w:color="auto"/>
            <w:left w:val="none" w:sz="0" w:space="0" w:color="auto"/>
            <w:bottom w:val="none" w:sz="0" w:space="0" w:color="auto"/>
            <w:right w:val="none" w:sz="0" w:space="0" w:color="auto"/>
          </w:divBdr>
        </w:div>
      </w:divsChild>
    </w:div>
    <w:div w:id="2065064119">
      <w:bodyDiv w:val="1"/>
      <w:marLeft w:val="0"/>
      <w:marRight w:val="0"/>
      <w:marTop w:val="0"/>
      <w:marBottom w:val="0"/>
      <w:divBdr>
        <w:top w:val="none" w:sz="0" w:space="0" w:color="auto"/>
        <w:left w:val="none" w:sz="0" w:space="0" w:color="auto"/>
        <w:bottom w:val="none" w:sz="0" w:space="0" w:color="auto"/>
        <w:right w:val="none" w:sz="0" w:space="0" w:color="auto"/>
      </w:divBdr>
      <w:divsChild>
        <w:div w:id="257569865">
          <w:marLeft w:val="0"/>
          <w:marRight w:val="0"/>
          <w:marTop w:val="0"/>
          <w:marBottom w:val="150"/>
          <w:divBdr>
            <w:top w:val="none" w:sz="0" w:space="0" w:color="auto"/>
            <w:left w:val="none" w:sz="0" w:space="0" w:color="auto"/>
            <w:bottom w:val="none" w:sz="0" w:space="0" w:color="auto"/>
            <w:right w:val="none" w:sz="0" w:space="0" w:color="auto"/>
          </w:divBdr>
        </w:div>
        <w:div w:id="1563518284">
          <w:marLeft w:val="0"/>
          <w:marRight w:val="0"/>
          <w:marTop w:val="0"/>
          <w:marBottom w:val="300"/>
          <w:divBdr>
            <w:top w:val="single" w:sz="6" w:space="0" w:color="CCCCCE"/>
            <w:left w:val="single" w:sz="6" w:space="0" w:color="CCCCCE"/>
            <w:bottom w:val="single" w:sz="6" w:space="0" w:color="CCCCCE"/>
            <w:right w:val="single" w:sz="6" w:space="0" w:color="CCCCCE"/>
          </w:divBdr>
        </w:div>
        <w:div w:id="1157460293">
          <w:marLeft w:val="0"/>
          <w:marRight w:val="0"/>
          <w:marTop w:val="0"/>
          <w:marBottom w:val="0"/>
          <w:divBdr>
            <w:top w:val="none" w:sz="0" w:space="0" w:color="auto"/>
            <w:left w:val="none" w:sz="0" w:space="0" w:color="auto"/>
            <w:bottom w:val="none" w:sz="0" w:space="0" w:color="auto"/>
            <w:right w:val="none" w:sz="0" w:space="0" w:color="auto"/>
          </w:divBdr>
        </w:div>
      </w:divsChild>
    </w:div>
    <w:div w:id="2074506098">
      <w:bodyDiv w:val="1"/>
      <w:marLeft w:val="0"/>
      <w:marRight w:val="0"/>
      <w:marTop w:val="0"/>
      <w:marBottom w:val="0"/>
      <w:divBdr>
        <w:top w:val="none" w:sz="0" w:space="0" w:color="auto"/>
        <w:left w:val="none" w:sz="0" w:space="0" w:color="auto"/>
        <w:bottom w:val="none" w:sz="0" w:space="0" w:color="auto"/>
        <w:right w:val="none" w:sz="0" w:space="0" w:color="auto"/>
      </w:divBdr>
      <w:divsChild>
        <w:div w:id="1842810765">
          <w:marLeft w:val="0"/>
          <w:marRight w:val="0"/>
          <w:marTop w:val="0"/>
          <w:marBottom w:val="0"/>
          <w:divBdr>
            <w:top w:val="none" w:sz="0" w:space="0" w:color="auto"/>
            <w:left w:val="none" w:sz="0" w:space="0" w:color="auto"/>
            <w:bottom w:val="none" w:sz="0" w:space="0" w:color="auto"/>
            <w:right w:val="none" w:sz="0" w:space="0" w:color="auto"/>
          </w:divBdr>
        </w:div>
        <w:div w:id="1309359999">
          <w:marLeft w:val="0"/>
          <w:marRight w:val="0"/>
          <w:marTop w:val="0"/>
          <w:marBottom w:val="0"/>
          <w:divBdr>
            <w:top w:val="none" w:sz="0" w:space="0" w:color="auto"/>
            <w:left w:val="none" w:sz="0" w:space="0" w:color="auto"/>
            <w:bottom w:val="none" w:sz="0" w:space="0" w:color="auto"/>
            <w:right w:val="none" w:sz="0" w:space="0" w:color="auto"/>
          </w:divBdr>
          <w:divsChild>
            <w:div w:id="480734632">
              <w:marLeft w:val="0"/>
              <w:marRight w:val="300"/>
              <w:marTop w:val="0"/>
              <w:marBottom w:val="0"/>
              <w:divBdr>
                <w:top w:val="none" w:sz="0" w:space="0" w:color="auto"/>
                <w:left w:val="none" w:sz="0" w:space="0" w:color="auto"/>
                <w:bottom w:val="none" w:sz="0" w:space="0" w:color="auto"/>
                <w:right w:val="none" w:sz="0" w:space="0" w:color="auto"/>
              </w:divBdr>
            </w:div>
            <w:div w:id="1537506668">
              <w:marLeft w:val="0"/>
              <w:marRight w:val="0"/>
              <w:marTop w:val="0"/>
              <w:marBottom w:val="0"/>
              <w:divBdr>
                <w:top w:val="none" w:sz="0" w:space="0" w:color="auto"/>
                <w:left w:val="none" w:sz="0" w:space="0" w:color="auto"/>
                <w:bottom w:val="none" w:sz="0" w:space="0" w:color="auto"/>
                <w:right w:val="none" w:sz="0" w:space="0" w:color="auto"/>
              </w:divBdr>
              <w:divsChild>
                <w:div w:id="1947688275">
                  <w:blockQuote w:val="1"/>
                  <w:marLeft w:val="600"/>
                  <w:marRight w:val="0"/>
                  <w:marTop w:val="0"/>
                  <w:marBottom w:val="315"/>
                  <w:divBdr>
                    <w:top w:val="none" w:sz="0" w:space="8" w:color="auto"/>
                    <w:left w:val="single" w:sz="24" w:space="16" w:color="F2F2F2"/>
                    <w:bottom w:val="none" w:sz="0" w:space="8" w:color="auto"/>
                    <w:right w:val="none" w:sz="0" w:space="16"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km.ru/news/meb_priznala_rossiyu_stranoy_s_kontroliruemym_riskom_po_opasnoy_bolezni_zhivotnykh/" TargetMode="External"/><Relationship Id="rId18" Type="http://schemas.openxmlformats.org/officeDocument/2006/relationships/hyperlink" Target="https://regnum.ru/news/3620888.html" TargetMode="External"/><Relationship Id="rId26" Type="http://schemas.openxmlformats.org/officeDocument/2006/relationships/hyperlink" Target="https://tass.ru/ekonomika/14934877" TargetMode="External"/><Relationship Id="rId3" Type="http://schemas.openxmlformats.org/officeDocument/2006/relationships/settings" Target="settings.xml"/><Relationship Id="rId21" Type="http://schemas.openxmlformats.org/officeDocument/2006/relationships/hyperlink" Target="https://tass.ru/ekonomika/14930589" TargetMode="External"/><Relationship Id="rId34" Type="http://schemas.openxmlformats.org/officeDocument/2006/relationships/hyperlink" Target="https://tass.ru/ekonomika/14938127" TargetMode="External"/><Relationship Id="rId7" Type="http://schemas.openxmlformats.org/officeDocument/2006/relationships/header" Target="header1.xml"/><Relationship Id="rId12" Type="http://schemas.openxmlformats.org/officeDocument/2006/relationships/hyperlink" Target="https://milknews.ru/index/minselhoz-selektsiya.html" TargetMode="External"/><Relationship Id="rId17" Type="http://schemas.openxmlformats.org/officeDocument/2006/relationships/hyperlink" Target="https://tass.ru/ekonomika/14930597" TargetMode="External"/><Relationship Id="rId25" Type="http://schemas.openxmlformats.org/officeDocument/2006/relationships/hyperlink" Target="https://milknews.ru/index/rapu-uuddobreniya.html" TargetMode="External"/><Relationship Id="rId33" Type="http://schemas.openxmlformats.org/officeDocument/2006/relationships/hyperlink" Target="https://tass.ru/ekonomika/1494135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lknews.ru/index/lgotnoe-kreditovanie-iyun.html" TargetMode="External"/><Relationship Id="rId20" Type="http://schemas.openxmlformats.org/officeDocument/2006/relationships/hyperlink" Target="https://iz.ru/1350536/2022-06-16/v-rossii-eksport-produktcii-apk-vyros-na-16" TargetMode="External"/><Relationship Id="rId29" Type="http://schemas.openxmlformats.org/officeDocument/2006/relationships/hyperlink" Target="https://lenta.ru/articles/2022/06/16/icecre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5412742" TargetMode="External"/><Relationship Id="rId24" Type="http://schemas.openxmlformats.org/officeDocument/2006/relationships/hyperlink" Target="https://milknews.ru/index/torgovlya/rapu-gruz-udobreniya.html" TargetMode="External"/><Relationship Id="rId32" Type="http://schemas.openxmlformats.org/officeDocument/2006/relationships/hyperlink" Target="https://www.interfax.ru/business/84668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lknews.ru/index/apk-minselhozz.html" TargetMode="External"/><Relationship Id="rId23" Type="http://schemas.openxmlformats.org/officeDocument/2006/relationships/hyperlink" Target="https://tass.ru/ekonomika/14936213" TargetMode="External"/><Relationship Id="rId28" Type="http://schemas.openxmlformats.org/officeDocument/2006/relationships/hyperlink" Target="https://iz.ru/1350726/2022-06-16/kovalchuk-podcherknul-vazhnost-vnedreniia-peredovykh-tekhnologii-v-apk" TargetMode="External"/><Relationship Id="rId36" Type="http://schemas.openxmlformats.org/officeDocument/2006/relationships/footer" Target="footer2.xml"/><Relationship Id="rId10" Type="http://schemas.openxmlformats.org/officeDocument/2006/relationships/hyperlink" Target="https://www.akm.ru/news/mskh_eksport_rossiyskoy_produktsii_apk_rastet_prakticheski_po_vsem_napravleniyam/" TargetMode="External"/><Relationship Id="rId19" Type="http://schemas.openxmlformats.org/officeDocument/2006/relationships/hyperlink" Target="https://iz.ru/1350558/2022-06-16/minfin-dopustil-vvedenie-aktciza-na-gazirovku-ne-ranee-2024-goda" TargetMode="External"/><Relationship Id="rId31" Type="http://schemas.openxmlformats.org/officeDocument/2006/relationships/hyperlink" Target="https://www.interfax-russia.ru/ural/news/chelyabinskaya-oblast-zavershila-yarovoy-sev" TargetMode="External"/><Relationship Id="rId4" Type="http://schemas.openxmlformats.org/officeDocument/2006/relationships/webSettings" Target="webSettings.xml"/><Relationship Id="rId9" Type="http://schemas.openxmlformats.org/officeDocument/2006/relationships/hyperlink" Target="https://www.kp.ru/online/news/4791423/" TargetMode="External"/><Relationship Id="rId14" Type="http://schemas.openxmlformats.org/officeDocument/2006/relationships/hyperlink" Target="https://www.akm.ru/news/v_saratovskoy_oblasti_aktiviziruyut_vnedrenie_innovatsiy_v_apk/" TargetMode="External"/><Relationship Id="rId22" Type="http://schemas.openxmlformats.org/officeDocument/2006/relationships/hyperlink" Target="https://tass.ru/obschestvo/14936907" TargetMode="External"/><Relationship Id="rId27" Type="http://schemas.openxmlformats.org/officeDocument/2006/relationships/hyperlink" Target="https://www.kommersant.ru/doc/5413546" TargetMode="External"/><Relationship Id="rId30" Type="http://schemas.openxmlformats.org/officeDocument/2006/relationships/hyperlink" Target="https://regnum.ru/news/3620725.html"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50</TotalTime>
  <Pages>9</Pages>
  <Words>5634</Words>
  <Characters>32120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56</cp:revision>
  <cp:lastPrinted>2022-06-17T08:28:00Z</cp:lastPrinted>
  <dcterms:created xsi:type="dcterms:W3CDTF">2022-06-17T05:09:00Z</dcterms:created>
  <dcterms:modified xsi:type="dcterms:W3CDTF">2022-06-17T08:29:00Z</dcterms:modified>
</cp:coreProperties>
</file>