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032D6A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75EE3">
        <w:rPr>
          <w:rFonts w:ascii="Times New Roman" w:hAnsi="Times New Roman"/>
          <w:b/>
          <w:color w:val="008B53"/>
          <w:sz w:val="40"/>
          <w:szCs w:val="72"/>
          <w:lang w:eastAsia="en-US"/>
        </w:rPr>
        <w:t>11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16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4D37A6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C75EE3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032D6A" w:rsidP="00C75EE3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16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C75EE3">
              <w:rPr>
                <w:rFonts w:cs="Arial"/>
                <w:color w:val="FFFFFF"/>
                <w:sz w:val="28"/>
                <w:szCs w:val="28"/>
              </w:rPr>
              <w:t>ноябр</w:t>
            </w:r>
            <w:r w:rsidR="004D37A6">
              <w:rPr>
                <w:rFonts w:cs="Arial"/>
                <w:color w:val="FFFFFF"/>
                <w:sz w:val="28"/>
                <w:szCs w:val="28"/>
              </w:rPr>
              <w:t>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:rsidR="00032D6A" w:rsidRDefault="00032D6A" w:rsidP="00032D6A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032D6A" w:rsidRPr="00495FF8" w:rsidRDefault="00032D6A" w:rsidP="00AE20BA"/>
          <w:p w:rsidR="00AE20BA" w:rsidRPr="00495FF8" w:rsidRDefault="00AE20BA" w:rsidP="00AE20BA">
            <w:r w:rsidRPr="00495FF8">
              <w:t>16 ноября</w:t>
            </w:r>
            <w:r w:rsidR="00165C32">
              <w:t xml:space="preserve"> - </w:t>
            </w:r>
            <w:r w:rsidRPr="00495FF8">
              <w:t>Всероссийский день проектировщика</w:t>
            </w:r>
            <w:r w:rsidR="00165C32">
              <w:t>.</w:t>
            </w:r>
          </w:p>
          <w:p w:rsidR="00C8396B" w:rsidRPr="00AE20BA" w:rsidRDefault="00C8396B" w:rsidP="00AE20BA"/>
          <w:bookmarkEnd w:id="4"/>
          <w:p w:rsidR="00C8396B" w:rsidRDefault="00C8396B" w:rsidP="00AE20BA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AE20BA" w:rsidRDefault="00581549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:rsidR="00AE20BA" w:rsidRPr="00AE20BA" w:rsidRDefault="00AE20BA" w:rsidP="00AE20BA">
            <w:pPr>
              <w:pStyle w:val="a9"/>
            </w:pPr>
            <w:r w:rsidRPr="00AE20BA">
              <w:t>БОЛЬШЕ МИЛЛИОНА ЧЕЛОВЕК ПРИНЯЛИ УЧАСТИЕ В НАРОДНОМ ГОЛОСОВАНИИ ЗА ЛУЧШИЕ БЛЮДА РОССИИ</w:t>
            </w:r>
          </w:p>
          <w:p w:rsidR="00AE20BA" w:rsidRDefault="00AE20BA" w:rsidP="00AE20BA">
            <w:r>
              <w:t xml:space="preserve">ВЕДУЩИЙ: Натурально, вкусно и невероятно разнообразно. </w:t>
            </w:r>
            <w:r w:rsidRPr="00AE20BA">
              <w:rPr>
                <w:b/>
              </w:rPr>
              <w:t>Минсельхоз</w:t>
            </w:r>
            <w:r>
              <w:t xml:space="preserve"> объявил победителей конкурса "Вкусы России". В народном голосовании за лучшие блюда национальной кухни, которыми славятся разные регионы страны, приняли участие больше миллиона человек.</w:t>
            </w:r>
          </w:p>
          <w:p w:rsidR="00AE20BA" w:rsidRDefault="00AE20BA" w:rsidP="00AE20BA">
            <w:r>
              <w:t>КОР: Про работу жюри можно смело сказать "вкусовщина". II Национальный конкурс региональных брендов питания "Вкусы России". 720 участников. Представлены практически все регионы страны.</w:t>
            </w:r>
          </w:p>
          <w:p w:rsidR="00C8396B" w:rsidRPr="00165C32" w:rsidRDefault="00AE20BA" w:rsidP="00AE20BA">
            <w:pPr>
              <w:rPr>
                <w:i/>
              </w:rPr>
            </w:pPr>
            <w:r w:rsidRPr="00AE20BA">
              <w:rPr>
                <w:b/>
              </w:rPr>
              <w:t>Дмитрий ПАТРУШЕВ</w:t>
            </w:r>
            <w:r>
              <w:t xml:space="preserve">, </w:t>
            </w:r>
            <w:r w:rsidRPr="00AE20BA">
              <w:rPr>
                <w:b/>
              </w:rPr>
              <w:t>министр сельского хозяйства РФ</w:t>
            </w:r>
            <w:r>
              <w:t xml:space="preserve">: Это и увеличение объема производства продуктов питания, которые производятся малыми предприятиями, и фермерскими хозяйствами. Это создание новых рабочих мест, это развитие экспортного и туристического потенциала регионов нашей страны. И, конечно, это способствует популяризации российских брендов, повышению их востребованности у покупателей. </w:t>
            </w:r>
            <w:r w:rsidRPr="00C8560E">
              <w:rPr>
                <w:i/>
              </w:rPr>
              <w:t xml:space="preserve">Первый канал </w:t>
            </w:r>
            <w:bookmarkEnd w:id="5"/>
          </w:p>
        </w:tc>
      </w:tr>
    </w:tbl>
    <w:p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325E46" w:rsidRPr="00325E46" w:rsidRDefault="00325E46" w:rsidP="003C65DF">
      <w:pPr>
        <w:rPr>
          <w:rFonts w:cs="Arial"/>
          <w:b/>
          <w:caps/>
          <w:color w:val="000000" w:themeColor="text1"/>
          <w:szCs w:val="18"/>
        </w:rPr>
      </w:pPr>
      <w:bookmarkStart w:id="8" w:name="SEC_3"/>
      <w:r w:rsidRPr="00325E46">
        <w:rPr>
          <w:rFonts w:cs="Arial"/>
          <w:b/>
          <w:caps/>
          <w:color w:val="000000" w:themeColor="text1"/>
          <w:szCs w:val="18"/>
        </w:rPr>
        <w:lastRenderedPageBreak/>
        <w:t>Фестиваль вкусов</w:t>
      </w:r>
    </w:p>
    <w:p w:rsidR="00126AFC" w:rsidRDefault="00126AFC" w:rsidP="003C65DF">
      <w:r>
        <w:t xml:space="preserve">В.: </w:t>
      </w:r>
      <w:r w:rsidR="00325E46" w:rsidRPr="00325E46">
        <w:t xml:space="preserve">Объявлены победители второго Национального конкурса региональных брендов продуктов питания «Вкусы России». </w:t>
      </w:r>
      <w:r w:rsidR="009A3EAF">
        <w:t>Л</w:t>
      </w:r>
      <w:r w:rsidR="00325E46" w:rsidRPr="00325E46">
        <w:t>уч</w:t>
      </w:r>
      <w:r w:rsidR="009A3EAF">
        <w:t>ших выбирали эксперты, а также ж</w:t>
      </w:r>
      <w:r w:rsidR="00325E46" w:rsidRPr="00325E46">
        <w:t>ители страны в ходе народного голосования.</w:t>
      </w:r>
      <w:r w:rsidR="00325E46">
        <w:t xml:space="preserve"> В номинации «Нас выбирают» победили </w:t>
      </w:r>
      <w:r w:rsidR="00325E46" w:rsidRPr="00630C27">
        <w:t>ставропольские яблок</w:t>
      </w:r>
      <w:r w:rsidR="00325E46">
        <w:t xml:space="preserve">и, </w:t>
      </w:r>
      <w:proofErr w:type="spellStart"/>
      <w:r w:rsidR="00325E46">
        <w:t>прохоровская</w:t>
      </w:r>
      <w:proofErr w:type="spellEnd"/>
      <w:r w:rsidR="00325E46">
        <w:t xml:space="preserve"> солдатская каша, </w:t>
      </w:r>
      <w:proofErr w:type="spellStart"/>
      <w:r w:rsidR="00325E46">
        <w:t>чак-чак</w:t>
      </w:r>
      <w:proofErr w:type="spellEnd"/>
      <w:r w:rsidR="00325E46">
        <w:t xml:space="preserve"> казанский.</w:t>
      </w:r>
    </w:p>
    <w:p w:rsidR="00325E46" w:rsidRDefault="00126AFC" w:rsidP="003C65DF">
      <w:r>
        <w:t xml:space="preserve">Кор.: </w:t>
      </w:r>
      <w:r w:rsidR="00325E46">
        <w:t xml:space="preserve">Итоги конкурса подвели в </w:t>
      </w:r>
      <w:r w:rsidR="00325E46" w:rsidRPr="000467B8">
        <w:rPr>
          <w:b/>
        </w:rPr>
        <w:t>Министерстве сельского хозяйства.</w:t>
      </w:r>
      <w:r w:rsidRPr="000467B8">
        <w:rPr>
          <w:b/>
        </w:rPr>
        <w:t xml:space="preserve"> </w:t>
      </w:r>
      <w:r w:rsidR="00D0298D">
        <w:t xml:space="preserve">Конкурс провели во второй раз, </w:t>
      </w:r>
      <w:r>
        <w:t>о его популярности говорит рост участников: с 500 вкусных брендов в прошлом году до 720 в нынешнем.</w:t>
      </w:r>
    </w:p>
    <w:p w:rsidR="00325E46" w:rsidRPr="000467B8" w:rsidRDefault="00325E46" w:rsidP="003C65DF">
      <w:r>
        <w:t>- Для победителей был реализован целый комплекс мер по продвижению. В частности,</w:t>
      </w:r>
      <w:r w:rsidR="00126AFC">
        <w:t xml:space="preserve"> была проведена рекламная и информационная кампания, участники посещали обучающие </w:t>
      </w:r>
      <w:proofErr w:type="spellStart"/>
      <w:r w:rsidR="00126AFC">
        <w:t>вебинары</w:t>
      </w:r>
      <w:proofErr w:type="spellEnd"/>
      <w:r w:rsidR="00126AFC">
        <w:t xml:space="preserve"> партнеров конкурса, - отметил Министр сельского хозяйства </w:t>
      </w:r>
      <w:r w:rsidR="00126AFC" w:rsidRPr="00126AFC">
        <w:rPr>
          <w:b/>
        </w:rPr>
        <w:t>Дмитрий Патрушев.</w:t>
      </w:r>
      <w:r w:rsidR="000467B8">
        <w:t xml:space="preserve"> </w:t>
      </w:r>
      <w:r w:rsidRPr="00325E46">
        <w:rPr>
          <w:i/>
        </w:rPr>
        <w:t>Россия 24</w:t>
      </w:r>
    </w:p>
    <w:p w:rsidR="00325E46" w:rsidRPr="00325E46" w:rsidRDefault="00325E46" w:rsidP="003C65DF"/>
    <w:p w:rsidR="003C65DF" w:rsidRPr="003C65DF" w:rsidRDefault="003C65DF" w:rsidP="003C65DF">
      <w:pPr>
        <w:rPr>
          <w:rFonts w:cs="Arial"/>
          <w:b/>
          <w:caps/>
          <w:color w:val="000000" w:themeColor="text1"/>
          <w:szCs w:val="18"/>
        </w:rPr>
      </w:pPr>
      <w:r w:rsidRPr="003C65DF">
        <w:rPr>
          <w:rFonts w:cs="Arial"/>
          <w:b/>
          <w:caps/>
          <w:color w:val="000000" w:themeColor="text1"/>
          <w:szCs w:val="18"/>
        </w:rPr>
        <w:t>Объявлены победители второго Национального конкурса региональных брендов продуктов питания «Вкусы России»</w:t>
      </w:r>
    </w:p>
    <w:p w:rsidR="003C65DF" w:rsidRPr="003C65DF" w:rsidRDefault="003C65DF" w:rsidP="003C65DF">
      <w:r w:rsidRPr="003C65DF">
        <w:t xml:space="preserve">15 ноября в </w:t>
      </w:r>
      <w:r w:rsidRPr="003C65DF">
        <w:rPr>
          <w:b/>
        </w:rPr>
        <w:t>Минсельхозе России</w:t>
      </w:r>
      <w:r w:rsidRPr="003C65DF">
        <w:t xml:space="preserve"> состоялась торжественная церемония награждения победителей второго Национального конкурса региональных брендов продуктов питания «Вкусы России». Среди сотен участников 24 лучших бренда в восьми номинациях определила экспертная комиссия, а также жители нашей стран</w:t>
      </w:r>
      <w:r>
        <w:t>ы в ходе народного голосования.</w:t>
      </w:r>
    </w:p>
    <w:p w:rsidR="003C65DF" w:rsidRDefault="003C65DF" w:rsidP="003C65DF">
      <w:r w:rsidRPr="003C65DF">
        <w:t>В прошлом году конкурс открыл почти 500 брендов из 79 регионов России. Для победителей был реализован комплекс мер по продвижению. В этом году количество брендов увеличилось до 720, участие приняли практически все субъекты. Свои голоса за конкурсантов отдали более миллиона интернет-пользователей. По словам Министра</w:t>
      </w:r>
      <w:r>
        <w:t xml:space="preserve"> сельского хозяйства Дмитрия Патрушева</w:t>
      </w:r>
      <w:r w:rsidRPr="003C65DF">
        <w:t xml:space="preserve">, это далеко не предел: </w:t>
      </w:r>
    </w:p>
    <w:p w:rsidR="003C65DF" w:rsidRPr="003C65DF" w:rsidRDefault="003C65DF" w:rsidP="003C65DF">
      <w:pPr>
        <w:rPr>
          <w:i/>
        </w:rPr>
      </w:pPr>
      <w:r w:rsidRPr="003C65DF">
        <w:t>«Победа в конкурсе для производителей служит дополнительным стимулом к расширению производства, выходу на федеральный рынок, поиску новых каналов сбыта, а также развитию смежных направлений бизнеса, например, аграрного и гастрономического туризма, популярность которых в последние годы стремительно растет», - заявил</w:t>
      </w:r>
      <w:r>
        <w:t xml:space="preserve"> </w:t>
      </w:r>
      <w:r w:rsidRPr="003C65DF">
        <w:rPr>
          <w:b/>
        </w:rPr>
        <w:t>Дмитрий Патрушев</w:t>
      </w:r>
      <w:r w:rsidRPr="003C65DF">
        <w:t>.</w:t>
      </w:r>
      <w:r>
        <w:t xml:space="preserve"> </w:t>
      </w:r>
      <w:r w:rsidR="000467B8" w:rsidRPr="003C65DF">
        <w:rPr>
          <w:i/>
        </w:rPr>
        <w:t>Интерфакс, MilkNews.ru</w:t>
      </w:r>
      <w:r w:rsidR="000467B8">
        <w:rPr>
          <w:i/>
        </w:rPr>
        <w:t xml:space="preserve">, </w:t>
      </w:r>
      <w:r w:rsidRPr="003C65DF">
        <w:rPr>
          <w:i/>
        </w:rPr>
        <w:t>Крестьянские Ведомости</w:t>
      </w:r>
    </w:p>
    <w:p w:rsidR="00630C27" w:rsidRPr="00630C27" w:rsidRDefault="00630C27" w:rsidP="00630C27">
      <w:pPr>
        <w:rPr>
          <w:rFonts w:cs="Arial"/>
          <w:b/>
          <w:caps/>
          <w:color w:val="000000" w:themeColor="text1"/>
          <w:szCs w:val="18"/>
        </w:rPr>
      </w:pPr>
      <w:r w:rsidRPr="00630C27">
        <w:rPr>
          <w:rFonts w:cs="Arial"/>
          <w:b/>
          <w:caps/>
          <w:color w:val="000000" w:themeColor="text1"/>
          <w:szCs w:val="18"/>
        </w:rPr>
        <w:t>Чак-чак, ряпушка и морошка: Россияне выбрали главные блюда страны</w:t>
      </w:r>
    </w:p>
    <w:p w:rsidR="00630C27" w:rsidRPr="00630C27" w:rsidRDefault="00630C27" w:rsidP="00630C27">
      <w:r w:rsidRPr="00630C27">
        <w:rPr>
          <w:b/>
        </w:rPr>
        <w:t>В Минсельхозе</w:t>
      </w:r>
      <w:r w:rsidRPr="00630C27">
        <w:t xml:space="preserve"> объявили итоги второго Национального конкурса региональных брендов продуктов питания "Вкусы России". 24 компании стали победителями в восьми номинациях</w:t>
      </w:r>
      <w:r>
        <w:t>.</w:t>
      </w:r>
    </w:p>
    <w:p w:rsidR="003C65DF" w:rsidRDefault="00630C27" w:rsidP="00630C27">
      <w:r w:rsidRPr="00630C27">
        <w:t>Лучших определяла экспертная комиссия и жители России в ходе голосования. Всего участников было 720 (в том году почти пятьсот). В голосовании поучаствовало</w:t>
      </w:r>
      <w:r w:rsidR="003C65DF">
        <w:t xml:space="preserve"> больше миллиона пользователей.</w:t>
      </w:r>
    </w:p>
    <w:p w:rsidR="00630C27" w:rsidRPr="00630C27" w:rsidRDefault="00630C27" w:rsidP="00630C27">
      <w:r>
        <w:t xml:space="preserve">По словам </w:t>
      </w:r>
      <w:r w:rsidRPr="00630C27">
        <w:t xml:space="preserve">министра сельского хозяйства </w:t>
      </w:r>
      <w:r w:rsidRPr="003C65DF">
        <w:rPr>
          <w:b/>
        </w:rPr>
        <w:t xml:space="preserve">Дмитрия Патрушева, </w:t>
      </w:r>
      <w:r w:rsidRPr="00630C27">
        <w:t>идея конкурса в том, чтобы повысить интерес к локальной отечественной продукции, сделать ее узнаваемой, помочь ей развиваться. Победа в нем - стимул расширить производства и выйт</w:t>
      </w:r>
      <w:r>
        <w:t>и на федеральный рынок.</w:t>
      </w:r>
    </w:p>
    <w:p w:rsidR="00165C32" w:rsidRPr="00630C27" w:rsidRDefault="00630C27" w:rsidP="00630C27">
      <w:r w:rsidRPr="00630C27">
        <w:t xml:space="preserve">Так, в голосовании победили ставропольские яблоки, </w:t>
      </w:r>
      <w:proofErr w:type="spellStart"/>
      <w:r w:rsidRPr="00630C27">
        <w:t>прохоровская</w:t>
      </w:r>
      <w:proofErr w:type="spellEnd"/>
      <w:r w:rsidRPr="00630C27">
        <w:t xml:space="preserve"> солдатская каша (Белгородская область),</w:t>
      </w:r>
      <w:r>
        <w:t xml:space="preserve"> </w:t>
      </w:r>
      <w:proofErr w:type="spellStart"/>
      <w:r>
        <w:t>чак-чак</w:t>
      </w:r>
      <w:proofErr w:type="spellEnd"/>
      <w:r>
        <w:t xml:space="preserve"> казанский (Татарстан). </w:t>
      </w:r>
      <w:r w:rsidR="00BA08D8" w:rsidRPr="00BA08D8">
        <w:rPr>
          <w:i/>
        </w:rPr>
        <w:t>Российская газета,</w:t>
      </w:r>
      <w:r w:rsidR="00BA08D8">
        <w:t xml:space="preserve"> </w:t>
      </w:r>
    </w:p>
    <w:p w:rsidR="00A8337E" w:rsidRDefault="00A8337E" w:rsidP="00A8337E">
      <w:pPr>
        <w:rPr>
          <w:rFonts w:cs="Arial"/>
          <w:b/>
          <w:caps/>
          <w:color w:val="000000" w:themeColor="text1"/>
          <w:szCs w:val="18"/>
        </w:rPr>
      </w:pPr>
    </w:p>
    <w:p w:rsidR="00A8337E" w:rsidRDefault="00A8337E" w:rsidP="00A8337E">
      <w:pPr>
        <w:rPr>
          <w:rFonts w:cs="Arial"/>
          <w:b/>
          <w:caps/>
          <w:color w:val="000000" w:themeColor="text1"/>
          <w:szCs w:val="18"/>
        </w:rPr>
      </w:pPr>
      <w:r>
        <w:rPr>
          <w:rFonts w:cs="Arial"/>
          <w:b/>
          <w:caps/>
          <w:color w:val="000000" w:themeColor="text1"/>
          <w:szCs w:val="18"/>
        </w:rPr>
        <w:t>Нужно пробовать немедленно</w:t>
      </w:r>
    </w:p>
    <w:p w:rsidR="000E0084" w:rsidRDefault="000E0084" w:rsidP="00A8337E">
      <w:r w:rsidRPr="000E0084">
        <w:t>Сотни участников и 24 победителя. В Москве прошла церемония награждения призеров второго Национального конкурса региональных брендов продуктов питания «Вкусы России».</w:t>
      </w:r>
    </w:p>
    <w:p w:rsidR="00A8337E" w:rsidRPr="00A8337E" w:rsidRDefault="00A8337E" w:rsidP="00A8337E">
      <w:r w:rsidRPr="00A8337E">
        <w:t>Конкурс "Вкусы России" впервые был организован в прошлом году</w:t>
      </w:r>
      <w:r w:rsidR="000E0084">
        <w:t>, и тогда в нем приняло участие</w:t>
      </w:r>
      <w:r w:rsidRPr="00A8337E">
        <w:t xml:space="preserve"> почти 500 брендов из 79 регионов России.  Благодаря конкурсу мы узнали многие уникальные продукты и блюда - Азовскую </w:t>
      </w:r>
      <w:proofErr w:type="spellStart"/>
      <w:r w:rsidRPr="00A8337E">
        <w:t>чиненку</w:t>
      </w:r>
      <w:proofErr w:type="spellEnd"/>
      <w:r w:rsidRPr="00A8337E">
        <w:t xml:space="preserve"> из Ростовской области - традиционное блюдо казаков из сазана со специями, луком, квашеной капустой и икрой, Татарский корт - сушеный творог, который используется в приготовлении многих блюд, Серпуховскую помадку со сливочным вкусом и ароматом миндаля и корицы и многие другие оригинальные реги</w:t>
      </w:r>
      <w:r>
        <w:t xml:space="preserve">ональные </w:t>
      </w:r>
      <w:proofErr w:type="spellStart"/>
      <w:r>
        <w:t>специалитеты</w:t>
      </w:r>
      <w:proofErr w:type="spellEnd"/>
      <w:r>
        <w:t>.</w:t>
      </w:r>
    </w:p>
    <w:p w:rsidR="00A8337E" w:rsidRPr="00A8337E" w:rsidRDefault="00A8337E" w:rsidP="00A8337E">
      <w:r w:rsidRPr="00A8337E">
        <w:t xml:space="preserve">В этом году количество брендов увеличилось до 720, и в конкурсе были представлены практически все субъекты Российской Федерации. Как отметил Министр сельского хозяйства </w:t>
      </w:r>
      <w:r w:rsidRPr="002C0F95">
        <w:rPr>
          <w:b/>
        </w:rPr>
        <w:t>Дмитрий Патрушев</w:t>
      </w:r>
      <w:r w:rsidRPr="00A8337E">
        <w:t xml:space="preserve">, "проект позволяет значительно повысить интерес к локальной отечественной продукции, сделать ее узнаваемой и тем самым создавать условия для дальнейшего развития данного сегмента". </w:t>
      </w:r>
      <w:proofErr w:type="spellStart"/>
      <w:r w:rsidRPr="00A8337E">
        <w:rPr>
          <w:i/>
        </w:rPr>
        <w:t>Гастрономъ</w:t>
      </w:r>
      <w:proofErr w:type="spellEnd"/>
    </w:p>
    <w:p w:rsidR="000E7164" w:rsidRPr="00AE20BA" w:rsidRDefault="00D20BB3" w:rsidP="00A8337E">
      <w:pPr>
        <w:pStyle w:val="a9"/>
      </w:pPr>
      <w:hyperlink r:id="rId9" w:history="1">
        <w:r w:rsidR="000E7164" w:rsidRPr="00AE20BA">
          <w:t>МИНСЕЛЬХОЗ ПРОРАБАТЫВАЕТ ВОПРОС ОБ ОГРАНИЧЕНИИ НА ПЕРЕВОЗКУ ИКРЫ В РУЧНОЙ КЛАДИ</w:t>
        </w:r>
      </w:hyperlink>
    </w:p>
    <w:p w:rsidR="000E7164" w:rsidRDefault="000E7164" w:rsidP="000E7164">
      <w:r w:rsidRPr="00AE20BA">
        <w:rPr>
          <w:b/>
        </w:rPr>
        <w:t>Минсельхоз</w:t>
      </w:r>
      <w:r>
        <w:t xml:space="preserve"> совместно с Минтрансом прорабатывает вопрос об ограничении на перевозку икры в ручной клади с территории Камчатского края. Об этом в ходе заседания Совета по вопросам агропромышленного комплекса и природопользования при Совете Федерации сообщил заместитель </w:t>
      </w:r>
      <w:r w:rsidRPr="00AE20BA">
        <w:rPr>
          <w:b/>
        </w:rPr>
        <w:t>министра сельского хозяйства России</w:t>
      </w:r>
      <w:r>
        <w:t xml:space="preserve"> </w:t>
      </w:r>
      <w:r w:rsidRPr="00AE20BA">
        <w:rPr>
          <w:b/>
        </w:rPr>
        <w:t xml:space="preserve">Максим </w:t>
      </w:r>
      <w:proofErr w:type="spellStart"/>
      <w:r w:rsidRPr="00AE20BA">
        <w:rPr>
          <w:b/>
        </w:rPr>
        <w:t>Увайдов</w:t>
      </w:r>
      <w:proofErr w:type="spellEnd"/>
      <w:r>
        <w:t>.</w:t>
      </w:r>
    </w:p>
    <w:p w:rsidR="000E7164" w:rsidRPr="00C8560E" w:rsidRDefault="000E7164" w:rsidP="000E7164">
      <w:pPr>
        <w:rPr>
          <w:i/>
        </w:rPr>
      </w:pPr>
      <w:r>
        <w:t xml:space="preserve">"Пойдем по пути изменения ветеринарных правил и внесения изменений в наше законодательство, либо все-таки пойдем по пути эксперимента и посмотрим именно на Камчатке, как это сработает, если будут внесены изменения в правила перевозки икры, незаконно добытой, без заводской упаковки, без документов, которая провозится с территории Камчатского края в центральную часть России", - заключил </w:t>
      </w:r>
      <w:r w:rsidRPr="00AE20BA">
        <w:rPr>
          <w:b/>
        </w:rPr>
        <w:t>он</w:t>
      </w:r>
      <w:r>
        <w:t xml:space="preserve">. </w:t>
      </w:r>
      <w:r w:rsidRPr="00C8560E">
        <w:rPr>
          <w:i/>
        </w:rPr>
        <w:t xml:space="preserve">ТАСС, </w:t>
      </w:r>
      <w:r>
        <w:rPr>
          <w:i/>
        </w:rPr>
        <w:t xml:space="preserve">Интерфакс, </w:t>
      </w:r>
      <w:proofErr w:type="spellStart"/>
      <w:r w:rsidR="001D5D0E">
        <w:rPr>
          <w:i/>
        </w:rPr>
        <w:t>Прайм</w:t>
      </w:r>
      <w:proofErr w:type="spellEnd"/>
      <w:r w:rsidR="001D5D0E">
        <w:rPr>
          <w:i/>
        </w:rPr>
        <w:t xml:space="preserve">, </w:t>
      </w:r>
      <w:proofErr w:type="spellStart"/>
      <w:r w:rsidRPr="00C8560E">
        <w:rPr>
          <w:i/>
        </w:rPr>
        <w:t>Вз</w:t>
      </w:r>
      <w:r>
        <w:rPr>
          <w:i/>
        </w:rPr>
        <w:t>гляд.Ру</w:t>
      </w:r>
      <w:proofErr w:type="spellEnd"/>
      <w:r>
        <w:rPr>
          <w:i/>
        </w:rPr>
        <w:t xml:space="preserve">, Крестьянские Ведомости, Аргументы и Факты </w:t>
      </w:r>
    </w:p>
    <w:p w:rsidR="001D5D0E" w:rsidRDefault="001D5D0E" w:rsidP="001D5D0E">
      <w:pPr>
        <w:pStyle w:val="a9"/>
      </w:pPr>
      <w:r>
        <w:t>Кредитование полевых работ в РФ к 11 ноября увеличилось на 23% - Минсельхоз</w:t>
      </w:r>
    </w:p>
    <w:p w:rsidR="001D5D0E" w:rsidRPr="001D5D0E" w:rsidRDefault="001D5D0E" w:rsidP="001D5D0E">
      <w:r w:rsidRPr="001D5D0E">
        <w:t xml:space="preserve">Аграрии РФ к 11 ноября получили на проведение сезонных полевых работ 684,5 млрд рублей кредитов, это на 23,3% больше, чем на аналогичную дату прошлого года, сообщает </w:t>
      </w:r>
      <w:r w:rsidRPr="001D5D0E">
        <w:rPr>
          <w:b/>
        </w:rPr>
        <w:t>Минсельхоз.</w:t>
      </w:r>
    </w:p>
    <w:p w:rsidR="001D5D0E" w:rsidRPr="001D5D0E" w:rsidRDefault="001D5D0E" w:rsidP="001D5D0E">
      <w:r w:rsidRPr="001D5D0E">
        <w:t xml:space="preserve">В частности, </w:t>
      </w:r>
      <w:proofErr w:type="spellStart"/>
      <w:r w:rsidRPr="001D5D0E">
        <w:t>Россельхозбанк</w:t>
      </w:r>
      <w:proofErr w:type="spellEnd"/>
      <w:r w:rsidRPr="001D5D0E">
        <w:t xml:space="preserve"> выдал 486,8 млрд рублей (405,9 млрд рублей годом ранее), Сбербанк - 197,7 млрд рублей (149,2 млрд рублей).</w:t>
      </w:r>
      <w:r>
        <w:t xml:space="preserve"> </w:t>
      </w:r>
      <w:r w:rsidRPr="001D5D0E">
        <w:rPr>
          <w:i/>
        </w:rPr>
        <w:t>Интерфакс,</w:t>
      </w:r>
      <w:r>
        <w:rPr>
          <w:i/>
        </w:rPr>
        <w:t xml:space="preserve"> </w:t>
      </w:r>
      <w:r w:rsidRPr="001D5D0E">
        <w:rPr>
          <w:i/>
        </w:rPr>
        <w:t>ТАСС</w:t>
      </w:r>
    </w:p>
    <w:p w:rsidR="00165C32" w:rsidRPr="00AE20BA" w:rsidRDefault="00165C32" w:rsidP="001D5D0E">
      <w:pPr>
        <w:pStyle w:val="a9"/>
      </w:pPr>
      <w:r w:rsidRPr="00AE20BA">
        <w:lastRenderedPageBreak/>
        <w:t>К МИНТАЮ ПОДОШЛИ ВЗВЕШЕННО</w:t>
      </w:r>
    </w:p>
    <w:p w:rsidR="00165C32" w:rsidRDefault="00165C32" w:rsidP="00165C32">
      <w:r>
        <w:t xml:space="preserve">Ассоциация судовладельцев рыбопромыслового флота (АСРФ), представляющая интересы Русской рыбопромышленной компании (РРПК) Глеба Франка, продвинулась в реализации инициативы по изменению учета улова водных биоресурсов с подсчета на взвешивание на судах. АСРФ заручилась поддержкой членов Совета федерации, которые направят в </w:t>
      </w:r>
      <w:r w:rsidRPr="00AE20BA">
        <w:rPr>
          <w:b/>
        </w:rPr>
        <w:t>Минсельхоз</w:t>
      </w:r>
      <w:r>
        <w:t xml:space="preserve"> рекомендации проработать техническую возможность и методику взвешивания. Конкуренты РРПК опасались, что мера грозит остановкой промысла для технически не готовых к взвешиванию компаний.</w:t>
      </w:r>
    </w:p>
    <w:p w:rsidR="00165C32" w:rsidRPr="00165C32" w:rsidRDefault="00165C32" w:rsidP="00165C32">
      <w:r>
        <w:t xml:space="preserve">В </w:t>
      </w:r>
      <w:r w:rsidRPr="00AE20BA">
        <w:rPr>
          <w:b/>
        </w:rPr>
        <w:t>Минсельхозе</w:t>
      </w:r>
      <w:r>
        <w:t xml:space="preserve"> заявили, что рассмотрят рекомендации при их поступлении в установленном порядке. </w:t>
      </w:r>
      <w:r>
        <w:rPr>
          <w:i/>
        </w:rPr>
        <w:t>Коммерсантъ</w:t>
      </w:r>
    </w:p>
    <w:p w:rsidR="000E7164" w:rsidRPr="00AE20BA" w:rsidRDefault="000E7164" w:rsidP="000E7164">
      <w:pPr>
        <w:pStyle w:val="a9"/>
      </w:pPr>
      <w:r w:rsidRPr="00AE20BA">
        <w:t>Цены на удобрения в России могут зафиксировать</w:t>
      </w:r>
    </w:p>
    <w:p w:rsidR="000E7164" w:rsidRDefault="000E7164" w:rsidP="000E7164">
      <w:r w:rsidRPr="00AE20BA">
        <w:rPr>
          <w:b/>
        </w:rPr>
        <w:t>Минсельхоз</w:t>
      </w:r>
      <w:r>
        <w:t xml:space="preserve"> предложил правительству зафиксировать цены на минеральные удобрения - в качестве долгосрочной меры по регулированию этого рынка, следует из письма ведомства в аппарат </w:t>
      </w:r>
      <w:proofErr w:type="spellStart"/>
      <w:r>
        <w:t>кабмина</w:t>
      </w:r>
      <w:proofErr w:type="spellEnd"/>
      <w:r>
        <w:t xml:space="preserve"> от 1 ноября. В документе сказано: с конца 2020 года в России и мире </w:t>
      </w:r>
    </w:p>
    <w:p w:rsidR="000E7164" w:rsidRDefault="000E7164" w:rsidP="000E7164">
      <w:r>
        <w:t xml:space="preserve">Рост цен затронул все отрасли экономики, уточнил </w:t>
      </w:r>
      <w:r w:rsidRPr="000E7164">
        <w:rPr>
          <w:b/>
        </w:rPr>
        <w:t>Минсельхоз,</w:t>
      </w:r>
      <w:r>
        <w:t xml:space="preserve"> это привело к общему подорожанию производства продукции сельского хозяйства в среднем на 15–25%. Наибольший вклад внесли минеральные удобрения, их стоимость за год выросла максимум на 125%. </w:t>
      </w:r>
    </w:p>
    <w:p w:rsidR="000E7164" w:rsidRDefault="000E7164" w:rsidP="000E7164">
      <w:r>
        <w:t xml:space="preserve">Подорожание минеральных удобрений на внутреннем рынке создало новые риски: себестоимость производства сельхозпродукции может увеличиваться, подчеркнул </w:t>
      </w:r>
      <w:r w:rsidRPr="000E7164">
        <w:rPr>
          <w:b/>
        </w:rPr>
        <w:t>Минсельхоз.</w:t>
      </w:r>
      <w:r>
        <w:t xml:space="preserve"> Если изготовителям не хватит минеральных удобрений, потому что последние слишком дороги и недоступны, это способно снизить урожайность, а затем и производство товаров, полагают в ведомстве.</w:t>
      </w:r>
    </w:p>
    <w:p w:rsidR="000E7164" w:rsidRPr="00C8560E" w:rsidRDefault="000E7164" w:rsidP="000E7164">
      <w:pPr>
        <w:rPr>
          <w:i/>
        </w:rPr>
      </w:pPr>
      <w:r>
        <w:t xml:space="preserve">Поэтому </w:t>
      </w:r>
      <w:r w:rsidRPr="000E7164">
        <w:rPr>
          <w:b/>
        </w:rPr>
        <w:t>Минсельхоз</w:t>
      </w:r>
      <w:r>
        <w:t xml:space="preserve"> предлагает разработать нормативно-правовой акт, в котором закрепят показатель доступности удобрений на рынке с расчетом соответствующего индекса, </w:t>
      </w:r>
      <w:proofErr w:type="spellStart"/>
      <w:r>
        <w:t>которыи</w:t>
      </w:r>
      <w:proofErr w:type="spellEnd"/>
      <w:r>
        <w:t xml:space="preserve">̆ будет зависеть от ситуации на рынках продовольствия и минеральных удобрений. Если показатель упадет ниже определенного целевого значения, то стоимость продукции зафиксируют для продажи. </w:t>
      </w:r>
      <w:r>
        <w:rPr>
          <w:i/>
        </w:rPr>
        <w:t>Известия</w:t>
      </w:r>
    </w:p>
    <w:p w:rsidR="000E7164" w:rsidRPr="00AE20BA" w:rsidRDefault="000E7164" w:rsidP="000E7164">
      <w:pPr>
        <w:pStyle w:val="a9"/>
      </w:pPr>
      <w:r w:rsidRPr="00AE20BA">
        <w:t>УДОБРЕНИЯ БОЯТСЯ ПРОМЕДЛЕНИЯ</w:t>
      </w:r>
    </w:p>
    <w:p w:rsidR="000E7164" w:rsidRDefault="000E7164" w:rsidP="000E7164">
      <w:r>
        <w:t xml:space="preserve">Введение квот на экспорт удобрений, которые начнут действовать с декабря, уже создало проблемы для крупнейших производителей, которые пока не получили экспортные лицензии. Механизм их выдачи до 25 ноября должны согласовать </w:t>
      </w:r>
      <w:proofErr w:type="spellStart"/>
      <w:r>
        <w:t>Минпромторг</w:t>
      </w:r>
      <w:proofErr w:type="spellEnd"/>
      <w:r>
        <w:t xml:space="preserve"> и </w:t>
      </w:r>
      <w:r w:rsidRPr="00AE20BA">
        <w:rPr>
          <w:b/>
        </w:rPr>
        <w:t>Минсельхоз</w:t>
      </w:r>
      <w:r>
        <w:t>. Но участники рынка опасаются, что сроки будут сорваны: тогда экспорт может полностью остановиться, спровоцировав перебои в поставках и проблемы с транспортировкой других грузов. Впрочем, по мнению аналитиков, если задержка и произойдет, то будет небольшой.</w:t>
      </w:r>
    </w:p>
    <w:p w:rsidR="000E7164" w:rsidRDefault="000E7164" w:rsidP="000E7164">
      <w:pPr>
        <w:rPr>
          <w:i/>
        </w:rPr>
      </w:pPr>
      <w:r>
        <w:t xml:space="preserve">В </w:t>
      </w:r>
      <w:r w:rsidRPr="00AE20BA">
        <w:rPr>
          <w:b/>
        </w:rPr>
        <w:t>Минсельхозе</w:t>
      </w:r>
      <w:r>
        <w:t xml:space="preserve"> "Ъ" заявили, что сейчас вместе с </w:t>
      </w:r>
      <w:proofErr w:type="spellStart"/>
      <w:r>
        <w:t>Минпромторгом</w:t>
      </w:r>
      <w:proofErr w:type="spellEnd"/>
      <w:r>
        <w:t xml:space="preserve"> прорабатывают подходы по установлению порядка выдачи, приостановления, отзыва и аннулирования лицензий на экспорт минеральных удобрений: "По результатам проработки данных вопросов </w:t>
      </w:r>
      <w:proofErr w:type="spellStart"/>
      <w:r>
        <w:t>Минпромторг</w:t>
      </w:r>
      <w:proofErr w:type="spellEnd"/>
      <w:r>
        <w:t xml:space="preserve"> официально представит в </w:t>
      </w:r>
      <w:r w:rsidRPr="00AE20BA">
        <w:rPr>
          <w:b/>
        </w:rPr>
        <w:t>Минсельхоз</w:t>
      </w:r>
      <w:r>
        <w:t xml:space="preserve"> проект совместного приказа на подписание". </w:t>
      </w:r>
      <w:r>
        <w:rPr>
          <w:i/>
        </w:rPr>
        <w:t>Коммерсантъ</w:t>
      </w:r>
    </w:p>
    <w:p w:rsidR="001D5D0E" w:rsidRDefault="001D5D0E" w:rsidP="000E7164">
      <w:pPr>
        <w:rPr>
          <w:i/>
        </w:rPr>
      </w:pPr>
    </w:p>
    <w:p w:rsidR="001D5D0E" w:rsidRPr="001D5D0E" w:rsidRDefault="001D5D0E" w:rsidP="001D5D0E">
      <w:pPr>
        <w:rPr>
          <w:rFonts w:cs="Arial"/>
          <w:b/>
          <w:caps/>
          <w:color w:val="000000" w:themeColor="text1"/>
          <w:szCs w:val="18"/>
        </w:rPr>
      </w:pPr>
      <w:r w:rsidRPr="001D5D0E">
        <w:rPr>
          <w:rFonts w:cs="Arial"/>
          <w:b/>
          <w:caps/>
          <w:color w:val="000000" w:themeColor="text1"/>
          <w:szCs w:val="18"/>
        </w:rPr>
        <w:t>РФ в январе-октябре увеличила экспорт кукурузы на 42%, до $759 млн - "Агроэкспорт"</w:t>
      </w:r>
    </w:p>
    <w:p w:rsidR="001D5D0E" w:rsidRDefault="001D5D0E" w:rsidP="001D5D0E">
      <w:r>
        <w:t>Россия в январе-октябре этого года экспортировала кукурузы на $759 млн, что на 42% больше, чем годом ранее, сообщает центр "</w:t>
      </w:r>
      <w:proofErr w:type="spellStart"/>
      <w:r>
        <w:t>Агроэкспорт</w:t>
      </w:r>
      <w:proofErr w:type="spellEnd"/>
      <w:r>
        <w:t>" при Минсельхозе.</w:t>
      </w:r>
    </w:p>
    <w:p w:rsidR="001D5D0E" w:rsidRDefault="001D5D0E" w:rsidP="001D5D0E">
      <w:r>
        <w:t xml:space="preserve">В натуральном выражении поставки выросли на 6,8%, до 3,2 млн тонн. По данным ITC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Map</w:t>
      </w:r>
      <w:proofErr w:type="spellEnd"/>
      <w:r>
        <w:t>, Россия входит в топ-10 мировых поставщиков кукурузы, превратившись из нетто-импортера в нетто-экспортера в 2009 году.</w:t>
      </w:r>
      <w:r w:rsidRPr="001D5D0E">
        <w:rPr>
          <w:i/>
        </w:rPr>
        <w:t xml:space="preserve"> Интерфакс</w:t>
      </w:r>
    </w:p>
    <w:p w:rsidR="00AE20BA" w:rsidRDefault="00F62502" w:rsidP="000044CF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BA08D8" w:rsidRPr="002F5442" w:rsidRDefault="00BA08D8" w:rsidP="00BA08D8">
      <w:pPr>
        <w:pStyle w:val="a9"/>
      </w:pPr>
      <w:r w:rsidRPr="002F5442">
        <w:t>ПОШЛИНЫ ПРОДОВОЛЬСТВИЕ</w:t>
      </w:r>
    </w:p>
    <w:p w:rsidR="00BA08D8" w:rsidRPr="008B5A69" w:rsidRDefault="00BA08D8" w:rsidP="00BA08D8">
      <w:r>
        <w:t xml:space="preserve">В: Применение пошлин и акцизов на продукты для контроля за ценами ни к чему хорошему не приведет. В частности, это повредит инвестиционному процессу, заявила глава </w:t>
      </w:r>
      <w:proofErr w:type="spellStart"/>
      <w:r>
        <w:t>центробанка</w:t>
      </w:r>
      <w:proofErr w:type="spellEnd"/>
      <w:r>
        <w:t xml:space="preserve"> Эльвира </w:t>
      </w:r>
      <w:proofErr w:type="spellStart"/>
      <w:r>
        <w:t>Набиуллина</w:t>
      </w:r>
      <w:proofErr w:type="spellEnd"/>
      <w:r>
        <w:t xml:space="preserve">. </w:t>
      </w:r>
      <w:r>
        <w:rPr>
          <w:i/>
        </w:rPr>
        <w:t>РБК ТВ</w:t>
      </w:r>
    </w:p>
    <w:p w:rsidR="00616314" w:rsidRPr="00AE20BA" w:rsidRDefault="00D20BB3" w:rsidP="00616314">
      <w:pPr>
        <w:pStyle w:val="a9"/>
      </w:pPr>
      <w:hyperlink r:id="rId10" w:history="1">
        <w:r w:rsidR="00616314" w:rsidRPr="00AE20BA">
          <w:t>В СОВФЕДЕ ОЦЕНИЛИ ДОЛЮ НЕЛЕГАЛЬНОЙ КРАСНОЙ ИКРЫ НА РЫНКЕ РФ В 10%</w:t>
        </w:r>
      </w:hyperlink>
    </w:p>
    <w:p w:rsidR="00616314" w:rsidRDefault="00616314" w:rsidP="00616314">
      <w:r>
        <w:t xml:space="preserve">Доля нелегальной красной икры на российском рынке достигает 10%, сообщил в понедельник первый заместитель председателя Совета Федерации Андрей </w:t>
      </w:r>
      <w:proofErr w:type="spellStart"/>
      <w:r>
        <w:t>Яцкин</w:t>
      </w:r>
      <w:proofErr w:type="spellEnd"/>
      <w:r>
        <w:t xml:space="preserve"> на заседании Совета по вопросам </w:t>
      </w:r>
      <w:r w:rsidRPr="00F21172">
        <w:t>АПК</w:t>
      </w:r>
      <w:r>
        <w:t xml:space="preserve"> и природопользования при </w:t>
      </w:r>
      <w:r w:rsidRPr="00F21172">
        <w:t>верхней палате парламента</w:t>
      </w:r>
      <w:r>
        <w:t>, посвященном борьбе с незаконным, несообщаемым и нерегулируемым промыслом (ННН-промысел).</w:t>
      </w:r>
    </w:p>
    <w:p w:rsidR="00616314" w:rsidRPr="00616314" w:rsidRDefault="00616314" w:rsidP="00616314">
      <w:pPr>
        <w:rPr>
          <w:b/>
        </w:rPr>
      </w:pPr>
      <w:r>
        <w:t xml:space="preserve">68 стран ратифицировали международное соглашение о мерах государства-порта по предупреждению, сдерживанию и ликвидации ННН-промысла. Законопроект, который имплементирует положения, необходимые для реализации этого соглашения, разработан в </w:t>
      </w:r>
      <w:r w:rsidRPr="00616314">
        <w:rPr>
          <w:b/>
        </w:rPr>
        <w:t>Минсельхозе.</w:t>
      </w:r>
    </w:p>
    <w:p w:rsidR="00616314" w:rsidRPr="00616314" w:rsidRDefault="00616314" w:rsidP="00616314">
      <w:r>
        <w:t>"Эту работу предлагаю ускорить, и сенаторы готовы подключиться к этой работе. Россия в полном объеме соблюдает взятые на себя обязательства. Наш по</w:t>
      </w:r>
      <w:r w:rsidR="00D0298D">
        <w:t xml:space="preserve">дход к борьбе с </w:t>
      </w:r>
      <w:proofErr w:type="gramStart"/>
      <w:r w:rsidR="00D0298D">
        <w:t>браконьерством</w:t>
      </w:r>
      <w:proofErr w:type="gramEnd"/>
      <w:r w:rsidR="00D0298D">
        <w:t xml:space="preserve"> </w:t>
      </w:r>
      <w:r>
        <w:t xml:space="preserve">как и в акваториях под своей юрисдикцией, так и в мировом океане, принципиально жесткий, открытый и непредвзятый", - сказал </w:t>
      </w:r>
      <w:proofErr w:type="spellStart"/>
      <w:r>
        <w:t>Яцкин</w:t>
      </w:r>
      <w:proofErr w:type="spellEnd"/>
      <w:r>
        <w:t xml:space="preserve"> на заседании Совета по вопросам </w:t>
      </w:r>
      <w:r w:rsidRPr="00F21172">
        <w:t>АПК</w:t>
      </w:r>
      <w:r>
        <w:t xml:space="preserve"> и природопользования при </w:t>
      </w:r>
      <w:proofErr w:type="spellStart"/>
      <w:r w:rsidRPr="00F21172">
        <w:t>Совфеде</w:t>
      </w:r>
      <w:proofErr w:type="spellEnd"/>
      <w:r>
        <w:t xml:space="preserve">. </w:t>
      </w:r>
      <w:r w:rsidRPr="00182B9C">
        <w:rPr>
          <w:i/>
        </w:rPr>
        <w:t>Интерфакс</w:t>
      </w:r>
      <w:r>
        <w:rPr>
          <w:i/>
        </w:rPr>
        <w:t>, Российская газета</w:t>
      </w:r>
    </w:p>
    <w:p w:rsidR="00073EBC" w:rsidRPr="00AE20BA" w:rsidRDefault="00D20BB3" w:rsidP="00073EBC">
      <w:pPr>
        <w:pStyle w:val="a9"/>
      </w:pPr>
      <w:hyperlink r:id="rId11" w:history="1">
        <w:r w:rsidR="00073EBC" w:rsidRPr="00AE20BA">
          <w:t>ВЛАСТИ ЗАДУМАЛИСЬ О ЗАПРЕТЕ АВИАКОМПАНИЯМИ ВЫВОЗА НЕЗАКОННОЙ ИКРЫ С ДАЛЬНЕГО ВОСТОКА</w:t>
        </w:r>
      </w:hyperlink>
    </w:p>
    <w:p w:rsidR="00073EBC" w:rsidRDefault="00073EBC" w:rsidP="00073EBC">
      <w:r>
        <w:t xml:space="preserve">Запрет на вывоз незаконно добытой икры с Дальнего Востока может быть введен правилами авиакомпаний. Об этом сообщил руководитель </w:t>
      </w:r>
      <w:proofErr w:type="spellStart"/>
      <w:r>
        <w:t>Росрыболовства</w:t>
      </w:r>
      <w:proofErr w:type="spellEnd"/>
      <w:r>
        <w:t xml:space="preserve"> Илья Шестаков на заседании Совета по вопросам АПК и природопользования </w:t>
      </w:r>
      <w:r>
        <w:lastRenderedPageBreak/>
        <w:t>при Совете Федерации на тему "Вопросы законодательного обеспечения мер по предупреждению, сдерживанию и ликвидации незаконного, несообщаемого и нерегулируемого промысла (ННН-промысел)".</w:t>
      </w:r>
    </w:p>
    <w:p w:rsidR="00073EBC" w:rsidRPr="00C8560E" w:rsidRDefault="00073EBC" w:rsidP="00073EBC">
      <w:pPr>
        <w:rPr>
          <w:i/>
        </w:rPr>
      </w:pPr>
      <w:r>
        <w:t xml:space="preserve">Камчатский край готов уже в 2022 году выступить пилотным регионом для проведения такого эксперимента, сообщил губернатор региона Владимир Солодов. </w:t>
      </w:r>
      <w:r w:rsidRPr="00C8560E">
        <w:rPr>
          <w:i/>
        </w:rPr>
        <w:t>Интерфакс</w:t>
      </w:r>
    </w:p>
    <w:p w:rsidR="00BA08D8" w:rsidRPr="00AE20BA" w:rsidRDefault="00D20BB3" w:rsidP="00BA08D8">
      <w:pPr>
        <w:pStyle w:val="a9"/>
      </w:pPr>
      <w:hyperlink r:id="rId12" w:history="1">
        <w:r w:rsidR="00BA08D8" w:rsidRPr="00AE20BA">
          <w:t>МИНПРОМТОРГ ПРЕДЛОЖИЛ ВВЕСТИ В РФ МАРКИРОВКУ РЫБНОЙ ПРОДУКЦИИ</w:t>
        </w:r>
      </w:hyperlink>
    </w:p>
    <w:p w:rsidR="00BA08D8" w:rsidRDefault="00BA08D8" w:rsidP="00BA08D8">
      <w:proofErr w:type="spellStart"/>
      <w:r>
        <w:t>Минпромторг</w:t>
      </w:r>
      <w:proofErr w:type="spellEnd"/>
      <w:r>
        <w:t xml:space="preserve"> предлагает ввести в РФ маркировку широкого спектра рыбной продукции, она может коснуться 1,8 тыс. предприятий, заявил статс-секретарь - замглавы ведомства Виктор </w:t>
      </w:r>
      <w:proofErr w:type="spellStart"/>
      <w:r>
        <w:t>Евтухов</w:t>
      </w:r>
      <w:proofErr w:type="spellEnd"/>
      <w:r>
        <w:t xml:space="preserve"> на заседании Совета по вопросам АПК и природопользования при Совете Федерации на тему "Вопросы законодательного обеспечения мер по предупреждению, сдерживанию и ликвидации незаконного, несообщаемого и нерегулируемого промысла (ННН-промысел)".</w:t>
      </w:r>
    </w:p>
    <w:p w:rsidR="00BA08D8" w:rsidRDefault="00BA08D8" w:rsidP="00BA08D8">
      <w:pPr>
        <w:rPr>
          <w:i/>
        </w:rPr>
      </w:pPr>
      <w:r>
        <w:t xml:space="preserve">"По нашей инициативе научно-исследовательский финансовый институт (НИФИ) Минфина завершил исследование по оценке целесообразности маркировки широкого перечня рыбной отрасли. И хочу акцентировать, что исследование было проведено в соответствии с методическими рекомендациями в целях подготовки предложений правительству РФ. Рекомендации утверждены приказом </w:t>
      </w:r>
      <w:proofErr w:type="spellStart"/>
      <w:r>
        <w:t>Минпромторга</w:t>
      </w:r>
      <w:proofErr w:type="spellEnd"/>
      <w:r>
        <w:t xml:space="preserve"> давно", - сказал он. </w:t>
      </w:r>
      <w:r w:rsidRPr="00C8560E">
        <w:rPr>
          <w:i/>
        </w:rPr>
        <w:t>Интерфакс</w:t>
      </w:r>
    </w:p>
    <w:p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:rsidR="00210C05" w:rsidRPr="00AE20BA" w:rsidRDefault="00D20BB3" w:rsidP="00210C05">
      <w:pPr>
        <w:pStyle w:val="a9"/>
      </w:pPr>
      <w:hyperlink r:id="rId13" w:history="1">
        <w:r w:rsidR="00210C05" w:rsidRPr="00AE20BA">
          <w:t>СОЛДАТСКАЯ КАША ИЗ БЕЛГОРОДСКОЙ ОБЛАСТИ ПОБЕДИЛА В НАЦИОНАЛЬНОМ КОНКУРСЕ "ВКУСЫ РОССИИ"</w:t>
        </w:r>
      </w:hyperlink>
    </w:p>
    <w:p w:rsidR="00210C05" w:rsidRPr="00114250" w:rsidRDefault="00210C05" w:rsidP="00210C05">
      <w:proofErr w:type="spellStart"/>
      <w:r>
        <w:t>Прохоровская</w:t>
      </w:r>
      <w:proofErr w:type="spellEnd"/>
      <w:r>
        <w:t xml:space="preserve"> солдатская каша из Белгородской области стала победителем национального конкурса "Вкусы России", сообщает правительство региона.</w:t>
      </w:r>
      <w:r w:rsidR="00114250">
        <w:t xml:space="preserve"> </w:t>
      </w:r>
      <w:r>
        <w:t xml:space="preserve">В этом году Белгородская область подала 15 заявок. Помимо </w:t>
      </w:r>
      <w:proofErr w:type="spellStart"/>
      <w:r>
        <w:t>прохоровской</w:t>
      </w:r>
      <w:proofErr w:type="spellEnd"/>
      <w:r>
        <w:t xml:space="preserve"> солдатской каши на победу от региона претендовали, например, </w:t>
      </w:r>
      <w:proofErr w:type="spellStart"/>
      <w:r>
        <w:t>волоконовский</w:t>
      </w:r>
      <w:proofErr w:type="spellEnd"/>
      <w:r>
        <w:t xml:space="preserve"> квас, </w:t>
      </w:r>
      <w:proofErr w:type="spellStart"/>
      <w:r>
        <w:t>стригуновский</w:t>
      </w:r>
      <w:proofErr w:type="spellEnd"/>
      <w:r>
        <w:t xml:space="preserve"> лук и </w:t>
      </w:r>
      <w:proofErr w:type="spellStart"/>
      <w:r>
        <w:t>горинское</w:t>
      </w:r>
      <w:proofErr w:type="spellEnd"/>
      <w:r>
        <w:t xml:space="preserve"> сало. </w:t>
      </w:r>
      <w:r w:rsidRPr="00C8560E">
        <w:rPr>
          <w:i/>
        </w:rPr>
        <w:t>РИА Новости</w:t>
      </w:r>
      <w:r>
        <w:rPr>
          <w:i/>
        </w:rPr>
        <w:t xml:space="preserve">, </w:t>
      </w:r>
      <w:r w:rsidRPr="00C8560E">
        <w:rPr>
          <w:i/>
        </w:rPr>
        <w:t xml:space="preserve">ИА </w:t>
      </w:r>
      <w:proofErr w:type="spellStart"/>
      <w:r w:rsidRPr="00C8560E">
        <w:rPr>
          <w:i/>
        </w:rPr>
        <w:t>Regnum</w:t>
      </w:r>
      <w:proofErr w:type="spellEnd"/>
    </w:p>
    <w:p w:rsidR="00210C05" w:rsidRPr="00AE20BA" w:rsidRDefault="00114250" w:rsidP="00210C05">
      <w:pPr>
        <w:pStyle w:val="a9"/>
      </w:pPr>
      <w:r w:rsidRPr="00114250">
        <w:t xml:space="preserve">Ставропольские яблоки победили в народном голосовании конкурса </w:t>
      </w:r>
      <w:r>
        <w:t>"Вкусы России"</w:t>
      </w:r>
    </w:p>
    <w:p w:rsidR="00210C05" w:rsidRDefault="00210C05" w:rsidP="00210C05">
      <w:r>
        <w:t>Ставропольские яблоки победили в народном голосовании национального конкурса региональных брендов "Вкусы России".</w:t>
      </w:r>
    </w:p>
    <w:p w:rsidR="00210C05" w:rsidRPr="008B5A69" w:rsidRDefault="00210C05" w:rsidP="00210C05">
      <w:pPr>
        <w:rPr>
          <w:i/>
        </w:rPr>
      </w:pPr>
      <w:r>
        <w:t>Победа в номинации конкурса "Вкусы России" станет дополнительным стимулом развития садоводства в регионе, сообщили журналистам в пресс-службе губернатора края. "Садоводство - еще достаточно молодое для края направление, но развивается оно активно. Мы производим все больше фруктов. И поддержка, которую ставропольские "</w:t>
      </w:r>
      <w:proofErr w:type="spellStart"/>
      <w:r>
        <w:t>молодильные</w:t>
      </w:r>
      <w:proofErr w:type="spellEnd"/>
      <w:r>
        <w:t xml:space="preserve"> яблоки" получили на конкурсе "Вкусы России", - стимул продолжать эту работу", - цитирует пресс-служба губернатора Владимира Владимирова. </w:t>
      </w:r>
      <w:r w:rsidRPr="00C8560E">
        <w:rPr>
          <w:i/>
        </w:rPr>
        <w:t>ТАСС</w:t>
      </w:r>
    </w:p>
    <w:p w:rsidR="00210C05" w:rsidRPr="00AE20BA" w:rsidRDefault="00D20BB3" w:rsidP="00210C05">
      <w:pPr>
        <w:pStyle w:val="a9"/>
      </w:pPr>
      <w:hyperlink r:id="rId14" w:history="1">
        <w:r w:rsidR="00210C05" w:rsidRPr="00AE20BA">
          <w:t>ЧАК-ЧАК СТАЛ ПОБЕДИТЕЛЕМ НАРОДНОГО ГОЛОСОВАНИЯ В КОНКУРСЕ "ВКУСЫ РОССИИ"</w:t>
        </w:r>
      </w:hyperlink>
    </w:p>
    <w:p w:rsidR="00210C05" w:rsidRDefault="00210C05" w:rsidP="00210C05">
      <w:proofErr w:type="spellStart"/>
      <w:r w:rsidRPr="00BA08D8">
        <w:t>Ч</w:t>
      </w:r>
      <w:r>
        <w:t>ак-чак</w:t>
      </w:r>
      <w:proofErr w:type="spellEnd"/>
      <w:r>
        <w:t xml:space="preserve"> стал победителем народного голосования в конкурсе «Вкусы России». Об этом сообщил на своей странице в </w:t>
      </w:r>
      <w:proofErr w:type="spellStart"/>
      <w:r>
        <w:t>Instagram</w:t>
      </w:r>
      <w:proofErr w:type="spellEnd"/>
      <w:r>
        <w:t xml:space="preserve"> президент Татарстана Рустам </w:t>
      </w:r>
      <w:proofErr w:type="spellStart"/>
      <w:r>
        <w:t>Минниханов</w:t>
      </w:r>
      <w:proofErr w:type="spellEnd"/>
      <w:r>
        <w:t>.</w:t>
      </w:r>
    </w:p>
    <w:p w:rsidR="00210C05" w:rsidRPr="00BA08D8" w:rsidRDefault="00210C05" w:rsidP="00210C05">
      <w:r>
        <w:t xml:space="preserve">Всего в конкурсе участвовали 17 татарстанских брендов, среди которых вяленая утиная грудка, татарский чай, </w:t>
      </w:r>
      <w:proofErr w:type="spellStart"/>
      <w:r>
        <w:t>талкыш</w:t>
      </w:r>
      <w:proofErr w:type="spellEnd"/>
      <w:r>
        <w:t xml:space="preserve"> </w:t>
      </w:r>
      <w:proofErr w:type="spellStart"/>
      <w:r>
        <w:t>калеве</w:t>
      </w:r>
      <w:proofErr w:type="spellEnd"/>
      <w:r>
        <w:t xml:space="preserve">, </w:t>
      </w:r>
      <w:proofErr w:type="spellStart"/>
      <w:r>
        <w:t>казылык</w:t>
      </w:r>
      <w:proofErr w:type="spellEnd"/>
      <w:r>
        <w:t xml:space="preserve">, каймак, </w:t>
      </w:r>
      <w:proofErr w:type="spellStart"/>
      <w:r>
        <w:t>катык</w:t>
      </w:r>
      <w:proofErr w:type="spellEnd"/>
      <w:r>
        <w:t>, корт и другие.</w:t>
      </w:r>
      <w:r w:rsidR="00017915">
        <w:t xml:space="preserve"> </w:t>
      </w:r>
      <w:r w:rsidRPr="00C8560E">
        <w:rPr>
          <w:i/>
        </w:rPr>
        <w:t>ТАСС</w:t>
      </w:r>
      <w:r>
        <w:rPr>
          <w:i/>
        </w:rPr>
        <w:t xml:space="preserve">, </w:t>
      </w:r>
      <w:proofErr w:type="spellStart"/>
      <w:r>
        <w:rPr>
          <w:i/>
        </w:rPr>
        <w:t>Прайм</w:t>
      </w:r>
      <w:proofErr w:type="spellEnd"/>
    </w:p>
    <w:p w:rsidR="00210C05" w:rsidRPr="00AE20BA" w:rsidRDefault="00D20BB3" w:rsidP="00210C05">
      <w:pPr>
        <w:pStyle w:val="a9"/>
      </w:pPr>
      <w:hyperlink r:id="rId15" w:history="1">
        <w:r w:rsidR="00210C05" w:rsidRPr="00AE20BA">
          <w:t>ТРИ ИНВЕСТПРОЕКТА ИРКУТСКОЙ ОБЛАСТИ В СФЕРЕ МОЛОЧНОГО ЖИВОТНОВОДСТВА ПОЛУЧАТ ФЕДЕРАЛЬНУЮ ПОДДЕРЖКУ В 2021 ГОДУ</w:t>
        </w:r>
      </w:hyperlink>
    </w:p>
    <w:p w:rsidR="00210C05" w:rsidRDefault="00210C05" w:rsidP="00210C05">
      <w:proofErr w:type="spellStart"/>
      <w:r>
        <w:t>Сельхозтоваропроизводители</w:t>
      </w:r>
      <w:proofErr w:type="spellEnd"/>
      <w:r>
        <w:t xml:space="preserve"> Иркутской области до конца 2021 года получат 62 млн рублей из федерального бюджета на компенсацию части понесенных затрат на реализацию инвестиционных проектов по созданию и модернизации молочных ферм. Еще 21,8 млн рублей будет направлено из бюджета региона. Об этом сообщила пресс-служба </w:t>
      </w:r>
      <w:r w:rsidRPr="00AE20BA">
        <w:rPr>
          <w:b/>
        </w:rPr>
        <w:t>Минсельхоза</w:t>
      </w:r>
      <w:r>
        <w:t xml:space="preserve"> со ссылкой на слова министра сельского хозяйства Иркутской области Илью Сумарокова.</w:t>
      </w:r>
    </w:p>
    <w:p w:rsidR="00210C05" w:rsidRPr="008B5A69" w:rsidRDefault="00210C05" w:rsidP="00210C05">
      <w:pPr>
        <w:rPr>
          <w:i/>
        </w:rPr>
      </w:pPr>
      <w:r>
        <w:t xml:space="preserve">- На конкурсный отбор этого года Иркутская область представила три инвестиционных проекта, все они получили одобрение и будут профинансированы. Проекты уже реализованы, объекты введены в эксплуатацию. Выделенные из двух бюджетов средства позволят компенсировать порядка 35% затрат </w:t>
      </w:r>
      <w:proofErr w:type="spellStart"/>
      <w:r>
        <w:t>сельхозтоваропроизводителей</w:t>
      </w:r>
      <w:proofErr w:type="spellEnd"/>
      <w:r>
        <w:t xml:space="preserve">, - подчеркнул Илья Сумароков. </w:t>
      </w:r>
      <w:r w:rsidRPr="00C8560E">
        <w:rPr>
          <w:i/>
        </w:rPr>
        <w:t>MilkNews.ru</w:t>
      </w:r>
    </w:p>
    <w:p w:rsidR="00AE20BA" w:rsidRPr="00AE20BA" w:rsidRDefault="00D20BB3" w:rsidP="00AE20BA">
      <w:pPr>
        <w:pStyle w:val="a9"/>
      </w:pPr>
      <w:hyperlink r:id="rId16" w:history="1">
        <w:r w:rsidR="00AE20BA" w:rsidRPr="00AE20BA">
          <w:t>ЗООМАГАЗИНЫ СТОЛКНУЛИСЬ С ДЕФИЦИТОМ СПЕЦИАЛЬНЫХ И ДИЕТИЧЕСКИХ КОРМОВ</w:t>
        </w:r>
      </w:hyperlink>
    </w:p>
    <w:p w:rsidR="00662DDA" w:rsidRDefault="00AE20BA" w:rsidP="00AE20BA">
      <w:proofErr w:type="spellStart"/>
      <w:r w:rsidRPr="00AE20BA">
        <w:rPr>
          <w:b/>
        </w:rPr>
        <w:t>Россельхознадзор</w:t>
      </w:r>
      <w:proofErr w:type="spellEnd"/>
      <w:r>
        <w:t xml:space="preserve"> ограничил импорт из ЕС, США и Канады, многим продуктам нет аналогов в России</w:t>
      </w:r>
      <w:r w:rsidR="00662DDA">
        <w:t xml:space="preserve">. </w:t>
      </w:r>
      <w:r>
        <w:t xml:space="preserve">О том, что в зоомагазинах не хватает некоторых видов кормов для кошек и собак, "Ведомостям" рассказали три сотрудника таких специализированных точек. Эту информацию подтвердил представитель крупной компании, специализирующейся на производстве кормов. </w:t>
      </w:r>
    </w:p>
    <w:p w:rsidR="00662DDA" w:rsidRDefault="00662DDA" w:rsidP="00662DDA">
      <w:proofErr w:type="spellStart"/>
      <w:r>
        <w:t>Россельхознадзор</w:t>
      </w:r>
      <w:proofErr w:type="spellEnd"/>
      <w:r>
        <w:t xml:space="preserve"> с пониманием относится к потребностям российского рынка кормов, но «ситуация требует твердых решений, только они могут переломить ее в лучшую сторону», говорит представитель службы.</w:t>
      </w:r>
    </w:p>
    <w:p w:rsidR="00AE20BA" w:rsidRPr="00867116" w:rsidRDefault="00662DDA" w:rsidP="00662DDA">
      <w:r>
        <w:t>Но после обращений отраслевых объединений и работы с ведомствами стран-экспортеров ряду компаний разрешили ввозить некоторые марки и виды продукции. Для них был установлен переходный период, в течение которого иностранные системы контроля должны были быть приведены в соответствие с требованиями российского законодательства. Он завершится 25 марта 2022 г. В список разрешенных уже включено 75 компаний Германии, Испании, Нидерландов, Дании, Бельгии, Великобритании.</w:t>
      </w:r>
      <w:r w:rsidR="00867116">
        <w:t xml:space="preserve"> </w:t>
      </w:r>
      <w:r w:rsidR="00AE20BA" w:rsidRPr="00F80AAC">
        <w:rPr>
          <w:i/>
        </w:rPr>
        <w:t>Ведомости</w:t>
      </w:r>
    </w:p>
    <w:p w:rsidR="00662DDA" w:rsidRPr="00AE20BA" w:rsidRDefault="00D20BB3" w:rsidP="00662DDA">
      <w:pPr>
        <w:pStyle w:val="a9"/>
      </w:pPr>
      <w:hyperlink r:id="rId17" w:history="1">
        <w:r w:rsidR="00662DDA" w:rsidRPr="00AE20BA">
          <w:t>ЭКСПОРТ РОССИЙСКОГО МЕДА ЗА ГОД ВЫРОС В 2,5 РАЗА</w:t>
        </w:r>
      </w:hyperlink>
    </w:p>
    <w:p w:rsidR="00662DDA" w:rsidRDefault="00662DDA" w:rsidP="00662DDA">
      <w:r>
        <w:t xml:space="preserve">Экспорт меда из России с начала текущего года увеличился в 2,5 раза по сравнению с аналогичным периодом 2020-го. Об этом сообщается на сайте </w:t>
      </w:r>
      <w:proofErr w:type="spellStart"/>
      <w:r w:rsidRPr="00AE20BA">
        <w:rPr>
          <w:b/>
        </w:rPr>
        <w:t>Россельхознадзора</w:t>
      </w:r>
      <w:proofErr w:type="spellEnd"/>
      <w:r>
        <w:t>.</w:t>
      </w:r>
    </w:p>
    <w:p w:rsidR="00662DDA" w:rsidRDefault="00662DDA" w:rsidP="00662DDA">
      <w:r>
        <w:t>По данным на 9 ноября, экспортировано 1,1 тыс. тонн меда. За период с 1 января по 9 ноября 2020 года объемы поставок составили 433,6 тонны.</w:t>
      </w:r>
    </w:p>
    <w:p w:rsidR="00662DDA" w:rsidRPr="00662DDA" w:rsidRDefault="00662DDA" w:rsidP="00662DDA">
      <w:r>
        <w:t xml:space="preserve">Главным импортером российского меда в нынешнем году является Польша, туда закуплено 434 т (в 3,9 раза больше, чем в минувшем году). </w:t>
      </w:r>
      <w:r>
        <w:rPr>
          <w:i/>
        </w:rPr>
        <w:t xml:space="preserve">Аргументы и Факты </w:t>
      </w:r>
    </w:p>
    <w:p w:rsidR="00BB0099" w:rsidRPr="002F5442" w:rsidRDefault="00D20BB3" w:rsidP="00BB0099">
      <w:pPr>
        <w:pStyle w:val="a9"/>
      </w:pPr>
      <w:hyperlink r:id="rId18" w:history="1">
        <w:r w:rsidR="00BB0099" w:rsidRPr="002F5442">
          <w:t>ДЕГТЯРЕВ ПОЖАЛОВАЛСЯ НА ХУДШИЙ УЛОВ ЛОСОСЕВЫХ ЗА ПЯТЬ ЛЕТ</w:t>
        </w:r>
      </w:hyperlink>
    </w:p>
    <w:p w:rsidR="00BB0099" w:rsidRDefault="00BB0099" w:rsidP="00BB0099">
      <w:r>
        <w:t>Губернатор Хабаровского края Михаил Дегтярев пожаловался на плохую лососевую путину в 2021 году. По его словам, объем добычи оказался самым низким за последние пять лет.</w:t>
      </w:r>
    </w:p>
    <w:p w:rsidR="00BB0099" w:rsidRDefault="00BB0099" w:rsidP="00BB0099">
      <w:r>
        <w:t>"Для сравнения: в 2015 году у нас добывалось 25 тыс. т, в этом году не набралось и 6 тыс. т. Самый низкий объем за последние пять лет при первоначальном прогнозе 13 тыс. т", - сказал господ</w:t>
      </w:r>
      <w:r w:rsidR="00662DDA">
        <w:t>ин Дегтярев.</w:t>
      </w:r>
    </w:p>
    <w:p w:rsidR="00C8396B" w:rsidRPr="00AE20BA" w:rsidRDefault="00BB0099" w:rsidP="00AE20BA">
      <w:r>
        <w:t>Он поручил заместителю председателя правительства края Вадиму Юрьевичу Сабурову проработать возможность оказания адресной помощи малоимущим и социально незащищенным жителям территорий компактного проживания коренных малочисленных народов Севера, а также подготовить предложения по введению дополнительного ограничения промысла тихоокеанских лососей, направленного на сохранение их естественной популяции в Амуре.</w:t>
      </w:r>
      <w:r w:rsidR="000204D3">
        <w:t xml:space="preserve"> </w:t>
      </w:r>
      <w:r w:rsidR="000204D3">
        <w:rPr>
          <w:i/>
        </w:rPr>
        <w:t>Коммерсантъ</w:t>
      </w:r>
    </w:p>
    <w:p w:rsidR="00C8396B" w:rsidRDefault="00F62502">
      <w:pPr>
        <w:pStyle w:val="a8"/>
        <w:spacing w:before="240"/>
        <w:outlineLvl w:val="0"/>
      </w:pPr>
      <w:bookmarkStart w:id="10" w:name="SEC_6"/>
      <w:bookmarkEnd w:id="9"/>
      <w:r>
        <w:t>Новости экономики и власти</w:t>
      </w:r>
    </w:p>
    <w:p w:rsidR="00760225" w:rsidRPr="002F5442" w:rsidRDefault="00D20BB3" w:rsidP="00760225">
      <w:pPr>
        <w:pStyle w:val="a9"/>
      </w:pPr>
      <w:hyperlink r:id="rId19" w:history="1">
        <w:r w:rsidR="00760225" w:rsidRPr="002F5442">
          <w:t>ПЕСКОВ: ВОПРОС СНИЖЕНИЯ ИНФЛЯЦИИ В РОССИИ ПРИОРИТЕТЕН ДЛЯ ПРЕЗИДЕНТА И ПРАВИТЕЛЬСТВА</w:t>
        </w:r>
      </w:hyperlink>
    </w:p>
    <w:p w:rsidR="00760225" w:rsidRDefault="00760225" w:rsidP="00760225">
      <w:r>
        <w:t xml:space="preserve">Вопрос о скорейшем снижении инфляции в России является приоритетным для главы государства и </w:t>
      </w:r>
      <w:proofErr w:type="spellStart"/>
      <w:r>
        <w:t>кабмина</w:t>
      </w:r>
      <w:proofErr w:type="spellEnd"/>
      <w:r>
        <w:t>, заявил журналистам пресс-секретарь президента РФ Дмитрий Песков.</w:t>
      </w:r>
    </w:p>
    <w:p w:rsidR="00760225" w:rsidRPr="00351458" w:rsidRDefault="00760225" w:rsidP="00760225">
      <w:pPr>
        <w:rPr>
          <w:i/>
        </w:rPr>
      </w:pPr>
      <w:r>
        <w:t xml:space="preserve">Он напомнил, что инфляционные процессы развиваются в том числе под давлением мировых тенденций: "Вы видите гигантскую инфляцию в зоне доллара, гигантскую инфляцию в зоне евро, все это не создает благоприятный фон". </w:t>
      </w:r>
      <w:r w:rsidRPr="00351458">
        <w:rPr>
          <w:i/>
        </w:rPr>
        <w:t>ТАСС</w:t>
      </w:r>
    </w:p>
    <w:p w:rsidR="00BB0099" w:rsidRPr="002F5442" w:rsidRDefault="00D20BB3" w:rsidP="00BB0099">
      <w:pPr>
        <w:pStyle w:val="a9"/>
      </w:pPr>
      <w:hyperlink r:id="rId20" w:history="1">
        <w:r w:rsidR="00BB0099" w:rsidRPr="002F5442">
          <w:t>НАБИУЛЛИНА: ВЫСОКАЯ ИНФЛЯЦИЯ РАЗРУШАЕТ БЛАГОПОЛУЧИЕ ЛЮДЕЙ</w:t>
        </w:r>
      </w:hyperlink>
    </w:p>
    <w:p w:rsidR="00BB0099" w:rsidRDefault="00BB0099" w:rsidP="00BB0099">
      <w:r>
        <w:t xml:space="preserve">ЦБ РФ отмечает, что произошедшие повышения ключевой ставки оказывают влияние на экономику, заявила глава регулятора Эльвира </w:t>
      </w:r>
      <w:proofErr w:type="spellStart"/>
      <w:r>
        <w:t>Набиуллина</w:t>
      </w:r>
      <w:proofErr w:type="spellEnd"/>
      <w:r>
        <w:t>, выступая в Госдуме.</w:t>
      </w:r>
    </w:p>
    <w:p w:rsidR="00BB0099" w:rsidRDefault="00BB0099" w:rsidP="00BB0099">
      <w:r>
        <w:t>"Чтобы эффект от изменения ставки проявился полностью, нужно от трех до шести кварталов, это время - лаг трансмиссионного механизма денежно-кредитной политики. Повышения ставки, которые мы уже предприняли, продолжают влиять на экономику, и мы уже видим изменения", - отметила она.</w:t>
      </w:r>
    </w:p>
    <w:p w:rsidR="00BB0099" w:rsidRPr="00760225" w:rsidRDefault="00BB0099" w:rsidP="00BB0099">
      <w:r>
        <w:t xml:space="preserve">Также </w:t>
      </w:r>
      <w:proofErr w:type="spellStart"/>
      <w:r>
        <w:t>Набиуллина</w:t>
      </w:r>
      <w:proofErr w:type="spellEnd"/>
      <w:r>
        <w:t xml:space="preserve"> заявила, что высокая инфляция разрушает благополучие людей. "А высокая инфляция дейст</w:t>
      </w:r>
      <w:r w:rsidR="003F4455">
        <w:t>вительно разрушает благополучие</w:t>
      </w:r>
      <w:r>
        <w:t>. Инфляция - реальная беда, которая делает людей беднее. Рост инфляционных ожиданий, который действительно нас сильно тревожит, и то, как он повлиял на финансовое поведение, показывает, как люди боятся инфляции", - сказала она, подчеркнув, что Центральный банк обязательно должен был вмешаться, чтобы предотвратить рост инфляции.</w:t>
      </w:r>
      <w:r w:rsidR="00760225">
        <w:t xml:space="preserve"> </w:t>
      </w:r>
      <w:r w:rsidRPr="00351458">
        <w:rPr>
          <w:i/>
        </w:rPr>
        <w:t>ТАСС</w:t>
      </w:r>
      <w:bookmarkStart w:id="11" w:name="_GoBack"/>
      <w:bookmarkEnd w:id="10"/>
      <w:bookmarkEnd w:id="11"/>
    </w:p>
    <w:sectPr w:rsidR="00BB0099" w:rsidRPr="00760225" w:rsidSect="005F3758">
      <w:headerReference w:type="default" r:id="rId21"/>
      <w:footerReference w:type="default" r:id="rId22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BB3" w:rsidRDefault="00D20BB3">
      <w:r>
        <w:separator/>
      </w:r>
    </w:p>
  </w:endnote>
  <w:endnote w:type="continuationSeparator" w:id="0">
    <w:p w:rsidR="00D20BB3" w:rsidRDefault="00D2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032D6A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032D6A">
            <w:rPr>
              <w:rFonts w:cs="Arial"/>
              <w:color w:val="90989E"/>
              <w:sz w:val="16"/>
              <w:szCs w:val="16"/>
            </w:rPr>
            <w:t>16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75EE3">
            <w:rPr>
              <w:rFonts w:cs="Arial"/>
              <w:color w:val="90989E"/>
              <w:sz w:val="16"/>
              <w:szCs w:val="16"/>
            </w:rPr>
            <w:t>ноябр</w:t>
          </w:r>
          <w:r w:rsidR="004D37A6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032D6A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3551F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032D6A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032D6A">
            <w:rPr>
              <w:rFonts w:cs="Arial"/>
              <w:color w:val="90989E"/>
              <w:sz w:val="16"/>
              <w:szCs w:val="16"/>
            </w:rPr>
            <w:t>16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75EE3">
            <w:rPr>
              <w:rFonts w:cs="Arial"/>
              <w:color w:val="90989E"/>
              <w:sz w:val="16"/>
              <w:szCs w:val="16"/>
            </w:rPr>
            <w:t>ноября</w:t>
          </w:r>
          <w:r w:rsidR="004D37A6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032D6A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3551F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BB3" w:rsidRDefault="00D20BB3">
      <w:r>
        <w:separator/>
      </w:r>
    </w:p>
  </w:footnote>
  <w:footnote w:type="continuationSeparator" w:id="0">
    <w:p w:rsidR="00D20BB3" w:rsidRDefault="00D20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39DBE00B" wp14:editId="432ECB88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20BA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2C0BA6FA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20BA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6135FF58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BA"/>
    <w:rsid w:val="000044CF"/>
    <w:rsid w:val="00017915"/>
    <w:rsid w:val="000204D3"/>
    <w:rsid w:val="00032D6A"/>
    <w:rsid w:val="0003491F"/>
    <w:rsid w:val="000467B8"/>
    <w:rsid w:val="00066C93"/>
    <w:rsid w:val="00073EBC"/>
    <w:rsid w:val="00085823"/>
    <w:rsid w:val="000E0084"/>
    <w:rsid w:val="000E7164"/>
    <w:rsid w:val="00112CC9"/>
    <w:rsid w:val="00114250"/>
    <w:rsid w:val="00126AFC"/>
    <w:rsid w:val="0013551F"/>
    <w:rsid w:val="00165C32"/>
    <w:rsid w:val="00195925"/>
    <w:rsid w:val="001D5D0E"/>
    <w:rsid w:val="00210C05"/>
    <w:rsid w:val="00250D04"/>
    <w:rsid w:val="00270257"/>
    <w:rsid w:val="002C0F95"/>
    <w:rsid w:val="002E2AB5"/>
    <w:rsid w:val="002E5101"/>
    <w:rsid w:val="003058E2"/>
    <w:rsid w:val="00325E46"/>
    <w:rsid w:val="003C3C67"/>
    <w:rsid w:val="003C65DF"/>
    <w:rsid w:val="003F4455"/>
    <w:rsid w:val="004129F6"/>
    <w:rsid w:val="004304C8"/>
    <w:rsid w:val="004D37A6"/>
    <w:rsid w:val="005233A0"/>
    <w:rsid w:val="005240C2"/>
    <w:rsid w:val="00540A08"/>
    <w:rsid w:val="00581549"/>
    <w:rsid w:val="0058290A"/>
    <w:rsid w:val="005F3758"/>
    <w:rsid w:val="00604F1E"/>
    <w:rsid w:val="00616314"/>
    <w:rsid w:val="00626092"/>
    <w:rsid w:val="00630C27"/>
    <w:rsid w:val="00662DDA"/>
    <w:rsid w:val="006B4D45"/>
    <w:rsid w:val="006E64AC"/>
    <w:rsid w:val="0074571A"/>
    <w:rsid w:val="00750476"/>
    <w:rsid w:val="00760225"/>
    <w:rsid w:val="007910D0"/>
    <w:rsid w:val="007A4611"/>
    <w:rsid w:val="007F0AB1"/>
    <w:rsid w:val="00864F0C"/>
    <w:rsid w:val="00867116"/>
    <w:rsid w:val="00880679"/>
    <w:rsid w:val="008B70DD"/>
    <w:rsid w:val="00985DA8"/>
    <w:rsid w:val="009A3EAF"/>
    <w:rsid w:val="009B4B1F"/>
    <w:rsid w:val="009F5BD0"/>
    <w:rsid w:val="00A12D82"/>
    <w:rsid w:val="00A8337E"/>
    <w:rsid w:val="00AE20BA"/>
    <w:rsid w:val="00B922A1"/>
    <w:rsid w:val="00BA08D8"/>
    <w:rsid w:val="00BB0099"/>
    <w:rsid w:val="00BC4068"/>
    <w:rsid w:val="00BF48EC"/>
    <w:rsid w:val="00C14B74"/>
    <w:rsid w:val="00C14EA4"/>
    <w:rsid w:val="00C2205B"/>
    <w:rsid w:val="00C75EE3"/>
    <w:rsid w:val="00C8396B"/>
    <w:rsid w:val="00C87324"/>
    <w:rsid w:val="00C90FBF"/>
    <w:rsid w:val="00C9507B"/>
    <w:rsid w:val="00CD2DDE"/>
    <w:rsid w:val="00CD5A45"/>
    <w:rsid w:val="00D0298D"/>
    <w:rsid w:val="00D20BB3"/>
    <w:rsid w:val="00D52CCC"/>
    <w:rsid w:val="00E12208"/>
    <w:rsid w:val="00E4368A"/>
    <w:rsid w:val="00EA7B65"/>
    <w:rsid w:val="00EE280B"/>
    <w:rsid w:val="00F15E69"/>
    <w:rsid w:val="00F41E23"/>
    <w:rsid w:val="00F62502"/>
    <w:rsid w:val="00F65057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4AB6C6-F523-4041-A89A-B2394E16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3551F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355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4710">
          <w:marLeft w:val="0"/>
          <w:marRight w:val="0"/>
          <w:marTop w:val="420"/>
          <w:marBottom w:val="0"/>
          <w:divBdr>
            <w:top w:val="single" w:sz="12" w:space="0" w:color="21212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4610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18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597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3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0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98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82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6802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490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2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8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1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432387">
                      <w:marLeft w:val="4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5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2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42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4219">
                      <w:marLeft w:val="0"/>
                      <w:marRight w:val="225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703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20151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896">
              <w:marLeft w:val="225"/>
              <w:marRight w:val="225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450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327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7702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ia.ru/20211115/kasha-1759174438.html" TargetMode="External"/><Relationship Id="rId18" Type="http://schemas.openxmlformats.org/officeDocument/2006/relationships/hyperlink" Target="https://www.kommersant.ru/doc/5077539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eader" Target="header1.xml"/><Relationship Id="rId12" Type="http://schemas.openxmlformats.org/officeDocument/2006/relationships/hyperlink" Target="https://www.interfax.ru/russia/803129" TargetMode="External"/><Relationship Id="rId17" Type="http://schemas.openxmlformats.org/officeDocument/2006/relationships/hyperlink" Target="https://aif.ru/money/market/eksport_rossiyskogo_meda_za_god_vyros_v_2_5_raz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edomosti.ru/business/articles/2021/11/15/895976-zoomagazini-defitsitom" TargetMode="External"/><Relationship Id="rId20" Type="http://schemas.openxmlformats.org/officeDocument/2006/relationships/hyperlink" Target="https://tass.ru/ekonomika/1292276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terfax.ru/russia/80313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ilknews.ru/index/moloko/irkutsk-gospodderzhka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terfax.ru/russia/803091" TargetMode="External"/><Relationship Id="rId19" Type="http://schemas.openxmlformats.org/officeDocument/2006/relationships/hyperlink" Target="https://tass.ru/ekonomika/129240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ss.ru/ekonomika/12927705" TargetMode="External"/><Relationship Id="rId14" Type="http://schemas.openxmlformats.org/officeDocument/2006/relationships/hyperlink" Target="https://tass.ru/obschestvo/12926367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34</TotalTime>
  <Pages>6</Pages>
  <Words>2922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12</cp:revision>
  <cp:lastPrinted>2021-11-16T06:52:00Z</cp:lastPrinted>
  <dcterms:created xsi:type="dcterms:W3CDTF">2021-11-16T05:28:00Z</dcterms:created>
  <dcterms:modified xsi:type="dcterms:W3CDTF">2021-11-16T06:53:00Z</dcterms:modified>
</cp:coreProperties>
</file>