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AE" w:rsidRPr="00A527AE" w:rsidRDefault="00F9472D" w:rsidP="00A527AE">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Информационное сообщение </w:t>
      </w:r>
      <w:r>
        <w:rPr>
          <w:rFonts w:ascii="Times New Roman" w:eastAsia="Times New Roman" w:hAnsi="Times New Roman" w:cs="Times New Roman"/>
          <w:b/>
          <w:bCs/>
          <w:color w:val="000000"/>
          <w:sz w:val="28"/>
          <w:szCs w:val="28"/>
          <w:lang w:eastAsia="ru-RU"/>
        </w:rPr>
        <w:br/>
        <w:t>о</w:t>
      </w:r>
      <w:r w:rsidR="00A527AE" w:rsidRPr="00A527AE">
        <w:rPr>
          <w:rFonts w:ascii="Times New Roman" w:eastAsia="Times New Roman" w:hAnsi="Times New Roman" w:cs="Times New Roman"/>
          <w:b/>
          <w:bCs/>
          <w:color w:val="000000"/>
          <w:sz w:val="28"/>
          <w:szCs w:val="28"/>
          <w:lang w:eastAsia="ru-RU"/>
        </w:rPr>
        <w:t xml:space="preserve"> начале приема документов для предоставления в 202</w:t>
      </w:r>
      <w:r w:rsidR="0073704F">
        <w:rPr>
          <w:rFonts w:ascii="Times New Roman" w:eastAsia="Times New Roman" w:hAnsi="Times New Roman" w:cs="Times New Roman"/>
          <w:b/>
          <w:bCs/>
          <w:color w:val="000000"/>
          <w:sz w:val="28"/>
          <w:szCs w:val="28"/>
          <w:lang w:eastAsia="ru-RU"/>
        </w:rPr>
        <w:t>2</w:t>
      </w:r>
      <w:r w:rsidR="00A527AE" w:rsidRPr="00A527AE">
        <w:rPr>
          <w:rFonts w:ascii="Times New Roman" w:eastAsia="Times New Roman" w:hAnsi="Times New Roman" w:cs="Times New Roman"/>
          <w:b/>
          <w:bCs/>
          <w:color w:val="000000"/>
          <w:sz w:val="28"/>
          <w:szCs w:val="28"/>
          <w:lang w:eastAsia="ru-RU"/>
        </w:rPr>
        <w:t xml:space="preserve"> году</w:t>
      </w:r>
      <w:r>
        <w:rPr>
          <w:rFonts w:ascii="Times New Roman" w:eastAsia="Times New Roman" w:hAnsi="Times New Roman" w:cs="Times New Roman"/>
          <w:b/>
          <w:bCs/>
          <w:color w:val="000000"/>
          <w:sz w:val="28"/>
          <w:szCs w:val="28"/>
          <w:lang w:eastAsia="ru-RU"/>
        </w:rPr>
        <w:br/>
      </w:r>
      <w:r w:rsidR="00A527AE" w:rsidRPr="00A527AE">
        <w:rPr>
          <w:rFonts w:ascii="Times New Roman" w:eastAsia="Times New Roman" w:hAnsi="Times New Roman" w:cs="Times New Roman"/>
          <w:b/>
          <w:bCs/>
          <w:color w:val="000000"/>
          <w:sz w:val="28"/>
          <w:szCs w:val="28"/>
          <w:lang w:eastAsia="ru-RU"/>
        </w:rPr>
        <w:t>субсидий автономным некоммерческим организациям,</w:t>
      </w:r>
      <w:r>
        <w:rPr>
          <w:rFonts w:ascii="Times New Roman" w:eastAsia="Times New Roman" w:hAnsi="Times New Roman" w:cs="Times New Roman"/>
          <w:b/>
          <w:bCs/>
          <w:color w:val="000000"/>
          <w:sz w:val="28"/>
          <w:szCs w:val="28"/>
          <w:lang w:eastAsia="ru-RU"/>
        </w:rPr>
        <w:br/>
      </w:r>
      <w:r w:rsidR="00A527AE" w:rsidRPr="00A527AE">
        <w:rPr>
          <w:rFonts w:ascii="Times New Roman" w:eastAsia="Times New Roman" w:hAnsi="Times New Roman" w:cs="Times New Roman"/>
          <w:b/>
          <w:bCs/>
          <w:color w:val="000000"/>
          <w:sz w:val="28"/>
          <w:szCs w:val="28"/>
          <w:lang w:eastAsia="ru-RU"/>
        </w:rPr>
        <w:t xml:space="preserve"> не являющимся государственными (муниципальными) учреждениями, </w:t>
      </w:r>
      <w:r>
        <w:rPr>
          <w:rFonts w:ascii="Times New Roman" w:eastAsia="Times New Roman" w:hAnsi="Times New Roman" w:cs="Times New Roman"/>
          <w:b/>
          <w:bCs/>
          <w:color w:val="000000"/>
          <w:sz w:val="28"/>
          <w:szCs w:val="28"/>
          <w:lang w:eastAsia="ru-RU"/>
        </w:rPr>
        <w:br/>
      </w:r>
      <w:r w:rsidR="00A527AE" w:rsidRPr="00A527AE">
        <w:rPr>
          <w:rFonts w:ascii="Times New Roman" w:eastAsia="Times New Roman" w:hAnsi="Times New Roman" w:cs="Times New Roman"/>
          <w:b/>
          <w:bCs/>
          <w:color w:val="000000"/>
          <w:sz w:val="28"/>
          <w:szCs w:val="28"/>
          <w:lang w:eastAsia="ru-RU"/>
        </w:rPr>
        <w:t>на создание и (или) развитие центра сельскохозяйственного консультирования</w:t>
      </w:r>
    </w:p>
    <w:p w:rsid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Департамент Смоленской области по сельскому хозяйству и продовольствию сообщает о начале приема документов для предоставления в 202</w:t>
      </w:r>
      <w:r>
        <w:rPr>
          <w:rFonts w:ascii="Times New Roman" w:eastAsia="Times New Roman" w:hAnsi="Times New Roman" w:cs="Times New Roman"/>
          <w:color w:val="000000"/>
          <w:sz w:val="28"/>
          <w:szCs w:val="28"/>
          <w:lang w:eastAsia="ru-RU"/>
        </w:rPr>
        <w:t>2</w:t>
      </w:r>
      <w:r w:rsidRPr="00A527AE">
        <w:rPr>
          <w:rFonts w:ascii="Times New Roman" w:eastAsia="Times New Roman" w:hAnsi="Times New Roman" w:cs="Times New Roman"/>
          <w:color w:val="000000"/>
          <w:sz w:val="28"/>
          <w:szCs w:val="28"/>
          <w:lang w:eastAsia="ru-RU"/>
        </w:rPr>
        <w:t xml:space="preserve"> году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 (далее – субсидия) в соответствии с Порядком определения объема и предоставления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 (далее –</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color w:val="000000"/>
          <w:sz w:val="28"/>
          <w:szCs w:val="28"/>
          <w:lang w:eastAsia="ru-RU"/>
        </w:rPr>
        <w:t>Порядок), утвержденным постановлением Администрации Смоленской области от 11.11.2019 № 675.</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Уполномоченный орган</w:t>
      </w:r>
      <w:r w:rsidRPr="00A527AE">
        <w:rPr>
          <w:rFonts w:ascii="Times New Roman" w:eastAsia="Times New Roman" w:hAnsi="Times New Roman" w:cs="Times New Roman"/>
          <w:color w:val="000000"/>
          <w:sz w:val="28"/>
          <w:szCs w:val="28"/>
          <w:lang w:eastAsia="ru-RU"/>
        </w:rPr>
        <w:t>: Департамент Смоленской области по сельскому хозяйству и продовольствию (далее – Департамент).</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Почтовый адрес</w:t>
      </w:r>
      <w:r w:rsidRPr="00A527AE">
        <w:rPr>
          <w:rFonts w:ascii="Times New Roman" w:eastAsia="Times New Roman" w:hAnsi="Times New Roman" w:cs="Times New Roman"/>
          <w:color w:val="000000"/>
          <w:sz w:val="28"/>
          <w:szCs w:val="28"/>
          <w:lang w:eastAsia="ru-RU"/>
        </w:rPr>
        <w:t>: 214008, г. Смоленск, пл. Ленина, д. 1</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Тел.:</w:t>
      </w:r>
      <w:r w:rsidRPr="00A527AE">
        <w:rPr>
          <w:rFonts w:ascii="Times New Roman" w:eastAsia="Times New Roman" w:hAnsi="Times New Roman" w:cs="Times New Roman"/>
          <w:color w:val="000000"/>
          <w:sz w:val="28"/>
          <w:szCs w:val="28"/>
          <w:lang w:eastAsia="ru-RU"/>
        </w:rPr>
        <w:t> (4812) 29-22-41</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Место подачи документов для получения субсидии</w:t>
      </w:r>
      <w:r w:rsidRPr="00A527AE">
        <w:rPr>
          <w:rFonts w:ascii="Times New Roman" w:eastAsia="Times New Roman" w:hAnsi="Times New Roman" w:cs="Times New Roman"/>
          <w:color w:val="000000"/>
          <w:sz w:val="28"/>
          <w:szCs w:val="28"/>
          <w:lang w:eastAsia="ru-RU"/>
        </w:rPr>
        <w:t>:</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xml:space="preserve">сектор малых форм хозяйствования и кооперации отдела животноводства и племенной работы Департамента Смоленской области по сельскому хозяйству и продовольствию (пл. Ленина, д. 1, </w:t>
      </w:r>
      <w:proofErr w:type="spellStart"/>
      <w:r w:rsidRPr="00A527AE">
        <w:rPr>
          <w:rFonts w:ascii="Times New Roman" w:eastAsia="Times New Roman" w:hAnsi="Times New Roman" w:cs="Times New Roman"/>
          <w:color w:val="000000"/>
          <w:sz w:val="28"/>
          <w:szCs w:val="28"/>
          <w:lang w:eastAsia="ru-RU"/>
        </w:rPr>
        <w:t>каб</w:t>
      </w:r>
      <w:proofErr w:type="spellEnd"/>
      <w:r w:rsidRPr="00A527AE">
        <w:rPr>
          <w:rFonts w:ascii="Times New Roman" w:eastAsia="Times New Roman" w:hAnsi="Times New Roman" w:cs="Times New Roman"/>
          <w:color w:val="000000"/>
          <w:sz w:val="28"/>
          <w:szCs w:val="28"/>
          <w:lang w:eastAsia="ru-RU"/>
        </w:rPr>
        <w:t>. 264, 2 этаж)</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w:t>
      </w:r>
      <w:r w:rsidRPr="00A527AE">
        <w:rPr>
          <w:rFonts w:ascii="Times New Roman" w:eastAsia="Times New Roman" w:hAnsi="Times New Roman" w:cs="Times New Roman"/>
          <w:b/>
          <w:bCs/>
          <w:color w:val="000000"/>
          <w:sz w:val="28"/>
          <w:szCs w:val="28"/>
          <w:lang w:eastAsia="ru-RU"/>
        </w:rPr>
        <w:t>ел.:</w:t>
      </w:r>
      <w:r w:rsidRPr="00A527AE">
        <w:rPr>
          <w:rFonts w:ascii="Times New Roman" w:eastAsia="Times New Roman" w:hAnsi="Times New Roman" w:cs="Times New Roman"/>
          <w:color w:val="000000"/>
          <w:sz w:val="28"/>
          <w:szCs w:val="28"/>
          <w:lang w:eastAsia="ru-RU"/>
        </w:rPr>
        <w:t> (4812) 29-10-69, 29-18-93</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http</w:t>
      </w:r>
      <w:r w:rsidRPr="00A527AE">
        <w:rPr>
          <w:rFonts w:ascii="Times New Roman" w:eastAsia="Times New Roman" w:hAnsi="Times New Roman" w:cs="Times New Roman"/>
          <w:color w:val="000000"/>
          <w:sz w:val="28"/>
          <w:szCs w:val="28"/>
          <w:lang w:eastAsia="ru-RU"/>
        </w:rPr>
        <w:t>://selhoz.admin-smolensk.ru</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Е-почта</w:t>
      </w:r>
      <w:r w:rsidRPr="00A527AE">
        <w:rPr>
          <w:rFonts w:ascii="Times New Roman" w:eastAsia="Times New Roman" w:hAnsi="Times New Roman" w:cs="Times New Roman"/>
          <w:color w:val="000000"/>
          <w:sz w:val="28"/>
          <w:szCs w:val="28"/>
          <w:lang w:eastAsia="ru-RU"/>
        </w:rPr>
        <w:t>:</w:t>
      </w:r>
      <w:r w:rsidR="00DC03BC">
        <w:rPr>
          <w:rFonts w:ascii="Times New Roman" w:eastAsia="Times New Roman" w:hAnsi="Times New Roman" w:cs="Times New Roman"/>
          <w:color w:val="000000"/>
          <w:sz w:val="28"/>
          <w:szCs w:val="28"/>
          <w:lang w:eastAsia="ru-RU"/>
        </w:rPr>
        <w:t xml:space="preserve"> </w:t>
      </w:r>
      <w:hyperlink r:id="rId7" w:history="1">
        <w:r w:rsidRPr="00DC03BC">
          <w:rPr>
            <w:rFonts w:ascii="Times New Roman" w:eastAsia="Times New Roman" w:hAnsi="Times New Roman" w:cs="Times New Roman"/>
            <w:sz w:val="28"/>
            <w:szCs w:val="28"/>
            <w:lang w:eastAsia="ru-RU"/>
          </w:rPr>
          <w:t>selhoz@admin-smolensk.ru</w:t>
        </w:r>
      </w:hyperlink>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Начало приема документов:</w:t>
      </w:r>
      <w:r w:rsidR="00DC03B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29</w:t>
      </w:r>
      <w:r w:rsidRPr="00A527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дека</w:t>
      </w:r>
      <w:r w:rsidRPr="00A527AE">
        <w:rPr>
          <w:rFonts w:ascii="Times New Roman" w:eastAsia="Times New Roman" w:hAnsi="Times New Roman" w:cs="Times New Roman"/>
          <w:color w:val="000000"/>
          <w:sz w:val="28"/>
          <w:szCs w:val="28"/>
          <w:lang w:eastAsia="ru-RU"/>
        </w:rPr>
        <w:t>бря 2021 года</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Срок окончания приема документов</w:t>
      </w:r>
      <w:r w:rsidRPr="00A527AE">
        <w:rPr>
          <w:rFonts w:ascii="Times New Roman" w:eastAsia="Times New Roman" w:hAnsi="Times New Roman" w:cs="Times New Roman"/>
          <w:color w:val="000000"/>
          <w:sz w:val="28"/>
          <w:szCs w:val="28"/>
          <w:lang w:eastAsia="ru-RU"/>
        </w:rPr>
        <w:t>: 2</w:t>
      </w:r>
      <w:r>
        <w:rPr>
          <w:rFonts w:ascii="Times New Roman" w:eastAsia="Times New Roman" w:hAnsi="Times New Roman" w:cs="Times New Roman"/>
          <w:color w:val="000000"/>
          <w:sz w:val="28"/>
          <w:szCs w:val="28"/>
          <w:lang w:eastAsia="ru-RU"/>
        </w:rPr>
        <w:t>0</w:t>
      </w:r>
      <w:r w:rsidRPr="00A527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янва</w:t>
      </w:r>
      <w:r w:rsidRPr="00A527AE">
        <w:rPr>
          <w:rFonts w:ascii="Times New Roman" w:eastAsia="Times New Roman" w:hAnsi="Times New Roman" w:cs="Times New Roman"/>
          <w:color w:val="000000"/>
          <w:sz w:val="28"/>
          <w:szCs w:val="28"/>
          <w:lang w:eastAsia="ru-RU"/>
        </w:rPr>
        <w:t>ря 202</w:t>
      </w:r>
      <w:r>
        <w:rPr>
          <w:rFonts w:ascii="Times New Roman" w:eastAsia="Times New Roman" w:hAnsi="Times New Roman" w:cs="Times New Roman"/>
          <w:color w:val="000000"/>
          <w:sz w:val="28"/>
          <w:szCs w:val="28"/>
          <w:lang w:eastAsia="ru-RU"/>
        </w:rPr>
        <w:t>2</w:t>
      </w:r>
      <w:r w:rsidRPr="00A527AE">
        <w:rPr>
          <w:rFonts w:ascii="Times New Roman" w:eastAsia="Times New Roman" w:hAnsi="Times New Roman" w:cs="Times New Roman"/>
          <w:color w:val="000000"/>
          <w:sz w:val="28"/>
          <w:szCs w:val="28"/>
          <w:lang w:eastAsia="ru-RU"/>
        </w:rPr>
        <w:t xml:space="preserve"> года (включительно).</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Целью предоставления</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color w:val="000000"/>
          <w:sz w:val="28"/>
          <w:szCs w:val="28"/>
          <w:lang w:eastAsia="ru-RU"/>
        </w:rPr>
        <w:t>субсидий является финансовое обеспечение затрат некоммерческих организаций в 202</w:t>
      </w:r>
      <w:r>
        <w:rPr>
          <w:rFonts w:ascii="Times New Roman" w:eastAsia="Times New Roman" w:hAnsi="Times New Roman" w:cs="Times New Roman"/>
          <w:color w:val="000000"/>
          <w:sz w:val="28"/>
          <w:szCs w:val="28"/>
          <w:lang w:eastAsia="ru-RU"/>
        </w:rPr>
        <w:t>2</w:t>
      </w:r>
      <w:r w:rsidRPr="00A527AE">
        <w:rPr>
          <w:rFonts w:ascii="Times New Roman" w:eastAsia="Times New Roman" w:hAnsi="Times New Roman" w:cs="Times New Roman"/>
          <w:color w:val="000000"/>
          <w:sz w:val="28"/>
          <w:szCs w:val="28"/>
          <w:lang w:eastAsia="ru-RU"/>
        </w:rPr>
        <w:t xml:space="preserve"> году, связанных с созданием и (или) развитием центра сельскохозяйственного консультирования на территории Смоленской области для оказания комплекса информационно-консультационных услуг, направленных на содействие развития субъектов малого и среднего предпринимательства, осуществляющих сельскохозяйственную деятельность, в соответствии с</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b/>
          <w:bCs/>
          <w:color w:val="000000"/>
          <w:sz w:val="28"/>
          <w:szCs w:val="28"/>
          <w:lang w:eastAsia="ru-RU"/>
        </w:rPr>
        <w:t>направлениями</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color w:val="000000"/>
          <w:sz w:val="28"/>
          <w:szCs w:val="28"/>
          <w:lang w:eastAsia="ru-RU"/>
        </w:rPr>
        <w:t>расходования субсидии.</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Субсидии предоставляются</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b/>
          <w:bCs/>
          <w:color w:val="000000"/>
          <w:sz w:val="28"/>
          <w:szCs w:val="28"/>
          <w:lang w:eastAsia="ru-RU"/>
        </w:rPr>
        <w:t>некоммерческим организациям</w:t>
      </w:r>
      <w:r w:rsidRPr="00A527AE">
        <w:rPr>
          <w:rFonts w:ascii="Times New Roman" w:eastAsia="Times New Roman" w:hAnsi="Times New Roman" w:cs="Times New Roman"/>
          <w:color w:val="000000"/>
          <w:sz w:val="28"/>
          <w:szCs w:val="28"/>
          <w:lang w:eastAsia="ru-RU"/>
        </w:rPr>
        <w:t xml:space="preserve">, относящимся к категории юридических лиц (за исключением государственных (муниципальных) учреждений), являющимся автономными некоммерческими организациями, зарегистрированными на территории Смоленской области, относящимся к инфраструктуре поддержки субъектов малого и среднего предпринимательства в соответствии со статьей 15 Федерального закона «О развитии малого и среднего </w:t>
      </w:r>
      <w:r w:rsidRPr="00A527AE">
        <w:rPr>
          <w:rFonts w:ascii="Times New Roman" w:eastAsia="Times New Roman" w:hAnsi="Times New Roman" w:cs="Times New Roman"/>
          <w:color w:val="000000"/>
          <w:sz w:val="28"/>
          <w:szCs w:val="28"/>
          <w:lang w:eastAsia="ru-RU"/>
        </w:rPr>
        <w:lastRenderedPageBreak/>
        <w:t>предпринимательства в Российской Федерации», одним из учредителей которых является Смоленская область</w:t>
      </w:r>
      <w:r>
        <w:rPr>
          <w:rFonts w:ascii="Times New Roman" w:eastAsia="Times New Roman" w:hAnsi="Times New Roman" w:cs="Times New Roman"/>
          <w:color w:val="000000"/>
          <w:sz w:val="28"/>
          <w:szCs w:val="28"/>
          <w:lang w:eastAsia="ru-RU"/>
        </w:rPr>
        <w:t>,</w:t>
      </w:r>
    </w:p>
    <w:p w:rsidR="00DC03BC" w:rsidRDefault="00DC03BC" w:rsidP="00A527AE">
      <w:pPr>
        <w:spacing w:after="0" w:line="240" w:lineRule="auto"/>
        <w:ind w:left="709"/>
        <w:jc w:val="both"/>
        <w:rPr>
          <w:rFonts w:ascii="Times New Roman" w:eastAsia="Times New Roman" w:hAnsi="Times New Roman" w:cs="Times New Roman"/>
          <w:b/>
          <w:bCs/>
          <w:color w:val="000000"/>
          <w:sz w:val="28"/>
          <w:szCs w:val="28"/>
          <w:lang w:eastAsia="ru-RU"/>
        </w:rPr>
      </w:pPr>
    </w:p>
    <w:p w:rsidR="00A527AE" w:rsidRPr="00A527AE" w:rsidRDefault="00A527AE" w:rsidP="00A527AE">
      <w:pPr>
        <w:spacing w:after="0" w:line="240" w:lineRule="auto"/>
        <w:ind w:left="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соответствующим следующим условиям:</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не имеющи</w:t>
      </w:r>
      <w:r>
        <w:rPr>
          <w:rFonts w:ascii="Times New Roman" w:eastAsia="Times New Roman" w:hAnsi="Times New Roman" w:cs="Times New Roman"/>
          <w:color w:val="000000"/>
          <w:sz w:val="28"/>
          <w:szCs w:val="28"/>
          <w:lang w:eastAsia="ru-RU"/>
        </w:rPr>
        <w:t>м</w:t>
      </w:r>
      <w:r w:rsidRPr="00A527AE">
        <w:rPr>
          <w:rFonts w:ascii="Times New Roman" w:eastAsia="Times New Roman" w:hAnsi="Times New Roman" w:cs="Times New Roman"/>
          <w:color w:val="000000"/>
          <w:sz w:val="28"/>
          <w:szCs w:val="28"/>
          <w:lang w:eastAsia="ru-RU"/>
        </w:rPr>
        <w:t xml:space="preserve"> недоимки по уплате налогов, сборов, страховых взносов, пеней, штрафов, процентов в бюджетную систему Российской Федерации по месту нахождения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 находящимся</w:t>
      </w:r>
      <w:r w:rsidRPr="00A527AE">
        <w:rPr>
          <w:rFonts w:ascii="Times New Roman" w:eastAsia="Times New Roman" w:hAnsi="Times New Roman" w:cs="Times New Roman"/>
          <w:color w:val="000000"/>
          <w:sz w:val="28"/>
          <w:szCs w:val="28"/>
          <w:lang w:eastAsia="ru-RU"/>
        </w:rPr>
        <w:t xml:space="preserve"> в процессе ликвидации или состоянии банкротства;</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не получавши</w:t>
      </w:r>
      <w:r>
        <w:rPr>
          <w:rFonts w:ascii="Times New Roman" w:eastAsia="Times New Roman" w:hAnsi="Times New Roman" w:cs="Times New Roman"/>
          <w:color w:val="000000"/>
          <w:sz w:val="28"/>
          <w:szCs w:val="28"/>
          <w:lang w:eastAsia="ru-RU"/>
        </w:rPr>
        <w:t>м</w:t>
      </w:r>
      <w:r w:rsidRPr="00A527AE">
        <w:rPr>
          <w:rFonts w:ascii="Times New Roman" w:eastAsia="Times New Roman" w:hAnsi="Times New Roman" w:cs="Times New Roman"/>
          <w:color w:val="000000"/>
          <w:sz w:val="28"/>
          <w:szCs w:val="28"/>
          <w:lang w:eastAsia="ru-RU"/>
        </w:rPr>
        <w:t xml:space="preserve"> средства областного бюджета на основании иных нормативных правовых актов или муниципальных правовых актов на цель, указанную в пункте 4 Порядка, за период, совпадающий с периодом по</w:t>
      </w:r>
      <w:r>
        <w:rPr>
          <w:rFonts w:ascii="Times New Roman" w:eastAsia="Times New Roman" w:hAnsi="Times New Roman" w:cs="Times New Roman"/>
          <w:color w:val="000000"/>
          <w:sz w:val="28"/>
          <w:szCs w:val="28"/>
          <w:lang w:eastAsia="ru-RU"/>
        </w:rPr>
        <w:t>лучения и расходования субсидий;</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представившим в Департамент</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b/>
          <w:bCs/>
          <w:color w:val="000000"/>
          <w:sz w:val="28"/>
          <w:szCs w:val="28"/>
          <w:u w:val="single"/>
          <w:lang w:eastAsia="ru-RU"/>
        </w:rPr>
        <w:t>заявление</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color w:val="000000"/>
          <w:sz w:val="28"/>
          <w:szCs w:val="28"/>
          <w:lang w:eastAsia="ru-RU"/>
        </w:rPr>
        <w:t>о предоставлении субсидии (</w:t>
      </w:r>
      <w:r w:rsidRPr="00A527AE">
        <w:rPr>
          <w:rFonts w:ascii="Times New Roman" w:eastAsia="Times New Roman" w:hAnsi="Times New Roman" w:cs="Times New Roman"/>
          <w:b/>
          <w:bCs/>
          <w:color w:val="000000"/>
          <w:sz w:val="28"/>
          <w:szCs w:val="28"/>
          <w:lang w:eastAsia="ru-RU"/>
        </w:rPr>
        <w:t>приложение № 1</w:t>
      </w:r>
      <w:r w:rsidRPr="00A527AE">
        <w:rPr>
          <w:rFonts w:ascii="Times New Roman" w:eastAsia="Times New Roman" w:hAnsi="Times New Roman" w:cs="Times New Roman"/>
          <w:color w:val="000000"/>
          <w:sz w:val="28"/>
          <w:szCs w:val="28"/>
          <w:lang w:eastAsia="ru-RU"/>
        </w:rPr>
        <w:t>) с приложением следующих документов:</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направлени</w:t>
      </w:r>
      <w:r w:rsidR="00DC03BC">
        <w:rPr>
          <w:rFonts w:ascii="Times New Roman" w:eastAsia="Times New Roman" w:hAnsi="Times New Roman" w:cs="Times New Roman"/>
          <w:color w:val="000000"/>
          <w:sz w:val="28"/>
          <w:szCs w:val="28"/>
          <w:lang w:eastAsia="ru-RU"/>
        </w:rPr>
        <w:t>й</w:t>
      </w:r>
      <w:r w:rsidRPr="00A527AE">
        <w:rPr>
          <w:rFonts w:ascii="Times New Roman" w:eastAsia="Times New Roman" w:hAnsi="Times New Roman" w:cs="Times New Roman"/>
          <w:color w:val="000000"/>
          <w:sz w:val="28"/>
          <w:szCs w:val="28"/>
          <w:lang w:eastAsia="ru-RU"/>
        </w:rPr>
        <w:t xml:space="preserve"> расходования субсидии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 (</w:t>
      </w:r>
      <w:r w:rsidRPr="00A527AE">
        <w:rPr>
          <w:rFonts w:ascii="Times New Roman" w:eastAsia="Times New Roman" w:hAnsi="Times New Roman" w:cs="Times New Roman"/>
          <w:b/>
          <w:bCs/>
          <w:color w:val="000000"/>
          <w:sz w:val="28"/>
          <w:szCs w:val="28"/>
          <w:lang w:eastAsia="ru-RU"/>
        </w:rPr>
        <w:t>приложение № 2</w:t>
      </w:r>
      <w:r w:rsidRPr="00A527AE">
        <w:rPr>
          <w:rFonts w:ascii="Times New Roman" w:eastAsia="Times New Roman" w:hAnsi="Times New Roman" w:cs="Times New Roman"/>
          <w:color w:val="000000"/>
          <w:sz w:val="28"/>
          <w:szCs w:val="28"/>
          <w:lang w:eastAsia="ru-RU"/>
        </w:rPr>
        <w:t>);</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информаци</w:t>
      </w:r>
      <w:r w:rsidR="00DC03BC">
        <w:rPr>
          <w:rFonts w:ascii="Times New Roman" w:eastAsia="Times New Roman" w:hAnsi="Times New Roman" w:cs="Times New Roman"/>
          <w:color w:val="000000"/>
          <w:sz w:val="28"/>
          <w:szCs w:val="28"/>
          <w:lang w:eastAsia="ru-RU"/>
        </w:rPr>
        <w:t>и</w:t>
      </w:r>
      <w:r w:rsidRPr="00A527AE">
        <w:rPr>
          <w:rFonts w:ascii="Times New Roman" w:eastAsia="Times New Roman" w:hAnsi="Times New Roman" w:cs="Times New Roman"/>
          <w:color w:val="000000"/>
          <w:sz w:val="28"/>
          <w:szCs w:val="28"/>
          <w:lang w:eastAsia="ru-RU"/>
        </w:rPr>
        <w:t xml:space="preserve"> налогового органа об исполнении некоммерческой организацией обязанности по уплате налогов, сборов, страховых взносов, пеней, штрафов, процентов по месту нахождения некоммерческой организации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 выданн</w:t>
      </w:r>
      <w:r w:rsidR="00D37B52">
        <w:rPr>
          <w:rFonts w:ascii="Times New Roman" w:eastAsia="Times New Roman" w:hAnsi="Times New Roman" w:cs="Times New Roman"/>
          <w:color w:val="000000"/>
          <w:sz w:val="28"/>
          <w:szCs w:val="28"/>
          <w:lang w:eastAsia="ru-RU"/>
        </w:rPr>
        <w:t>ой</w:t>
      </w:r>
      <w:r w:rsidRPr="00A527AE">
        <w:rPr>
          <w:rFonts w:ascii="Times New Roman" w:eastAsia="Times New Roman" w:hAnsi="Times New Roman" w:cs="Times New Roman"/>
          <w:color w:val="000000"/>
          <w:sz w:val="28"/>
          <w:szCs w:val="28"/>
          <w:lang w:eastAsia="ru-RU"/>
        </w:rPr>
        <w:t xml:space="preserve"> налоговым органом или подписанн</w:t>
      </w:r>
      <w:r w:rsidR="00D37B52">
        <w:rPr>
          <w:rFonts w:ascii="Times New Roman" w:eastAsia="Times New Roman" w:hAnsi="Times New Roman" w:cs="Times New Roman"/>
          <w:color w:val="000000"/>
          <w:sz w:val="28"/>
          <w:szCs w:val="28"/>
          <w:lang w:eastAsia="ru-RU"/>
        </w:rPr>
        <w:t>ой</w:t>
      </w:r>
      <w:r w:rsidRPr="00A527AE">
        <w:rPr>
          <w:rFonts w:ascii="Times New Roman" w:eastAsia="Times New Roman" w:hAnsi="Times New Roman" w:cs="Times New Roman"/>
          <w:color w:val="000000"/>
          <w:sz w:val="28"/>
          <w:szCs w:val="28"/>
          <w:lang w:eastAsia="ru-RU"/>
        </w:rPr>
        <w:t xml:space="preserve"> усиленной квалифицированной электронной подписью по состоянию не ранее 30 календарных дней до даты подачи документов для получения субсидии;</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выписк</w:t>
      </w:r>
      <w:r w:rsidR="00DC03BC">
        <w:rPr>
          <w:rFonts w:ascii="Times New Roman" w:eastAsia="Times New Roman" w:hAnsi="Times New Roman" w:cs="Times New Roman"/>
          <w:color w:val="000000"/>
          <w:sz w:val="28"/>
          <w:szCs w:val="28"/>
          <w:lang w:eastAsia="ru-RU"/>
        </w:rPr>
        <w:t>и</w:t>
      </w:r>
      <w:r w:rsidRPr="00A527AE">
        <w:rPr>
          <w:rFonts w:ascii="Times New Roman" w:eastAsia="Times New Roman" w:hAnsi="Times New Roman" w:cs="Times New Roman"/>
          <w:color w:val="000000"/>
          <w:sz w:val="28"/>
          <w:szCs w:val="28"/>
          <w:lang w:eastAsia="ru-RU"/>
        </w:rPr>
        <w:t xml:space="preserve"> из Единого государственного реестра юридических лиц, полученн</w:t>
      </w:r>
      <w:r w:rsidR="00D37B52">
        <w:rPr>
          <w:rFonts w:ascii="Times New Roman" w:eastAsia="Times New Roman" w:hAnsi="Times New Roman" w:cs="Times New Roman"/>
          <w:color w:val="000000"/>
          <w:sz w:val="28"/>
          <w:szCs w:val="28"/>
          <w:lang w:eastAsia="ru-RU"/>
        </w:rPr>
        <w:t>ой</w:t>
      </w:r>
      <w:r w:rsidRPr="00A527AE">
        <w:rPr>
          <w:rFonts w:ascii="Times New Roman" w:eastAsia="Times New Roman" w:hAnsi="Times New Roman" w:cs="Times New Roman"/>
          <w:color w:val="000000"/>
          <w:sz w:val="28"/>
          <w:szCs w:val="28"/>
          <w:lang w:eastAsia="ru-RU"/>
        </w:rPr>
        <w:t xml:space="preserve"> некоммерческой организацией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о предоставлении субсидии </w:t>
      </w:r>
      <w:r w:rsidRPr="00A527AE">
        <w:rPr>
          <w:rFonts w:ascii="Times New Roman" w:eastAsia="Times New Roman" w:hAnsi="Times New Roman" w:cs="Times New Roman"/>
          <w:i/>
          <w:iCs/>
          <w:color w:val="000000"/>
          <w:sz w:val="28"/>
          <w:szCs w:val="28"/>
          <w:lang w:eastAsia="ru-RU"/>
        </w:rPr>
        <w:t>(представляется некоммерческой организацией по собственной инициативе);</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информаци</w:t>
      </w:r>
      <w:r w:rsidR="00DC03BC">
        <w:rPr>
          <w:rFonts w:ascii="Times New Roman" w:eastAsia="Times New Roman" w:hAnsi="Times New Roman" w:cs="Times New Roman"/>
          <w:color w:val="000000"/>
          <w:sz w:val="28"/>
          <w:szCs w:val="28"/>
          <w:lang w:eastAsia="ru-RU"/>
        </w:rPr>
        <w:t>и</w:t>
      </w:r>
      <w:r w:rsidRPr="00A527AE">
        <w:rPr>
          <w:rFonts w:ascii="Times New Roman" w:eastAsia="Times New Roman" w:hAnsi="Times New Roman" w:cs="Times New Roman"/>
          <w:color w:val="000000"/>
          <w:sz w:val="28"/>
          <w:szCs w:val="28"/>
          <w:lang w:eastAsia="ru-RU"/>
        </w:rPr>
        <w:t xml:space="preserve"> Фонда социального страхования Российской Федерации о состоянии расчетов по страховым взносам, пеням и штрафам некоммерческой организации, выданн</w:t>
      </w:r>
      <w:r w:rsidR="00D37B52">
        <w:rPr>
          <w:rFonts w:ascii="Times New Roman" w:eastAsia="Times New Roman" w:hAnsi="Times New Roman" w:cs="Times New Roman"/>
          <w:color w:val="000000"/>
          <w:sz w:val="28"/>
          <w:szCs w:val="28"/>
          <w:lang w:eastAsia="ru-RU"/>
        </w:rPr>
        <w:t>ой</w:t>
      </w:r>
      <w:bookmarkStart w:id="0" w:name="_GoBack"/>
      <w:bookmarkEnd w:id="0"/>
      <w:r w:rsidRPr="00A527AE">
        <w:rPr>
          <w:rFonts w:ascii="Times New Roman" w:eastAsia="Times New Roman" w:hAnsi="Times New Roman" w:cs="Times New Roman"/>
          <w:color w:val="000000"/>
          <w:sz w:val="28"/>
          <w:szCs w:val="28"/>
          <w:lang w:eastAsia="ru-RU"/>
        </w:rPr>
        <w:t xml:space="preserve"> по состоянию не ранее 30 календарных дней до даты подачи документов для получения субсидии </w:t>
      </w:r>
      <w:r w:rsidRPr="00A527AE">
        <w:rPr>
          <w:rFonts w:ascii="Times New Roman" w:eastAsia="Times New Roman" w:hAnsi="Times New Roman" w:cs="Times New Roman"/>
          <w:i/>
          <w:iCs/>
          <w:color w:val="000000"/>
          <w:sz w:val="28"/>
          <w:szCs w:val="28"/>
          <w:lang w:eastAsia="ru-RU"/>
        </w:rPr>
        <w:t>(представляется некоммерческой организацией по собственной инициативе)</w:t>
      </w:r>
      <w:r w:rsidRPr="00A527AE">
        <w:rPr>
          <w:rFonts w:ascii="Times New Roman" w:eastAsia="Times New Roman" w:hAnsi="Times New Roman" w:cs="Times New Roman"/>
          <w:color w:val="000000"/>
          <w:sz w:val="28"/>
          <w:szCs w:val="28"/>
          <w:lang w:eastAsia="ru-RU"/>
        </w:rPr>
        <w:t>.</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xml:space="preserve">Указанные документы подаются нарочным способом в Департамент в одном экземпляре руководителем некоммерческой организации либо уполномоченным </w:t>
      </w:r>
      <w:r w:rsidRPr="00A527AE">
        <w:rPr>
          <w:rFonts w:ascii="Times New Roman" w:eastAsia="Times New Roman" w:hAnsi="Times New Roman" w:cs="Times New Roman"/>
          <w:color w:val="000000"/>
          <w:sz w:val="28"/>
          <w:szCs w:val="28"/>
          <w:lang w:eastAsia="ru-RU"/>
        </w:rPr>
        <w:lastRenderedPageBreak/>
        <w:t>представителем некоммерческой организации на основании доверенности, оформленной в соответствии с федеральным законодательством.</w:t>
      </w:r>
    </w:p>
    <w:p w:rsidR="00A527AE" w:rsidRPr="00A527AE" w:rsidRDefault="00A527AE" w:rsidP="00A527AE">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Некоммерческая организация несет ответственность за достоверность сведений, содержащихся в представляемых в уполномоченный орган для получения субсидии документах.</w:t>
      </w:r>
    </w:p>
    <w:p w:rsidR="00DC03BC" w:rsidRDefault="00DC03BC" w:rsidP="00A527AE">
      <w:pPr>
        <w:spacing w:after="0" w:line="240" w:lineRule="auto"/>
        <w:ind w:firstLine="709"/>
        <w:rPr>
          <w:rFonts w:ascii="Times New Roman" w:eastAsia="Times New Roman" w:hAnsi="Times New Roman" w:cs="Times New Roman"/>
          <w:b/>
          <w:bCs/>
          <w:color w:val="000000"/>
          <w:sz w:val="28"/>
          <w:szCs w:val="28"/>
          <w:lang w:eastAsia="ru-RU"/>
        </w:rPr>
      </w:pPr>
    </w:p>
    <w:p w:rsidR="00A527AE" w:rsidRPr="00A527AE" w:rsidRDefault="00A527AE" w:rsidP="00A527AE">
      <w:pPr>
        <w:spacing w:after="0" w:line="240" w:lineRule="auto"/>
        <w:ind w:firstLine="709"/>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Приложения:</w:t>
      </w:r>
    </w:p>
    <w:p w:rsidR="00A527AE" w:rsidRPr="00A527AE" w:rsidRDefault="006B2D02" w:rsidP="00A527AE">
      <w:pPr>
        <w:numPr>
          <w:ilvl w:val="0"/>
          <w:numId w:val="3"/>
        </w:numPr>
        <w:spacing w:after="0" w:line="240" w:lineRule="auto"/>
        <w:ind w:left="0" w:firstLine="709"/>
        <w:jc w:val="both"/>
        <w:rPr>
          <w:rFonts w:ascii="Times New Roman" w:eastAsia="Times New Roman" w:hAnsi="Times New Roman" w:cs="Times New Roman"/>
          <w:color w:val="000000" w:themeColor="text1"/>
          <w:sz w:val="28"/>
          <w:szCs w:val="28"/>
          <w:lang w:eastAsia="ru-RU"/>
        </w:rPr>
      </w:pPr>
      <w:hyperlink r:id="rId8" w:history="1">
        <w:r w:rsidR="00A527AE" w:rsidRPr="00DC03BC">
          <w:rPr>
            <w:rFonts w:ascii="Times New Roman" w:eastAsia="Times New Roman" w:hAnsi="Times New Roman" w:cs="Times New Roman"/>
            <w:b/>
            <w:bCs/>
            <w:color w:val="000000" w:themeColor="text1"/>
            <w:sz w:val="28"/>
            <w:szCs w:val="28"/>
            <w:u w:val="single"/>
            <w:lang w:eastAsia="ru-RU"/>
          </w:rPr>
          <w:t>Заявление</w:t>
        </w:r>
      </w:hyperlink>
      <w:r w:rsidR="00DC03BC" w:rsidRPr="00DC03BC">
        <w:rPr>
          <w:rFonts w:ascii="Times New Roman" w:eastAsia="Times New Roman" w:hAnsi="Times New Roman" w:cs="Times New Roman"/>
          <w:color w:val="000000" w:themeColor="text1"/>
          <w:sz w:val="28"/>
          <w:szCs w:val="28"/>
          <w:lang w:eastAsia="ru-RU"/>
        </w:rPr>
        <w:t xml:space="preserve"> </w:t>
      </w:r>
      <w:r w:rsidR="00A527AE" w:rsidRPr="00A527AE">
        <w:rPr>
          <w:rFonts w:ascii="Times New Roman" w:eastAsia="Times New Roman" w:hAnsi="Times New Roman" w:cs="Times New Roman"/>
          <w:color w:val="000000" w:themeColor="text1"/>
          <w:sz w:val="28"/>
          <w:szCs w:val="28"/>
          <w:lang w:eastAsia="ru-RU"/>
        </w:rPr>
        <w:t>о предоставлении субсидии;</w:t>
      </w:r>
    </w:p>
    <w:p w:rsidR="00A527AE" w:rsidRPr="00A527AE" w:rsidRDefault="006B2D02" w:rsidP="00A527AE">
      <w:pPr>
        <w:numPr>
          <w:ilvl w:val="0"/>
          <w:numId w:val="3"/>
        </w:numPr>
        <w:spacing w:after="0" w:line="240" w:lineRule="auto"/>
        <w:ind w:left="0" w:firstLine="709"/>
        <w:jc w:val="both"/>
        <w:rPr>
          <w:rFonts w:ascii="Times New Roman" w:eastAsia="Times New Roman" w:hAnsi="Times New Roman" w:cs="Times New Roman"/>
          <w:color w:val="000000" w:themeColor="text1"/>
          <w:sz w:val="28"/>
          <w:szCs w:val="28"/>
          <w:lang w:eastAsia="ru-RU"/>
        </w:rPr>
      </w:pPr>
      <w:hyperlink r:id="rId9" w:history="1">
        <w:r w:rsidR="00A527AE" w:rsidRPr="00DC03BC">
          <w:rPr>
            <w:rFonts w:ascii="Times New Roman" w:eastAsia="Times New Roman" w:hAnsi="Times New Roman" w:cs="Times New Roman"/>
            <w:b/>
            <w:bCs/>
            <w:color w:val="000000" w:themeColor="text1"/>
            <w:sz w:val="28"/>
            <w:szCs w:val="28"/>
            <w:u w:val="single"/>
            <w:lang w:eastAsia="ru-RU"/>
          </w:rPr>
          <w:t>Направления расходования</w:t>
        </w:r>
      </w:hyperlink>
      <w:r w:rsidR="00DC03BC" w:rsidRPr="00DC03BC">
        <w:rPr>
          <w:rFonts w:ascii="Times New Roman" w:eastAsia="Times New Roman" w:hAnsi="Times New Roman" w:cs="Times New Roman"/>
          <w:color w:val="000000" w:themeColor="text1"/>
          <w:sz w:val="28"/>
          <w:szCs w:val="28"/>
          <w:lang w:eastAsia="ru-RU"/>
        </w:rPr>
        <w:t xml:space="preserve"> </w:t>
      </w:r>
      <w:r w:rsidR="00A527AE" w:rsidRPr="00A527AE">
        <w:rPr>
          <w:rFonts w:ascii="Times New Roman" w:eastAsia="Times New Roman" w:hAnsi="Times New Roman" w:cs="Times New Roman"/>
          <w:color w:val="000000" w:themeColor="text1"/>
          <w:sz w:val="28"/>
          <w:szCs w:val="28"/>
          <w:lang w:eastAsia="ru-RU"/>
        </w:rPr>
        <w:t>субсидии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A527AE" w:rsidRPr="00A527AE" w:rsidRDefault="006B2D02" w:rsidP="00A527AE">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hyperlink r:id="rId10" w:history="1">
        <w:r w:rsidR="00A527AE" w:rsidRPr="00DC03BC">
          <w:rPr>
            <w:rFonts w:ascii="Times New Roman" w:eastAsia="Times New Roman" w:hAnsi="Times New Roman" w:cs="Times New Roman"/>
            <w:b/>
            <w:bCs/>
            <w:color w:val="000000" w:themeColor="text1"/>
            <w:sz w:val="28"/>
            <w:szCs w:val="28"/>
            <w:u w:val="single"/>
            <w:lang w:eastAsia="ru-RU"/>
          </w:rPr>
          <w:t>Соглашение</w:t>
        </w:r>
      </w:hyperlink>
      <w:r w:rsidR="00DC03BC">
        <w:rPr>
          <w:rFonts w:ascii="Times New Roman" w:eastAsia="Times New Roman" w:hAnsi="Times New Roman" w:cs="Times New Roman"/>
          <w:i/>
          <w:iCs/>
          <w:color w:val="000000"/>
          <w:sz w:val="28"/>
          <w:szCs w:val="28"/>
          <w:lang w:eastAsia="ru-RU"/>
        </w:rPr>
        <w:t xml:space="preserve"> </w:t>
      </w:r>
      <w:r w:rsidR="00A527AE" w:rsidRPr="00A527AE">
        <w:rPr>
          <w:rFonts w:ascii="Times New Roman" w:eastAsia="Times New Roman" w:hAnsi="Times New Roman" w:cs="Times New Roman"/>
          <w:color w:val="000000"/>
          <w:sz w:val="28"/>
          <w:szCs w:val="28"/>
          <w:lang w:eastAsia="ru-RU"/>
        </w:rPr>
        <w:t>о предоставлении из областного бюджета субсидий автономной некоммерческой организации, не являющейся государственным (муниципальным) учреждением, на создание и (или) развитие центра сельскохозяйственного консультирования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p w:rsidR="000A3C51" w:rsidRPr="00A527AE" w:rsidRDefault="000A3C51" w:rsidP="00A527AE">
      <w:pPr>
        <w:spacing w:after="0" w:line="240" w:lineRule="auto"/>
        <w:ind w:firstLine="709"/>
        <w:rPr>
          <w:rFonts w:ascii="Times New Roman" w:hAnsi="Times New Roman" w:cs="Times New Roman"/>
          <w:sz w:val="28"/>
          <w:szCs w:val="28"/>
        </w:rPr>
      </w:pPr>
    </w:p>
    <w:sectPr w:rsidR="000A3C51" w:rsidRPr="00A527AE" w:rsidSect="00965384">
      <w:headerReference w:type="default" r:id="rId1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02" w:rsidRDefault="006B2D02" w:rsidP="00965384">
      <w:pPr>
        <w:spacing w:after="0" w:line="240" w:lineRule="auto"/>
      </w:pPr>
      <w:r>
        <w:separator/>
      </w:r>
    </w:p>
  </w:endnote>
  <w:endnote w:type="continuationSeparator" w:id="0">
    <w:p w:rsidR="006B2D02" w:rsidRDefault="006B2D02" w:rsidP="0096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02" w:rsidRDefault="006B2D02" w:rsidP="00965384">
      <w:pPr>
        <w:spacing w:after="0" w:line="240" w:lineRule="auto"/>
      </w:pPr>
      <w:r>
        <w:separator/>
      </w:r>
    </w:p>
  </w:footnote>
  <w:footnote w:type="continuationSeparator" w:id="0">
    <w:p w:rsidR="006B2D02" w:rsidRDefault="006B2D02" w:rsidP="00965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791709"/>
      <w:docPartObj>
        <w:docPartGallery w:val="Page Numbers (Top of Page)"/>
        <w:docPartUnique/>
      </w:docPartObj>
    </w:sdtPr>
    <w:sdtEndPr>
      <w:rPr>
        <w:rFonts w:ascii="Times New Roman" w:hAnsi="Times New Roman" w:cs="Times New Roman"/>
      </w:rPr>
    </w:sdtEndPr>
    <w:sdtContent>
      <w:p w:rsidR="00965384" w:rsidRPr="00965384" w:rsidRDefault="00965384">
        <w:pPr>
          <w:pStyle w:val="a7"/>
          <w:jc w:val="center"/>
          <w:rPr>
            <w:rFonts w:ascii="Times New Roman" w:hAnsi="Times New Roman" w:cs="Times New Roman"/>
          </w:rPr>
        </w:pPr>
        <w:r w:rsidRPr="00965384">
          <w:rPr>
            <w:rFonts w:ascii="Times New Roman" w:hAnsi="Times New Roman" w:cs="Times New Roman"/>
          </w:rPr>
          <w:fldChar w:fldCharType="begin"/>
        </w:r>
        <w:r w:rsidRPr="00965384">
          <w:rPr>
            <w:rFonts w:ascii="Times New Roman" w:hAnsi="Times New Roman" w:cs="Times New Roman"/>
          </w:rPr>
          <w:instrText>PAGE   \* MERGEFORMAT</w:instrText>
        </w:r>
        <w:r w:rsidRPr="00965384">
          <w:rPr>
            <w:rFonts w:ascii="Times New Roman" w:hAnsi="Times New Roman" w:cs="Times New Roman"/>
          </w:rPr>
          <w:fldChar w:fldCharType="separate"/>
        </w:r>
        <w:r w:rsidR="00D37B52">
          <w:rPr>
            <w:rFonts w:ascii="Times New Roman" w:hAnsi="Times New Roman" w:cs="Times New Roman"/>
            <w:noProof/>
          </w:rPr>
          <w:t>3</w:t>
        </w:r>
        <w:r w:rsidRPr="00965384">
          <w:rPr>
            <w:rFonts w:ascii="Times New Roman" w:hAnsi="Times New Roman" w:cs="Times New Roman"/>
          </w:rPr>
          <w:fldChar w:fldCharType="end"/>
        </w:r>
      </w:p>
    </w:sdtContent>
  </w:sdt>
  <w:p w:rsidR="00965384" w:rsidRDefault="009653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B36"/>
    <w:multiLevelType w:val="multilevel"/>
    <w:tmpl w:val="4B1A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4643E"/>
    <w:multiLevelType w:val="multilevel"/>
    <w:tmpl w:val="E6B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A7154"/>
    <w:multiLevelType w:val="multilevel"/>
    <w:tmpl w:val="D2A2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11"/>
    <w:rsid w:val="000A3C51"/>
    <w:rsid w:val="00411D11"/>
    <w:rsid w:val="006B2D02"/>
    <w:rsid w:val="0073704F"/>
    <w:rsid w:val="00965384"/>
    <w:rsid w:val="00A32496"/>
    <w:rsid w:val="00A527AE"/>
    <w:rsid w:val="00D37B52"/>
    <w:rsid w:val="00DC03BC"/>
    <w:rsid w:val="00F9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7DE27-96C8-461F-B9F8-ADAD5695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A527AE"/>
  </w:style>
  <w:style w:type="character" w:styleId="a4">
    <w:name w:val="Hyperlink"/>
    <w:basedOn w:val="a0"/>
    <w:uiPriority w:val="99"/>
    <w:semiHidden/>
    <w:unhideWhenUsed/>
    <w:rsid w:val="00A527AE"/>
    <w:rPr>
      <w:color w:val="0000FF"/>
      <w:u w:val="single"/>
    </w:rPr>
  </w:style>
  <w:style w:type="character" w:styleId="a5">
    <w:name w:val="Strong"/>
    <w:basedOn w:val="a0"/>
    <w:uiPriority w:val="22"/>
    <w:qFormat/>
    <w:rsid w:val="00A527AE"/>
    <w:rPr>
      <w:b/>
      <w:bCs/>
    </w:rPr>
  </w:style>
  <w:style w:type="character" w:styleId="a6">
    <w:name w:val="Emphasis"/>
    <w:basedOn w:val="a0"/>
    <w:uiPriority w:val="20"/>
    <w:qFormat/>
    <w:rsid w:val="00A527AE"/>
    <w:rPr>
      <w:i/>
      <w:iCs/>
    </w:rPr>
  </w:style>
  <w:style w:type="paragraph" w:styleId="a7">
    <w:name w:val="header"/>
    <w:basedOn w:val="a"/>
    <w:link w:val="a8"/>
    <w:uiPriority w:val="99"/>
    <w:unhideWhenUsed/>
    <w:rsid w:val="009653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5384"/>
  </w:style>
  <w:style w:type="paragraph" w:styleId="a9">
    <w:name w:val="footer"/>
    <w:basedOn w:val="a"/>
    <w:link w:val="aa"/>
    <w:uiPriority w:val="99"/>
    <w:unhideWhenUsed/>
    <w:rsid w:val="009653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hoz.admin-smolensk.ru/files/198/1_zayavlenie_ck.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lhoz@admin-smolen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elhoz.admin-smolensk.ru/files/198/3_soglashenie_2021.docx" TargetMode="External"/><Relationship Id="rId4" Type="http://schemas.openxmlformats.org/officeDocument/2006/relationships/webSettings" Target="webSettings.xml"/><Relationship Id="rId9" Type="http://schemas.openxmlformats.org/officeDocument/2006/relationships/hyperlink" Target="https://selhoz.admin-smolensk.ru/files/198/2_napravleniya-rashodovaniya_ck.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Пелих Юлия Витальевна</dc:creator>
  <cp:keywords/>
  <dc:description/>
  <cp:lastModifiedBy>Пелих Юлия Витальевна</cp:lastModifiedBy>
  <cp:revision>6</cp:revision>
  <dcterms:created xsi:type="dcterms:W3CDTF">2021-12-28T09:23:00Z</dcterms:created>
  <dcterms:modified xsi:type="dcterms:W3CDTF">2021-12-29T12:02:00Z</dcterms:modified>
</cp:coreProperties>
</file>