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7F1" w:rsidRDefault="005B27F1" w:rsidP="005B27F1">
      <w:pPr>
        <w:jc w:val="center"/>
        <w:rPr>
          <w:sz w:val="28"/>
          <w:szCs w:val="28"/>
        </w:rPr>
      </w:pPr>
    </w:p>
    <w:p w:rsidR="005773CE" w:rsidRDefault="005773CE" w:rsidP="005B27F1">
      <w:pPr>
        <w:jc w:val="center"/>
        <w:rPr>
          <w:sz w:val="28"/>
          <w:szCs w:val="28"/>
        </w:rPr>
      </w:pPr>
    </w:p>
    <w:p w:rsidR="005773CE" w:rsidRDefault="000A46A5" w:rsidP="005B27F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наличии льносемян, предназначенных для реализации в 2020 году</w:t>
      </w:r>
    </w:p>
    <w:p w:rsidR="005773CE" w:rsidRPr="00E119DF" w:rsidRDefault="005773CE" w:rsidP="005B27F1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843"/>
      </w:tblGrid>
      <w:tr w:rsidR="005E2712" w:rsidRPr="000A46A5" w:rsidTr="000A46A5">
        <w:trPr>
          <w:trHeight w:val="405"/>
        </w:trPr>
        <w:tc>
          <w:tcPr>
            <w:tcW w:w="4219" w:type="dxa"/>
            <w:vMerge w:val="restart"/>
            <w:shd w:val="clear" w:color="auto" w:fill="auto"/>
          </w:tcPr>
          <w:p w:rsidR="005E2712" w:rsidRPr="000A46A5" w:rsidRDefault="005E2712" w:rsidP="005773CE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Сорт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Репродукция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2712" w:rsidRPr="000A46A5" w:rsidRDefault="005E2712" w:rsidP="00CF10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Объем</w:t>
            </w:r>
            <w:r w:rsidRPr="000A46A5">
              <w:rPr>
                <w:sz w:val="28"/>
                <w:szCs w:val="28"/>
                <w:lang w:val="en-US"/>
              </w:rPr>
              <w:t>,</w:t>
            </w:r>
            <w:r w:rsidRPr="000A46A5">
              <w:rPr>
                <w:sz w:val="28"/>
                <w:szCs w:val="28"/>
              </w:rPr>
              <w:t xml:space="preserve"> тонн</w:t>
            </w:r>
          </w:p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</w:p>
        </w:tc>
      </w:tr>
      <w:tr w:rsidR="005E2712" w:rsidRPr="000A46A5" w:rsidTr="000A46A5">
        <w:trPr>
          <w:trHeight w:val="420"/>
        </w:trPr>
        <w:tc>
          <w:tcPr>
            <w:tcW w:w="4219" w:type="dxa"/>
            <w:vMerge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</w:p>
        </w:tc>
      </w:tr>
      <w:tr w:rsidR="005E2712" w:rsidRPr="000A46A5" w:rsidTr="000A46A5">
        <w:trPr>
          <w:trHeight w:val="278"/>
        </w:trPr>
        <w:tc>
          <w:tcPr>
            <w:tcW w:w="4219" w:type="dxa"/>
            <w:shd w:val="clear" w:color="auto" w:fill="auto"/>
          </w:tcPr>
          <w:p w:rsidR="005E2712" w:rsidRPr="000A46A5" w:rsidRDefault="005E2712" w:rsidP="005773CE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46A5">
              <w:rPr>
                <w:rFonts w:eastAsia="Calibri"/>
                <w:sz w:val="28"/>
                <w:szCs w:val="28"/>
                <w:lang w:eastAsia="en-US"/>
              </w:rPr>
              <w:t>ИП ГКФХ Дронов С.П.</w:t>
            </w:r>
            <w:r w:rsidR="000A46A5" w:rsidRPr="000A46A5">
              <w:rPr>
                <w:rFonts w:eastAsia="Calibri"/>
                <w:sz w:val="28"/>
                <w:szCs w:val="28"/>
                <w:lang w:eastAsia="en-US"/>
              </w:rPr>
              <w:t>, Угранский район</w:t>
            </w:r>
          </w:p>
        </w:tc>
        <w:tc>
          <w:tcPr>
            <w:tcW w:w="2126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Смолич</w:t>
            </w:r>
          </w:p>
        </w:tc>
        <w:tc>
          <w:tcPr>
            <w:tcW w:w="1985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РС3</w:t>
            </w:r>
          </w:p>
        </w:tc>
        <w:tc>
          <w:tcPr>
            <w:tcW w:w="1843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10</w:t>
            </w:r>
          </w:p>
        </w:tc>
      </w:tr>
      <w:tr w:rsidR="005E2712" w:rsidRPr="000A46A5" w:rsidTr="000A46A5">
        <w:tc>
          <w:tcPr>
            <w:tcW w:w="4219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ООО «Извеково»</w:t>
            </w:r>
            <w:r w:rsidR="000A46A5">
              <w:rPr>
                <w:sz w:val="28"/>
                <w:szCs w:val="28"/>
              </w:rPr>
              <w:t>, Новодугинский район</w:t>
            </w:r>
          </w:p>
        </w:tc>
        <w:tc>
          <w:tcPr>
            <w:tcW w:w="2126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С 108</w:t>
            </w:r>
          </w:p>
        </w:tc>
        <w:tc>
          <w:tcPr>
            <w:tcW w:w="1985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РС2</w:t>
            </w:r>
          </w:p>
        </w:tc>
        <w:tc>
          <w:tcPr>
            <w:tcW w:w="1843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10</w:t>
            </w:r>
          </w:p>
        </w:tc>
      </w:tr>
      <w:tr w:rsidR="005E2712" w:rsidRPr="000A46A5" w:rsidTr="000A46A5">
        <w:trPr>
          <w:trHeight w:val="195"/>
        </w:trPr>
        <w:tc>
          <w:tcPr>
            <w:tcW w:w="4219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ИП ГКФХ Чехалков С.М</w:t>
            </w:r>
            <w:r w:rsidR="000A46A5" w:rsidRPr="000A46A5">
              <w:rPr>
                <w:sz w:val="28"/>
                <w:szCs w:val="28"/>
              </w:rPr>
              <w:t>., Починковский район</w:t>
            </w:r>
          </w:p>
        </w:tc>
        <w:tc>
          <w:tcPr>
            <w:tcW w:w="2126" w:type="dxa"/>
            <w:shd w:val="clear" w:color="auto" w:fill="auto"/>
          </w:tcPr>
          <w:p w:rsidR="005E2712" w:rsidRPr="000A46A5" w:rsidRDefault="005E2712" w:rsidP="00185B1F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Лидер</w:t>
            </w:r>
          </w:p>
        </w:tc>
        <w:tc>
          <w:tcPr>
            <w:tcW w:w="1985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Элита</w:t>
            </w:r>
          </w:p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Суперэлита</w:t>
            </w:r>
          </w:p>
        </w:tc>
        <w:tc>
          <w:tcPr>
            <w:tcW w:w="1843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10</w:t>
            </w:r>
          </w:p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3</w:t>
            </w:r>
          </w:p>
        </w:tc>
      </w:tr>
      <w:tr w:rsidR="005E2712" w:rsidRPr="000A46A5" w:rsidTr="000A46A5">
        <w:trPr>
          <w:trHeight w:val="186"/>
        </w:trPr>
        <w:tc>
          <w:tcPr>
            <w:tcW w:w="4219" w:type="dxa"/>
            <w:shd w:val="clear" w:color="auto" w:fill="auto"/>
          </w:tcPr>
          <w:p w:rsidR="005E2712" w:rsidRPr="000A46A5" w:rsidRDefault="005E2712" w:rsidP="005E2712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ООО «Славлен» Бобылев С.А.</w:t>
            </w:r>
            <w:r w:rsidR="000A46A5">
              <w:rPr>
                <w:sz w:val="28"/>
                <w:szCs w:val="28"/>
              </w:rPr>
              <w:t>, Краснинский район</w:t>
            </w:r>
          </w:p>
        </w:tc>
        <w:tc>
          <w:tcPr>
            <w:tcW w:w="2126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Грант</w:t>
            </w:r>
          </w:p>
        </w:tc>
        <w:tc>
          <w:tcPr>
            <w:tcW w:w="1985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РС1</w:t>
            </w:r>
          </w:p>
        </w:tc>
        <w:tc>
          <w:tcPr>
            <w:tcW w:w="1843" w:type="dxa"/>
            <w:shd w:val="clear" w:color="auto" w:fill="auto"/>
          </w:tcPr>
          <w:p w:rsidR="005E2712" w:rsidRPr="000A46A5" w:rsidRDefault="00596202" w:rsidP="00CF10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E2712" w:rsidRPr="000A46A5">
              <w:rPr>
                <w:sz w:val="28"/>
                <w:szCs w:val="28"/>
              </w:rPr>
              <w:t>0</w:t>
            </w:r>
          </w:p>
        </w:tc>
      </w:tr>
      <w:tr w:rsidR="005E2712" w:rsidRPr="000A46A5" w:rsidTr="000A46A5">
        <w:trPr>
          <w:trHeight w:val="244"/>
        </w:trPr>
        <w:tc>
          <w:tcPr>
            <w:tcW w:w="4219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ООО «Ярцевский льнозавод»,</w:t>
            </w:r>
            <w:r w:rsidR="000A46A5" w:rsidRPr="000A46A5">
              <w:rPr>
                <w:sz w:val="28"/>
                <w:szCs w:val="28"/>
              </w:rPr>
              <w:t xml:space="preserve"> Ярцевский район</w:t>
            </w:r>
          </w:p>
        </w:tc>
        <w:tc>
          <w:tcPr>
            <w:tcW w:w="2126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С 108</w:t>
            </w:r>
          </w:p>
        </w:tc>
        <w:tc>
          <w:tcPr>
            <w:tcW w:w="1985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РС3</w:t>
            </w:r>
          </w:p>
        </w:tc>
        <w:tc>
          <w:tcPr>
            <w:tcW w:w="1843" w:type="dxa"/>
            <w:shd w:val="clear" w:color="auto" w:fill="auto"/>
          </w:tcPr>
          <w:p w:rsidR="005E2712" w:rsidRPr="000A46A5" w:rsidRDefault="005E2712" w:rsidP="00CF1097">
            <w:pPr>
              <w:jc w:val="center"/>
              <w:rPr>
                <w:sz w:val="28"/>
                <w:szCs w:val="28"/>
              </w:rPr>
            </w:pPr>
            <w:r w:rsidRPr="000A46A5">
              <w:rPr>
                <w:sz w:val="28"/>
                <w:szCs w:val="28"/>
              </w:rPr>
              <w:t>60</w:t>
            </w:r>
          </w:p>
        </w:tc>
      </w:tr>
    </w:tbl>
    <w:p w:rsidR="00071A46" w:rsidRPr="000A46A5" w:rsidRDefault="00071A46" w:rsidP="005B27F1">
      <w:pPr>
        <w:rPr>
          <w:sz w:val="28"/>
          <w:szCs w:val="28"/>
        </w:rPr>
      </w:pPr>
      <w:bookmarkStart w:id="0" w:name="_GoBack"/>
      <w:bookmarkEnd w:id="0"/>
    </w:p>
    <w:sectPr w:rsidR="00071A46" w:rsidRPr="000A46A5" w:rsidSect="00D94AF4">
      <w:headerReference w:type="default" r:id="rId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B9" w:rsidRDefault="006314B9" w:rsidP="00E275A2">
      <w:r>
        <w:separator/>
      </w:r>
    </w:p>
  </w:endnote>
  <w:endnote w:type="continuationSeparator" w:id="0">
    <w:p w:rsidR="006314B9" w:rsidRDefault="006314B9" w:rsidP="00E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B9" w:rsidRDefault="006314B9" w:rsidP="00E275A2">
      <w:r>
        <w:separator/>
      </w:r>
    </w:p>
  </w:footnote>
  <w:footnote w:type="continuationSeparator" w:id="0">
    <w:p w:rsidR="006314B9" w:rsidRDefault="006314B9" w:rsidP="00E27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7C6" w:rsidRDefault="00493B11">
    <w:pPr>
      <w:pStyle w:val="a4"/>
      <w:jc w:val="center"/>
    </w:pPr>
    <w:r>
      <w:fldChar w:fldCharType="begin"/>
    </w:r>
    <w:r w:rsidR="005B27F1">
      <w:instrText xml:space="preserve"> PAGE   \* MERGEFORMAT </w:instrText>
    </w:r>
    <w:r>
      <w:fldChar w:fldCharType="separate"/>
    </w:r>
    <w:r w:rsidR="005B27F1">
      <w:rPr>
        <w:noProof/>
      </w:rPr>
      <w:t>2</w:t>
    </w:r>
    <w:r>
      <w:fldChar w:fldCharType="end"/>
    </w:r>
  </w:p>
  <w:p w:rsidR="008867C6" w:rsidRDefault="006314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2B8"/>
    <w:rsid w:val="00012381"/>
    <w:rsid w:val="00035126"/>
    <w:rsid w:val="00036AD0"/>
    <w:rsid w:val="0005147E"/>
    <w:rsid w:val="00071A46"/>
    <w:rsid w:val="000A46A5"/>
    <w:rsid w:val="001348D8"/>
    <w:rsid w:val="00170667"/>
    <w:rsid w:val="00185B1F"/>
    <w:rsid w:val="001B1241"/>
    <w:rsid w:val="001F2347"/>
    <w:rsid w:val="00223060"/>
    <w:rsid w:val="002261CC"/>
    <w:rsid w:val="0027614A"/>
    <w:rsid w:val="00284D00"/>
    <w:rsid w:val="0034003B"/>
    <w:rsid w:val="00343185"/>
    <w:rsid w:val="00372377"/>
    <w:rsid w:val="00381142"/>
    <w:rsid w:val="003E3FE0"/>
    <w:rsid w:val="00493B11"/>
    <w:rsid w:val="004B665B"/>
    <w:rsid w:val="0052106B"/>
    <w:rsid w:val="00522B9A"/>
    <w:rsid w:val="00576365"/>
    <w:rsid w:val="005773CE"/>
    <w:rsid w:val="00586190"/>
    <w:rsid w:val="005862B8"/>
    <w:rsid w:val="00596202"/>
    <w:rsid w:val="005B27F1"/>
    <w:rsid w:val="005D16E2"/>
    <w:rsid w:val="005E2712"/>
    <w:rsid w:val="005E32FC"/>
    <w:rsid w:val="006314B9"/>
    <w:rsid w:val="00664E7D"/>
    <w:rsid w:val="00696C0C"/>
    <w:rsid w:val="006C6A34"/>
    <w:rsid w:val="00735879"/>
    <w:rsid w:val="00752405"/>
    <w:rsid w:val="00755476"/>
    <w:rsid w:val="00765E46"/>
    <w:rsid w:val="00776AE5"/>
    <w:rsid w:val="00834D09"/>
    <w:rsid w:val="008D0A56"/>
    <w:rsid w:val="00937971"/>
    <w:rsid w:val="009B0BAD"/>
    <w:rsid w:val="009D1D94"/>
    <w:rsid w:val="009E004E"/>
    <w:rsid w:val="009E6FEE"/>
    <w:rsid w:val="00A01B9D"/>
    <w:rsid w:val="00A17348"/>
    <w:rsid w:val="00A6490C"/>
    <w:rsid w:val="00AA1AC0"/>
    <w:rsid w:val="00C01CCE"/>
    <w:rsid w:val="00C02D81"/>
    <w:rsid w:val="00C13149"/>
    <w:rsid w:val="00CA599C"/>
    <w:rsid w:val="00D06FE5"/>
    <w:rsid w:val="00D4202D"/>
    <w:rsid w:val="00D813F5"/>
    <w:rsid w:val="00E069C2"/>
    <w:rsid w:val="00E11F99"/>
    <w:rsid w:val="00E275A2"/>
    <w:rsid w:val="00E277E8"/>
    <w:rsid w:val="00E44300"/>
    <w:rsid w:val="00E66D4A"/>
    <w:rsid w:val="00E71574"/>
    <w:rsid w:val="00EF0349"/>
    <w:rsid w:val="00F2242C"/>
    <w:rsid w:val="00F745D8"/>
    <w:rsid w:val="00F76AA2"/>
    <w:rsid w:val="00F83BBD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FA674-94FD-461B-BD7F-7AE26D0F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14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B27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27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D0A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D0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Karitina_MM</dc:creator>
  <cp:lastModifiedBy>Титенок Сергей Владимирович</cp:lastModifiedBy>
  <cp:revision>4</cp:revision>
  <cp:lastPrinted>2020-01-13T11:53:00Z</cp:lastPrinted>
  <dcterms:created xsi:type="dcterms:W3CDTF">2020-02-13T11:56:00Z</dcterms:created>
  <dcterms:modified xsi:type="dcterms:W3CDTF">2020-02-14T07:50:00Z</dcterms:modified>
</cp:coreProperties>
</file>