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28AF" w:rsidRPr="00A33F30" w:rsidRDefault="00E828AF" w:rsidP="00FA25F7">
      <w:pPr>
        <w:tabs>
          <w:tab w:val="left" w:pos="3015"/>
        </w:tabs>
        <w:ind w:left="142" w:right="283" w:firstLine="567"/>
        <w:jc w:val="both"/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</w:pPr>
      <w:bookmarkStart w:id="0" w:name="_GoBack"/>
      <w:bookmarkEnd w:id="0"/>
      <w:r w:rsidRPr="00A33F30"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  <w:t xml:space="preserve">Российская </w:t>
      </w:r>
      <w:r w:rsidR="00826BEA"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  <w:t>Г</w:t>
      </w:r>
      <w:r w:rsidRPr="00A33F30"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  <w:t>ильдия пекарей и кондитеров</w:t>
      </w:r>
      <w:r w:rsidR="0087400D" w:rsidRPr="00A33F30"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  <w:t xml:space="preserve"> </w:t>
      </w:r>
      <w:r w:rsidRPr="00A33F30">
        <w:rPr>
          <w:rFonts w:asciiTheme="minorHAnsi" w:hAnsiTheme="minorHAnsi"/>
          <w:b/>
          <w:sz w:val="28"/>
          <w:szCs w:val="26"/>
          <w:bdr w:val="none" w:sz="0" w:space="0" w:color="auto" w:frame="1"/>
          <w:shd w:val="clear" w:color="auto" w:fill="FFFFFF"/>
        </w:rPr>
        <w:t xml:space="preserve">приглашает </w:t>
      </w:r>
      <w:r w:rsidRPr="00A33F30">
        <w:rPr>
          <w:rFonts w:asciiTheme="minorHAnsi" w:hAnsiTheme="minorHAnsi"/>
          <w:b/>
          <w:bCs/>
          <w:sz w:val="28"/>
          <w:szCs w:val="26"/>
          <w:bdr w:val="none" w:sz="0" w:space="0" w:color="auto" w:frame="1"/>
          <w:shd w:val="clear" w:color="auto" w:fill="FFFFFF"/>
        </w:rPr>
        <w:t>принять</w:t>
      </w:r>
      <w:r w:rsidR="00AB1511">
        <w:rPr>
          <w:rFonts w:asciiTheme="minorHAnsi" w:hAnsiTheme="minorHAnsi"/>
          <w:b/>
          <w:bCs/>
          <w:sz w:val="28"/>
          <w:szCs w:val="26"/>
          <w:bdr w:val="none" w:sz="0" w:space="0" w:color="auto" w:frame="1"/>
          <w:shd w:val="clear" w:color="auto" w:fill="FFFFFF"/>
        </w:rPr>
        <w:t xml:space="preserve"> </w:t>
      </w:r>
      <w:r w:rsidRPr="00A33F30">
        <w:rPr>
          <w:rFonts w:asciiTheme="minorHAnsi" w:hAnsiTheme="minorHAnsi"/>
          <w:b/>
          <w:bCs/>
          <w:sz w:val="28"/>
          <w:szCs w:val="26"/>
          <w:bdr w:val="none" w:sz="0" w:space="0" w:color="auto" w:frame="1"/>
          <w:shd w:val="clear" w:color="auto" w:fill="FFFFFF"/>
        </w:rPr>
        <w:t xml:space="preserve">участие </w:t>
      </w:r>
      <w:r w:rsidR="00656577" w:rsidRPr="00A33F30">
        <w:rPr>
          <w:rFonts w:asciiTheme="minorHAnsi" w:hAnsiTheme="minorHAnsi"/>
          <w:b/>
          <w:bCs/>
          <w:sz w:val="28"/>
          <w:szCs w:val="26"/>
          <w:bdr w:val="none" w:sz="0" w:space="0" w:color="auto" w:frame="1"/>
          <w:shd w:val="clear" w:color="auto" w:fill="FFFFFF"/>
        </w:rPr>
        <w:t>в</w:t>
      </w:r>
    </w:p>
    <w:p w:rsidR="00E828AF" w:rsidRPr="0087400D" w:rsidRDefault="00E828AF" w:rsidP="007F7FF3">
      <w:pPr>
        <w:tabs>
          <w:tab w:val="left" w:pos="3015"/>
        </w:tabs>
        <w:spacing w:after="120"/>
        <w:ind w:left="142" w:right="283"/>
        <w:jc w:val="center"/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</w:pPr>
      <w:proofErr w:type="gramStart"/>
      <w:r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САЛОН</w:t>
      </w:r>
      <w:r w:rsidR="00656577"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Е</w:t>
      </w:r>
      <w:proofErr w:type="gramEnd"/>
      <w:r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 xml:space="preserve"> «ПЕКАРЬ И КОНДИТЕР»</w:t>
      </w:r>
    </w:p>
    <w:p w:rsidR="00E828AF" w:rsidRPr="0087400D" w:rsidRDefault="00F21FCC" w:rsidP="00FA25F7">
      <w:pPr>
        <w:tabs>
          <w:tab w:val="left" w:pos="3015"/>
        </w:tabs>
        <w:spacing w:after="120"/>
        <w:ind w:left="142" w:right="283" w:firstLine="567"/>
        <w:jc w:val="center"/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</w:pPr>
      <w:r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14-16</w:t>
      </w:r>
      <w:r w:rsidR="00E828AF"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 xml:space="preserve"> </w:t>
      </w:r>
      <w:r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мая</w:t>
      </w:r>
      <w:r w:rsidR="00E828AF" w:rsidRPr="0087400D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 </w:t>
      </w:r>
      <w:r w:rsidR="00E828AF"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2019 года в Москве на ВДНХ (павильон</w:t>
      </w:r>
      <w:r w:rsidR="00ED6F97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 xml:space="preserve"> №</w:t>
      </w:r>
      <w:r w:rsidR="00ED6F97"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75</w:t>
      </w:r>
      <w:r w:rsidR="00E828AF" w:rsidRPr="0087400D">
        <w:rPr>
          <w:rFonts w:asciiTheme="minorHAnsi" w:hAnsiTheme="minorHAnsi"/>
          <w:b/>
          <w:sz w:val="24"/>
          <w:szCs w:val="26"/>
          <w:bdr w:val="none" w:sz="0" w:space="0" w:color="auto" w:frame="1"/>
          <w:shd w:val="clear" w:color="auto" w:fill="FFFFFF"/>
        </w:rPr>
        <w:t>).</w:t>
      </w:r>
    </w:p>
    <w:p w:rsidR="00FA25F7" w:rsidRPr="00FA25F7" w:rsidRDefault="00FA25F7" w:rsidP="00FA25F7">
      <w:pPr>
        <w:tabs>
          <w:tab w:val="left" w:pos="3015"/>
          <w:tab w:val="left" w:pos="10065"/>
        </w:tabs>
        <w:ind w:right="283" w:firstLine="426"/>
        <w:jc w:val="both"/>
        <w:rPr>
          <w:rFonts w:asciiTheme="minorHAnsi" w:hAnsiTheme="minorHAnsi" w:cstheme="minorHAnsi"/>
          <w:sz w:val="24"/>
          <w:szCs w:val="26"/>
          <w:bdr w:val="none" w:sz="0" w:space="0" w:color="auto" w:frame="1"/>
          <w:shd w:val="clear" w:color="auto" w:fill="FFFFFF"/>
        </w:rPr>
      </w:pPr>
      <w:r w:rsidRPr="00FA25F7">
        <w:rPr>
          <w:rFonts w:asciiTheme="minorHAnsi" w:hAnsiTheme="minorHAnsi" w:cstheme="minorHAnsi"/>
          <w:sz w:val="24"/>
          <w:szCs w:val="26"/>
          <w:bdr w:val="none" w:sz="0" w:space="0" w:color="auto" w:frame="1"/>
          <w:shd w:val="clear" w:color="auto" w:fill="FFFFFF"/>
        </w:rPr>
        <w:t>Организаторы - Российская Гильдия пекарей и кондитеров (РОСПиК) и ООО МСЕ «Экспохлеб».</w:t>
      </w:r>
    </w:p>
    <w:p w:rsidR="00FA25F7" w:rsidRPr="00FA25F7" w:rsidRDefault="00FA25F7" w:rsidP="00FA25F7">
      <w:pPr>
        <w:tabs>
          <w:tab w:val="left" w:pos="10773"/>
          <w:tab w:val="left" w:pos="10905"/>
        </w:tabs>
        <w:ind w:right="283" w:firstLine="426"/>
        <w:jc w:val="both"/>
        <w:rPr>
          <w:rFonts w:asciiTheme="minorHAnsi" w:hAnsiTheme="minorHAnsi" w:cstheme="minorHAnsi"/>
          <w:sz w:val="24"/>
          <w:szCs w:val="24"/>
        </w:rPr>
      </w:pPr>
      <w:r w:rsidRPr="00FA25F7">
        <w:rPr>
          <w:rFonts w:asciiTheme="minorHAnsi" w:hAnsiTheme="minorHAnsi" w:cstheme="minorHAnsi"/>
          <w:sz w:val="24"/>
          <w:szCs w:val="24"/>
        </w:rPr>
        <w:t xml:space="preserve">На единой коммуникационной площадке встретятся представители предприятий пищевой промышленности, </w:t>
      </w:r>
      <w:proofErr w:type="spellStart"/>
      <w:proofErr w:type="gramStart"/>
      <w:r w:rsidRPr="00FA25F7">
        <w:rPr>
          <w:rFonts w:asciiTheme="minorHAnsi" w:hAnsiTheme="minorHAnsi" w:cstheme="minorHAnsi"/>
          <w:sz w:val="24"/>
          <w:szCs w:val="24"/>
        </w:rPr>
        <w:t>бизнес-сообщества</w:t>
      </w:r>
      <w:proofErr w:type="spellEnd"/>
      <w:proofErr w:type="gramEnd"/>
      <w:r w:rsidRPr="00FA25F7">
        <w:rPr>
          <w:rFonts w:asciiTheme="minorHAnsi" w:hAnsiTheme="minorHAnsi" w:cstheme="minorHAnsi"/>
          <w:sz w:val="24"/>
          <w:szCs w:val="24"/>
        </w:rPr>
        <w:t>, государственных структур, науки, субъектов торговли и общественного питания для продвижения идей концепции здорового образа жизни, безопасного питания и обеспечения хлебопекарных и кондитерских производств инновационными технологиями, оборудованием, инструментами, сырьем, ингредиентами и материалами.</w:t>
      </w:r>
    </w:p>
    <w:p w:rsidR="00FA25F7" w:rsidRPr="00FA25F7" w:rsidRDefault="00FA25F7" w:rsidP="00FA25F7">
      <w:pPr>
        <w:tabs>
          <w:tab w:val="left" w:pos="10773"/>
          <w:tab w:val="left" w:pos="10905"/>
        </w:tabs>
        <w:ind w:right="283" w:firstLine="426"/>
        <w:jc w:val="both"/>
        <w:rPr>
          <w:rFonts w:asciiTheme="minorHAnsi" w:hAnsiTheme="minorHAnsi" w:cstheme="minorHAnsi"/>
          <w:sz w:val="24"/>
          <w:szCs w:val="24"/>
        </w:rPr>
      </w:pPr>
      <w:r w:rsidRPr="00FA25F7">
        <w:rPr>
          <w:rFonts w:asciiTheme="minorHAnsi" w:hAnsiTheme="minorHAnsi" w:cstheme="minorHAnsi"/>
          <w:sz w:val="24"/>
          <w:szCs w:val="24"/>
        </w:rPr>
        <w:t>В программе</w:t>
      </w:r>
      <w:r w:rsidR="00AB1511">
        <w:rPr>
          <w:rFonts w:asciiTheme="minorHAnsi" w:hAnsiTheme="minorHAnsi" w:cstheme="minorHAnsi"/>
          <w:sz w:val="24"/>
          <w:szCs w:val="24"/>
        </w:rPr>
        <w:t xml:space="preserve"> </w:t>
      </w:r>
      <w:r w:rsidRPr="00FA25F7">
        <w:rPr>
          <w:rFonts w:asciiTheme="minorHAnsi" w:hAnsiTheme="minorHAnsi" w:cstheme="minorHAnsi"/>
          <w:sz w:val="24"/>
          <w:szCs w:val="24"/>
        </w:rPr>
        <w:t>Салона «Пекарь и кондитер»:</w:t>
      </w:r>
    </w:p>
    <w:p w:rsidR="00FA25F7" w:rsidRPr="00FA25F7" w:rsidRDefault="00FA25F7" w:rsidP="00FA25F7">
      <w:pPr>
        <w:tabs>
          <w:tab w:val="left" w:pos="10773"/>
          <w:tab w:val="left" w:pos="10905"/>
        </w:tabs>
        <w:ind w:right="283" w:firstLine="426"/>
        <w:jc w:val="both"/>
        <w:rPr>
          <w:rFonts w:asciiTheme="minorHAnsi" w:hAnsiTheme="minorHAnsi" w:cstheme="minorHAnsi"/>
          <w:sz w:val="24"/>
          <w:szCs w:val="24"/>
        </w:rPr>
      </w:pPr>
      <w:r w:rsidRPr="00FA25F7">
        <w:rPr>
          <w:rStyle w:val="aa"/>
          <w:rFonts w:asciiTheme="minorHAnsi" w:eastAsiaTheme="minorHAnsi" w:hAnsiTheme="minorHAnsi" w:cstheme="minorHAnsi"/>
        </w:rPr>
        <w:t xml:space="preserve">- </w:t>
      </w:r>
      <w:r w:rsidRPr="00FA25F7">
        <w:rPr>
          <w:rStyle w:val="aa"/>
          <w:rFonts w:asciiTheme="minorHAnsi" w:eastAsiaTheme="minorHAnsi" w:hAnsiTheme="minorHAnsi" w:cstheme="minorHAnsi"/>
          <w:b/>
        </w:rPr>
        <w:t xml:space="preserve">Выставка </w:t>
      </w:r>
      <w:r w:rsidRPr="00FA25F7">
        <w:rPr>
          <w:rStyle w:val="aa"/>
          <w:rFonts w:asciiTheme="minorHAnsi" w:eastAsiaTheme="minorHAnsi" w:hAnsiTheme="minorHAnsi" w:cstheme="minorHAnsi"/>
        </w:rPr>
        <w:t>сырья,</w:t>
      </w:r>
      <w:r w:rsidRPr="00FA25F7">
        <w:rPr>
          <w:rStyle w:val="aa"/>
          <w:rFonts w:asciiTheme="minorHAnsi" w:eastAsiaTheme="minorHAnsi" w:hAnsiTheme="minorHAnsi" w:cstheme="minorHAnsi"/>
          <w:b/>
        </w:rPr>
        <w:t xml:space="preserve"> </w:t>
      </w:r>
      <w:r w:rsidRPr="00FA25F7">
        <w:rPr>
          <w:rFonts w:asciiTheme="minorHAnsi" w:hAnsiTheme="minorHAnsi" w:cstheme="minorHAnsi"/>
          <w:sz w:val="24"/>
          <w:szCs w:val="24"/>
        </w:rPr>
        <w:t>ингредиентов, оборудования и инструментов, упаковки, сре</w:t>
      </w:r>
      <w:proofErr w:type="gramStart"/>
      <w:r w:rsidRPr="00FA25F7">
        <w:rPr>
          <w:rFonts w:asciiTheme="minorHAnsi" w:hAnsiTheme="minorHAnsi" w:cstheme="minorHAnsi"/>
          <w:sz w:val="24"/>
          <w:szCs w:val="24"/>
        </w:rPr>
        <w:t>дств пр</w:t>
      </w:r>
      <w:proofErr w:type="gramEnd"/>
      <w:r w:rsidRPr="00FA25F7">
        <w:rPr>
          <w:rFonts w:asciiTheme="minorHAnsi" w:hAnsiTheme="minorHAnsi" w:cstheme="minorHAnsi"/>
          <w:sz w:val="24"/>
          <w:szCs w:val="24"/>
        </w:rPr>
        <w:t xml:space="preserve">омышленной гигиены, материалов и спецодежды для производителей хлебопекарной и кондитерской продукции, в рамках которой впервые будет организована </w:t>
      </w:r>
      <w:r w:rsidRPr="00FA25F7">
        <w:rPr>
          <w:rFonts w:asciiTheme="minorHAnsi" w:hAnsiTheme="minorHAnsi" w:cstheme="minorHAnsi"/>
          <w:b/>
          <w:sz w:val="24"/>
          <w:szCs w:val="24"/>
        </w:rPr>
        <w:t>«Экспозиция инноваций</w:t>
      </w:r>
      <w:r w:rsidRPr="00FA25F7">
        <w:rPr>
          <w:rFonts w:asciiTheme="minorHAnsi" w:hAnsiTheme="minorHAnsi" w:cstheme="minorHAnsi"/>
          <w:sz w:val="24"/>
          <w:szCs w:val="24"/>
        </w:rPr>
        <w:t>». Представители малого и среднего бизнеса, а также предприниматели, планирующие открыть пекарню или кондитерскую</w:t>
      </w:r>
      <w:r w:rsidRPr="00FA25F7">
        <w:rPr>
          <w:rFonts w:asciiTheme="minorHAnsi" w:hAnsiTheme="minorHAnsi" w:cstheme="minorHAnsi"/>
          <w:b/>
          <w:caps/>
          <w:sz w:val="24"/>
          <w:szCs w:val="24"/>
        </w:rPr>
        <w:t xml:space="preserve">, </w:t>
      </w:r>
      <w:r w:rsidRPr="00FA25F7">
        <w:rPr>
          <w:rFonts w:asciiTheme="minorHAnsi" w:hAnsiTheme="minorHAnsi" w:cstheme="minorHAnsi"/>
          <w:sz w:val="24"/>
          <w:szCs w:val="24"/>
        </w:rPr>
        <w:t xml:space="preserve">смогут посетить экспозицию </w:t>
      </w:r>
      <w:r w:rsidRPr="00FA25F7">
        <w:rPr>
          <w:rFonts w:asciiTheme="minorHAnsi" w:hAnsiTheme="minorHAnsi" w:cstheme="minorHAnsi"/>
          <w:b/>
          <w:sz w:val="24"/>
          <w:szCs w:val="24"/>
        </w:rPr>
        <w:t>«Малые пекарни - готовые решения»</w:t>
      </w:r>
      <w:r w:rsidRPr="00FA25F7">
        <w:rPr>
          <w:rFonts w:asciiTheme="minorHAnsi" w:hAnsiTheme="minorHAnsi" w:cstheme="minorHAnsi"/>
          <w:color w:val="1F497D"/>
          <w:sz w:val="24"/>
          <w:szCs w:val="24"/>
        </w:rPr>
        <w:t xml:space="preserve"> </w:t>
      </w:r>
      <w:r w:rsidRPr="00FA25F7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и принять участие в работе семинара </w:t>
      </w:r>
      <w:r w:rsidRPr="00FA25F7">
        <w:rPr>
          <w:rFonts w:asciiTheme="minorHAnsi" w:hAnsiTheme="minorHAnsi" w:cstheme="minorHAnsi"/>
          <w:sz w:val="24"/>
          <w:szCs w:val="24"/>
        </w:rPr>
        <w:t>«Малые пекарни - от идеи к готовому бизнес - проекту»;</w:t>
      </w:r>
    </w:p>
    <w:p w:rsidR="00FA25F7" w:rsidRPr="00FA25F7" w:rsidRDefault="00FA25F7" w:rsidP="00FA25F7">
      <w:pPr>
        <w:tabs>
          <w:tab w:val="left" w:pos="10773"/>
          <w:tab w:val="left" w:pos="10905"/>
        </w:tabs>
        <w:ind w:right="283" w:firstLine="426"/>
        <w:jc w:val="both"/>
        <w:rPr>
          <w:rFonts w:asciiTheme="minorHAnsi" w:eastAsia="SimSun" w:hAnsiTheme="minorHAnsi" w:cstheme="minorHAnsi"/>
          <w:sz w:val="24"/>
          <w:szCs w:val="24"/>
          <w:bdr w:val="none" w:sz="0" w:space="0" w:color="auto" w:frame="1"/>
          <w:shd w:val="clear" w:color="auto" w:fill="FFFFFF"/>
        </w:rPr>
      </w:pPr>
      <w:r w:rsidRPr="00FA25F7">
        <w:rPr>
          <w:rStyle w:val="aa"/>
          <w:rFonts w:asciiTheme="minorHAnsi" w:eastAsiaTheme="minorHAnsi" w:hAnsiTheme="minorHAnsi" w:cstheme="minorHAnsi"/>
        </w:rPr>
        <w:t xml:space="preserve">- </w:t>
      </w:r>
      <w:r w:rsidRPr="00FA25F7">
        <w:rPr>
          <w:rStyle w:val="aa"/>
          <w:rFonts w:asciiTheme="minorHAnsi" w:eastAsiaTheme="minorHAnsi" w:hAnsiTheme="minorHAnsi" w:cstheme="minorHAnsi"/>
          <w:b/>
        </w:rPr>
        <w:t>XIX Кубок России по хлебопечению</w:t>
      </w:r>
      <w:r w:rsidRPr="00FA25F7">
        <w:rPr>
          <w:rFonts w:asciiTheme="minorHAnsi" w:eastAsia="SimSun" w:hAnsiTheme="minorHAnsi"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- профессиональные соревнования, продолжающие многолетнюю работу РОСПиК, направленную на развитие у молодого поколения интереса к профессии пекаря и сохранению лучших традиций хлебопечения;</w:t>
      </w:r>
    </w:p>
    <w:p w:rsidR="00FA25F7" w:rsidRPr="00FA25F7" w:rsidRDefault="00FA25F7" w:rsidP="00FA25F7">
      <w:pPr>
        <w:pStyle w:val="a9"/>
        <w:shd w:val="clear" w:color="auto" w:fill="FFFFFF"/>
        <w:tabs>
          <w:tab w:val="left" w:pos="10773"/>
          <w:tab w:val="left" w:pos="10905"/>
        </w:tabs>
        <w:spacing w:before="0" w:after="0"/>
        <w:ind w:right="283" w:firstLine="426"/>
        <w:jc w:val="both"/>
        <w:rPr>
          <w:rFonts w:asciiTheme="minorHAnsi" w:hAnsiTheme="minorHAnsi" w:cstheme="minorHAnsi"/>
          <w:color w:val="000000"/>
        </w:rPr>
      </w:pPr>
      <w:r w:rsidRPr="00FA25F7">
        <w:rPr>
          <w:rFonts w:asciiTheme="minorHAnsi" w:hAnsiTheme="minorHAnsi" w:cstheme="minorHAnsi"/>
          <w:color w:val="000000"/>
        </w:rPr>
        <w:t xml:space="preserve">- </w:t>
      </w:r>
      <w:r w:rsidRPr="00FA25F7">
        <w:rPr>
          <w:rFonts w:asciiTheme="minorHAnsi" w:hAnsiTheme="minorHAnsi" w:cstheme="minorHAnsi"/>
          <w:b/>
          <w:color w:val="000000"/>
        </w:rPr>
        <w:t>Традиционная</w:t>
      </w:r>
      <w:r w:rsidR="00AB1511">
        <w:rPr>
          <w:rFonts w:asciiTheme="minorHAnsi" w:hAnsiTheme="minorHAnsi" w:cstheme="minorHAnsi"/>
          <w:b/>
          <w:color w:val="000000"/>
        </w:rPr>
        <w:t xml:space="preserve"> </w:t>
      </w:r>
      <w:r w:rsidRPr="00FA25F7">
        <w:rPr>
          <w:rFonts w:asciiTheme="minorHAnsi" w:hAnsiTheme="minorHAnsi" w:cstheme="minorHAnsi"/>
          <w:b/>
          <w:color w:val="000000"/>
        </w:rPr>
        <w:t>ярмарка -</w:t>
      </w:r>
      <w:r w:rsidRPr="00FA25F7">
        <w:rPr>
          <w:rFonts w:asciiTheme="minorHAnsi" w:hAnsiTheme="minorHAnsi" w:cstheme="minorHAnsi"/>
          <w:color w:val="000000"/>
        </w:rPr>
        <w:t xml:space="preserve"> проводится в целях повышения информированности</w:t>
      </w:r>
      <w:r w:rsidR="00AB1511">
        <w:rPr>
          <w:rFonts w:asciiTheme="minorHAnsi" w:hAnsiTheme="minorHAnsi" w:cstheme="minorHAnsi"/>
          <w:color w:val="000000"/>
        </w:rPr>
        <w:t xml:space="preserve"> </w:t>
      </w:r>
      <w:r w:rsidRPr="00FA25F7">
        <w:rPr>
          <w:rFonts w:asciiTheme="minorHAnsi" w:hAnsiTheme="minorHAnsi" w:cstheme="minorHAnsi"/>
          <w:color w:val="000000"/>
        </w:rPr>
        <w:t>населения о здоровых натуральных продуктах, в частности, о хлебе, хлебобулочных и кондитерских изделиях функционального назначения. Гости и участники Салона смогут приобрести вкусную и полезную продукцию, представленную фермерским сообществом;</w:t>
      </w:r>
    </w:p>
    <w:p w:rsidR="00FA25F7" w:rsidRPr="00FA25F7" w:rsidRDefault="00FA25F7" w:rsidP="00FA25F7">
      <w:pPr>
        <w:pStyle w:val="a9"/>
        <w:shd w:val="clear" w:color="auto" w:fill="FFFFFF"/>
        <w:tabs>
          <w:tab w:val="left" w:pos="10773"/>
          <w:tab w:val="left" w:pos="10905"/>
        </w:tabs>
        <w:spacing w:before="0" w:after="0"/>
        <w:ind w:right="283" w:firstLine="426"/>
        <w:jc w:val="both"/>
        <w:rPr>
          <w:rFonts w:asciiTheme="minorHAnsi" w:hAnsiTheme="minorHAnsi" w:cstheme="minorHAnsi"/>
          <w:b/>
          <w:color w:val="000000"/>
        </w:rPr>
      </w:pPr>
      <w:r w:rsidRPr="00761FDE">
        <w:rPr>
          <w:rFonts w:asciiTheme="minorHAnsi" w:hAnsiTheme="minorHAnsi" w:cstheme="minorHAnsi"/>
          <w:color w:val="000000"/>
        </w:rPr>
        <w:t>-</w:t>
      </w:r>
      <w:r w:rsidR="00AB1511">
        <w:rPr>
          <w:rFonts w:asciiTheme="minorHAnsi" w:hAnsiTheme="minorHAnsi" w:cstheme="minorHAnsi"/>
          <w:b/>
          <w:color w:val="000000"/>
        </w:rPr>
        <w:t xml:space="preserve"> </w:t>
      </w:r>
      <w:r w:rsidRPr="00FA25F7">
        <w:rPr>
          <w:rFonts w:asciiTheme="minorHAnsi" w:hAnsiTheme="minorHAnsi" w:cstheme="minorHAnsi"/>
          <w:b/>
          <w:color w:val="000000"/>
          <w:lang w:val="en-US"/>
        </w:rPr>
        <w:t>II</w:t>
      </w:r>
      <w:r w:rsidRPr="00FA25F7">
        <w:rPr>
          <w:rFonts w:asciiTheme="minorHAnsi" w:hAnsiTheme="minorHAnsi" w:cstheme="minorHAnsi"/>
          <w:b/>
          <w:color w:val="000000"/>
        </w:rPr>
        <w:t xml:space="preserve"> Фестиваль «Российский пряник», </w:t>
      </w:r>
      <w:r w:rsidRPr="00FA25F7">
        <w:rPr>
          <w:rFonts w:asciiTheme="minorHAnsi" w:hAnsiTheme="minorHAnsi" w:cstheme="minorHAnsi"/>
          <w:color w:val="000000"/>
        </w:rPr>
        <w:t>который станет украшением Салона;</w:t>
      </w:r>
    </w:p>
    <w:p w:rsidR="00FA25F7" w:rsidRPr="00FA25F7" w:rsidRDefault="00FA25F7" w:rsidP="00FA25F7">
      <w:pPr>
        <w:tabs>
          <w:tab w:val="left" w:pos="10773"/>
          <w:tab w:val="left" w:pos="10905"/>
        </w:tabs>
        <w:ind w:right="284" w:firstLine="397"/>
        <w:jc w:val="both"/>
        <w:rPr>
          <w:rFonts w:asciiTheme="minorHAnsi" w:hAnsiTheme="minorHAnsi" w:cstheme="minorHAnsi"/>
          <w:sz w:val="24"/>
          <w:szCs w:val="24"/>
          <w:bdr w:val="none" w:sz="0" w:space="0" w:color="auto" w:frame="1"/>
          <w:shd w:val="clear" w:color="auto" w:fill="FFFFFF"/>
        </w:rPr>
      </w:pPr>
      <w:r w:rsidRPr="00FA25F7">
        <w:rPr>
          <w:rStyle w:val="aa"/>
          <w:rFonts w:asciiTheme="minorHAnsi" w:eastAsiaTheme="minorHAnsi" w:hAnsiTheme="minorHAnsi" w:cstheme="minorHAnsi"/>
        </w:rPr>
        <w:t xml:space="preserve">- </w:t>
      </w:r>
      <w:r w:rsidRPr="00FA25F7">
        <w:rPr>
          <w:rStyle w:val="aa"/>
          <w:rFonts w:asciiTheme="minorHAnsi" w:eastAsiaTheme="minorHAnsi" w:hAnsiTheme="minorHAnsi" w:cstheme="minorHAnsi"/>
          <w:b/>
        </w:rPr>
        <w:t>Деловая программа:</w:t>
      </w:r>
      <w:r w:rsidRPr="00FA25F7">
        <w:rPr>
          <w:rStyle w:val="aa"/>
          <w:rFonts w:asciiTheme="minorHAnsi" w:eastAsiaTheme="minorHAnsi" w:hAnsiTheme="minorHAnsi" w:cstheme="minorHAnsi"/>
        </w:rPr>
        <w:t xml:space="preserve"> профильные семинары, круглые столы, мастер-классы, </w:t>
      </w:r>
      <w:proofErr w:type="spellStart"/>
      <w:proofErr w:type="gramStart"/>
      <w:r w:rsidRPr="00FA25F7">
        <w:rPr>
          <w:rStyle w:val="aa"/>
          <w:rFonts w:asciiTheme="minorHAnsi" w:eastAsiaTheme="minorHAnsi" w:hAnsiTheme="minorHAnsi" w:cstheme="minorHAnsi"/>
        </w:rPr>
        <w:t>фокус-сессии</w:t>
      </w:r>
      <w:proofErr w:type="spellEnd"/>
      <w:proofErr w:type="gramEnd"/>
      <w:r w:rsidRPr="00FA25F7">
        <w:rPr>
          <w:rStyle w:val="aa"/>
          <w:rFonts w:asciiTheme="minorHAnsi" w:eastAsiaTheme="minorHAnsi" w:hAnsiTheme="minorHAnsi" w:cstheme="minorHAnsi"/>
        </w:rPr>
        <w:t xml:space="preserve"> и дискуссии по вопросам развития хлебопекарного и кондитерского дела. Особое внимание - успешному опыту, наилучшим практикам и новейшим технологиям</w:t>
      </w:r>
      <w:r w:rsidRPr="00FA25F7">
        <w:rPr>
          <w:rFonts w:asciiTheme="minorHAnsi" w:hAnsiTheme="minorHAnsi" w:cstheme="minorHAnsi"/>
          <w:sz w:val="24"/>
          <w:szCs w:val="24"/>
          <w:bdr w:val="none" w:sz="0" w:space="0" w:color="auto" w:frame="1"/>
          <w:shd w:val="clear" w:color="auto" w:fill="FFFFFF"/>
        </w:rPr>
        <w:t>, продвижению идей лечебно-профилактического хлебопечения, совершенствованию процессов технического регулирования и повышению уровня профессионального образования.</w:t>
      </w:r>
    </w:p>
    <w:p w:rsidR="0087400D" w:rsidRDefault="0087400D" w:rsidP="00FA25F7">
      <w:pPr>
        <w:tabs>
          <w:tab w:val="left" w:pos="10773"/>
          <w:tab w:val="left" w:pos="10905"/>
        </w:tabs>
        <w:ind w:left="142" w:right="283" w:firstLine="567"/>
        <w:jc w:val="both"/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</w:pP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>В дни работы Салона Вы сможете обсудить с руководителями и специалистами российских и зарубежных компаний производителей оборудования,</w:t>
      </w:r>
      <w:r w:rsidR="00AB1511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 </w:t>
      </w: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сырья и хлебопекарной и кондитерской продукции все аспекты будущего </w:t>
      </w:r>
      <w:r w:rsidR="00E91C61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взаимовыгодного </w:t>
      </w: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>сотрудничества</w:t>
      </w:r>
      <w:r w:rsidR="00E91C61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>.</w:t>
      </w: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 </w:t>
      </w:r>
    </w:p>
    <w:p w:rsidR="00C8529B" w:rsidRPr="00FA25F7" w:rsidRDefault="0087400D" w:rsidP="00FA25F7">
      <w:pPr>
        <w:tabs>
          <w:tab w:val="left" w:pos="10773"/>
          <w:tab w:val="left" w:pos="10905"/>
        </w:tabs>
        <w:ind w:left="142" w:right="283" w:firstLine="567"/>
        <w:jc w:val="both"/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</w:pP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Будем рады видеть Вас </w:t>
      </w:r>
      <w:r w:rsidR="006D6EEC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в числе </w:t>
      </w: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>гост</w:t>
      </w:r>
      <w:r w:rsidR="006D6EEC"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>ей</w:t>
      </w:r>
      <w:r>
        <w:rPr>
          <w:rFonts w:asciiTheme="minorHAnsi" w:hAnsiTheme="minorHAnsi"/>
          <w:sz w:val="24"/>
          <w:szCs w:val="26"/>
          <w:bdr w:val="none" w:sz="0" w:space="0" w:color="auto" w:frame="1"/>
          <w:shd w:val="clear" w:color="auto" w:fill="FFFFFF"/>
        </w:rPr>
        <w:t xml:space="preserve"> нашего мероприятия.</w:t>
      </w:r>
    </w:p>
    <w:p w:rsidR="00E828AF" w:rsidRPr="00C8529B" w:rsidRDefault="00E828AF" w:rsidP="00FA25F7">
      <w:pPr>
        <w:pStyle w:val="a9"/>
        <w:shd w:val="clear" w:color="auto" w:fill="FFFFFF"/>
        <w:tabs>
          <w:tab w:val="left" w:pos="10773"/>
          <w:tab w:val="left" w:pos="10905"/>
        </w:tabs>
        <w:spacing w:before="240" w:after="0" w:line="200" w:lineRule="exact"/>
        <w:ind w:left="142" w:right="283" w:firstLine="567"/>
        <w:rPr>
          <w:rFonts w:asciiTheme="minorHAnsi" w:hAnsiTheme="minorHAnsi"/>
          <w:sz w:val="22"/>
          <w:szCs w:val="22"/>
          <w:bdr w:val="none" w:sz="0" w:space="0" w:color="auto" w:frame="1"/>
          <w:shd w:val="clear" w:color="auto" w:fill="FFFFFF"/>
        </w:rPr>
      </w:pPr>
      <w:r w:rsidRPr="00FA25F7">
        <w:rPr>
          <w:rFonts w:asciiTheme="minorHAnsi" w:hAnsiTheme="minorHAnsi"/>
          <w:b/>
          <w:sz w:val="22"/>
          <w:szCs w:val="22"/>
          <w:bdr w:val="none" w:sz="0" w:space="0" w:color="auto" w:frame="1"/>
          <w:shd w:val="clear" w:color="auto" w:fill="FFFFFF"/>
        </w:rPr>
        <w:t>Кон</w:t>
      </w:r>
      <w:r w:rsidRPr="00C8529B">
        <w:rPr>
          <w:rFonts w:asciiTheme="minorHAnsi" w:hAnsiTheme="minorHAnsi"/>
          <w:b/>
          <w:sz w:val="22"/>
          <w:szCs w:val="22"/>
          <w:bdr w:val="none" w:sz="0" w:space="0" w:color="auto" w:frame="1"/>
          <w:shd w:val="clear" w:color="auto" w:fill="FFFFFF"/>
        </w:rPr>
        <w:t xml:space="preserve">такты оргкомитета: </w:t>
      </w:r>
      <w:r w:rsidRPr="00C8529B">
        <w:rPr>
          <w:rFonts w:asciiTheme="minorHAnsi" w:hAnsiTheme="minorHAnsi"/>
          <w:sz w:val="22"/>
          <w:szCs w:val="22"/>
          <w:bdr w:val="none" w:sz="0" w:space="0" w:color="auto" w:frame="1"/>
          <w:shd w:val="clear" w:color="auto" w:fill="FFFFFF"/>
        </w:rPr>
        <w:t>Киселев Максим Владимирович,</w:t>
      </w:r>
      <w:r w:rsidRPr="00C8529B">
        <w:rPr>
          <w:rFonts w:asciiTheme="minorHAnsi" w:hAnsiTheme="minorHAnsi"/>
          <w:sz w:val="22"/>
          <w:szCs w:val="22"/>
        </w:rPr>
        <w:t xml:space="preserve"> тел. 8 (495) 755 50 35/38, </w:t>
      </w:r>
      <w:proofErr w:type="spellStart"/>
      <w:r w:rsidRPr="00C8529B">
        <w:rPr>
          <w:rFonts w:asciiTheme="minorHAnsi" w:hAnsiTheme="minorHAnsi"/>
          <w:sz w:val="22"/>
          <w:szCs w:val="22"/>
        </w:rPr>
        <w:t>kiselev@rospik.ru</w:t>
      </w:r>
      <w:proofErr w:type="spellEnd"/>
      <w:r w:rsidRPr="00C8529B">
        <w:rPr>
          <w:rFonts w:asciiTheme="minorHAnsi" w:hAnsiTheme="minorHAnsi"/>
          <w:sz w:val="22"/>
          <w:szCs w:val="22"/>
        </w:rPr>
        <w:t>;</w:t>
      </w:r>
    </w:p>
    <w:p w:rsidR="00E828AF" w:rsidRPr="00C8529B" w:rsidRDefault="00E828AF" w:rsidP="00FA25F7">
      <w:pPr>
        <w:pStyle w:val="a9"/>
        <w:shd w:val="clear" w:color="auto" w:fill="FFFFFF"/>
        <w:tabs>
          <w:tab w:val="left" w:pos="10773"/>
          <w:tab w:val="left" w:pos="10905"/>
        </w:tabs>
        <w:spacing w:before="120" w:after="0" w:line="200" w:lineRule="exact"/>
        <w:ind w:left="142" w:right="283" w:firstLine="567"/>
        <w:rPr>
          <w:rFonts w:asciiTheme="minorHAnsi" w:hAnsiTheme="minorHAnsi"/>
          <w:b/>
          <w:sz w:val="22"/>
          <w:szCs w:val="22"/>
        </w:rPr>
        <w:sectPr w:rsidR="00E828AF" w:rsidRPr="00C8529B" w:rsidSect="00387936">
          <w:headerReference w:type="default" r:id="rId6"/>
          <w:footerReference w:type="default" r:id="rId7"/>
          <w:pgSz w:w="12240" w:h="15840" w:code="1"/>
          <w:pgMar w:top="217" w:right="333" w:bottom="0" w:left="851" w:header="142" w:footer="380" w:gutter="0"/>
          <w:cols w:space="720" w:equalWidth="0">
            <w:col w:w="11056" w:space="142"/>
          </w:cols>
        </w:sectPr>
      </w:pPr>
      <w:r w:rsidRPr="00C8529B">
        <w:rPr>
          <w:rFonts w:asciiTheme="minorHAnsi" w:hAnsiTheme="minorHAnsi"/>
          <w:sz w:val="22"/>
          <w:szCs w:val="22"/>
          <w:bdr w:val="none" w:sz="0" w:space="0" w:color="auto" w:frame="1"/>
          <w:shd w:val="clear" w:color="auto" w:fill="FFFFFF"/>
        </w:rPr>
        <w:t>Ноздрачёва Лариса Владимировна</w:t>
      </w:r>
      <w:r w:rsidRPr="00C8529B">
        <w:rPr>
          <w:rFonts w:asciiTheme="minorHAnsi" w:hAnsiTheme="minorHAnsi"/>
          <w:sz w:val="22"/>
          <w:szCs w:val="22"/>
        </w:rPr>
        <w:t>, тел. 8 (495) 755 50 35/38,</w:t>
      </w:r>
      <w:r w:rsidRPr="00C8529B">
        <w:rPr>
          <w:rFonts w:asciiTheme="minorHAnsi" w:hAnsiTheme="minorHAnsi"/>
          <w:b/>
          <w:sz w:val="22"/>
          <w:szCs w:val="22"/>
        </w:rPr>
        <w:t xml:space="preserve"> </w:t>
      </w:r>
      <w:r w:rsidRPr="00C8529B">
        <w:rPr>
          <w:rFonts w:asciiTheme="minorHAnsi" w:hAnsiTheme="minorHAnsi"/>
          <w:sz w:val="22"/>
          <w:szCs w:val="22"/>
        </w:rPr>
        <w:t>larisanv@rospik.ru.</w:t>
      </w:r>
    </w:p>
    <w:p w:rsidR="00E828AF" w:rsidRPr="0087400D" w:rsidRDefault="00E828AF" w:rsidP="00FA25F7">
      <w:pPr>
        <w:tabs>
          <w:tab w:val="left" w:pos="10905"/>
        </w:tabs>
        <w:spacing w:line="240" w:lineRule="exact"/>
        <w:ind w:right="283"/>
        <w:rPr>
          <w:rFonts w:asciiTheme="minorHAnsi" w:hAnsiTheme="minorHAnsi"/>
          <w:sz w:val="18"/>
        </w:rPr>
      </w:pPr>
    </w:p>
    <w:p w:rsidR="007E0E7D" w:rsidRPr="0087400D" w:rsidRDefault="007E0E7D" w:rsidP="00E828AF">
      <w:pPr>
        <w:ind w:right="-435"/>
        <w:rPr>
          <w:rFonts w:asciiTheme="minorHAnsi" w:hAnsiTheme="minorHAnsi"/>
          <w:sz w:val="18"/>
        </w:rPr>
      </w:pPr>
    </w:p>
    <w:sectPr w:rsidR="007E0E7D" w:rsidRPr="0087400D" w:rsidSect="00FA25F7">
      <w:headerReference w:type="default" r:id="rId8"/>
      <w:footerReference w:type="default" r:id="rId9"/>
      <w:type w:val="continuous"/>
      <w:pgSz w:w="12240" w:h="15840" w:code="1"/>
      <w:pgMar w:top="-2" w:right="333" w:bottom="0" w:left="567" w:header="420" w:footer="903" w:gutter="0"/>
      <w:cols w:num="2" w:space="720" w:equalWidth="0">
        <w:col w:w="11056" w:space="2"/>
        <w:col w:w="756" w:space="226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357F" w:rsidRDefault="005B357F" w:rsidP="008B29D8">
      <w:r>
        <w:separator/>
      </w:r>
    </w:p>
  </w:endnote>
  <w:endnote w:type="continuationSeparator" w:id="0">
    <w:p w:rsidR="005B357F" w:rsidRDefault="005B357F" w:rsidP="008B29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357F" w:rsidRDefault="005B357F">
    <w:pPr>
      <w:pBdr>
        <w:top w:val="single" w:sz="4" w:space="0" w:color="auto"/>
      </w:pBdr>
      <w:spacing w:line="20" w:lineRule="exact"/>
      <w:ind w:right="48"/>
      <w:jc w:val="both"/>
      <w:rPr>
        <w:rFonts w:ascii="Arial" w:hAnsi="Arial"/>
        <w:b/>
        <w:sz w:val="22"/>
      </w:rPr>
    </w:pPr>
  </w:p>
  <w:p w:rsidR="005B357F" w:rsidRDefault="005B357F" w:rsidP="0087400D">
    <w:pPr>
      <w:pStyle w:val="4"/>
      <w:spacing w:line="240" w:lineRule="exact"/>
      <w:ind w:right="-142"/>
      <w:rPr>
        <w:rFonts w:ascii="Arial" w:hAnsi="Arial"/>
        <w:sz w:val="20"/>
      </w:rPr>
    </w:pPr>
    <w:r>
      <w:rPr>
        <w:noProof/>
      </w:rPr>
      <w:drawing>
        <wp:anchor distT="0" distB="0" distL="114300" distR="114300" simplePos="0" relativeHeight="251653632" behindDoc="0" locked="0" layoutInCell="1" allowOverlap="1">
          <wp:simplePos x="0" y="0"/>
          <wp:positionH relativeFrom="column">
            <wp:posOffset>135890</wp:posOffset>
          </wp:positionH>
          <wp:positionV relativeFrom="paragraph">
            <wp:posOffset>40640</wp:posOffset>
          </wp:positionV>
          <wp:extent cx="281305" cy="431800"/>
          <wp:effectExtent l="19050" t="0" r="4445" b="0"/>
          <wp:wrapNone/>
          <wp:docPr id="1207" name="Рисунок 12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07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84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1305" cy="431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C5C4D" w:rsidRPr="00EC5C4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left:0;text-align:left;margin-left:23.2pt;margin-top:709.9pt;width:272.6pt;height:1in;z-index:251654656;mso-position-horizontal-relative:text;mso-position-vertical-relative:page" o:allowincell="f" filled="f" stroked="f">
          <v:textbox style="mso-next-textbox:#_x0000_s1025">
            <w:txbxContent>
              <w:p w:rsidR="005B357F" w:rsidRPr="00880D75" w:rsidRDefault="005B357F" w:rsidP="0087400D">
                <w:pPr>
                  <w:pStyle w:val="6"/>
                  <w:spacing w:line="240" w:lineRule="auto"/>
                  <w:jc w:val="left"/>
                  <w:rPr>
                    <w:i/>
                    <w:sz w:val="22"/>
                  </w:rPr>
                </w:pPr>
                <w:r w:rsidRPr="00880D75">
                  <w:rPr>
                    <w:sz w:val="22"/>
                  </w:rPr>
                  <w:t xml:space="preserve">            </w:t>
                </w:r>
                <w:r w:rsidRPr="00880D75">
                  <w:rPr>
                    <w:i/>
                    <w:sz w:val="22"/>
                  </w:rPr>
                  <w:t>Член Всемирной Ассоциации</w:t>
                </w:r>
              </w:p>
              <w:p w:rsidR="005B357F" w:rsidRPr="00880D75" w:rsidRDefault="005B357F" w:rsidP="0087400D">
                <w:pPr>
                  <w:pStyle w:val="6"/>
                  <w:spacing w:line="360" w:lineRule="auto"/>
                  <w:jc w:val="left"/>
                  <w:rPr>
                    <w:i/>
                    <w:sz w:val="22"/>
                  </w:rPr>
                </w:pPr>
                <w:r w:rsidRPr="00880D75">
                  <w:rPr>
                    <w:i/>
                    <w:sz w:val="20"/>
                  </w:rPr>
                  <w:t xml:space="preserve">               </w:t>
                </w:r>
                <w:r w:rsidRPr="00880D75">
                  <w:rPr>
                    <w:i/>
                    <w:sz w:val="22"/>
                  </w:rPr>
                  <w:t>Выставочной индустрии (UFI)</w:t>
                </w:r>
              </w:p>
              <w:p w:rsidR="005B357F" w:rsidRPr="00880D75" w:rsidRDefault="005B357F" w:rsidP="0087400D">
                <w:pPr>
                  <w:spacing w:line="240" w:lineRule="exact"/>
                  <w:rPr>
                    <w:b/>
                    <w:i/>
                    <w:sz w:val="22"/>
                  </w:rPr>
                </w:pPr>
                <w:r w:rsidRPr="00880D75">
                  <w:rPr>
                    <w:b/>
                    <w:i/>
                    <w:sz w:val="22"/>
                  </w:rPr>
                  <w:t xml:space="preserve">            Член Российской </w:t>
                </w:r>
                <w:r>
                  <w:rPr>
                    <w:b/>
                    <w:i/>
                    <w:sz w:val="22"/>
                  </w:rPr>
                  <w:t>Г</w:t>
                </w:r>
                <w:r w:rsidRPr="00880D75">
                  <w:rPr>
                    <w:b/>
                    <w:i/>
                    <w:sz w:val="22"/>
                  </w:rPr>
                  <w:t>ильдии</w:t>
                </w:r>
              </w:p>
              <w:p w:rsidR="005B357F" w:rsidRPr="00880D75" w:rsidRDefault="005B357F" w:rsidP="0087400D">
                <w:pPr>
                  <w:spacing w:line="240" w:lineRule="exact"/>
                  <w:rPr>
                    <w:b/>
                    <w:i/>
                    <w:sz w:val="22"/>
                  </w:rPr>
                </w:pPr>
                <w:r w:rsidRPr="00880D75">
                  <w:rPr>
                    <w:b/>
                    <w:i/>
                    <w:sz w:val="22"/>
                  </w:rPr>
                  <w:t xml:space="preserve">               пекарей и кондитеров</w:t>
                </w:r>
              </w:p>
              <w:p w:rsidR="005B357F" w:rsidRDefault="005B357F" w:rsidP="0087400D">
                <w:pPr>
                  <w:spacing w:line="240" w:lineRule="exact"/>
                  <w:rPr>
                    <w:rFonts w:ascii="Arial" w:hAnsi="Arial"/>
                    <w:b/>
                    <w:i/>
                    <w:sz w:val="22"/>
                  </w:rPr>
                </w:pPr>
              </w:p>
              <w:p w:rsidR="005B357F" w:rsidRDefault="005B357F" w:rsidP="0087400D">
                <w:pPr>
                  <w:spacing w:line="240" w:lineRule="exact"/>
                  <w:rPr>
                    <w:rFonts w:ascii="Arial" w:hAnsi="Arial"/>
                    <w:b/>
                    <w:sz w:val="24"/>
                  </w:rPr>
                </w:pPr>
              </w:p>
              <w:p w:rsidR="005B357F" w:rsidRDefault="005B357F" w:rsidP="0087400D">
                <w:pPr>
                  <w:spacing w:line="220" w:lineRule="exact"/>
                  <w:rPr>
                    <w:b/>
                  </w:rPr>
                </w:pPr>
                <w:r>
                  <w:rPr>
                    <w:rFonts w:ascii="Arial" w:hAnsi="Arial"/>
                    <w:b/>
                    <w:sz w:val="22"/>
                  </w:rPr>
                  <w:t xml:space="preserve">      Член Российского Зернового Союза</w:t>
                </w:r>
                <w:r>
                  <w:rPr>
                    <w:b/>
                    <w:sz w:val="22"/>
                  </w:rPr>
                  <w:t xml:space="preserve"> </w:t>
                </w:r>
                <w:r>
                  <w:rPr>
                    <w:b/>
                    <w:sz w:val="22"/>
                  </w:rPr>
                  <w:tab/>
                </w:r>
                <w:r>
                  <w:rPr>
                    <w:b/>
                  </w:rPr>
                  <w:tab/>
                </w:r>
              </w:p>
            </w:txbxContent>
          </v:textbox>
          <w10:wrap type="topAndBottom" anchory="page"/>
          <w10:anchorlock/>
        </v:shape>
      </w:pict>
    </w:r>
    <w:r w:rsidR="00EC5C4D" w:rsidRPr="00EC5C4D">
      <w:pict>
        <v:shape id="_x0000_s1026" type="#_x0000_t202" style="position:absolute;left:0;text-align:left;margin-left:354.95pt;margin-top:705.3pt;width:219.5pt;height:76.6pt;z-index:251656704;mso-position-horizontal-relative:text;mso-position-vertical-relative:page" o:allowincell="f" filled="f" stroked="f">
          <v:textbox style="mso-next-textbox:#_x0000_s1026">
            <w:txbxContent>
              <w:p w:rsidR="005B357F" w:rsidRPr="00880D75" w:rsidRDefault="005B357F" w:rsidP="0087400D">
                <w:pPr>
                  <w:spacing w:line="220" w:lineRule="exact"/>
                  <w:rPr>
                    <w:b/>
                    <w:i/>
                    <w:sz w:val="22"/>
                  </w:rPr>
                </w:pPr>
                <w:r w:rsidRPr="00880D75">
                  <w:rPr>
                    <w:b/>
                    <w:i/>
                    <w:sz w:val="22"/>
                  </w:rPr>
                  <w:t xml:space="preserve">Россия, 129223, Москва, а/я 34, </w:t>
                </w:r>
              </w:p>
              <w:p w:rsidR="005B357F" w:rsidRPr="00880D75" w:rsidRDefault="005B357F" w:rsidP="0087400D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b/>
                    <w:i/>
                    <w:sz w:val="22"/>
                  </w:rPr>
                </w:pPr>
                <w:r w:rsidRPr="00880D75">
                  <w:rPr>
                    <w:b/>
                    <w:i/>
                    <w:sz w:val="22"/>
                  </w:rPr>
                  <w:t xml:space="preserve">ВДНХ, </w:t>
                </w:r>
                <w:proofErr w:type="spellStart"/>
                <w:r w:rsidRPr="00880D75">
                  <w:rPr>
                    <w:b/>
                    <w:i/>
                    <w:sz w:val="22"/>
                  </w:rPr>
                  <w:t>п-он</w:t>
                </w:r>
                <w:proofErr w:type="spellEnd"/>
                <w:r w:rsidRPr="00880D75">
                  <w:rPr>
                    <w:b/>
                    <w:i/>
                    <w:sz w:val="22"/>
                  </w:rPr>
                  <w:t xml:space="preserve"> «Хлебопродукты» (№ 40)</w:t>
                </w:r>
              </w:p>
              <w:p w:rsidR="005B357F" w:rsidRPr="00880D75" w:rsidRDefault="005B357F" w:rsidP="0087400D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b/>
                    <w:i/>
                    <w:sz w:val="22"/>
                    <w:lang w:val="de-DE"/>
                  </w:rPr>
                </w:pPr>
                <w:r w:rsidRPr="00880D75">
                  <w:rPr>
                    <w:b/>
                    <w:i/>
                    <w:sz w:val="22"/>
                  </w:rPr>
                  <w:t>Тел</w:t>
                </w:r>
                <w:r w:rsidRPr="00880D75">
                  <w:rPr>
                    <w:b/>
                    <w:i/>
                    <w:sz w:val="22"/>
                    <w:lang w:val="de-DE"/>
                  </w:rPr>
                  <w:t>.: (495)  755-50-38, 755-50-35</w:t>
                </w:r>
              </w:p>
              <w:p w:rsidR="005B357F" w:rsidRPr="00880D75" w:rsidRDefault="005B357F" w:rsidP="0087400D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b/>
                    <w:i/>
                    <w:sz w:val="22"/>
                    <w:lang w:val="de-DE"/>
                  </w:rPr>
                </w:pPr>
                <w:r w:rsidRPr="00880D75">
                  <w:rPr>
                    <w:b/>
                    <w:i/>
                    <w:sz w:val="22"/>
                  </w:rPr>
                  <w:t>Факс</w:t>
                </w:r>
                <w:r w:rsidRPr="00880D75">
                  <w:rPr>
                    <w:b/>
                    <w:i/>
                    <w:sz w:val="22"/>
                    <w:lang w:val="de-DE"/>
                  </w:rPr>
                  <w:t xml:space="preserve">: (495) 755-67-69, 974-00-61 </w:t>
                </w:r>
              </w:p>
              <w:p w:rsidR="005B357F" w:rsidRPr="00880D75" w:rsidRDefault="005B357F" w:rsidP="0087400D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b/>
                    <w:i/>
                    <w:color w:val="000000"/>
                    <w:sz w:val="22"/>
                    <w:lang w:val="de-DE"/>
                  </w:rPr>
                </w:pPr>
                <w:r w:rsidRPr="00880D75">
                  <w:rPr>
                    <w:b/>
                    <w:i/>
                    <w:sz w:val="22"/>
                    <w:lang w:val="de-DE"/>
                  </w:rPr>
                  <w:t>E-</w:t>
                </w:r>
                <w:proofErr w:type="spellStart"/>
                <w:r w:rsidRPr="00880D75">
                  <w:rPr>
                    <w:b/>
                    <w:i/>
                    <w:sz w:val="22"/>
                    <w:lang w:val="de-DE"/>
                  </w:rPr>
                  <w:t>mail</w:t>
                </w:r>
                <w:proofErr w:type="spellEnd"/>
                <w:r w:rsidRPr="00880D75">
                  <w:rPr>
                    <w:b/>
                    <w:i/>
                    <w:sz w:val="22"/>
                    <w:lang w:val="de-DE"/>
                  </w:rPr>
                  <w:t xml:space="preserve">: </w:t>
                </w:r>
                <w:hyperlink r:id="rId2" w:history="1">
                  <w:r w:rsidRPr="00880D75">
                    <w:rPr>
                      <w:rStyle w:val="a7"/>
                      <w:b/>
                      <w:i/>
                      <w:sz w:val="22"/>
                      <w:lang w:val="de-DE"/>
                    </w:rPr>
                    <w:t>info@rospik.ru</w:t>
                  </w:r>
                </w:hyperlink>
                <w:r w:rsidRPr="00880D75">
                  <w:rPr>
                    <w:b/>
                    <w:i/>
                    <w:color w:val="000000"/>
                    <w:sz w:val="22"/>
                    <w:lang w:val="de-DE"/>
                  </w:rPr>
                  <w:t xml:space="preserve"> </w:t>
                </w:r>
              </w:p>
              <w:p w:rsidR="005B357F" w:rsidRPr="00880D75" w:rsidRDefault="005B357F" w:rsidP="0087400D">
                <w:pPr>
                  <w:pStyle w:val="a3"/>
                  <w:tabs>
                    <w:tab w:val="left" w:pos="708"/>
                  </w:tabs>
                  <w:spacing w:line="240" w:lineRule="exact"/>
                  <w:rPr>
                    <w:b/>
                    <w:i/>
                    <w:color w:val="000000"/>
                    <w:sz w:val="22"/>
                    <w:szCs w:val="22"/>
                  </w:rPr>
                </w:pPr>
                <w:r w:rsidRPr="00880D75">
                  <w:rPr>
                    <w:b/>
                    <w:i/>
                    <w:color w:val="000000"/>
                    <w:sz w:val="22"/>
                  </w:rPr>
                  <w:t xml:space="preserve">Интернет: </w:t>
                </w:r>
                <w:r w:rsidRPr="00880D75">
                  <w:rPr>
                    <w:b/>
                    <w:i/>
                  </w:rPr>
                  <w:t>/</w:t>
                </w:r>
                <w:proofErr w:type="spellStart"/>
                <w:r w:rsidRPr="00880D75">
                  <w:rPr>
                    <w:b/>
                    <w:i/>
                    <w:sz w:val="22"/>
                    <w:szCs w:val="22"/>
                  </w:rPr>
                  <w:t>www.breadbusiness.ru</w:t>
                </w:r>
                <w:proofErr w:type="spellEnd"/>
              </w:p>
            </w:txbxContent>
          </v:textbox>
          <w10:wrap type="topAndBottom" anchory="page"/>
          <w10:anchorlock/>
        </v:shape>
      </w:pict>
    </w:r>
    <w:r w:rsidRPr="40DAC801">
      <w:rPr>
        <w:rFonts w:ascii="Arial" w:hAnsi="Arial"/>
        <w:sz w:val="20"/>
      </w:rPr>
      <w:t>ООО МСЕ «ЭКСПОХЛЕБ»</w:t>
    </w:r>
  </w:p>
  <w:p w:rsidR="005B357F" w:rsidRDefault="005B357F" w:rsidP="0087400D"/>
  <w:p w:rsidR="005B357F" w:rsidRDefault="005B357F" w:rsidP="0087400D">
    <w:pPr>
      <w:spacing w:line="220" w:lineRule="exact"/>
      <w:ind w:firstLine="284"/>
      <w:jc w:val="both"/>
      <w:rPr>
        <w:rFonts w:ascii="Arial" w:hAnsi="Arial"/>
        <w:sz w:val="16"/>
      </w:rPr>
    </w:pPr>
  </w:p>
  <w:p w:rsidR="005B357F" w:rsidRDefault="00EC5C4D" w:rsidP="0087400D">
    <w:pPr>
      <w:pStyle w:val="a3"/>
    </w:pPr>
    <w:r>
      <w:pict>
        <v:shape id="_x0000_s1027" type="#_x0000_t202" style="position:absolute;margin-left:265.75pt;margin-top:726.5pt;width:76.65pt;height:37.95pt;z-index:251658752;mso-wrap-style:none;mso-position-vertical-relative:page" o:allowincell="f" filled="f" stroked="f">
          <v:textbox style="mso-next-textbox:#_x0000_s1027;mso-fit-shape-to-text:t">
            <w:txbxContent>
              <w:p w:rsidR="005B357F" w:rsidRDefault="005B357F" w:rsidP="0087400D">
                <w:r>
                  <w:object w:dxaOrig="1008" w:dyaOrig="552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27" type="#_x0000_t75" style="width:60.75pt;height:29.25pt" o:ole="" fillcolor="window">
                      <v:imagedata r:id="rId3" o:title=""/>
                    </v:shape>
                    <o:OLEObject Type="Embed" ProgID="Word.Picture.8" ShapeID="_x0000_i1027" DrawAspect="Content" ObjectID="_1613994220" r:id="rId4"/>
                  </w:object>
                </w:r>
              </w:p>
            </w:txbxContent>
          </v:textbox>
          <w10:wrap type="topAndBottom" anchory="page"/>
          <w10:anchorlock/>
        </v:shape>
      </w:pict>
    </w:r>
  </w:p>
  <w:p w:rsidR="005B357F" w:rsidRDefault="005B357F" w:rsidP="0087400D">
    <w:pPr>
      <w:pStyle w:val="a5"/>
    </w:pPr>
    <w:r w:rsidRPr="002D0486">
      <w:rPr>
        <w:rFonts w:ascii="Arial" w:hAnsi="Arial"/>
        <w:b/>
        <w:sz w:val="22"/>
      </w:rPr>
      <w:object w:dxaOrig="2468" w:dyaOrig="1487">
        <v:shape id="_x0000_i1028" type="#_x0000_t75" style="width:44.25pt;height:26.25pt" o:ole="">
          <v:imagedata r:id="rId5" o:title=""/>
        </v:shape>
        <o:OLEObject Type="Embed" ProgID="CorelDraw.Graphic.16" ShapeID="_x0000_i1028" DrawAspect="Content" ObjectID="_1613994219" r:id="rId6"/>
      </w:object>
    </w:r>
    <w:r w:rsidR="00EC5C4D">
      <w:pict>
        <v:shape id="_x0000_s1028" type="#_x0000_t202" style="position:absolute;margin-left:295.8pt;margin-top:735pt;width:21.6pt;height:18.1pt;z-index:251660800;mso-position-horizontal-relative:text;mso-position-vertical-relative:page" filled="f" stroked="f">
          <v:textbox style="mso-next-textbox:#_x0000_s1028">
            <w:txbxContent>
              <w:p w:rsidR="005B357F" w:rsidRDefault="005B357F" w:rsidP="0087400D">
                <w:pPr>
                  <w:jc w:val="center"/>
                  <w:rPr>
                    <w:sz w:val="14"/>
                  </w:rPr>
                </w:pPr>
                <w:r>
                  <w:rPr>
                    <w:sz w:val="14"/>
                  </w:rPr>
                  <w:t>®</w:t>
                </w:r>
              </w:p>
            </w:txbxContent>
          </v:textbox>
          <w10:wrap type="topAndBottom" anchory="page"/>
          <w10:anchorlock/>
        </v:shape>
      </w:pict>
    </w:r>
  </w:p>
  <w:p w:rsidR="005B357F" w:rsidRDefault="005B357F" w:rsidP="0087400D">
    <w:pPr>
      <w:pStyle w:val="4"/>
      <w:spacing w:line="240" w:lineRule="atLeast"/>
      <w:ind w:right="-142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357F" w:rsidRDefault="00EC5C4D" w:rsidP="0087400D">
    <w:pPr>
      <w:pStyle w:val="4"/>
      <w:spacing w:line="240" w:lineRule="atLeast"/>
      <w:ind w:left="0" w:right="-142" w:firstLine="0"/>
      <w:jc w:val="left"/>
      <w:rPr>
        <w:rFonts w:ascii="Arial" w:hAnsi="Arial"/>
        <w:sz w:val="20"/>
      </w:rPr>
    </w:pPr>
    <w:r w:rsidRPr="00EC5C4D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23.2pt;margin-top:709.9pt;width:272.6pt;height:1in;z-index:251657728;mso-position-vertical-relative:page" o:allowincell="f" filled="f" stroked="f">
          <v:textbox style="mso-next-textbox:#_x0000_s1030">
            <w:txbxContent>
              <w:p w:rsidR="005B357F" w:rsidRDefault="005B357F">
                <w:pPr>
                  <w:spacing w:line="220" w:lineRule="exact"/>
                  <w:rPr>
                    <w:b/>
                  </w:rPr>
                </w:pPr>
                <w:r>
                  <w:rPr>
                    <w:rFonts w:ascii="Arial" w:hAnsi="Arial"/>
                    <w:sz w:val="22"/>
                  </w:rPr>
                  <w:t xml:space="preserve">            </w:t>
                </w:r>
                <w:r>
                  <w:rPr>
                    <w:b/>
                  </w:rPr>
                  <w:tab/>
                </w:r>
              </w:p>
            </w:txbxContent>
          </v:textbox>
          <w10:wrap type="topAndBottom" anchory="page"/>
          <w10:anchorlock/>
        </v:shape>
      </w:pict>
    </w:r>
    <w:r w:rsidRPr="00EC5C4D">
      <w:rPr>
        <w:noProof/>
      </w:rPr>
      <w:pict>
        <v:shape id="_x0000_s1031" type="#_x0000_t202" style="position:absolute;margin-left:350.2pt;margin-top:709.9pt;width:207.35pt;height:76.6pt;z-index:251659776;mso-position-vertical-relative:page" o:allowincell="f" filled="f" stroked="f">
          <v:textbox style="mso-next-textbox:#_x0000_s1031">
            <w:txbxContent>
              <w:p w:rsidR="005B357F" w:rsidRPr="00791450" w:rsidRDefault="005B357F" w:rsidP="0087400D"/>
            </w:txbxContent>
          </v:textbox>
          <w10:wrap type="topAndBottom" anchory="page"/>
          <w10:anchorlock/>
        </v:shape>
      </w:pict>
    </w:r>
  </w:p>
  <w:p w:rsidR="005B357F" w:rsidRDefault="005B357F"/>
  <w:p w:rsidR="005B357F" w:rsidRDefault="00EC5C4D">
    <w:pPr>
      <w:spacing w:line="220" w:lineRule="exact"/>
      <w:ind w:firstLine="284"/>
      <w:jc w:val="both"/>
      <w:rPr>
        <w:rFonts w:ascii="Arial" w:hAnsi="Arial"/>
        <w:sz w:val="16"/>
      </w:rPr>
    </w:pPr>
    <w:r w:rsidRPr="00EC5C4D">
      <w:rPr>
        <w:noProof/>
      </w:rPr>
      <w:pict>
        <v:shape id="_x0000_s1029" type="#_x0000_t202" style="position:absolute;left:0;text-align:left;margin-left:-6.9pt;margin-top:32.75pt;width:42.85pt;height:24.4pt;z-index:251655680" o:allowincell="f" filled="f" stroked="f">
          <v:textbox style="mso-next-textbox:#_x0000_s1029">
            <w:txbxContent>
              <w:p w:rsidR="005B357F" w:rsidRDefault="005B357F">
                <w:r>
                  <w:t xml:space="preserve">   </w:t>
                </w:r>
              </w:p>
            </w:txbxContent>
          </v:textbox>
          <w10:wrap type="topAndBottom"/>
          <w10:anchorlock/>
        </v:shape>
      </w:pict>
    </w:r>
  </w:p>
  <w:p w:rsidR="005B357F" w:rsidRDefault="005B357F">
    <w:pPr>
      <w:pStyle w:val="a3"/>
    </w:pPr>
  </w:p>
  <w:p w:rsidR="005B357F" w:rsidRDefault="00EC5C4D">
    <w:pPr>
      <w:pStyle w:val="a5"/>
    </w:pPr>
    <w:r>
      <w:rPr>
        <w:noProof/>
      </w:rPr>
      <w:pict>
        <v:shape id="_x0000_s1032" type="#_x0000_t202" style="position:absolute;margin-left:317.3pt;margin-top:762.05pt;width:21.6pt;height:18.1pt;z-index:251661824;mso-position-vertical-relative:page" o:allowincell="f" filled="f" stroked="f">
          <v:textbox style="mso-next-textbox:#_x0000_s1032">
            <w:txbxContent>
              <w:p w:rsidR="005B357F" w:rsidRDefault="005B357F">
                <w:pPr>
                  <w:jc w:val="center"/>
                  <w:rPr>
                    <w:sz w:val="14"/>
                  </w:rPr>
                </w:pPr>
              </w:p>
            </w:txbxContent>
          </v:textbox>
          <w10:wrap type="topAndBottom" anchory="page"/>
          <w10:anchorlock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357F" w:rsidRDefault="005B357F" w:rsidP="008B29D8">
      <w:r>
        <w:separator/>
      </w:r>
    </w:p>
  </w:footnote>
  <w:footnote w:type="continuationSeparator" w:id="0">
    <w:p w:rsidR="005B357F" w:rsidRDefault="005B357F" w:rsidP="008B29D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8"/>
      <w:tblW w:w="316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11479"/>
      <w:gridCol w:w="5380"/>
      <w:gridCol w:w="5375"/>
      <w:gridCol w:w="9446"/>
    </w:tblGrid>
    <w:tr w:rsidR="005B357F" w:rsidTr="0087400D">
      <w:tc>
        <w:tcPr>
          <w:tcW w:w="10994" w:type="dxa"/>
        </w:tcPr>
        <w:p w:rsidR="005B357F" w:rsidRPr="00EE1A19" w:rsidRDefault="005B357F" w:rsidP="0087400D">
          <w:pPr>
            <w:rPr>
              <w:sz w:val="2"/>
              <w:szCs w:val="2"/>
            </w:rPr>
          </w:pPr>
        </w:p>
      </w:tc>
      <w:tc>
        <w:tcPr>
          <w:tcW w:w="5508" w:type="dxa"/>
        </w:tcPr>
        <w:p w:rsidR="005B357F" w:rsidRPr="00EE1A19" w:rsidRDefault="005B357F" w:rsidP="0087400D">
          <w:pPr>
            <w:tabs>
              <w:tab w:val="left" w:pos="1141"/>
              <w:tab w:val="left" w:pos="1413"/>
              <w:tab w:val="center" w:pos="5607"/>
              <w:tab w:val="left" w:pos="9960"/>
            </w:tabs>
            <w:jc w:val="center"/>
            <w:rPr>
              <w:sz w:val="2"/>
              <w:szCs w:val="2"/>
            </w:rPr>
          </w:pPr>
        </w:p>
      </w:tc>
      <w:tc>
        <w:tcPr>
          <w:tcW w:w="5503" w:type="dxa"/>
        </w:tcPr>
        <w:p w:rsidR="005B357F" w:rsidRPr="00EE1A19" w:rsidRDefault="005B357F" w:rsidP="0087400D">
          <w:pPr>
            <w:tabs>
              <w:tab w:val="left" w:pos="1141"/>
              <w:tab w:val="left" w:pos="1413"/>
              <w:tab w:val="center" w:pos="5607"/>
              <w:tab w:val="left" w:pos="9960"/>
            </w:tabs>
            <w:jc w:val="center"/>
            <w:rPr>
              <w:sz w:val="2"/>
              <w:szCs w:val="2"/>
            </w:rPr>
          </w:pPr>
        </w:p>
      </w:tc>
      <w:tc>
        <w:tcPr>
          <w:tcW w:w="9675" w:type="dxa"/>
        </w:tcPr>
        <w:p w:rsidR="005B357F" w:rsidRPr="00EE1A19" w:rsidRDefault="005B357F" w:rsidP="0087400D">
          <w:pPr>
            <w:tabs>
              <w:tab w:val="left" w:pos="1141"/>
              <w:tab w:val="left" w:pos="1413"/>
              <w:tab w:val="center" w:pos="5607"/>
              <w:tab w:val="left" w:pos="9960"/>
            </w:tabs>
            <w:jc w:val="center"/>
            <w:rPr>
              <w:sz w:val="2"/>
              <w:szCs w:val="2"/>
            </w:rPr>
          </w:pPr>
        </w:p>
      </w:tc>
    </w:tr>
    <w:tr w:rsidR="005B357F" w:rsidTr="0087400D">
      <w:tc>
        <w:tcPr>
          <w:tcW w:w="10994" w:type="dxa"/>
        </w:tcPr>
        <w:tbl>
          <w:tblPr>
            <w:tblStyle w:val="a8"/>
            <w:tblW w:w="11108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/>
          </w:tblPr>
          <w:tblGrid>
            <w:gridCol w:w="11262"/>
          </w:tblGrid>
          <w:tr w:rsidR="005B357F" w:rsidTr="00A33F30">
            <w:trPr>
              <w:trHeight w:val="232"/>
            </w:trPr>
            <w:tc>
              <w:tcPr>
                <w:tcW w:w="11108" w:type="dxa"/>
              </w:tcPr>
              <w:p w:rsidR="00387936" w:rsidRDefault="00AB1511" w:rsidP="00387936">
                <w:pPr>
                  <w:pStyle w:val="a3"/>
                  <w:jc w:val="center"/>
                  <w:rPr>
                    <w:b/>
                    <w:i/>
                  </w:rPr>
                </w:pPr>
                <w:r>
                  <w:rPr>
                    <w:b/>
                    <w:i/>
                  </w:rPr>
                  <w:t xml:space="preserve"> </w:t>
                </w:r>
              </w:p>
              <w:tbl>
                <w:tblPr>
                  <w:tblStyle w:val="a8"/>
                  <w:tblW w:w="11046" w:type="dxa"/>
                  <w:tbl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  <w:insideH w:val="none" w:sz="0" w:space="0" w:color="auto"/>
                    <w:insideV w:val="none" w:sz="0" w:space="0" w:color="auto"/>
                  </w:tblBorders>
                  <w:tblLook w:val="04A0"/>
                </w:tblPr>
                <w:tblGrid>
                  <w:gridCol w:w="2038"/>
                  <w:gridCol w:w="6536"/>
                  <w:gridCol w:w="2472"/>
                </w:tblGrid>
                <w:tr w:rsidR="00387936" w:rsidTr="00D57574">
                  <w:trPr>
                    <w:trHeight w:val="1745"/>
                  </w:trPr>
                  <w:tc>
                    <w:tcPr>
                      <w:tcW w:w="2038" w:type="dxa"/>
                    </w:tcPr>
                    <w:p w:rsidR="00387936" w:rsidRDefault="00387936" w:rsidP="00D57574">
                      <w:pPr>
                        <w:tabs>
                          <w:tab w:val="center" w:pos="5607"/>
                          <w:tab w:val="left" w:pos="10005"/>
                        </w:tabs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5C7F66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1095375" cy="1009650"/>
                            <wp:effectExtent l="0" t="0" r="0" b="0"/>
                            <wp:docPr id="6" name="Рисунок 1" descr="Безымянный-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Безымянный-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95375" cy="1009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c>
                  <w:tc>
                    <w:tcPr>
                      <w:tcW w:w="6536" w:type="dxa"/>
                    </w:tcPr>
                    <w:p w:rsidR="00387936" w:rsidRDefault="00387936" w:rsidP="00D57574">
                      <w:pPr>
                        <w:tabs>
                          <w:tab w:val="center" w:pos="5607"/>
                          <w:tab w:val="left" w:pos="10005"/>
                        </w:tabs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САЛОН «ПЕКАРЬ И КОНДИТЕР»</w:t>
                      </w:r>
                    </w:p>
                    <w:p w:rsidR="00387936" w:rsidRPr="00880D75" w:rsidRDefault="00F21FCC" w:rsidP="00D57574">
                      <w:pPr>
                        <w:tabs>
                          <w:tab w:val="center" w:pos="5607"/>
                          <w:tab w:val="left" w:pos="10005"/>
                        </w:tabs>
                        <w:spacing w:after="120"/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14-16</w:t>
                      </w:r>
                      <w:r w:rsidR="00387936" w:rsidRPr="00880D75">
                        <w:rPr>
                          <w:b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>мая</w:t>
                      </w:r>
                      <w:r w:rsidR="00387936" w:rsidRPr="00880D75">
                        <w:rPr>
                          <w:b/>
                          <w:sz w:val="32"/>
                          <w:szCs w:val="32"/>
                        </w:rPr>
                        <w:t xml:space="preserve"> 2019 года</w:t>
                      </w:r>
                    </w:p>
                    <w:p w:rsidR="00387936" w:rsidRDefault="00387936" w:rsidP="00D57574">
                      <w:pPr>
                        <w:ind w:firstLine="680"/>
                        <w:jc w:val="center"/>
                      </w:pPr>
                    </w:p>
                    <w:p w:rsidR="00387936" w:rsidRDefault="00387936" w:rsidP="00D57574">
                      <w:pPr>
                        <w:tabs>
                          <w:tab w:val="center" w:pos="5607"/>
                          <w:tab w:val="left" w:pos="10005"/>
                        </w:tabs>
                        <w:jc w:val="center"/>
                        <w:rPr>
                          <w:b/>
                          <w:shd w:val="clear" w:color="auto" w:fill="FFFFFF"/>
                        </w:rPr>
                      </w:pPr>
                      <w:r>
                        <w:rPr>
                          <w:b/>
                        </w:rPr>
                        <w:t xml:space="preserve">Россия, </w:t>
                      </w:r>
                      <w:proofErr w:type="gramStart"/>
                      <w:r>
                        <w:rPr>
                          <w:b/>
                        </w:rPr>
                        <w:t>г</w:t>
                      </w:r>
                      <w:proofErr w:type="gramEnd"/>
                      <w:r>
                        <w:rPr>
                          <w:b/>
                        </w:rPr>
                        <w:t>. Москва</w:t>
                      </w:r>
                      <w:r w:rsidRPr="00B62541">
                        <w:rPr>
                          <w:b/>
                        </w:rPr>
                        <w:t xml:space="preserve">, </w:t>
                      </w:r>
                      <w:r>
                        <w:rPr>
                          <w:b/>
                          <w:shd w:val="clear" w:color="auto" w:fill="FFFFFF"/>
                        </w:rPr>
                        <w:t>ВДНХ, павильон</w:t>
                      </w:r>
                      <w:r w:rsidRPr="00B62541">
                        <w:rPr>
                          <w:b/>
                          <w:shd w:val="clear" w:color="auto" w:fill="FFFFFF"/>
                        </w:rPr>
                        <w:t xml:space="preserve"> 75</w:t>
                      </w:r>
                      <w:r>
                        <w:rPr>
                          <w:b/>
                          <w:shd w:val="clear" w:color="auto" w:fill="FFFFFF"/>
                        </w:rPr>
                        <w:t xml:space="preserve">, </w:t>
                      </w:r>
                    </w:p>
                    <w:p w:rsidR="00387936" w:rsidRPr="005024BC" w:rsidRDefault="00387936" w:rsidP="00D57574">
                      <w:pPr>
                        <w:tabs>
                          <w:tab w:val="center" w:pos="5607"/>
                          <w:tab w:val="left" w:pos="10005"/>
                        </w:tabs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e</w:t>
                      </w:r>
                      <w:r w:rsidRPr="00873FC1">
                        <w:rPr>
                          <w:lang w:val="en-US"/>
                        </w:rPr>
                        <w:t>-</w:t>
                      </w:r>
                      <w:r>
                        <w:rPr>
                          <w:lang w:val="en-US"/>
                        </w:rPr>
                        <w:t>mail</w:t>
                      </w:r>
                      <w:r w:rsidRPr="00873FC1">
                        <w:rPr>
                          <w:lang w:val="en-US"/>
                        </w:rPr>
                        <w:t xml:space="preserve">: </w:t>
                      </w:r>
                      <w:hyperlink r:id="rId2" w:history="1">
                        <w:r w:rsidRPr="00B62541">
                          <w:rPr>
                            <w:rStyle w:val="a7"/>
                            <w:rFonts w:eastAsia="Calibri"/>
                            <w:b/>
                            <w:bCs/>
                            <w:lang w:val="en-US"/>
                          </w:rPr>
                          <w:t>info</w:t>
                        </w:r>
                        <w:r w:rsidRPr="00873FC1">
                          <w:rPr>
                            <w:rStyle w:val="a7"/>
                            <w:rFonts w:eastAsia="Calibri"/>
                            <w:b/>
                            <w:bCs/>
                            <w:lang w:val="en-US"/>
                          </w:rPr>
                          <w:t>@</w:t>
                        </w:r>
                        <w:r w:rsidRPr="00B62541">
                          <w:rPr>
                            <w:rStyle w:val="a7"/>
                            <w:rFonts w:eastAsia="Calibri"/>
                            <w:b/>
                            <w:bCs/>
                            <w:lang w:val="en-US"/>
                          </w:rPr>
                          <w:t>rospik</w:t>
                        </w:r>
                        <w:r w:rsidRPr="00873FC1">
                          <w:rPr>
                            <w:rStyle w:val="a7"/>
                            <w:rFonts w:eastAsia="Calibri"/>
                            <w:b/>
                            <w:bCs/>
                            <w:lang w:val="en-US"/>
                          </w:rPr>
                          <w:t>.</w:t>
                        </w:r>
                        <w:r w:rsidRPr="00B62541">
                          <w:rPr>
                            <w:rStyle w:val="a7"/>
                            <w:rFonts w:eastAsia="Calibri"/>
                            <w:b/>
                            <w:bCs/>
                            <w:lang w:val="en-US"/>
                          </w:rPr>
                          <w:t>ru</w:t>
                        </w:r>
                      </w:hyperlink>
                      <w:r w:rsidR="00AB1511">
                        <w:rPr>
                          <w:lang w:val="en-US"/>
                        </w:rPr>
                        <w:t xml:space="preserve"> </w:t>
                      </w:r>
                      <w:r w:rsidR="000A32D2" w:rsidRPr="000A32D2">
                        <w:rPr>
                          <w:lang w:val="en-US"/>
                        </w:rPr>
                        <w:t xml:space="preserve"> </w:t>
                      </w:r>
                      <w:hyperlink r:id="rId3" w:history="1">
                        <w:r w:rsidRPr="009D3958">
                          <w:rPr>
                            <w:rStyle w:val="a7"/>
                            <w:b/>
                            <w:lang w:val="en-US"/>
                          </w:rPr>
                          <w:t>www.breadbusiness.ru</w:t>
                        </w:r>
                      </w:hyperlink>
                    </w:p>
                  </w:tc>
                  <w:tc>
                    <w:tcPr>
                      <w:tcW w:w="2472" w:type="dxa"/>
                    </w:tcPr>
                    <w:p w:rsidR="00387936" w:rsidRDefault="00387936" w:rsidP="00D57574">
                      <w:pPr>
                        <w:tabs>
                          <w:tab w:val="center" w:pos="5607"/>
                          <w:tab w:val="left" w:pos="10005"/>
                        </w:tabs>
                        <w:rPr>
                          <w:b/>
                          <w:sz w:val="28"/>
                          <w:szCs w:val="28"/>
                        </w:rPr>
                      </w:pPr>
                      <w:r w:rsidRPr="00186710">
                        <w:rPr>
                          <w:rFonts w:asciiTheme="minorHAnsi" w:eastAsiaTheme="minorEastAsia" w:hAnsiTheme="minorHAnsi" w:cstheme="minorHAnsi"/>
                          <w:sz w:val="26"/>
                          <w:szCs w:val="26"/>
                          <w:lang w:eastAsia="en-US"/>
                        </w:rPr>
                        <w:object w:dxaOrig="26098" w:dyaOrig="18128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_x0000_i1025" type="#_x0000_t75" style="width:82.5pt;height:60pt" o:ole="">
                            <v:imagedata r:id="rId4" o:title=""/>
                          </v:shape>
                          <o:OLEObject Type="Embed" ProgID="CorelDraw.Graphic.11" ShapeID="_x0000_i1025" DrawAspect="Content" ObjectID="_1613994218" r:id="rId5"/>
                        </w:object>
                      </w:r>
                    </w:p>
                  </w:tc>
                </w:tr>
              </w:tbl>
              <w:p w:rsidR="00387936" w:rsidRPr="005024BC" w:rsidRDefault="00387936" w:rsidP="00387936">
                <w:pPr>
                  <w:pStyle w:val="a3"/>
                  <w:pBdr>
                    <w:bottom w:val="single" w:sz="12" w:space="1" w:color="auto"/>
                  </w:pBdr>
                  <w:rPr>
                    <w:sz w:val="16"/>
                    <w:szCs w:val="16"/>
                  </w:rPr>
                </w:pPr>
              </w:p>
              <w:p w:rsidR="005B357F" w:rsidRDefault="005B357F" w:rsidP="00A33F30">
                <w:pPr>
                  <w:tabs>
                    <w:tab w:val="center" w:pos="5607"/>
                    <w:tab w:val="left" w:pos="10005"/>
                  </w:tabs>
                </w:pPr>
              </w:p>
            </w:tc>
          </w:tr>
        </w:tbl>
        <w:p w:rsidR="005B357F" w:rsidRPr="008C71E3" w:rsidRDefault="005B357F" w:rsidP="0087400D">
          <w:pPr>
            <w:tabs>
              <w:tab w:val="center" w:pos="5607"/>
              <w:tab w:val="left" w:pos="10005"/>
            </w:tabs>
            <w:jc w:val="center"/>
            <w:rPr>
              <w:sz w:val="28"/>
              <w:szCs w:val="28"/>
            </w:rPr>
          </w:pPr>
        </w:p>
      </w:tc>
      <w:tc>
        <w:tcPr>
          <w:tcW w:w="5508" w:type="dxa"/>
        </w:tcPr>
        <w:p w:rsidR="005B357F" w:rsidRPr="008C71E3" w:rsidRDefault="005B357F" w:rsidP="0087400D">
          <w:pPr>
            <w:tabs>
              <w:tab w:val="center" w:pos="5607"/>
              <w:tab w:val="left" w:pos="10005"/>
            </w:tabs>
            <w:jc w:val="center"/>
            <w:rPr>
              <w:sz w:val="28"/>
              <w:szCs w:val="28"/>
            </w:rPr>
          </w:pPr>
        </w:p>
      </w:tc>
      <w:tc>
        <w:tcPr>
          <w:tcW w:w="5503" w:type="dxa"/>
        </w:tcPr>
        <w:p w:rsidR="005B357F" w:rsidRPr="008C71E3" w:rsidRDefault="005B357F" w:rsidP="0087400D">
          <w:pPr>
            <w:tabs>
              <w:tab w:val="center" w:pos="5607"/>
              <w:tab w:val="left" w:pos="10005"/>
            </w:tabs>
            <w:jc w:val="center"/>
            <w:rPr>
              <w:sz w:val="28"/>
              <w:szCs w:val="28"/>
            </w:rPr>
          </w:pPr>
        </w:p>
      </w:tc>
      <w:tc>
        <w:tcPr>
          <w:tcW w:w="9675" w:type="dxa"/>
        </w:tcPr>
        <w:p w:rsidR="005B357F" w:rsidRPr="008C71E3" w:rsidRDefault="005B357F" w:rsidP="0087400D">
          <w:pPr>
            <w:tabs>
              <w:tab w:val="center" w:pos="5607"/>
              <w:tab w:val="left" w:pos="10005"/>
            </w:tabs>
            <w:jc w:val="center"/>
            <w:rPr>
              <w:sz w:val="28"/>
              <w:szCs w:val="28"/>
            </w:rPr>
          </w:pPr>
        </w:p>
      </w:tc>
    </w:tr>
  </w:tbl>
  <w:p w:rsidR="005B357F" w:rsidRPr="00B46F43" w:rsidRDefault="005B357F" w:rsidP="0087400D">
    <w:pPr>
      <w:tabs>
        <w:tab w:val="center" w:pos="5607"/>
        <w:tab w:val="left" w:pos="10005"/>
      </w:tabs>
      <w:spacing w:line="120" w:lineRule="auto"/>
      <w:rPr>
        <w:sz w:val="16"/>
        <w:szCs w:val="16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357F" w:rsidRPr="002F3587" w:rsidRDefault="005B357F" w:rsidP="0087400D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E828AF"/>
    <w:rsid w:val="000A2699"/>
    <w:rsid w:val="000A32D2"/>
    <w:rsid w:val="000D0200"/>
    <w:rsid w:val="00141F74"/>
    <w:rsid w:val="00161835"/>
    <w:rsid w:val="0017246C"/>
    <w:rsid w:val="002A5952"/>
    <w:rsid w:val="00387936"/>
    <w:rsid w:val="003F42E6"/>
    <w:rsid w:val="00421EA5"/>
    <w:rsid w:val="00543528"/>
    <w:rsid w:val="005B357F"/>
    <w:rsid w:val="00656577"/>
    <w:rsid w:val="006D6EEC"/>
    <w:rsid w:val="00761FDE"/>
    <w:rsid w:val="007A075F"/>
    <w:rsid w:val="007E0E7D"/>
    <w:rsid w:val="007F7FF3"/>
    <w:rsid w:val="00826BEA"/>
    <w:rsid w:val="00833A03"/>
    <w:rsid w:val="0087400D"/>
    <w:rsid w:val="008B29D8"/>
    <w:rsid w:val="008F660D"/>
    <w:rsid w:val="00A240FA"/>
    <w:rsid w:val="00A33F30"/>
    <w:rsid w:val="00AB1511"/>
    <w:rsid w:val="00BD1C4C"/>
    <w:rsid w:val="00C30FE6"/>
    <w:rsid w:val="00C8529B"/>
    <w:rsid w:val="00CE5655"/>
    <w:rsid w:val="00E828AF"/>
    <w:rsid w:val="00E91C61"/>
    <w:rsid w:val="00EB0969"/>
    <w:rsid w:val="00EC5C4D"/>
    <w:rsid w:val="00ED6F97"/>
    <w:rsid w:val="00F21FCC"/>
    <w:rsid w:val="00F87EE4"/>
    <w:rsid w:val="00FA25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b/>
        <w:sz w:val="26"/>
        <w:szCs w:val="26"/>
        <w:lang w:val="ru-RU" w:eastAsia="en-US" w:bidi="ar-SA"/>
      </w:rPr>
    </w:rPrDefault>
    <w:pPrDefault>
      <w:pPr>
        <w:spacing w:line="276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28AF"/>
    <w:pPr>
      <w:spacing w:line="240" w:lineRule="auto"/>
      <w:ind w:firstLine="0"/>
      <w:jc w:val="left"/>
    </w:pPr>
    <w:rPr>
      <w:rFonts w:eastAsia="Times New Roman"/>
      <w:b w:val="0"/>
      <w:sz w:val="2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E828AF"/>
    <w:pPr>
      <w:keepNext/>
      <w:spacing w:line="60" w:lineRule="exact"/>
      <w:ind w:left="284" w:hanging="284"/>
      <w:jc w:val="center"/>
      <w:outlineLvl w:val="3"/>
    </w:pPr>
    <w:rPr>
      <w:b/>
      <w:sz w:val="10"/>
    </w:rPr>
  </w:style>
  <w:style w:type="paragraph" w:styleId="6">
    <w:name w:val="heading 6"/>
    <w:basedOn w:val="a"/>
    <w:next w:val="a"/>
    <w:link w:val="60"/>
    <w:qFormat/>
    <w:rsid w:val="00E828AF"/>
    <w:pPr>
      <w:keepNext/>
      <w:spacing w:line="120" w:lineRule="exact"/>
      <w:jc w:val="right"/>
      <w:outlineLvl w:val="5"/>
    </w:pPr>
    <w:rPr>
      <w:b/>
      <w:sz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E828AF"/>
    <w:rPr>
      <w:rFonts w:eastAsia="Times New Roman"/>
      <w:sz w:val="10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E828AF"/>
    <w:rPr>
      <w:rFonts w:eastAsia="Times New Roman"/>
      <w:sz w:val="10"/>
      <w:szCs w:val="20"/>
      <w:lang w:eastAsia="ru-RU"/>
    </w:rPr>
  </w:style>
  <w:style w:type="paragraph" w:styleId="a3">
    <w:name w:val="header"/>
    <w:basedOn w:val="a"/>
    <w:link w:val="a4"/>
    <w:uiPriority w:val="99"/>
    <w:rsid w:val="00E828AF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E828AF"/>
    <w:rPr>
      <w:rFonts w:eastAsia="Times New Roman"/>
      <w:b w:val="0"/>
      <w:sz w:val="20"/>
      <w:szCs w:val="20"/>
      <w:lang w:eastAsia="ru-RU"/>
    </w:rPr>
  </w:style>
  <w:style w:type="paragraph" w:styleId="a5">
    <w:name w:val="footer"/>
    <w:basedOn w:val="a"/>
    <w:link w:val="a6"/>
    <w:rsid w:val="00E828AF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E828AF"/>
    <w:rPr>
      <w:rFonts w:eastAsia="Times New Roman"/>
      <w:b w:val="0"/>
      <w:sz w:val="20"/>
      <w:szCs w:val="20"/>
      <w:lang w:eastAsia="ru-RU"/>
    </w:rPr>
  </w:style>
  <w:style w:type="character" w:styleId="a7">
    <w:name w:val="Hyperlink"/>
    <w:basedOn w:val="a0"/>
    <w:uiPriority w:val="99"/>
    <w:rsid w:val="00E828AF"/>
    <w:rPr>
      <w:color w:val="0000FF"/>
      <w:u w:val="single"/>
    </w:rPr>
  </w:style>
  <w:style w:type="table" w:styleId="a8">
    <w:name w:val="Table Grid"/>
    <w:basedOn w:val="a1"/>
    <w:rsid w:val="00E828AF"/>
    <w:pPr>
      <w:spacing w:line="240" w:lineRule="auto"/>
      <w:ind w:firstLine="0"/>
      <w:jc w:val="left"/>
    </w:pPr>
    <w:rPr>
      <w:rFonts w:eastAsia="Times New Roman"/>
      <w:b w:val="0"/>
      <w:sz w:val="20"/>
      <w:szCs w:val="20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rmal (Web)"/>
    <w:basedOn w:val="a"/>
    <w:link w:val="aa"/>
    <w:uiPriority w:val="99"/>
    <w:rsid w:val="00E828AF"/>
    <w:pPr>
      <w:spacing w:before="280" w:after="280"/>
    </w:pPr>
    <w:rPr>
      <w:kern w:val="1"/>
      <w:sz w:val="24"/>
      <w:szCs w:val="24"/>
      <w:lang w:eastAsia="ar-SA"/>
    </w:rPr>
  </w:style>
  <w:style w:type="character" w:customStyle="1" w:styleId="aa">
    <w:name w:val="Обычный (веб) Знак"/>
    <w:basedOn w:val="a0"/>
    <w:link w:val="a9"/>
    <w:uiPriority w:val="99"/>
    <w:rsid w:val="00E828AF"/>
    <w:rPr>
      <w:rFonts w:eastAsia="Times New Roman"/>
      <w:b w:val="0"/>
      <w:kern w:val="1"/>
      <w:sz w:val="24"/>
      <w:szCs w:val="24"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38793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87936"/>
    <w:rPr>
      <w:rFonts w:ascii="Tahoma" w:eastAsia="Times New Roman" w:hAnsi="Tahoma" w:cs="Tahoma"/>
      <w:b w:val="0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mailto:info@rospik.ru" TargetMode="External"/><Relationship Id="rId1" Type="http://schemas.openxmlformats.org/officeDocument/2006/relationships/image" Target="media/image3.png"/><Relationship Id="rId6" Type="http://schemas.openxmlformats.org/officeDocument/2006/relationships/oleObject" Target="embeddings/oleObject3.bin"/><Relationship Id="rId5" Type="http://schemas.openxmlformats.org/officeDocument/2006/relationships/image" Target="media/image5.emf"/><Relationship Id="rId4" Type="http://schemas.openxmlformats.org/officeDocument/2006/relationships/oleObject" Target="embeddings/oleObject2.bin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breadbusiness.ru" TargetMode="External"/><Relationship Id="rId2" Type="http://schemas.openxmlformats.org/officeDocument/2006/relationships/hyperlink" Target="mailto:info@rospik.ru" TargetMode="External"/><Relationship Id="rId1" Type="http://schemas.openxmlformats.org/officeDocument/2006/relationships/image" Target="media/image1.png"/><Relationship Id="rId5" Type="http://schemas.openxmlformats.org/officeDocument/2006/relationships/oleObject" Target="embeddings/oleObject1.bin"/><Relationship Id="rId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401</Words>
  <Characters>2287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11</cp:revision>
  <cp:lastPrinted>2019-01-28T06:14:00Z</cp:lastPrinted>
  <dcterms:created xsi:type="dcterms:W3CDTF">2018-12-03T06:33:00Z</dcterms:created>
  <dcterms:modified xsi:type="dcterms:W3CDTF">2019-03-13T11:57:00Z</dcterms:modified>
</cp:coreProperties>
</file>