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9F048C" w:rsidP="009F048C">
      <w:pPr>
        <w:ind w:left="0"/>
        <w:jc w:val="center"/>
        <w:rPr>
          <w:b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 специалиста</w:t>
      </w:r>
      <w:r w:rsidR="009029A5">
        <w:rPr>
          <w:b/>
          <w:bCs/>
          <w:sz w:val="28"/>
          <w:szCs w:val="28"/>
        </w:rPr>
        <w:t xml:space="preserve"> 1-й категории</w:t>
      </w:r>
      <w:r w:rsidRPr="009F048C">
        <w:rPr>
          <w:b/>
          <w:sz w:val="28"/>
          <w:szCs w:val="28"/>
        </w:rPr>
        <w:t xml:space="preserve"> отдела </w:t>
      </w:r>
      <w:r w:rsidR="009029A5">
        <w:rPr>
          <w:b/>
          <w:sz w:val="28"/>
          <w:szCs w:val="28"/>
        </w:rPr>
        <w:t>государственной поддержки агропромышленного комплекса</w:t>
      </w:r>
    </w:p>
    <w:p w:rsidR="009F048C" w:rsidRPr="009F048C" w:rsidRDefault="009029A5" w:rsidP="009F048C">
      <w:pPr>
        <w:ind w:left="0"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Родькиной Анастасии Игоревны</w:t>
      </w:r>
      <w:r w:rsidR="009F048C" w:rsidRPr="009F048C">
        <w:rPr>
          <w:b/>
          <w:sz w:val="28"/>
          <w:szCs w:val="28"/>
        </w:rPr>
        <w:t xml:space="preserve"> </w:t>
      </w:r>
      <w:r w:rsidR="009F048C" w:rsidRPr="009F048C">
        <w:rPr>
          <w:b/>
          <w:bCs/>
          <w:sz w:val="28"/>
          <w:szCs w:val="28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за период с 1 января по 31 декабря 2013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AD17F0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за 2013 год (руб.)</w:t>
            </w:r>
          </w:p>
        </w:tc>
        <w:tc>
          <w:tcPr>
            <w:tcW w:w="5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AD17F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D2D54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AD17F0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9F048C" w:rsidRDefault="009029A5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Родькина Анастасия Игоревна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029A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222 500,27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F54703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F54703" w:rsidRPr="009F048C" w:rsidRDefault="00F54703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4389B" w:rsidRPr="004D2D54">
              <w:rPr>
                <w:color w:val="000000"/>
              </w:rPr>
              <w:t>1</w:t>
            </w:r>
            <w:r w:rsidR="00E4389B">
              <w:rPr>
                <w:color w:val="000000"/>
              </w:rPr>
              <w:t>/2 доли в общей долевой собственности</w:t>
            </w:r>
            <w:r>
              <w:rPr>
                <w:color w:val="000000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E4389B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9029A5">
              <w:rPr>
                <w:color w:val="000000"/>
              </w:rPr>
              <w:t>0</w:t>
            </w:r>
            <w:r w:rsidR="009F048C" w:rsidRPr="009F048C">
              <w:rPr>
                <w:color w:val="000000"/>
              </w:rPr>
              <w:t>,1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634960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E7FCC" w:rsidRDefault="009E7FCC" w:rsidP="00AD17F0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4D2D54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9F048C" w:rsidRPr="003B3FEE" w:rsidTr="00AD17F0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D2D54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123 263,11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703" w:rsidRPr="005E3173" w:rsidRDefault="00AD17F0" w:rsidP="00AD17F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9F048C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9F048C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634960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E7FCC" w:rsidRDefault="009E7FCC" w:rsidP="00AD17F0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D54" w:rsidRDefault="004D2D54" w:rsidP="004D2D54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9F048C" w:rsidRPr="00F5470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4D2D54" w:rsidRDefault="004D2D54" w:rsidP="004D2D5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4D2D54" w:rsidRDefault="004D2D54" w:rsidP="004D2D5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AD17F0" w:rsidRPr="003B3FEE" w:rsidTr="0027575F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9E7FCC" w:rsidRDefault="009E7FC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Default="00AD17F0" w:rsidP="00AF78E0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AD17F0" w:rsidRPr="00F54703" w:rsidRDefault="00AD17F0" w:rsidP="00AF78E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7F0" w:rsidRPr="004D2D54" w:rsidRDefault="00AD17F0" w:rsidP="00AF78E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7F0" w:rsidRPr="004D2D54" w:rsidRDefault="00AD17F0" w:rsidP="00AF78E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 xml:space="preserve">- сведения указываются, если сумма сделки превышает общий доход лица, замещающего </w:t>
      </w:r>
      <w:proofErr w:type="gramStart"/>
      <w:r w:rsidRPr="00634960">
        <w:rPr>
          <w:color w:val="000000"/>
          <w:shd w:val="clear" w:color="auto" w:fill="FFFFFF"/>
        </w:rPr>
        <w:t>государственную</w:t>
      </w:r>
      <w:proofErr w:type="gramEnd"/>
      <w:r w:rsidRPr="00634960">
        <w:rPr>
          <w:color w:val="000000"/>
          <w:shd w:val="clear" w:color="auto" w:fill="FFFFFF"/>
        </w:rPr>
        <w:t xml:space="preserve">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0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17B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ED7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54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C96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6AD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9A5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E7FCC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7F0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976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92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9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2014-05-20T08:55:00Z</dcterms:created>
  <dcterms:modified xsi:type="dcterms:W3CDTF">2014-05-22T07:32:00Z</dcterms:modified>
</cp:coreProperties>
</file>