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5AC42" w14:textId="77777777"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7E57B6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2EF7C4FF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</w:t>
      </w:r>
      <w:r w:rsidR="00863B4E">
        <w:rPr>
          <w:rFonts w:ascii="Times New Roman" w:hAnsi="Times New Roman" w:cs="Times New Roman"/>
          <w:b/>
          <w:sz w:val="28"/>
          <w:szCs w:val="28"/>
        </w:rPr>
        <w:t>ИП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Информация о производственной деятельности </w:t>
      </w:r>
      <w:r w:rsidR="0034102C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24D495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3A597" w14:textId="77777777" w:rsidR="004737C2" w:rsidRPr="00522AC9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522AC9">
        <w:rPr>
          <w:rFonts w:ascii="Times New Roman" w:hAnsi="Times New Roman" w:cs="Times New Roman"/>
          <w:sz w:val="28"/>
          <w:szCs w:val="28"/>
        </w:rPr>
        <w:t xml:space="preserve">по </w:t>
      </w:r>
      <w:r w:rsidR="00A0472A" w:rsidRPr="00522AC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522AC9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 </w:t>
      </w:r>
      <w:r w:rsidR="00CB61A9" w:rsidRPr="00522AC9">
        <w:rPr>
          <w:rFonts w:ascii="Times New Roman" w:hAnsi="Times New Roman" w:cs="Times New Roman"/>
          <w:sz w:val="28"/>
          <w:szCs w:val="28"/>
        </w:rPr>
        <w:br/>
      </w:r>
      <w:r w:rsidRPr="00522AC9">
        <w:rPr>
          <w:rFonts w:ascii="Times New Roman" w:hAnsi="Times New Roman" w:cs="Times New Roman"/>
          <w:sz w:val="28"/>
          <w:szCs w:val="28"/>
        </w:rPr>
        <w:t>(</w:t>
      </w:r>
      <w:r w:rsidR="00CB61A9" w:rsidRPr="00522AC9">
        <w:rPr>
          <w:rFonts w:ascii="Times New Roman" w:hAnsi="Times New Roman" w:cs="Times New Roman"/>
          <w:sz w:val="28"/>
          <w:szCs w:val="28"/>
        </w:rPr>
        <w:t>НЕ ЯВЛЯЮЩИМСЯ ГЛАВАМИ КРЕСТЬЯНСКИХ (ФЕРМЕРСКИХ) ХОЗЯЙСТВ</w:t>
      </w:r>
      <w:r w:rsidRPr="00522AC9">
        <w:rPr>
          <w:rFonts w:ascii="Times New Roman" w:hAnsi="Times New Roman" w:cs="Times New Roman"/>
          <w:sz w:val="28"/>
          <w:szCs w:val="28"/>
        </w:rPr>
        <w:t>).</w:t>
      </w:r>
    </w:p>
    <w:p w14:paraId="18F445A2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регистрационных документах </w:t>
      </w:r>
      <w:r w:rsidR="00CB61A9">
        <w:rPr>
          <w:rFonts w:ascii="Times New Roman" w:hAnsi="Times New Roman" w:cs="Times New Roman"/>
          <w:b/>
          <w:sz w:val="28"/>
          <w:szCs w:val="28"/>
        </w:rPr>
        <w:t>индивидуального предпринимателя не должно быть слов «крестьянское (фермерское) хозяйство», «КФХ» или «глава КФХ».</w:t>
      </w:r>
    </w:p>
    <w:p w14:paraId="6E201F0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153652C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заполняется на основании учетных данных </w:t>
      </w:r>
      <w:r w:rsidR="00CB61A9">
        <w:rPr>
          <w:rFonts w:ascii="Times New Roman" w:hAnsi="Times New Roman" w:cs="Times New Roman"/>
          <w:sz w:val="28"/>
          <w:szCs w:val="28"/>
        </w:rPr>
        <w:t>индивидуальных предпринимателей (далее - ИП)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575D3F25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4C5971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F100637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E0CC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 xml:space="preserve">содержит информацию о доходах и расходах, полученных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2934DB"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44CB2E5E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1BEA371" w14:textId="25B3F19B" w:rsidR="006D4C13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F84">
        <w:rPr>
          <w:rFonts w:ascii="Times New Roman" w:hAnsi="Times New Roman" w:cs="Times New Roman"/>
          <w:sz w:val="28"/>
          <w:szCs w:val="28"/>
        </w:rPr>
        <w:t xml:space="preserve">По </w:t>
      </w:r>
      <w:r w:rsidRPr="00975F84">
        <w:rPr>
          <w:rFonts w:ascii="Times New Roman" w:hAnsi="Times New Roman" w:cs="Times New Roman"/>
          <w:b/>
          <w:sz w:val="28"/>
          <w:szCs w:val="28"/>
        </w:rPr>
        <w:t>коду 2</w:t>
      </w:r>
      <w:r w:rsidR="00B654DA" w:rsidRPr="00975F84">
        <w:rPr>
          <w:rFonts w:ascii="Times New Roman" w:hAnsi="Times New Roman" w:cs="Times New Roman"/>
          <w:b/>
          <w:sz w:val="28"/>
          <w:szCs w:val="28"/>
        </w:rPr>
        <w:t>4</w:t>
      </w:r>
      <w:r w:rsidRPr="00975F84">
        <w:rPr>
          <w:rFonts w:ascii="Times New Roman" w:hAnsi="Times New Roman" w:cs="Times New Roman"/>
          <w:b/>
          <w:sz w:val="28"/>
          <w:szCs w:val="28"/>
        </w:rPr>
        <w:t>1100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</w:t>
      </w:r>
      <w:r w:rsidR="009F1092" w:rsidRPr="00975F84">
        <w:rPr>
          <w:rFonts w:ascii="Times New Roman" w:hAnsi="Times New Roman" w:cs="Times New Roman"/>
          <w:sz w:val="28"/>
          <w:szCs w:val="28"/>
        </w:rPr>
        <w:t>, отраженные в «Книге учета доходов и расходов» кассовым методом, т.е. после фактического получения дохода и осуществления расхода, что подтверждается соответствующими платежными документами.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ри определении и признании доходов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</w:p>
    <w:p w14:paraId="0348837B" w14:textId="2051C096" w:rsidR="006D0679" w:rsidRPr="00E463EE" w:rsidRDefault="006D067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461">
        <w:rPr>
          <w:rFonts w:ascii="Times New Roman" w:hAnsi="Times New Roman" w:cs="Times New Roman"/>
          <w:sz w:val="28"/>
          <w:szCs w:val="28"/>
          <w:highlight w:val="yellow"/>
        </w:rPr>
        <w:t xml:space="preserve">Учет доходов и расходов и хозяйственных операций ведется индивидуальными предпринимателями путем фиксирования в Книге учета доходов и расходов и хозяйственных операций индивидуального предпринимателя (далее – Книга учета) операций о полученных доходах и произведенных расходах в момент их совершения на </w:t>
      </w:r>
      <w:r w:rsidRPr="00BB3461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основе первичных документов.</w:t>
      </w:r>
      <w:r w:rsidRPr="00BB3461">
        <w:rPr>
          <w:rFonts w:ascii="Times New Roman" w:hAnsi="Times New Roman" w:cs="Times New Roman"/>
          <w:sz w:val="28"/>
          <w:szCs w:val="28"/>
          <w:highlight w:val="yellow"/>
        </w:rPr>
        <w:t xml:space="preserve"> При оформлении любой хозяйственной операции п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>о приобретению товара к накладной на отпуск товара или другому документу,</w:t>
      </w:r>
      <w:r w:rsidR="00BB346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 xml:space="preserve">в 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котором фиксируется отпуск т</w:t>
      </w:r>
      <w:r w:rsidR="00BB3461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>варов, как-то: товарному чеку, счету-фактуре, договору, торгово-закупочному акту,- должен прилагаться документ, подтверждающий факт оплаты товара, а именно:</w:t>
      </w:r>
      <w:r w:rsidR="00BB346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>кассовый чек или квитанция</w:t>
      </w:r>
      <w:r w:rsidR="00BB346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>к приходному кассовому ордеру, или платежное поручение с отметкой банка об исполнении, или документ строгой отчетности, свидетельствующий о фактически произведенных</w:t>
      </w:r>
      <w:r w:rsidR="00BB346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>затратах (Приказ Минфина</w:t>
      </w:r>
      <w:r w:rsidR="008A5E1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>№86н «Об утверждении Порядка учета доходов и расходов и хозяйственных операций для индивидуальных предпринимателей»</w:t>
      </w:r>
      <w:r w:rsidR="00637102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BB3461" w:rsidRPr="00BB3461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990F0FB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</w:p>
    <w:p w14:paraId="5879993C" w14:textId="561B81E0" w:rsidR="002934DB" w:rsidRPr="00F72CB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 xml:space="preserve">о </w:t>
      </w:r>
      <w:r w:rsidR="002934DB" w:rsidRPr="00D45A31">
        <w:rPr>
          <w:rFonts w:ascii="Times New Roman" w:hAnsi="Times New Roman" w:cs="Times New Roman"/>
          <w:b/>
          <w:sz w:val="28"/>
          <w:szCs w:val="28"/>
        </w:rPr>
        <w:t>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654DA">
        <w:rPr>
          <w:rFonts w:ascii="Times New Roman" w:hAnsi="Times New Roman" w:cs="Times New Roman"/>
          <w:b/>
          <w:sz w:val="28"/>
          <w:szCs w:val="28"/>
        </w:rPr>
        <w:t>с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9C72C2">
        <w:rPr>
          <w:rFonts w:ascii="Times New Roman" w:hAnsi="Times New Roman" w:cs="Times New Roman"/>
          <w:sz w:val="28"/>
          <w:szCs w:val="28"/>
        </w:rPr>
        <w:t>(произведенной и приобретенной</w:t>
      </w:r>
      <w:r w:rsidR="00881657" w:rsidRPr="008A0918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D02AB0" w:rsidRPr="009C72C2">
        <w:rPr>
          <w:rFonts w:ascii="Times New Roman" w:hAnsi="Times New Roman" w:cs="Times New Roman"/>
          <w:sz w:val="28"/>
          <w:szCs w:val="28"/>
        </w:rPr>
        <w:t>)</w:t>
      </w:r>
      <w:r w:rsidR="007E275D" w:rsidRPr="009C72C2">
        <w:rPr>
          <w:rFonts w:ascii="Times New Roman" w:hAnsi="Times New Roman" w:cs="Times New Roman"/>
          <w:sz w:val="28"/>
          <w:szCs w:val="28"/>
        </w:rPr>
        <w:t>,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>, и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з </w:t>
      </w:r>
      <w:r w:rsidR="00B654DA">
        <w:rPr>
          <w:rFonts w:ascii="Times New Roman" w:hAnsi="Times New Roman" w:cs="Times New Roman"/>
          <w:sz w:val="28"/>
          <w:szCs w:val="28"/>
        </w:rPr>
        <w:t>них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2934DB" w:rsidRPr="00D45A31">
        <w:rPr>
          <w:rFonts w:ascii="Times New Roman" w:hAnsi="Times New Roman" w:cs="Times New Roman"/>
          <w:sz w:val="28"/>
          <w:szCs w:val="28"/>
        </w:rPr>
        <w:t>2</w:t>
      </w:r>
      <w:r w:rsidR="00803B5F">
        <w:rPr>
          <w:rFonts w:ascii="Times New Roman" w:hAnsi="Times New Roman" w:cs="Times New Roman"/>
          <w:sz w:val="28"/>
          <w:szCs w:val="28"/>
        </w:rPr>
        <w:t>4</w:t>
      </w:r>
      <w:r w:rsidR="002934DB" w:rsidRPr="00D45A31">
        <w:rPr>
          <w:rFonts w:ascii="Times New Roman" w:hAnsi="Times New Roman" w:cs="Times New Roman"/>
          <w:sz w:val="28"/>
          <w:szCs w:val="28"/>
        </w:rPr>
        <w:t xml:space="preserve">1111 </w:t>
      </w:r>
      <w:r w:rsidR="002934DB" w:rsidRPr="004236B7">
        <w:rPr>
          <w:rFonts w:ascii="Times New Roman" w:hAnsi="Times New Roman" w:cs="Times New Roman"/>
          <w:sz w:val="28"/>
          <w:szCs w:val="28"/>
        </w:rPr>
        <w:t>выделяется</w:t>
      </w:r>
      <w:r w:rsidR="00697A05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сумма дохода от реализации сельскохозяйственной продукции </w:t>
      </w:r>
      <w:bookmarkStart w:id="0" w:name="_Hlk535506722"/>
      <w:r w:rsidR="00D02AB0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и продуктов ее </w:t>
      </w:r>
      <w:r w:rsidR="00D02AB0" w:rsidRPr="00F72CBB">
        <w:rPr>
          <w:rFonts w:ascii="Times New Roman" w:hAnsi="Times New Roman" w:cs="Times New Roman"/>
          <w:sz w:val="28"/>
          <w:szCs w:val="28"/>
        </w:rPr>
        <w:t>ПЕРВИЧНОЙ</w:t>
      </w:r>
      <w:bookmarkStart w:id="1" w:name="_Hlk535506745"/>
      <w:r w:rsidR="0026445B" w:rsidRPr="00F72CBB">
        <w:rPr>
          <w:rFonts w:ascii="Times New Roman" w:hAnsi="Times New Roman" w:cs="Times New Roman"/>
          <w:sz w:val="28"/>
          <w:szCs w:val="28"/>
        </w:rPr>
        <w:t xml:space="preserve"> </w:t>
      </w:r>
      <w:r w:rsidR="00000B59" w:rsidRPr="00F72CBB">
        <w:rPr>
          <w:rFonts w:ascii="Times New Roman" w:hAnsi="Times New Roman" w:cs="Times New Roman"/>
          <w:sz w:val="28"/>
          <w:szCs w:val="28"/>
        </w:rPr>
        <w:t xml:space="preserve">и </w:t>
      </w:r>
      <w:r w:rsidR="00D55067" w:rsidRPr="00F72CBB">
        <w:rPr>
          <w:rFonts w:ascii="Times New Roman" w:hAnsi="Times New Roman" w:cs="Times New Roman"/>
          <w:sz w:val="28"/>
          <w:szCs w:val="28"/>
        </w:rPr>
        <w:t>ПРОМЫШЛЕННОЙ</w:t>
      </w:r>
      <w:r w:rsidR="00000B59" w:rsidRPr="00F72CBB">
        <w:rPr>
          <w:rFonts w:ascii="Times New Roman" w:hAnsi="Times New Roman" w:cs="Times New Roman"/>
          <w:sz w:val="28"/>
          <w:szCs w:val="28"/>
        </w:rPr>
        <w:t xml:space="preserve"> переработки</w:t>
      </w:r>
      <w:r w:rsidR="00D55067" w:rsidRPr="00F72CBB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934DB" w:rsidRPr="00F72CBB">
        <w:rPr>
          <w:rFonts w:ascii="Times New Roman" w:hAnsi="Times New Roman" w:cs="Times New Roman"/>
          <w:sz w:val="28"/>
          <w:szCs w:val="28"/>
        </w:rPr>
        <w:t>для подтверждения статуса сельскохозяйственного товаропроизводителя в целях налогообложения.</w:t>
      </w:r>
    </w:p>
    <w:p w14:paraId="1EDB827A" w14:textId="7CB4F69F" w:rsidR="00881657" w:rsidRPr="00F72CBB" w:rsidRDefault="0088165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25707243"/>
      <w:r w:rsidRPr="00F72CB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F72CBB">
        <w:rPr>
          <w:rFonts w:ascii="Times New Roman" w:hAnsi="Times New Roman" w:cs="Times New Roman"/>
          <w:sz w:val="28"/>
          <w:szCs w:val="28"/>
        </w:rPr>
        <w:t xml:space="preserve">Если приобретенная </w:t>
      </w:r>
      <w:r w:rsidR="00256ECE" w:rsidRPr="00F72CBB">
        <w:rPr>
          <w:rFonts w:ascii="Times New Roman" w:hAnsi="Times New Roman" w:cs="Times New Roman"/>
          <w:sz w:val="28"/>
          <w:szCs w:val="28"/>
        </w:rPr>
        <w:t xml:space="preserve">сельскохозяйственная </w:t>
      </w:r>
      <w:r w:rsidRPr="00F72CBB">
        <w:rPr>
          <w:rFonts w:ascii="Times New Roman" w:hAnsi="Times New Roman" w:cs="Times New Roman"/>
          <w:sz w:val="28"/>
          <w:szCs w:val="28"/>
        </w:rPr>
        <w:t>продукция была куплена и не переработана, а только перепрод</w:t>
      </w:r>
      <w:r w:rsidR="00000B59" w:rsidRPr="00F72CBB">
        <w:rPr>
          <w:rFonts w:ascii="Times New Roman" w:hAnsi="Times New Roman" w:cs="Times New Roman"/>
          <w:sz w:val="28"/>
          <w:szCs w:val="28"/>
        </w:rPr>
        <w:t>ана</w:t>
      </w:r>
      <w:r w:rsidRPr="00F72CBB">
        <w:rPr>
          <w:rFonts w:ascii="Times New Roman" w:hAnsi="Times New Roman" w:cs="Times New Roman"/>
          <w:sz w:val="28"/>
          <w:szCs w:val="28"/>
        </w:rPr>
        <w:t xml:space="preserve">, то доход от реализации данной продукции отражается по </w:t>
      </w:r>
      <w:r w:rsidRPr="00F72CBB">
        <w:rPr>
          <w:rFonts w:ascii="Times New Roman" w:hAnsi="Times New Roman" w:cs="Times New Roman"/>
          <w:b/>
          <w:bCs/>
          <w:sz w:val="28"/>
          <w:szCs w:val="28"/>
        </w:rPr>
        <w:t>коду 241120.</w:t>
      </w:r>
    </w:p>
    <w:p w14:paraId="6D174E39" w14:textId="5F31B32E" w:rsidR="004820C5" w:rsidRPr="00F72CBB" w:rsidRDefault="004820C5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CBB">
        <w:rPr>
          <w:rFonts w:ascii="Times New Roman" w:hAnsi="Times New Roman" w:cs="Times New Roman"/>
          <w:sz w:val="28"/>
          <w:szCs w:val="28"/>
        </w:rPr>
        <w:t xml:space="preserve">По коду 241111.1 выделяется сумма дохода от реализации </w:t>
      </w:r>
      <w:r w:rsidR="00000B59" w:rsidRPr="00F72CBB">
        <w:rPr>
          <w:rFonts w:ascii="Times New Roman" w:hAnsi="Times New Roman" w:cs="Times New Roman"/>
          <w:sz w:val="28"/>
          <w:szCs w:val="28"/>
        </w:rPr>
        <w:t>сельскохозяйственной</w:t>
      </w:r>
      <w:r w:rsidRPr="00F72CBB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 и продуктов ее </w:t>
      </w:r>
      <w:r w:rsidR="003D13B9" w:rsidRPr="00F72CBB">
        <w:rPr>
          <w:rFonts w:ascii="Times New Roman" w:hAnsi="Times New Roman" w:cs="Times New Roman"/>
          <w:sz w:val="28"/>
          <w:szCs w:val="28"/>
        </w:rPr>
        <w:t>ПЕРВИЧНОЙ</w:t>
      </w:r>
      <w:r w:rsidRPr="00F72CBB">
        <w:rPr>
          <w:rFonts w:ascii="Times New Roman" w:hAnsi="Times New Roman" w:cs="Times New Roman"/>
          <w:sz w:val="28"/>
          <w:szCs w:val="28"/>
        </w:rPr>
        <w:t xml:space="preserve"> </w:t>
      </w:r>
      <w:r w:rsidR="00000B59" w:rsidRPr="00F72CBB">
        <w:rPr>
          <w:rFonts w:ascii="Times New Roman" w:hAnsi="Times New Roman" w:cs="Times New Roman"/>
          <w:sz w:val="28"/>
          <w:szCs w:val="28"/>
        </w:rPr>
        <w:t xml:space="preserve">и </w:t>
      </w:r>
      <w:r w:rsidR="003D13B9" w:rsidRPr="00F72CBB">
        <w:rPr>
          <w:rFonts w:ascii="Times New Roman" w:hAnsi="Times New Roman" w:cs="Times New Roman"/>
          <w:sz w:val="28"/>
          <w:szCs w:val="28"/>
        </w:rPr>
        <w:t>ПРОМЫШЛЕННОЙ</w:t>
      </w:r>
      <w:r w:rsidR="00000B59" w:rsidRPr="00F72CBB">
        <w:rPr>
          <w:rFonts w:ascii="Times New Roman" w:hAnsi="Times New Roman" w:cs="Times New Roman"/>
          <w:sz w:val="28"/>
          <w:szCs w:val="28"/>
        </w:rPr>
        <w:t xml:space="preserve"> переработки в области животноводства.</w:t>
      </w:r>
    </w:p>
    <w:p w14:paraId="483837F5" w14:textId="04BE3B9A" w:rsidR="00000B59" w:rsidRDefault="00000B59" w:rsidP="00000B5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CBB">
        <w:rPr>
          <w:rFonts w:ascii="Times New Roman" w:hAnsi="Times New Roman" w:cs="Times New Roman"/>
          <w:sz w:val="28"/>
          <w:szCs w:val="28"/>
        </w:rPr>
        <w:t xml:space="preserve">По коду 241111.2 выделяется сумма дохода от реализации сельскохозяйственной продукции собственного производства и продуктов ее </w:t>
      </w:r>
      <w:r w:rsidR="003D13B9" w:rsidRPr="00F72CBB">
        <w:rPr>
          <w:rFonts w:ascii="Times New Roman" w:hAnsi="Times New Roman" w:cs="Times New Roman"/>
          <w:sz w:val="28"/>
          <w:szCs w:val="28"/>
        </w:rPr>
        <w:t>ПЕРВИЧНОЙ</w:t>
      </w:r>
      <w:r w:rsidRPr="00F72CBB">
        <w:rPr>
          <w:rFonts w:ascii="Times New Roman" w:hAnsi="Times New Roman" w:cs="Times New Roman"/>
          <w:sz w:val="28"/>
          <w:szCs w:val="28"/>
        </w:rPr>
        <w:t xml:space="preserve"> и </w:t>
      </w:r>
      <w:r w:rsidR="003D13B9" w:rsidRPr="00F72CBB">
        <w:rPr>
          <w:rFonts w:ascii="Times New Roman" w:hAnsi="Times New Roman" w:cs="Times New Roman"/>
          <w:sz w:val="28"/>
          <w:szCs w:val="28"/>
        </w:rPr>
        <w:t>ПРОМЫШЛЕННОЙ</w:t>
      </w:r>
      <w:r w:rsidRPr="00F72CBB">
        <w:rPr>
          <w:rFonts w:ascii="Times New Roman" w:hAnsi="Times New Roman" w:cs="Times New Roman"/>
          <w:sz w:val="28"/>
          <w:szCs w:val="28"/>
        </w:rPr>
        <w:t xml:space="preserve"> переработки в области растениеводства.</w:t>
      </w:r>
    </w:p>
    <w:bookmarkEnd w:id="2"/>
    <w:p w14:paraId="4BF87AA6" w14:textId="77777777" w:rsidR="002934DB" w:rsidRPr="004236B7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B7">
        <w:rPr>
          <w:rFonts w:ascii="Times New Roman" w:hAnsi="Times New Roman" w:cs="Times New Roman"/>
          <w:b/>
          <w:sz w:val="28"/>
          <w:szCs w:val="28"/>
        </w:rPr>
        <w:t>ВАЖНО:</w:t>
      </w:r>
      <w:r w:rsidRPr="004236B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"О развитии сельского хозяйства" </w:t>
      </w:r>
      <w:r w:rsidR="00CB61A9" w:rsidRPr="004236B7">
        <w:rPr>
          <w:rFonts w:ascii="Times New Roman" w:hAnsi="Times New Roman" w:cs="Times New Roman"/>
          <w:b/>
          <w:sz w:val="28"/>
          <w:szCs w:val="28"/>
        </w:rPr>
        <w:t>ИП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для получения государственной поддержки </w:t>
      </w:r>
      <w:r w:rsidR="004236B7" w:rsidRPr="004236B7">
        <w:rPr>
          <w:rFonts w:ascii="Times New Roman" w:hAnsi="Times New Roman" w:cs="Times New Roman"/>
          <w:b/>
          <w:sz w:val="28"/>
          <w:szCs w:val="28"/>
        </w:rPr>
        <w:t>ДОЛЖЕН ПОДТВЕРДИТЬ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статус сельскохозяйственного товаропроизводителя</w:t>
      </w:r>
      <w:r w:rsidR="004236B7" w:rsidRPr="004236B7">
        <w:rPr>
          <w:rFonts w:ascii="Times New Roman" w:hAnsi="Times New Roman" w:cs="Times New Roman"/>
          <w:sz w:val="28"/>
          <w:szCs w:val="28"/>
        </w:rPr>
        <w:t>, то есть: осуществлять производство сельскохозяйственной продукции</w:t>
      </w:r>
      <w:r w:rsidR="00D02AB0">
        <w:rPr>
          <w:rFonts w:ascii="Times New Roman" w:hAnsi="Times New Roman" w:cs="Times New Roman"/>
          <w:sz w:val="28"/>
          <w:szCs w:val="28"/>
        </w:rPr>
        <w:t xml:space="preserve"> и</w:t>
      </w:r>
      <w:r w:rsidR="004236B7" w:rsidRPr="004236B7">
        <w:rPr>
          <w:rFonts w:ascii="Times New Roman" w:hAnsi="Times New Roman" w:cs="Times New Roman"/>
          <w:sz w:val="28"/>
          <w:szCs w:val="28"/>
        </w:rPr>
        <w:t xml:space="preserve"> ее первичную </w:t>
      </w:r>
      <w:r w:rsidR="004236B7" w:rsidRPr="003D5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последующую (промышленную) </w:t>
      </w:r>
      <w:r w:rsidR="004236B7" w:rsidRPr="003D517A">
        <w:rPr>
          <w:rFonts w:ascii="Times New Roman" w:hAnsi="Times New Roman" w:cs="Times New Roman"/>
          <w:sz w:val="28"/>
          <w:szCs w:val="28"/>
        </w:rPr>
        <w:t>переработ</w:t>
      </w:r>
      <w:r w:rsidR="004236B7" w:rsidRPr="004236B7">
        <w:rPr>
          <w:rFonts w:ascii="Times New Roman" w:hAnsi="Times New Roman" w:cs="Times New Roman"/>
          <w:sz w:val="28"/>
          <w:szCs w:val="28"/>
        </w:rPr>
        <w:t>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от реализации товаров (работ, услуг) доля дохода от реализации этой продукции составляет не менее чем 70% за календарный год.</w:t>
      </w:r>
    </w:p>
    <w:p w14:paraId="168602B5" w14:textId="0853C31F" w:rsidR="004236B7" w:rsidRPr="004236B7" w:rsidRDefault="004236B7" w:rsidP="004236B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5709674"/>
      <w:r w:rsidRPr="00E82B24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02AB0" w:rsidRPr="00E82B24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E82B24">
        <w:rPr>
          <w:rFonts w:ascii="Times New Roman" w:hAnsi="Times New Roman" w:cs="Times New Roman"/>
          <w:b/>
          <w:sz w:val="28"/>
          <w:szCs w:val="28"/>
        </w:rPr>
        <w:t xml:space="preserve">первичной </w:t>
      </w:r>
      <w:r w:rsidR="007374F0" w:rsidRPr="00E82B24">
        <w:rPr>
          <w:rFonts w:ascii="Times New Roman" w:hAnsi="Times New Roman" w:cs="Times New Roman"/>
          <w:b/>
          <w:sz w:val="28"/>
          <w:szCs w:val="28"/>
        </w:rPr>
        <w:t xml:space="preserve">и последующей (промышленной) </w:t>
      </w:r>
      <w:r w:rsidRPr="00E82B24">
        <w:rPr>
          <w:rFonts w:ascii="Times New Roman" w:hAnsi="Times New Roman" w:cs="Times New Roman"/>
          <w:b/>
          <w:sz w:val="28"/>
          <w:szCs w:val="28"/>
        </w:rPr>
        <w:t>переработки,</w:t>
      </w:r>
      <w:r w:rsidRPr="00E82B24">
        <w:rPr>
          <w:rFonts w:ascii="Times New Roman" w:hAnsi="Times New Roman" w:cs="Times New Roman"/>
          <w:sz w:val="28"/>
          <w:szCs w:val="28"/>
        </w:rPr>
        <w:t xml:space="preserve"> доход от реализации которой </w:t>
      </w:r>
      <w:r w:rsidRPr="00E82B24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</w:t>
      </w:r>
      <w:r w:rsidRPr="00225B08">
        <w:rPr>
          <w:rFonts w:ascii="Times New Roman" w:hAnsi="Times New Roman" w:cs="Times New Roman"/>
          <w:b/>
          <w:sz w:val="28"/>
          <w:szCs w:val="28"/>
        </w:rPr>
        <w:t>для целей государственной поддержки (по 264-ФЗ),</w:t>
      </w:r>
      <w:r w:rsidRPr="004236B7">
        <w:rPr>
          <w:rFonts w:ascii="Times New Roman" w:hAnsi="Times New Roman" w:cs="Times New Roman"/>
          <w:sz w:val="28"/>
          <w:szCs w:val="28"/>
        </w:rPr>
        <w:t xml:space="preserve"> установлен распоряжением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79-р.</w:t>
      </w:r>
    </w:p>
    <w:bookmarkEnd w:id="3"/>
    <w:p w14:paraId="2E228969" w14:textId="77777777" w:rsidR="00762117" w:rsidRPr="004236B7" w:rsidRDefault="004236B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этом, в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62117" w:rsidRPr="00D45A31">
        <w:rPr>
          <w:rFonts w:ascii="Times New Roman" w:hAnsi="Times New Roman" w:cs="Times New Roman"/>
          <w:sz w:val="28"/>
          <w:szCs w:val="28"/>
        </w:rPr>
        <w:t>с Налоговым Кодексом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>для подтверждения статуса сельскохозяйственного товаропроизводителя в целях налогообложения,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225B08">
        <w:rPr>
          <w:rFonts w:ascii="Times New Roman" w:hAnsi="Times New Roman" w:cs="Times New Roman"/>
          <w:b/>
          <w:sz w:val="28"/>
          <w:szCs w:val="28"/>
        </w:rPr>
        <w:t>ИП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должен</w:t>
      </w:r>
      <w:r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7E275D"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E275D" w:rsidRPr="00B365D1">
        <w:rPr>
          <w:rFonts w:ascii="Times New Roman" w:hAnsi="Times New Roman" w:cs="Times New Roman"/>
          <w:sz w:val="28"/>
          <w:szCs w:val="28"/>
        </w:rPr>
        <w:t>:</w:t>
      </w:r>
      <w:r w:rsidR="007E275D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DFE48B3" w14:textId="77777777" w:rsidR="00762117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</w:t>
      </w:r>
      <w:r w:rsidRPr="004236B7">
        <w:rPr>
          <w:rFonts w:ascii="Times New Roman" w:hAnsi="Times New Roman" w:cs="Times New Roman"/>
          <w:sz w:val="28"/>
          <w:szCs w:val="28"/>
        </w:rPr>
        <w:t xml:space="preserve">,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 w:rsidR="00225B08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7144"/>
      <w:r w:rsidR="00225B08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Pr="004236B7">
        <w:rPr>
          <w:rFonts w:ascii="Times New Roman" w:hAnsi="Times New Roman" w:cs="Times New Roman"/>
          <w:sz w:val="28"/>
          <w:szCs w:val="28"/>
        </w:rPr>
        <w:t xml:space="preserve">, </w:t>
      </w:r>
      <w:bookmarkEnd w:id="4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установлен постановлением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1F37E6C7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3E9D1B90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1130</w:t>
      </w:r>
      <w:r>
        <w:rPr>
          <w:rFonts w:ascii="Times New Roman" w:hAnsi="Times New Roman" w:cs="Times New Roman"/>
          <w:sz w:val="28"/>
          <w:szCs w:val="28"/>
        </w:rPr>
        <w:t xml:space="preserve"> -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1131</w:t>
      </w:r>
      <w:r>
        <w:rPr>
          <w:rFonts w:ascii="Times New Roman" w:hAnsi="Times New Roman" w:cs="Times New Roman"/>
          <w:sz w:val="28"/>
          <w:szCs w:val="28"/>
        </w:rPr>
        <w:t xml:space="preserve">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730CA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C57882D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периоде, включая доходы от реализации основных средств (код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5101B8A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75FD33E7" w14:textId="7B11510A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</w:t>
      </w:r>
      <w:r w:rsidR="00A67FF3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E463EE">
        <w:rPr>
          <w:rFonts w:ascii="Times New Roman" w:hAnsi="Times New Roman" w:cs="Times New Roman"/>
          <w:sz w:val="28"/>
          <w:szCs w:val="28"/>
        </w:rPr>
        <w:t>понесенные в отчетном периоде расходы</w:t>
      </w:r>
      <w:r w:rsidR="00A67FF3">
        <w:rPr>
          <w:rFonts w:ascii="Times New Roman" w:hAnsi="Times New Roman" w:cs="Times New Roman"/>
          <w:sz w:val="28"/>
          <w:szCs w:val="28"/>
        </w:rPr>
        <w:t xml:space="preserve">, </w:t>
      </w:r>
      <w:r w:rsidR="00A67FF3" w:rsidRPr="00975F84">
        <w:rPr>
          <w:rFonts w:ascii="Times New Roman" w:hAnsi="Times New Roman" w:cs="Times New Roman"/>
          <w:sz w:val="28"/>
          <w:szCs w:val="28"/>
        </w:rPr>
        <w:t>отраженные в «Книге учета доходов и расходов»</w:t>
      </w:r>
      <w:r w:rsidRPr="00E463EE">
        <w:rPr>
          <w:rFonts w:ascii="Times New Roman" w:hAnsi="Times New Roman" w:cs="Times New Roman"/>
          <w:sz w:val="28"/>
          <w:szCs w:val="28"/>
        </w:rPr>
        <w:t xml:space="preserve">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</w:t>
      </w:r>
      <w:r w:rsidRPr="009A0696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D1CA8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2B0116B3" w14:textId="62B72ACA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02982">
        <w:rPr>
          <w:rFonts w:ascii="Times New Roman" w:hAnsi="Times New Roman" w:cs="Times New Roman"/>
          <w:sz w:val="28"/>
          <w:szCs w:val="28"/>
        </w:rPr>
        <w:t>которая расшифровывается по направлениям расходования (коды 2</w:t>
      </w:r>
      <w:r w:rsidR="00225B08" w:rsidRPr="00C02982">
        <w:rPr>
          <w:rFonts w:ascii="Times New Roman" w:hAnsi="Times New Roman" w:cs="Times New Roman"/>
          <w:sz w:val="28"/>
          <w:szCs w:val="28"/>
        </w:rPr>
        <w:t>4</w:t>
      </w:r>
      <w:r w:rsidRPr="00C02982">
        <w:rPr>
          <w:rFonts w:ascii="Times New Roman" w:hAnsi="Times New Roman" w:cs="Times New Roman"/>
          <w:sz w:val="28"/>
          <w:szCs w:val="28"/>
        </w:rPr>
        <w:t>1211 - 2</w:t>
      </w:r>
      <w:r w:rsidR="00225B08" w:rsidRPr="00C02982">
        <w:rPr>
          <w:rFonts w:ascii="Times New Roman" w:hAnsi="Times New Roman" w:cs="Times New Roman"/>
          <w:sz w:val="28"/>
          <w:szCs w:val="28"/>
        </w:rPr>
        <w:t>4</w:t>
      </w:r>
      <w:r w:rsidRPr="00C02982">
        <w:rPr>
          <w:rFonts w:ascii="Times New Roman" w:hAnsi="Times New Roman" w:cs="Times New Roman"/>
          <w:sz w:val="28"/>
          <w:szCs w:val="28"/>
        </w:rPr>
        <w:t>1214</w:t>
      </w:r>
      <w:r w:rsidRPr="00E82B24">
        <w:rPr>
          <w:rFonts w:ascii="Times New Roman" w:hAnsi="Times New Roman" w:cs="Times New Roman"/>
          <w:sz w:val="28"/>
          <w:szCs w:val="28"/>
        </w:rPr>
        <w:t>).</w:t>
      </w:r>
      <w:r w:rsidR="007A4414" w:rsidRPr="00E82B24">
        <w:rPr>
          <w:rFonts w:ascii="Times New Roman" w:hAnsi="Times New Roman" w:cs="Times New Roman"/>
          <w:sz w:val="28"/>
          <w:szCs w:val="28"/>
        </w:rPr>
        <w:t xml:space="preserve"> </w:t>
      </w:r>
      <w:r w:rsidR="002E0677" w:rsidRPr="00E82B24">
        <w:rPr>
          <w:rFonts w:ascii="Times New Roman" w:hAnsi="Times New Roman" w:cs="Times New Roman"/>
          <w:sz w:val="28"/>
          <w:szCs w:val="28"/>
        </w:rPr>
        <w:t>По данному коду отражаются капитальные вложения на коренное улучшение земель</w:t>
      </w:r>
      <w:r w:rsidR="006F3E08" w:rsidRPr="00E82B24">
        <w:rPr>
          <w:rFonts w:ascii="Times New Roman" w:hAnsi="Times New Roman" w:cs="Times New Roman"/>
          <w:sz w:val="28"/>
          <w:szCs w:val="28"/>
        </w:rPr>
        <w:t xml:space="preserve">. </w:t>
      </w:r>
      <w:r w:rsidR="007A4414" w:rsidRPr="00E82B24">
        <w:rPr>
          <w:rFonts w:ascii="Times New Roman" w:hAnsi="Times New Roman" w:cs="Times New Roman"/>
          <w:sz w:val="28"/>
          <w:szCs w:val="28"/>
        </w:rPr>
        <w:t xml:space="preserve">По </w:t>
      </w:r>
      <w:r w:rsidR="007A4414" w:rsidRPr="00E82B24">
        <w:rPr>
          <w:rFonts w:ascii="Times New Roman" w:hAnsi="Times New Roman" w:cs="Times New Roman"/>
          <w:b/>
          <w:bCs/>
          <w:sz w:val="28"/>
          <w:szCs w:val="28"/>
        </w:rPr>
        <w:t xml:space="preserve">коду 241212.1 </w:t>
      </w:r>
      <w:r w:rsidR="007A4414" w:rsidRPr="00E82B24">
        <w:rPr>
          <w:rFonts w:ascii="Times New Roman" w:hAnsi="Times New Roman" w:cs="Times New Roman"/>
          <w:sz w:val="28"/>
          <w:szCs w:val="28"/>
        </w:rPr>
        <w:t>отдельно выделяются</w:t>
      </w:r>
      <w:r w:rsidR="00C6230E" w:rsidRPr="00E82B24">
        <w:rPr>
          <w:rFonts w:ascii="Times New Roman" w:hAnsi="Times New Roman" w:cs="Times New Roman"/>
          <w:sz w:val="28"/>
          <w:szCs w:val="28"/>
        </w:rPr>
        <w:t xml:space="preserve"> расходы на</w:t>
      </w:r>
      <w:r w:rsidR="007A4414" w:rsidRPr="00E82B24">
        <w:rPr>
          <w:rFonts w:ascii="Times New Roman" w:hAnsi="Times New Roman" w:cs="Times New Roman"/>
          <w:sz w:val="28"/>
          <w:szCs w:val="28"/>
        </w:rPr>
        <w:t xml:space="preserve"> племенны</w:t>
      </w:r>
      <w:r w:rsidR="00C6230E" w:rsidRPr="00E82B24">
        <w:rPr>
          <w:rFonts w:ascii="Times New Roman" w:hAnsi="Times New Roman" w:cs="Times New Roman"/>
          <w:sz w:val="28"/>
          <w:szCs w:val="28"/>
        </w:rPr>
        <w:t>х</w:t>
      </w:r>
      <w:r w:rsidR="007A4414" w:rsidRPr="00E82B24">
        <w:rPr>
          <w:rFonts w:ascii="Times New Roman" w:hAnsi="Times New Roman" w:cs="Times New Roman"/>
          <w:sz w:val="28"/>
          <w:szCs w:val="28"/>
        </w:rPr>
        <w:t xml:space="preserve"> животны</w:t>
      </w:r>
      <w:r w:rsidR="00C6230E" w:rsidRPr="00E82B24">
        <w:rPr>
          <w:rFonts w:ascii="Times New Roman" w:hAnsi="Times New Roman" w:cs="Times New Roman"/>
          <w:sz w:val="28"/>
          <w:szCs w:val="28"/>
        </w:rPr>
        <w:t>х</w:t>
      </w:r>
      <w:r w:rsidR="007A4414" w:rsidRPr="00E82B24">
        <w:rPr>
          <w:rFonts w:ascii="Times New Roman" w:hAnsi="Times New Roman" w:cs="Times New Roman"/>
          <w:sz w:val="28"/>
          <w:szCs w:val="28"/>
        </w:rPr>
        <w:t>.</w:t>
      </w:r>
    </w:p>
    <w:p w14:paraId="63D0974F" w14:textId="7A355AAC" w:rsidR="00030823" w:rsidRPr="00E82B24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1228)</w:t>
      </w:r>
      <w:r w:rsidR="007A6301">
        <w:rPr>
          <w:rFonts w:ascii="Times New Roman" w:hAnsi="Times New Roman" w:cs="Times New Roman"/>
          <w:sz w:val="28"/>
          <w:szCs w:val="28"/>
        </w:rPr>
        <w:t xml:space="preserve">. </w:t>
      </w:r>
      <w:r w:rsidR="007A6301" w:rsidRPr="00A67FF3">
        <w:rPr>
          <w:rFonts w:ascii="Times New Roman" w:hAnsi="Times New Roman" w:cs="Times New Roman"/>
          <w:sz w:val="28"/>
          <w:szCs w:val="28"/>
        </w:rPr>
        <w:t xml:space="preserve">Из кода 241227 выделяются в том числе расходы на </w:t>
      </w:r>
      <w:r w:rsidR="00C625C0" w:rsidRPr="00A67FF3">
        <w:rPr>
          <w:rFonts w:ascii="Times New Roman" w:hAnsi="Times New Roman" w:cs="Times New Roman"/>
          <w:sz w:val="28"/>
          <w:szCs w:val="28"/>
        </w:rPr>
        <w:t>газ</w:t>
      </w:r>
      <w:r w:rsidR="001F787B" w:rsidRPr="00A67FF3">
        <w:rPr>
          <w:rFonts w:ascii="Times New Roman" w:hAnsi="Times New Roman" w:cs="Times New Roman"/>
          <w:sz w:val="28"/>
          <w:szCs w:val="28"/>
        </w:rPr>
        <w:t xml:space="preserve"> (241227.1) </w:t>
      </w:r>
      <w:r w:rsidR="00C625C0" w:rsidRPr="00A67FF3">
        <w:rPr>
          <w:rFonts w:ascii="Times New Roman" w:hAnsi="Times New Roman" w:cs="Times New Roman"/>
          <w:sz w:val="28"/>
          <w:szCs w:val="28"/>
        </w:rPr>
        <w:t>и электроэнерги</w:t>
      </w:r>
      <w:r w:rsidR="007A6301" w:rsidRPr="00A67FF3">
        <w:rPr>
          <w:rFonts w:ascii="Times New Roman" w:hAnsi="Times New Roman" w:cs="Times New Roman"/>
          <w:sz w:val="28"/>
          <w:szCs w:val="28"/>
        </w:rPr>
        <w:t>ю</w:t>
      </w:r>
      <w:r w:rsidR="001F787B" w:rsidRPr="00A67FF3">
        <w:rPr>
          <w:rFonts w:ascii="Times New Roman" w:hAnsi="Times New Roman" w:cs="Times New Roman"/>
          <w:sz w:val="28"/>
          <w:szCs w:val="28"/>
        </w:rPr>
        <w:t xml:space="preserve"> (241227.2</w:t>
      </w:r>
      <w:r w:rsidR="001F787B" w:rsidRPr="00E82B24">
        <w:rPr>
          <w:rFonts w:ascii="Times New Roman" w:hAnsi="Times New Roman" w:cs="Times New Roman"/>
          <w:sz w:val="28"/>
          <w:szCs w:val="28"/>
        </w:rPr>
        <w:t>)</w:t>
      </w:r>
      <w:r w:rsidR="00C625C0" w:rsidRPr="00E82B24">
        <w:rPr>
          <w:rFonts w:ascii="Times New Roman" w:hAnsi="Times New Roman" w:cs="Times New Roman"/>
          <w:sz w:val="28"/>
          <w:szCs w:val="28"/>
        </w:rPr>
        <w:t>.</w:t>
      </w:r>
      <w:r w:rsidR="007525E9" w:rsidRPr="00E82B24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25710046"/>
      <w:r w:rsidR="007525E9" w:rsidRPr="00E82B24">
        <w:rPr>
          <w:rFonts w:ascii="Times New Roman" w:hAnsi="Times New Roman" w:cs="Times New Roman"/>
          <w:sz w:val="28"/>
          <w:szCs w:val="28"/>
        </w:rPr>
        <w:t>Расходы на приобретение молодняка животных отража</w:t>
      </w:r>
      <w:r w:rsidR="002D631E" w:rsidRPr="00E82B24">
        <w:rPr>
          <w:rFonts w:ascii="Times New Roman" w:hAnsi="Times New Roman" w:cs="Times New Roman"/>
          <w:sz w:val="28"/>
          <w:szCs w:val="28"/>
        </w:rPr>
        <w:t>ю</w:t>
      </w:r>
      <w:r w:rsidR="007525E9" w:rsidRPr="00E82B24">
        <w:rPr>
          <w:rFonts w:ascii="Times New Roman" w:hAnsi="Times New Roman" w:cs="Times New Roman"/>
          <w:sz w:val="28"/>
          <w:szCs w:val="28"/>
        </w:rPr>
        <w:t xml:space="preserve">тся по </w:t>
      </w:r>
      <w:r w:rsidR="007525E9" w:rsidRPr="00E82B24">
        <w:rPr>
          <w:rFonts w:ascii="Times New Roman" w:hAnsi="Times New Roman" w:cs="Times New Roman"/>
          <w:b/>
          <w:bCs/>
          <w:sz w:val="28"/>
          <w:szCs w:val="28"/>
        </w:rPr>
        <w:t>коду 241228.</w:t>
      </w:r>
    </w:p>
    <w:bookmarkEnd w:id="5"/>
    <w:p w14:paraId="54499A13" w14:textId="699DFB93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B24">
        <w:rPr>
          <w:rFonts w:ascii="Times New Roman" w:hAnsi="Times New Roman" w:cs="Times New Roman"/>
          <w:sz w:val="28"/>
          <w:szCs w:val="28"/>
        </w:rPr>
        <w:t xml:space="preserve">По </w:t>
      </w:r>
      <w:r w:rsidRPr="00E82B2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 w:rsidRPr="00E82B24">
        <w:rPr>
          <w:rFonts w:ascii="Times New Roman" w:hAnsi="Times New Roman" w:cs="Times New Roman"/>
          <w:b/>
          <w:sz w:val="28"/>
          <w:szCs w:val="28"/>
        </w:rPr>
        <w:t>4</w:t>
      </w:r>
      <w:r w:rsidRPr="00E82B24">
        <w:rPr>
          <w:rFonts w:ascii="Times New Roman" w:hAnsi="Times New Roman" w:cs="Times New Roman"/>
          <w:b/>
          <w:sz w:val="28"/>
          <w:szCs w:val="28"/>
        </w:rPr>
        <w:t>1230</w:t>
      </w:r>
      <w:r w:rsidRPr="00E82B24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E82B2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 w:rsidRPr="00E82B24"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 </w:t>
      </w:r>
      <w:r w:rsidRPr="00E82B2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 w:rsidRPr="00E82B24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E82B24">
        <w:rPr>
          <w:rFonts w:ascii="Times New Roman" w:hAnsi="Times New Roman" w:cs="Times New Roman"/>
          <w:b/>
          <w:sz w:val="28"/>
          <w:szCs w:val="28"/>
        </w:rPr>
        <w:t>ИП</w:t>
      </w:r>
      <w:r w:rsidR="001069E8" w:rsidRPr="00E82B24">
        <w:rPr>
          <w:rFonts w:ascii="Times New Roman" w:hAnsi="Times New Roman" w:cs="Times New Roman"/>
          <w:b/>
          <w:sz w:val="28"/>
          <w:szCs w:val="28"/>
        </w:rPr>
        <w:t>,</w:t>
      </w:r>
      <w:r w:rsidRPr="00E82B24">
        <w:rPr>
          <w:rFonts w:ascii="Times New Roman" w:hAnsi="Times New Roman" w:cs="Times New Roman"/>
          <w:sz w:val="28"/>
          <w:szCs w:val="28"/>
        </w:rPr>
        <w:t xml:space="preserve"> </w:t>
      </w:r>
      <w:r w:rsidRPr="00E82B2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8A5B8" w14:textId="1CE6B72A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 w:rsidR="009E13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E6" w:rsidRPr="009E13E6">
        <w:rPr>
          <w:rFonts w:ascii="Times New Roman" w:hAnsi="Times New Roman" w:cs="Times New Roman"/>
          <w:bCs/>
          <w:sz w:val="28"/>
          <w:szCs w:val="28"/>
        </w:rPr>
        <w:t xml:space="preserve">всего </w:t>
      </w:r>
      <w:r w:rsidR="00123739" w:rsidRPr="00367E09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9E13E6" w:rsidRPr="00367E09">
        <w:rPr>
          <w:rFonts w:ascii="Times New Roman" w:hAnsi="Times New Roman" w:cs="Times New Roman"/>
          <w:sz w:val="28"/>
          <w:szCs w:val="28"/>
          <w:highlight w:val="yellow"/>
        </w:rPr>
        <w:t>в том числе по единому налоговому</w:t>
      </w:r>
      <w:r w:rsidR="00E82B24" w:rsidRPr="00367E0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82B24" w:rsidRPr="00E82B24">
        <w:rPr>
          <w:rFonts w:ascii="Times New Roman" w:hAnsi="Times New Roman" w:cs="Times New Roman"/>
          <w:sz w:val="28"/>
          <w:szCs w:val="28"/>
          <w:highlight w:val="yellow"/>
        </w:rPr>
        <w:t>тарифу</w:t>
      </w:r>
      <w:r w:rsidR="009E13E6">
        <w:rPr>
          <w:rFonts w:ascii="Times New Roman" w:hAnsi="Times New Roman" w:cs="Times New Roman"/>
          <w:sz w:val="28"/>
          <w:szCs w:val="28"/>
          <w:highlight w:val="yellow"/>
        </w:rPr>
        <w:t xml:space="preserve"> ЕНП</w:t>
      </w:r>
      <w:r w:rsidR="008A4E9C">
        <w:rPr>
          <w:rFonts w:ascii="Times New Roman" w:hAnsi="Times New Roman" w:cs="Times New Roman"/>
          <w:sz w:val="28"/>
          <w:szCs w:val="28"/>
          <w:highlight w:val="yellow"/>
        </w:rPr>
        <w:t xml:space="preserve"> (строка 234145)</w:t>
      </w:r>
      <w:r w:rsidR="00E82B24" w:rsidRPr="00E82B2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E13E6">
        <w:rPr>
          <w:rFonts w:ascii="Times New Roman" w:hAnsi="Times New Roman" w:cs="Times New Roman"/>
          <w:sz w:val="28"/>
          <w:szCs w:val="28"/>
          <w:highlight w:val="yellow"/>
        </w:rPr>
        <w:t xml:space="preserve">и страховых взносов </w:t>
      </w:r>
      <w:r w:rsidR="008A4E9C">
        <w:rPr>
          <w:rFonts w:ascii="Times New Roman" w:hAnsi="Times New Roman" w:cs="Times New Roman"/>
          <w:sz w:val="28"/>
          <w:szCs w:val="28"/>
          <w:highlight w:val="yellow"/>
        </w:rPr>
        <w:t>(строка 234141)</w:t>
      </w:r>
      <w:r w:rsidR="00E82B24" w:rsidRPr="00E82B24">
        <w:rPr>
          <w:rFonts w:ascii="Times New Roman" w:hAnsi="Times New Roman" w:cs="Times New Roman"/>
          <w:sz w:val="28"/>
          <w:szCs w:val="28"/>
          <w:highlight w:val="yellow"/>
        </w:rPr>
        <w:t>, если ИП не переш</w:t>
      </w:r>
      <w:r w:rsidR="009E13E6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E82B24" w:rsidRPr="00E82B24">
        <w:rPr>
          <w:rFonts w:ascii="Times New Roman" w:hAnsi="Times New Roman" w:cs="Times New Roman"/>
          <w:sz w:val="28"/>
          <w:szCs w:val="28"/>
          <w:highlight w:val="yellow"/>
        </w:rPr>
        <w:t xml:space="preserve">л на ЕНП или если </w:t>
      </w:r>
      <w:r w:rsidR="009E13E6">
        <w:rPr>
          <w:rFonts w:ascii="Times New Roman" w:hAnsi="Times New Roman" w:cs="Times New Roman"/>
          <w:sz w:val="28"/>
          <w:szCs w:val="28"/>
          <w:highlight w:val="yellow"/>
        </w:rPr>
        <w:t xml:space="preserve">была оплачена </w:t>
      </w:r>
      <w:r w:rsidR="00E82B24" w:rsidRPr="00E82B24">
        <w:rPr>
          <w:rFonts w:ascii="Times New Roman" w:hAnsi="Times New Roman" w:cs="Times New Roman"/>
          <w:sz w:val="28"/>
          <w:szCs w:val="28"/>
          <w:highlight w:val="yellow"/>
        </w:rPr>
        <w:t>задолженность по ОПС, ОМС, ФСС за прошлые периоды</w:t>
      </w:r>
      <w:r w:rsidR="00123739">
        <w:rPr>
          <w:rFonts w:ascii="Times New Roman" w:hAnsi="Times New Roman" w:cs="Times New Roman"/>
          <w:sz w:val="28"/>
          <w:szCs w:val="28"/>
        </w:rPr>
        <w:t>)</w:t>
      </w:r>
      <w:r w:rsidR="00695DAB">
        <w:rPr>
          <w:rFonts w:ascii="Times New Roman" w:hAnsi="Times New Roman" w:cs="Times New Roman"/>
          <w:sz w:val="28"/>
          <w:szCs w:val="28"/>
        </w:rPr>
        <w:t xml:space="preserve">, </w:t>
      </w:r>
      <w:r w:rsidR="00695DAB" w:rsidRPr="00E82B24">
        <w:rPr>
          <w:rFonts w:ascii="Times New Roman" w:hAnsi="Times New Roman" w:cs="Times New Roman"/>
          <w:sz w:val="28"/>
          <w:szCs w:val="28"/>
        </w:rPr>
        <w:t>в том числе пени и штрафы,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так и за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.</w:t>
      </w:r>
      <w:r w:rsidR="00937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9B" w:rsidRPr="00D90861">
        <w:rPr>
          <w:rFonts w:ascii="Times New Roman" w:hAnsi="Times New Roman" w:cs="Times New Roman"/>
          <w:bCs/>
          <w:sz w:val="28"/>
          <w:szCs w:val="28"/>
          <w:highlight w:val="yellow"/>
        </w:rPr>
        <w:t>Так же в данную строку включаются расходы на оплату взносов на страхование по травматизму</w:t>
      </w:r>
      <w:r w:rsidR="0093739B">
        <w:rPr>
          <w:rFonts w:ascii="Times New Roman" w:hAnsi="Times New Roman" w:cs="Times New Roman"/>
          <w:bCs/>
          <w:sz w:val="28"/>
          <w:szCs w:val="28"/>
        </w:rPr>
        <w:t>.</w:t>
      </w:r>
    </w:p>
    <w:p w14:paraId="2EEA3D04" w14:textId="77777777" w:rsidR="00DC613F" w:rsidRPr="00E87D77" w:rsidRDefault="00DC613F" w:rsidP="00DC613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коду 241250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приобретенное в отчетном году сырье для переработки, включая расходы на закупку СЕЛЬСКОХОЗЯЙСТВЕННОГО сырья (продукции) для переработки (по коду 241251).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F584C4" w14:textId="0E8C596F" w:rsidR="00D55067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884023">
        <w:rPr>
          <w:rFonts w:ascii="Times New Roman" w:hAnsi="Times New Roman" w:cs="Times New Roman"/>
          <w:sz w:val="28"/>
          <w:szCs w:val="28"/>
        </w:rPr>
        <w:t>.</w:t>
      </w:r>
      <w:r w:rsidR="00C76779" w:rsidRPr="00CC1C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CFC7AAE" w14:textId="501E482E" w:rsidR="00D55067" w:rsidRPr="00E82B24" w:rsidRDefault="00C7677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3739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D55067">
        <w:rPr>
          <w:rFonts w:ascii="Times New Roman" w:hAnsi="Times New Roman" w:cs="Times New Roman"/>
          <w:b/>
          <w:bCs/>
          <w:sz w:val="28"/>
          <w:szCs w:val="28"/>
        </w:rPr>
        <w:t>коду 2</w:t>
      </w:r>
      <w:r w:rsidR="00225B08" w:rsidRPr="00D5506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332EE" w:rsidRPr="00D55067">
        <w:rPr>
          <w:rFonts w:ascii="Times New Roman" w:hAnsi="Times New Roman" w:cs="Times New Roman"/>
          <w:b/>
          <w:bCs/>
          <w:sz w:val="28"/>
          <w:szCs w:val="28"/>
        </w:rPr>
        <w:t>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="00123739" w:rsidRPr="00123739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123739" w:rsidRPr="00E82B24">
        <w:rPr>
          <w:rFonts w:ascii="Times New Roman" w:hAnsi="Times New Roman" w:cs="Times New Roman"/>
          <w:sz w:val="28"/>
          <w:szCs w:val="28"/>
        </w:rPr>
        <w:t>обслуживание кредитов и займов (оплата процентов, банковские комиссии</w:t>
      </w:r>
      <w:r w:rsidR="00B4156C" w:rsidRPr="00E82B24">
        <w:rPr>
          <w:rFonts w:ascii="Times New Roman" w:hAnsi="Times New Roman" w:cs="Times New Roman"/>
          <w:sz w:val="28"/>
          <w:szCs w:val="28"/>
        </w:rPr>
        <w:t>, обслуживание банковского счета</w:t>
      </w:r>
      <w:r w:rsidR="00123739" w:rsidRPr="00E82B24">
        <w:rPr>
          <w:rFonts w:ascii="Times New Roman" w:hAnsi="Times New Roman" w:cs="Times New Roman"/>
          <w:sz w:val="28"/>
          <w:szCs w:val="28"/>
        </w:rPr>
        <w:t>).</w:t>
      </w:r>
      <w:r w:rsidR="00954BB5" w:rsidRPr="00E82B24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E82B24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  <w:r w:rsidR="00954BB5" w:rsidRPr="00E82B2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6" w:name="_Hlk125710399"/>
    </w:p>
    <w:p w14:paraId="6B338CA1" w14:textId="5EE36F22" w:rsidR="00123739" w:rsidRPr="00123739" w:rsidRDefault="00954BB5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B24">
        <w:rPr>
          <w:rFonts w:ascii="Times New Roman" w:hAnsi="Times New Roman" w:cs="Times New Roman"/>
          <w:sz w:val="28"/>
          <w:szCs w:val="28"/>
        </w:rPr>
        <w:t xml:space="preserve">По </w:t>
      </w:r>
      <w:r w:rsidRPr="00E82B24">
        <w:rPr>
          <w:rFonts w:ascii="Times New Roman" w:hAnsi="Times New Roman" w:cs="Times New Roman"/>
          <w:b/>
          <w:bCs/>
          <w:sz w:val="28"/>
          <w:szCs w:val="28"/>
        </w:rPr>
        <w:t>коду 241292</w:t>
      </w:r>
      <w:r w:rsidRPr="00E82B24">
        <w:rPr>
          <w:rFonts w:ascii="Times New Roman" w:hAnsi="Times New Roman" w:cs="Times New Roman"/>
          <w:sz w:val="28"/>
          <w:szCs w:val="28"/>
        </w:rPr>
        <w:t xml:space="preserve"> выделяются расходы на оплату налогов и сборов, в том числе пени и штрафы.</w:t>
      </w:r>
      <w:bookmarkEnd w:id="6"/>
      <w:r w:rsidR="00E56492">
        <w:rPr>
          <w:rFonts w:ascii="Times New Roman" w:hAnsi="Times New Roman" w:cs="Times New Roman"/>
          <w:sz w:val="28"/>
          <w:szCs w:val="28"/>
        </w:rPr>
        <w:t xml:space="preserve"> </w:t>
      </w:r>
      <w:r w:rsidR="00E56492" w:rsidRPr="000963A1">
        <w:rPr>
          <w:rFonts w:ascii="Times New Roman" w:hAnsi="Times New Roman" w:cs="Times New Roman"/>
          <w:sz w:val="28"/>
          <w:szCs w:val="28"/>
          <w:highlight w:val="yellow"/>
        </w:rPr>
        <w:t>В данную строку не включаются расходы на оплату ЕСХН, УСН (п. 10 ст. 274 НК РФ).</w:t>
      </w:r>
    </w:p>
    <w:p w14:paraId="33A6F5F3" w14:textId="77777777" w:rsidR="00D26721" w:rsidRPr="00D72ACA" w:rsidRDefault="00D26721" w:rsidP="00D2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 xml:space="preserve">По </w:t>
      </w:r>
      <w:r w:rsidRPr="00D72ACA">
        <w:rPr>
          <w:rFonts w:ascii="Times New Roman" w:hAnsi="Times New Roman" w:cs="Times New Roman"/>
          <w:b/>
          <w:bCs/>
          <w:sz w:val="28"/>
          <w:szCs w:val="28"/>
        </w:rPr>
        <w:t>коду 241310</w:t>
      </w:r>
      <w:r w:rsidRPr="00D72ACA">
        <w:rPr>
          <w:rFonts w:ascii="Times New Roman" w:hAnsi="Times New Roman" w:cs="Times New Roman"/>
          <w:sz w:val="28"/>
          <w:szCs w:val="28"/>
        </w:rPr>
        <w:t xml:space="preserve"> отражается среднегодовая </w:t>
      </w:r>
      <w:r w:rsidR="00186EFD" w:rsidRPr="00D72ACA">
        <w:rPr>
          <w:rFonts w:ascii="Times New Roman" w:hAnsi="Times New Roman" w:cs="Times New Roman"/>
          <w:sz w:val="28"/>
          <w:szCs w:val="28"/>
        </w:rPr>
        <w:t xml:space="preserve">численность наемных </w:t>
      </w:r>
      <w:r w:rsidRPr="00D72ACA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186EFD" w:rsidRPr="00D72ACA">
        <w:rPr>
          <w:rFonts w:ascii="Times New Roman" w:hAnsi="Times New Roman" w:cs="Times New Roman"/>
          <w:b/>
          <w:sz w:val="28"/>
          <w:szCs w:val="28"/>
        </w:rPr>
        <w:t xml:space="preserve"> ИП</w:t>
      </w:r>
      <w:r w:rsidRPr="00D72ACA">
        <w:rPr>
          <w:rFonts w:ascii="Times New Roman" w:hAnsi="Times New Roman" w:cs="Times New Roman"/>
          <w:sz w:val="28"/>
          <w:szCs w:val="28"/>
        </w:rPr>
        <w:t xml:space="preserve">, </w:t>
      </w:r>
      <w:r w:rsidRPr="00D72ACA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D72ACA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</w:t>
      </w:r>
      <w:r w:rsidRPr="00D72ACA">
        <w:rPr>
          <w:rFonts w:ascii="Times New Roman" w:hAnsi="Times New Roman" w:cs="Times New Roman"/>
          <w:sz w:val="28"/>
          <w:szCs w:val="28"/>
        </w:rPr>
        <w:lastRenderedPageBreak/>
        <w:t>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27362FB0" w14:textId="4119798F" w:rsidR="003A6C8E" w:rsidRDefault="006F2DA3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 xml:space="preserve">По </w:t>
      </w:r>
      <w:r w:rsidRPr="002A08F7">
        <w:rPr>
          <w:rFonts w:ascii="Times New Roman" w:hAnsi="Times New Roman" w:cs="Times New Roman"/>
          <w:b/>
          <w:bCs/>
          <w:sz w:val="28"/>
          <w:szCs w:val="28"/>
        </w:rPr>
        <w:t>коду 241311</w:t>
      </w:r>
      <w:r w:rsidRPr="00D72ACA">
        <w:rPr>
          <w:rFonts w:ascii="Times New Roman" w:hAnsi="Times New Roman" w:cs="Times New Roman"/>
          <w:sz w:val="28"/>
          <w:szCs w:val="28"/>
        </w:rPr>
        <w:t xml:space="preserve"> отражается численность постоянных работников ИП на 31 декабря отчетного года и предыдущего года.</w:t>
      </w:r>
    </w:p>
    <w:p w14:paraId="764FC550" w14:textId="221A57EB" w:rsidR="00E82B24" w:rsidRPr="001C7B37" w:rsidRDefault="00E82B24" w:rsidP="00E82B2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в том числе по 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1311.1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="00B000DA" w:rsidRPr="001C7B37">
        <w:rPr>
          <w:rFonts w:ascii="Times New Roman" w:hAnsi="Times New Roman" w:cs="Times New Roman"/>
          <w:sz w:val="28"/>
          <w:szCs w:val="28"/>
          <w:highlight w:val="yellow"/>
        </w:rPr>
        <w:t>численность постоянных работников,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заняты</w:t>
      </w:r>
      <w:r w:rsidR="00B000DA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в производстве продукции животноводства;</w:t>
      </w:r>
    </w:p>
    <w:p w14:paraId="6D51839F" w14:textId="525AF0E3" w:rsidR="00E82B24" w:rsidRPr="001C7B37" w:rsidRDefault="00E82B24" w:rsidP="00E82B2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1311.2 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отражается </w:t>
      </w:r>
      <w:r w:rsidR="00B000DA" w:rsidRPr="001C7B37">
        <w:rPr>
          <w:rFonts w:ascii="Times New Roman" w:hAnsi="Times New Roman" w:cs="Times New Roman"/>
          <w:sz w:val="28"/>
          <w:szCs w:val="28"/>
          <w:highlight w:val="yellow"/>
        </w:rPr>
        <w:t>численность постоянных работников,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заняты</w:t>
      </w:r>
      <w:r w:rsidR="00B000DA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в производстве продукции растениеводства;</w:t>
      </w:r>
    </w:p>
    <w:p w14:paraId="6B336AD0" w14:textId="7770D283" w:rsidR="00E82B24" w:rsidRDefault="00E82B24" w:rsidP="00E82B2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1311.3 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отражается </w:t>
      </w:r>
      <w:r w:rsidR="00B000DA" w:rsidRPr="001C7B37">
        <w:rPr>
          <w:rFonts w:ascii="Times New Roman" w:hAnsi="Times New Roman" w:cs="Times New Roman"/>
          <w:sz w:val="28"/>
          <w:szCs w:val="28"/>
          <w:highlight w:val="yellow"/>
        </w:rPr>
        <w:t>численность постоянных работников,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заняты</w:t>
      </w:r>
      <w:r w:rsidR="00B000DA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в переработке сельскохозяйственной продукции собственного производства, т.е. если у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ИП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42BBF">
        <w:rPr>
          <w:rFonts w:ascii="Times New Roman" w:hAnsi="Times New Roman" w:cs="Times New Roman"/>
          <w:sz w:val="28"/>
          <w:szCs w:val="28"/>
          <w:highlight w:val="yellow"/>
        </w:rPr>
        <w:t>работник, который занимается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переработк</w:t>
      </w:r>
      <w:r w:rsidR="00642BBF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сельскохозяйственной продукции только из покупного сырья, то в данную строку численность работник</w:t>
      </w:r>
      <w:r w:rsidR="00642BBF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не отражается.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9597BD" w14:textId="4BAE339D" w:rsidR="00E82B24" w:rsidRDefault="00E82B24" w:rsidP="00E82B2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Если у </w:t>
      </w:r>
      <w:r>
        <w:rPr>
          <w:rFonts w:ascii="Times New Roman" w:hAnsi="Times New Roman" w:cs="Times New Roman"/>
          <w:sz w:val="28"/>
          <w:szCs w:val="28"/>
          <w:highlight w:val="yellow"/>
        </w:rPr>
        <w:t>ИП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есть постоянные работники, которые занятые производством продукции растениеводства</w:t>
      </w:r>
      <w:r w:rsidR="00D22673" w:rsidRPr="00D2267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D22673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животноводства</w:t>
      </w:r>
      <w:r w:rsidR="00D22673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и переработкой, то </w:t>
      </w:r>
      <w:r w:rsidR="00D22673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>строк</w:t>
      </w:r>
      <w:r w:rsidR="00D22673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 xml:space="preserve"> 2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sz w:val="28"/>
          <w:szCs w:val="28"/>
          <w:highlight w:val="yellow"/>
        </w:rPr>
        <w:t>11311 отражается 1 работник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EAEFF9" w14:textId="79C160A6" w:rsidR="00E82B24" w:rsidRPr="001C7B37" w:rsidRDefault="00E82B24" w:rsidP="00E82B2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Пример: </w:t>
      </w:r>
      <w:r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ИП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нанял работника, который занимается производством</w:t>
      </w:r>
      <w:r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продукции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 растениеводства, животноводства и переработкой сельскохозяйственной продукции собственного производства, то заполняет строку 2</w:t>
      </w:r>
      <w:r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1311.1 – 1 человек, по строке    2</w:t>
      </w:r>
      <w:r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1311.2 – 1 человек, по строке 2</w:t>
      </w:r>
      <w:r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>1311.3 – 1 человек</w:t>
      </w:r>
      <w:r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, то и </w:t>
      </w:r>
      <w:r w:rsidRPr="001C7B37">
        <w:rPr>
          <w:rFonts w:ascii="Times New Roman" w:hAnsi="Times New Roman" w:cs="Times New Roman"/>
          <w:i/>
          <w:iCs/>
          <w:sz w:val="28"/>
          <w:szCs w:val="28"/>
          <w:highlight w:val="yellow"/>
        </w:rPr>
        <w:t xml:space="preserve">по строке </w:t>
      </w:r>
      <w:r w:rsidRPr="001C7B37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4</w:t>
      </w:r>
      <w:r w:rsidRPr="001C7B37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11311 общая численность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 отражается</w:t>
      </w:r>
      <w:r w:rsidRPr="001C7B37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 тоже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 1 </w:t>
      </w:r>
      <w:r w:rsidRPr="001C7B37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человек.</w:t>
      </w:r>
    </w:p>
    <w:p w14:paraId="09594C3A" w14:textId="77777777" w:rsidR="00E82B24" w:rsidRDefault="00E82B24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DBF75C" w14:textId="77777777" w:rsidR="00D55067" w:rsidRDefault="00D55067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913F0E" w14:textId="320E5ABF" w:rsidR="00F46C20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30861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="000829A4">
        <w:rPr>
          <w:rFonts w:ascii="Times New Roman" w:hAnsi="Times New Roman" w:cs="Times New Roman"/>
          <w:sz w:val="28"/>
          <w:szCs w:val="28"/>
        </w:rPr>
        <w:t>задолженности</w:t>
      </w:r>
      <w:r w:rsidR="00D678EC">
        <w:rPr>
          <w:rFonts w:ascii="Times New Roman" w:hAnsi="Times New Roman" w:cs="Times New Roman"/>
          <w:sz w:val="28"/>
          <w:szCs w:val="28"/>
        </w:rPr>
        <w:t xml:space="preserve"> (</w:t>
      </w:r>
      <w:r w:rsidR="00D678EC" w:rsidRPr="00D678E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678EC" w:rsidRPr="00033133">
        <w:rPr>
          <w:rFonts w:ascii="Times New Roman" w:hAnsi="Times New Roman" w:cs="Times New Roman"/>
          <w:b/>
          <w:sz w:val="28"/>
          <w:szCs w:val="28"/>
        </w:rPr>
        <w:t xml:space="preserve">ри этом в гр.3 указывается сумма задолженности </w:t>
      </w:r>
      <w:bookmarkStart w:id="7" w:name="_Hlk535508432"/>
      <w:r w:rsidR="00D678EC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</w:t>
      </w:r>
      <w:bookmarkEnd w:id="7"/>
      <w:r w:rsidR="00D678EC">
        <w:rPr>
          <w:rFonts w:ascii="Times New Roman" w:hAnsi="Times New Roman" w:cs="Times New Roman"/>
          <w:b/>
          <w:sz w:val="28"/>
          <w:szCs w:val="28"/>
        </w:rPr>
        <w:t>)</w:t>
      </w:r>
      <w:r w:rsidR="00F46C20" w:rsidRPr="00D678EC">
        <w:rPr>
          <w:rFonts w:ascii="Times New Roman" w:hAnsi="Times New Roman" w:cs="Times New Roman"/>
          <w:sz w:val="28"/>
          <w:szCs w:val="28"/>
        </w:rPr>
        <w:t>:</w:t>
      </w:r>
    </w:p>
    <w:p w14:paraId="64D0468E" w14:textId="10483F6A" w:rsidR="00EA4E20" w:rsidRPr="001F7858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858">
        <w:rPr>
          <w:rFonts w:ascii="Times New Roman" w:hAnsi="Times New Roman" w:cs="Times New Roman"/>
          <w:sz w:val="28"/>
          <w:szCs w:val="28"/>
        </w:rPr>
        <w:t>-</w:t>
      </w:r>
      <w:r w:rsidR="000829A4" w:rsidRPr="001F7858">
        <w:rPr>
          <w:rFonts w:ascii="Times New Roman" w:hAnsi="Times New Roman" w:cs="Times New Roman"/>
          <w:sz w:val="28"/>
          <w:szCs w:val="28"/>
        </w:rPr>
        <w:t xml:space="preserve"> перед поставщиками и подрядчиками</w:t>
      </w:r>
      <w:r w:rsidRPr="001F7858">
        <w:rPr>
          <w:rFonts w:ascii="Times New Roman" w:hAnsi="Times New Roman" w:cs="Times New Roman"/>
          <w:sz w:val="28"/>
          <w:szCs w:val="28"/>
        </w:rPr>
        <w:t xml:space="preserve"> (</w:t>
      </w:r>
      <w:r w:rsidRPr="001F7858">
        <w:rPr>
          <w:rFonts w:ascii="Times New Roman" w:hAnsi="Times New Roman" w:cs="Times New Roman"/>
          <w:b/>
          <w:bCs/>
          <w:sz w:val="28"/>
          <w:szCs w:val="28"/>
        </w:rPr>
        <w:t>код 242100</w:t>
      </w:r>
      <w:r w:rsidRPr="001F7858">
        <w:rPr>
          <w:rFonts w:ascii="Times New Roman" w:hAnsi="Times New Roman" w:cs="Times New Roman"/>
          <w:sz w:val="28"/>
          <w:szCs w:val="28"/>
        </w:rPr>
        <w:t>)</w:t>
      </w:r>
      <w:r w:rsidR="00B026FA" w:rsidRPr="001F7858">
        <w:rPr>
          <w:rFonts w:ascii="Times New Roman" w:hAnsi="Times New Roman" w:cs="Times New Roman"/>
          <w:sz w:val="28"/>
          <w:szCs w:val="28"/>
        </w:rPr>
        <w:t>;</w:t>
      </w:r>
      <w:r w:rsidR="00033133" w:rsidRPr="001F78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C2B7E" w14:textId="7FBC81FF" w:rsidR="00F46C20" w:rsidRPr="001F7858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858">
        <w:rPr>
          <w:rFonts w:ascii="Times New Roman" w:hAnsi="Times New Roman" w:cs="Times New Roman"/>
          <w:bCs/>
          <w:sz w:val="28"/>
          <w:szCs w:val="28"/>
        </w:rPr>
        <w:t>- перед наемными работниками по оплате труда (</w:t>
      </w:r>
      <w:r w:rsidRPr="001F7858">
        <w:rPr>
          <w:rFonts w:ascii="Times New Roman" w:hAnsi="Times New Roman" w:cs="Times New Roman"/>
          <w:b/>
          <w:sz w:val="28"/>
          <w:szCs w:val="28"/>
        </w:rPr>
        <w:t>код 242200</w:t>
      </w:r>
      <w:r w:rsidRPr="001F7858">
        <w:rPr>
          <w:rFonts w:ascii="Times New Roman" w:hAnsi="Times New Roman" w:cs="Times New Roman"/>
          <w:bCs/>
          <w:sz w:val="28"/>
          <w:szCs w:val="28"/>
        </w:rPr>
        <w:t>);</w:t>
      </w:r>
    </w:p>
    <w:p w14:paraId="0ABA35B0" w14:textId="77777777" w:rsidR="00D678EC" w:rsidRPr="001F7858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858">
        <w:rPr>
          <w:rFonts w:ascii="Times New Roman" w:hAnsi="Times New Roman" w:cs="Times New Roman"/>
          <w:bCs/>
          <w:sz w:val="28"/>
          <w:szCs w:val="28"/>
        </w:rPr>
        <w:t>- перед прочими кредиторами (</w:t>
      </w:r>
      <w:r w:rsidRPr="001F7858">
        <w:rPr>
          <w:rFonts w:ascii="Times New Roman" w:hAnsi="Times New Roman" w:cs="Times New Roman"/>
          <w:b/>
          <w:sz w:val="28"/>
          <w:szCs w:val="28"/>
        </w:rPr>
        <w:t>код 242300</w:t>
      </w:r>
      <w:r w:rsidRPr="001F7858">
        <w:rPr>
          <w:rFonts w:ascii="Times New Roman" w:hAnsi="Times New Roman" w:cs="Times New Roman"/>
          <w:bCs/>
          <w:sz w:val="28"/>
          <w:szCs w:val="28"/>
        </w:rPr>
        <w:t>)</w:t>
      </w:r>
      <w:r w:rsidR="00D678EC" w:rsidRPr="001F7858">
        <w:rPr>
          <w:rFonts w:ascii="Times New Roman" w:hAnsi="Times New Roman" w:cs="Times New Roman"/>
          <w:bCs/>
          <w:sz w:val="28"/>
          <w:szCs w:val="28"/>
        </w:rPr>
        <w:t>.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DD41961" w14:textId="352D5B6A" w:rsidR="00F46C20" w:rsidRPr="00F46C20" w:rsidRDefault="00D678EC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858">
        <w:rPr>
          <w:rFonts w:ascii="Times New Roman" w:hAnsi="Times New Roman" w:cs="Times New Roman"/>
          <w:bCs/>
          <w:sz w:val="28"/>
          <w:szCs w:val="28"/>
        </w:rPr>
        <w:t>З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 xml:space="preserve">адолженность по заемным средствам отражается в разделе </w:t>
      </w:r>
      <w:r w:rsidR="00B026FA" w:rsidRPr="001F7858">
        <w:rPr>
          <w:rFonts w:ascii="Times New Roman" w:hAnsi="Times New Roman" w:cs="Times New Roman"/>
          <w:b/>
          <w:sz w:val="28"/>
          <w:szCs w:val="28"/>
        </w:rPr>
        <w:t>24-3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 xml:space="preserve">, по налогам, сборам и иным обязательным платежам – в разделе </w:t>
      </w:r>
      <w:r w:rsidR="00B026FA" w:rsidRPr="001F7858">
        <w:rPr>
          <w:rFonts w:ascii="Times New Roman" w:hAnsi="Times New Roman" w:cs="Times New Roman"/>
          <w:b/>
          <w:sz w:val="28"/>
          <w:szCs w:val="28"/>
        </w:rPr>
        <w:t>24-4</w:t>
      </w:r>
      <w:r w:rsidR="00B026FA" w:rsidRPr="001F785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E06C23" w14:textId="77777777" w:rsidR="00B026FA" w:rsidRDefault="00B026FA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B46B32" w14:textId="77777777" w:rsidR="00803B5F" w:rsidRDefault="009332E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5508925"/>
      <w:r>
        <w:rPr>
          <w:rFonts w:ascii="Times New Roman" w:hAnsi="Times New Roman" w:cs="Times New Roman"/>
          <w:sz w:val="28"/>
          <w:szCs w:val="28"/>
        </w:rPr>
        <w:t xml:space="preserve">содержит информацию о полученных за отчетный период </w:t>
      </w:r>
      <w:r w:rsidR="00803B5F">
        <w:rPr>
          <w:rFonts w:ascii="Times New Roman" w:hAnsi="Times New Roman" w:cs="Times New Roman"/>
          <w:sz w:val="28"/>
          <w:szCs w:val="28"/>
        </w:rPr>
        <w:t>кредитах и займах.</w:t>
      </w:r>
    </w:p>
    <w:p w14:paraId="148132A9" w14:textId="29BFEE03" w:rsidR="008E7C99" w:rsidRDefault="008E7C99" w:rsidP="008E7C9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033133">
        <w:rPr>
          <w:rFonts w:ascii="Times New Roman" w:hAnsi="Times New Roman" w:cs="Times New Roman"/>
          <w:b/>
          <w:sz w:val="28"/>
          <w:szCs w:val="28"/>
        </w:rPr>
        <w:t>сумма полученных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кредитов и займов, а по </w:t>
      </w:r>
      <w:r w:rsidRPr="00033133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3133">
        <w:rPr>
          <w:rFonts w:ascii="Times New Roman" w:hAnsi="Times New Roman" w:cs="Times New Roman"/>
          <w:b/>
          <w:sz w:val="28"/>
          <w:szCs w:val="28"/>
        </w:rPr>
        <w:t>остаток</w:t>
      </w:r>
      <w:r>
        <w:rPr>
          <w:rFonts w:ascii="Times New Roman" w:hAnsi="Times New Roman" w:cs="Times New Roman"/>
          <w:sz w:val="28"/>
          <w:szCs w:val="28"/>
        </w:rPr>
        <w:t xml:space="preserve"> непогашенной </w:t>
      </w:r>
      <w:r w:rsidRPr="00D678EC">
        <w:rPr>
          <w:rFonts w:ascii="Times New Roman" w:hAnsi="Times New Roman" w:cs="Times New Roman"/>
          <w:sz w:val="28"/>
          <w:szCs w:val="28"/>
        </w:rPr>
        <w:t>задолженности</w:t>
      </w:r>
      <w:r w:rsidR="009946D3" w:rsidRPr="00D678EC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9946D3" w:rsidRPr="00D678EC">
        <w:rPr>
          <w:rFonts w:ascii="Times New Roman" w:hAnsi="Times New Roman" w:cs="Times New Roman"/>
          <w:sz w:val="28"/>
          <w:szCs w:val="28"/>
        </w:rPr>
        <w:lastRenderedPageBreak/>
        <w:t>начисленных процентов за пользование заемными средствами</w:t>
      </w:r>
      <w:r w:rsidRPr="00D678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133">
        <w:rPr>
          <w:rFonts w:ascii="Times New Roman" w:hAnsi="Times New Roman" w:cs="Times New Roman"/>
          <w:sz w:val="28"/>
          <w:szCs w:val="28"/>
        </w:rPr>
        <w:t>котор</w:t>
      </w:r>
      <w:r w:rsidR="009946D3">
        <w:rPr>
          <w:rFonts w:ascii="Times New Roman" w:hAnsi="Times New Roman" w:cs="Times New Roman"/>
          <w:sz w:val="28"/>
          <w:szCs w:val="28"/>
        </w:rPr>
        <w:t>ый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по состоянию на 31 декабря отчетного года нарастающим итогом, </w:t>
      </w:r>
      <w:r w:rsidR="00033133" w:rsidRPr="0003313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33133">
        <w:rPr>
          <w:rFonts w:ascii="Times New Roman" w:hAnsi="Times New Roman" w:cs="Times New Roman"/>
          <w:sz w:val="28"/>
          <w:szCs w:val="28"/>
        </w:rPr>
        <w:t>по кредитам и займам, полученным в предыдущие годы.</w:t>
      </w:r>
    </w:p>
    <w:p w14:paraId="3B813A89" w14:textId="77777777" w:rsidR="00803B5F" w:rsidRPr="002717E3" w:rsidRDefault="00803B5F" w:rsidP="00803B5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243110 и 243210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</w:t>
      </w:r>
      <w:r w:rsidR="006C1259" w:rsidRPr="00033133">
        <w:rPr>
          <w:rFonts w:ascii="Times New Roman" w:hAnsi="Times New Roman" w:cs="Times New Roman"/>
          <w:sz w:val="28"/>
          <w:szCs w:val="28"/>
        </w:rPr>
        <w:t>й</w:t>
      </w:r>
      <w:r w:rsidRPr="00033133">
        <w:rPr>
          <w:rFonts w:ascii="Times New Roman" w:hAnsi="Times New Roman" w:cs="Times New Roman"/>
          <w:sz w:val="28"/>
          <w:szCs w:val="28"/>
        </w:rPr>
        <w:t>мов</w:t>
      </w:r>
      <w:r w:rsidR="004E6D83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4E6D83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 xml:space="preserve">з </w:t>
      </w:r>
      <w:r w:rsidRPr="00D55067">
        <w:rPr>
          <w:rFonts w:ascii="Times New Roman" w:hAnsi="Times New Roman" w:cs="Times New Roman"/>
          <w:b/>
          <w:bCs/>
          <w:sz w:val="28"/>
          <w:szCs w:val="28"/>
        </w:rPr>
        <w:t>кода 243110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выделяется </w:t>
      </w:r>
      <w:r w:rsidRPr="002717E3">
        <w:rPr>
          <w:rFonts w:ascii="Times New Roman" w:hAnsi="Times New Roman" w:cs="Times New Roman"/>
          <w:sz w:val="28"/>
          <w:szCs w:val="28"/>
        </w:rPr>
        <w:t>сумма полученных</w:t>
      </w:r>
      <w:r w:rsidR="006C1259" w:rsidRPr="002717E3">
        <w:rPr>
          <w:rFonts w:ascii="Times New Roman" w:hAnsi="Times New Roman" w:cs="Times New Roman"/>
          <w:sz w:val="28"/>
          <w:szCs w:val="28"/>
        </w:rPr>
        <w:t xml:space="preserve"> кредитов по системе льготного кредитования (</w:t>
      </w:r>
      <w:r w:rsidR="006C1259" w:rsidRPr="00D55067">
        <w:rPr>
          <w:rFonts w:ascii="Times New Roman" w:hAnsi="Times New Roman" w:cs="Times New Roman"/>
          <w:i/>
          <w:iCs/>
          <w:sz w:val="28"/>
          <w:szCs w:val="28"/>
        </w:rPr>
        <w:t xml:space="preserve">код </w:t>
      </w:r>
      <w:r w:rsidR="006C1259" w:rsidRPr="00D55067">
        <w:rPr>
          <w:rFonts w:ascii="Times New Roman" w:hAnsi="Times New Roman" w:cs="Times New Roman"/>
          <w:b/>
          <w:bCs/>
          <w:sz w:val="28"/>
          <w:szCs w:val="28"/>
        </w:rPr>
        <w:t>243310</w:t>
      </w:r>
      <w:r w:rsidR="00852317"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="00852317" w:rsidRPr="002717E3">
        <w:rPr>
          <w:rFonts w:ascii="Times New Roman" w:hAnsi="Times New Roman" w:cs="Times New Roman"/>
          <w:sz w:val="28"/>
          <w:szCs w:val="28"/>
        </w:rPr>
        <w:t>).</w:t>
      </w:r>
      <w:r w:rsidR="006C1259"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67AF7C00" w14:textId="2EAD6648" w:rsidR="006C1259" w:rsidRDefault="006C1259" w:rsidP="006C12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7E3">
        <w:rPr>
          <w:rFonts w:ascii="Times New Roman" w:hAnsi="Times New Roman" w:cs="Times New Roman"/>
          <w:sz w:val="28"/>
          <w:szCs w:val="28"/>
        </w:rPr>
        <w:t xml:space="preserve">По </w:t>
      </w:r>
      <w:r w:rsidRPr="002717E3">
        <w:rPr>
          <w:rFonts w:ascii="Times New Roman" w:hAnsi="Times New Roman" w:cs="Times New Roman"/>
          <w:b/>
          <w:sz w:val="28"/>
          <w:szCs w:val="28"/>
        </w:rPr>
        <w:t>кодам 243120 и 243220</w:t>
      </w:r>
      <w:r w:rsidRPr="002717E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</w:t>
      </w:r>
      <w:r w:rsidR="00B52370" w:rsidRPr="002717E3">
        <w:rPr>
          <w:rFonts w:ascii="Times New Roman" w:hAnsi="Times New Roman" w:cs="Times New Roman"/>
          <w:sz w:val="28"/>
          <w:szCs w:val="28"/>
        </w:rPr>
        <w:t>.</w:t>
      </w:r>
      <w:r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B52370" w:rsidRPr="002717E3">
        <w:rPr>
          <w:rFonts w:ascii="Times New Roman" w:hAnsi="Times New Roman" w:cs="Times New Roman"/>
          <w:sz w:val="28"/>
          <w:szCs w:val="28"/>
        </w:rPr>
        <w:t>И</w:t>
      </w:r>
      <w:r w:rsidRPr="002717E3">
        <w:rPr>
          <w:rFonts w:ascii="Times New Roman" w:hAnsi="Times New Roman" w:cs="Times New Roman"/>
          <w:sz w:val="28"/>
          <w:szCs w:val="28"/>
        </w:rPr>
        <w:t xml:space="preserve">з </w:t>
      </w:r>
      <w:r w:rsidRPr="00D55067">
        <w:rPr>
          <w:rFonts w:ascii="Times New Roman" w:hAnsi="Times New Roman" w:cs="Times New Roman"/>
          <w:b/>
          <w:bCs/>
          <w:sz w:val="28"/>
          <w:szCs w:val="28"/>
        </w:rPr>
        <w:t>кода 243120</w:t>
      </w:r>
      <w:r w:rsidRPr="002717E3">
        <w:rPr>
          <w:rFonts w:ascii="Times New Roman" w:hAnsi="Times New Roman" w:cs="Times New Roman"/>
          <w:sz w:val="28"/>
          <w:szCs w:val="28"/>
        </w:rPr>
        <w:t xml:space="preserve"> выделяется сумма полученных кредитов по системе льготного кредитования (</w:t>
      </w:r>
      <w:r w:rsidRPr="00D55067">
        <w:rPr>
          <w:rFonts w:ascii="Times New Roman" w:hAnsi="Times New Roman" w:cs="Times New Roman"/>
          <w:b/>
          <w:bCs/>
          <w:sz w:val="28"/>
          <w:szCs w:val="28"/>
        </w:rPr>
        <w:t>код 243320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 xml:space="preserve"> полученные только через Минсельхоз РФ</w:t>
      </w:r>
      <w:r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4D39942C" w14:textId="0FDEC3C8" w:rsidR="00D55067" w:rsidRPr="000766B8" w:rsidRDefault="00D55067" w:rsidP="005726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AE7">
        <w:rPr>
          <w:rFonts w:ascii="Times New Roman" w:hAnsi="Times New Roman" w:cs="Times New Roman"/>
          <w:sz w:val="28"/>
          <w:szCs w:val="28"/>
        </w:rPr>
        <w:t xml:space="preserve">По </w:t>
      </w:r>
      <w:r w:rsidRPr="00091AE7">
        <w:rPr>
          <w:rFonts w:ascii="Times New Roman" w:hAnsi="Times New Roman" w:cs="Times New Roman"/>
          <w:b/>
          <w:bCs/>
          <w:sz w:val="28"/>
          <w:szCs w:val="28"/>
        </w:rPr>
        <w:t>кодам 243410 и 243420</w:t>
      </w:r>
      <w:r w:rsidRPr="00091AE7">
        <w:rPr>
          <w:rFonts w:ascii="Times New Roman" w:hAnsi="Times New Roman" w:cs="Times New Roman"/>
          <w:sz w:val="28"/>
          <w:szCs w:val="28"/>
        </w:rPr>
        <w:t xml:space="preserve"> отражаются кредиты, полученные для реализации проекта с участием средств гранта на развитие семейной фермы, предусмотренные на погашение не более 20% привлекаемого льготного инвестиционного кредита в соответствии с </w:t>
      </w:r>
      <w:hyperlink r:id="rId8" w:history="1">
        <w:r w:rsidRPr="00091AE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091AE7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РФ от 29.12.2016 № 1528</w:t>
      </w:r>
      <w:r w:rsidR="009A2FD5" w:rsidRPr="00091AE7">
        <w:rPr>
          <w:rFonts w:ascii="Times New Roman" w:hAnsi="Times New Roman" w:cs="Times New Roman"/>
          <w:sz w:val="28"/>
          <w:szCs w:val="28"/>
        </w:rPr>
        <w:t>.</w:t>
      </w:r>
      <w:r w:rsidRPr="00091AE7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8"/>
    <w:p w14:paraId="64457F32" w14:textId="77777777" w:rsidR="00D55067" w:rsidRPr="00514BAE" w:rsidRDefault="00D55067" w:rsidP="00C969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322D21D" w14:textId="77777777" w:rsidR="00E04687" w:rsidRPr="00033133" w:rsidRDefault="00C76779" w:rsidP="00C767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33673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 w:rsidR="003A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535509001"/>
      <w:r w:rsidR="007B71F6">
        <w:rPr>
          <w:rFonts w:ascii="Times New Roman" w:hAnsi="Times New Roman" w:cs="Times New Roman"/>
          <w:sz w:val="28"/>
          <w:szCs w:val="28"/>
        </w:rPr>
        <w:t>содержит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F6">
        <w:rPr>
          <w:rFonts w:ascii="Times New Roman" w:hAnsi="Times New Roman" w:cs="Times New Roman"/>
          <w:sz w:val="28"/>
          <w:szCs w:val="28"/>
        </w:rPr>
        <w:t>ю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B71F6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730861"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 w:rsidR="00730861">
        <w:rPr>
          <w:rFonts w:ascii="Times New Roman" w:hAnsi="Times New Roman" w:cs="Times New Roman"/>
          <w:sz w:val="28"/>
          <w:szCs w:val="28"/>
        </w:rPr>
        <w:t>,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 w:rsidR="00730861"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</w:t>
      </w:r>
      <w:r w:rsidR="003A6C8E">
        <w:rPr>
          <w:rFonts w:ascii="Times New Roman" w:hAnsi="Times New Roman" w:cs="Times New Roman"/>
          <w:sz w:val="28"/>
          <w:szCs w:val="28"/>
        </w:rPr>
        <w:t xml:space="preserve">по </w:t>
      </w:r>
      <w:r w:rsidR="00730861">
        <w:rPr>
          <w:rFonts w:ascii="Times New Roman" w:hAnsi="Times New Roman" w:cs="Times New Roman"/>
          <w:sz w:val="28"/>
          <w:szCs w:val="28"/>
        </w:rPr>
        <w:t>страховым взносам во внебюджетные фонды)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 w:rsidR="007B71F6">
        <w:rPr>
          <w:rFonts w:ascii="Times New Roman" w:hAnsi="Times New Roman" w:cs="Times New Roman"/>
          <w:sz w:val="28"/>
          <w:szCs w:val="28"/>
        </w:rPr>
        <w:t xml:space="preserve">начало отчетного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B71F6">
        <w:rPr>
          <w:rFonts w:ascii="Times New Roman" w:hAnsi="Times New Roman" w:cs="Times New Roman"/>
          <w:sz w:val="28"/>
          <w:szCs w:val="28"/>
        </w:rPr>
        <w:t xml:space="preserve">всего (гр.3),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4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 w:rsidR="007B71F6"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(гр.5 и 7)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6 и 8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 w:rsidR="007B71F6"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 w:rsidR="007B71F6">
        <w:rPr>
          <w:rFonts w:ascii="Times New Roman" w:hAnsi="Times New Roman" w:cs="Times New Roman"/>
          <w:sz w:val="28"/>
          <w:szCs w:val="28"/>
        </w:rPr>
        <w:t>конец года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(гр.9)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пени и штрафы </w:t>
      </w:r>
      <w:r w:rsidR="00E463EE" w:rsidRPr="00E463EE">
        <w:rPr>
          <w:rFonts w:ascii="Times New Roman" w:hAnsi="Times New Roman" w:cs="Times New Roman"/>
          <w:sz w:val="28"/>
          <w:szCs w:val="28"/>
        </w:rPr>
        <w:t>(гр.</w:t>
      </w:r>
      <w:r w:rsidR="007B71F6">
        <w:rPr>
          <w:rFonts w:ascii="Times New Roman" w:hAnsi="Times New Roman" w:cs="Times New Roman"/>
          <w:sz w:val="28"/>
          <w:szCs w:val="28"/>
        </w:rPr>
        <w:t>10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Количество налогоплательщиков (гр.11) заполняется автоматически 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>с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оответствии с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карточк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ой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E04687" w:rsidRPr="0003313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9"/>
    <w:p w14:paraId="79E3745B" w14:textId="20F21A21" w:rsidR="00354A0B" w:rsidRPr="00091AE7" w:rsidRDefault="00354A0B" w:rsidP="00112B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AE7">
        <w:rPr>
          <w:rFonts w:ascii="Times New Roman" w:hAnsi="Times New Roman" w:cs="Times New Roman"/>
          <w:sz w:val="28"/>
          <w:szCs w:val="28"/>
        </w:rPr>
        <w:t xml:space="preserve">По </w:t>
      </w:r>
      <w:r w:rsidRPr="00091AE7">
        <w:rPr>
          <w:rFonts w:ascii="Times New Roman" w:hAnsi="Times New Roman" w:cs="Times New Roman"/>
          <w:b/>
          <w:sz w:val="28"/>
          <w:szCs w:val="28"/>
        </w:rPr>
        <w:t>коду 2</w:t>
      </w:r>
      <w:r w:rsidR="008C44AF" w:rsidRPr="00091AE7">
        <w:rPr>
          <w:rFonts w:ascii="Times New Roman" w:hAnsi="Times New Roman" w:cs="Times New Roman"/>
          <w:b/>
          <w:sz w:val="28"/>
          <w:szCs w:val="28"/>
        </w:rPr>
        <w:t>4</w:t>
      </w:r>
      <w:r w:rsidRPr="00091AE7">
        <w:rPr>
          <w:rFonts w:ascii="Times New Roman" w:hAnsi="Times New Roman" w:cs="Times New Roman"/>
          <w:b/>
          <w:sz w:val="28"/>
          <w:szCs w:val="28"/>
        </w:rPr>
        <w:t>4130</w:t>
      </w:r>
      <w:r w:rsidRPr="00091AE7">
        <w:rPr>
          <w:rFonts w:ascii="Times New Roman" w:hAnsi="Times New Roman" w:cs="Times New Roman"/>
          <w:sz w:val="28"/>
          <w:szCs w:val="28"/>
        </w:rPr>
        <w:t xml:space="preserve"> «налог на доходы физических лиц» ИП указывает информацию как налогоплательщик</w:t>
      </w:r>
      <w:r w:rsidR="003E37EA" w:rsidRPr="00091AE7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26076422"/>
      <w:r w:rsidR="003E37EA" w:rsidRPr="00091AE7">
        <w:rPr>
          <w:rFonts w:ascii="Times New Roman" w:hAnsi="Times New Roman" w:cs="Times New Roman"/>
          <w:sz w:val="28"/>
          <w:szCs w:val="28"/>
        </w:rPr>
        <w:t xml:space="preserve">с дохода от предпринимательской деятельности </w:t>
      </w:r>
      <w:bookmarkEnd w:id="10"/>
      <w:r w:rsidR="003E37EA" w:rsidRPr="00091AE7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3E37EA" w:rsidRPr="00091AE7">
          <w:rPr>
            <w:rFonts w:ascii="Times New Roman" w:hAnsi="Times New Roman" w:cs="Times New Roman"/>
            <w:sz w:val="28"/>
            <w:szCs w:val="28"/>
          </w:rPr>
          <w:t>ст. 227</w:t>
        </w:r>
      </w:hyperlink>
      <w:r w:rsidR="003E37EA" w:rsidRPr="00091AE7">
        <w:rPr>
          <w:rFonts w:ascii="Times New Roman" w:hAnsi="Times New Roman" w:cs="Times New Roman"/>
          <w:sz w:val="28"/>
          <w:szCs w:val="28"/>
        </w:rPr>
        <w:t xml:space="preserve"> НК РФ) и </w:t>
      </w:r>
      <w:r w:rsidR="002C3FB7" w:rsidRPr="00091AE7">
        <w:rPr>
          <w:rFonts w:ascii="Times New Roman" w:hAnsi="Times New Roman" w:cs="Times New Roman"/>
          <w:sz w:val="28"/>
          <w:szCs w:val="28"/>
        </w:rPr>
        <w:t>в качестве налогового агента</w:t>
      </w:r>
      <w:r w:rsidR="008263BE" w:rsidRPr="00091AE7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126077179"/>
      <w:r w:rsidR="008263BE" w:rsidRPr="00091AE7">
        <w:rPr>
          <w:rFonts w:ascii="Times New Roman" w:hAnsi="Times New Roman" w:cs="Times New Roman"/>
          <w:sz w:val="28"/>
          <w:szCs w:val="28"/>
        </w:rPr>
        <w:t xml:space="preserve">с выплат по ставкам, установленным </w:t>
      </w:r>
      <w:hyperlink r:id="rId10" w:history="1">
        <w:r w:rsidR="008263BE" w:rsidRPr="00091AE7">
          <w:rPr>
            <w:rFonts w:ascii="Times New Roman" w:hAnsi="Times New Roman" w:cs="Times New Roman"/>
            <w:sz w:val="28"/>
            <w:szCs w:val="28"/>
          </w:rPr>
          <w:t>статьей 226</w:t>
        </w:r>
      </w:hyperlink>
      <w:r w:rsidR="008263BE" w:rsidRPr="00091AE7">
        <w:rPr>
          <w:rFonts w:ascii="Times New Roman" w:hAnsi="Times New Roman" w:cs="Times New Roman"/>
          <w:sz w:val="28"/>
          <w:szCs w:val="28"/>
        </w:rPr>
        <w:t xml:space="preserve"> НК РФ</w:t>
      </w:r>
      <w:r w:rsidR="002C3FB7" w:rsidRPr="00091AE7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11"/>
    <w:p w14:paraId="129C6C09" w14:textId="77FE6633" w:rsidR="007143ED" w:rsidRDefault="007143ED" w:rsidP="007143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AE7">
        <w:rPr>
          <w:rFonts w:ascii="Times New Roman" w:hAnsi="Times New Roman" w:cs="Times New Roman"/>
          <w:sz w:val="30"/>
          <w:szCs w:val="30"/>
        </w:rPr>
        <w:t xml:space="preserve">По </w:t>
      </w:r>
      <w:r w:rsidRPr="00451E52">
        <w:rPr>
          <w:rFonts w:ascii="Times New Roman" w:hAnsi="Times New Roman" w:cs="Times New Roman"/>
          <w:b/>
          <w:bCs/>
          <w:sz w:val="30"/>
          <w:szCs w:val="30"/>
        </w:rPr>
        <w:t>коду 244131</w:t>
      </w:r>
      <w:r w:rsidRPr="00091AE7">
        <w:rPr>
          <w:rFonts w:ascii="Times New Roman" w:hAnsi="Times New Roman" w:cs="Times New Roman"/>
          <w:sz w:val="30"/>
          <w:szCs w:val="30"/>
        </w:rPr>
        <w:t xml:space="preserve"> ИП отражает удержанный и перечисленный в бюджет НДФЛ с заработной платы наемных работников.</w:t>
      </w:r>
    </w:p>
    <w:p w14:paraId="0BB7BA53" w14:textId="77777777" w:rsidR="00D42280" w:rsidRDefault="00D42280" w:rsidP="00D422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156982402"/>
      <w:bookmarkStart w:id="13" w:name="_Hlk535509407"/>
      <w:r w:rsidRPr="00F00A01">
        <w:rPr>
          <w:rFonts w:ascii="Times New Roman" w:hAnsi="Times New Roman" w:cs="Times New Roman"/>
          <w:sz w:val="28"/>
          <w:szCs w:val="28"/>
        </w:rPr>
        <w:t>При наличии иных налогов, сборов и обязательных платежей (</w:t>
      </w:r>
      <w:r w:rsidRPr="00F00A01">
        <w:rPr>
          <w:rFonts w:ascii="Times New Roman" w:hAnsi="Times New Roman" w:cs="Times New Roman"/>
          <w:b/>
          <w:sz w:val="28"/>
          <w:szCs w:val="28"/>
        </w:rPr>
        <w:t>код 244140</w:t>
      </w:r>
      <w:r w:rsidRPr="00F00A01">
        <w:rPr>
          <w:rFonts w:ascii="Times New Roman" w:hAnsi="Times New Roman" w:cs="Times New Roman"/>
          <w:sz w:val="28"/>
          <w:szCs w:val="28"/>
        </w:rPr>
        <w:t>) у ИП на ЕСХН или УСН, в графе 11 необходимо самостоятельно проставить единицу.</w:t>
      </w:r>
    </w:p>
    <w:p w14:paraId="3E9322CB" w14:textId="1067A63E" w:rsidR="00A96346" w:rsidRDefault="00FE70CC" w:rsidP="00A96346">
      <w:pPr>
        <w:pStyle w:val="ab"/>
        <w:spacing w:before="0" w:beforeAutospacing="0" w:after="0" w:afterAutospacing="0" w:line="180" w:lineRule="atLeast"/>
        <w:ind w:firstLine="708"/>
        <w:jc w:val="both"/>
      </w:pPr>
      <w:r w:rsidRPr="00A96346">
        <w:rPr>
          <w:sz w:val="28"/>
          <w:szCs w:val="28"/>
          <w:highlight w:val="yellow"/>
        </w:rPr>
        <w:t>К прочим налогам и сборам</w:t>
      </w:r>
      <w:r w:rsidR="00A96346">
        <w:rPr>
          <w:sz w:val="28"/>
          <w:szCs w:val="28"/>
          <w:highlight w:val="yellow"/>
        </w:rPr>
        <w:t xml:space="preserve"> (</w:t>
      </w:r>
      <w:r w:rsidR="00A96346" w:rsidRPr="00A96346">
        <w:rPr>
          <w:b/>
          <w:bCs/>
          <w:sz w:val="28"/>
          <w:szCs w:val="28"/>
          <w:highlight w:val="yellow"/>
        </w:rPr>
        <w:t>код 241140</w:t>
      </w:r>
      <w:r w:rsidR="00A96346">
        <w:rPr>
          <w:sz w:val="28"/>
          <w:szCs w:val="28"/>
          <w:highlight w:val="yellow"/>
        </w:rPr>
        <w:t>)</w:t>
      </w:r>
      <w:r w:rsidRPr="00A96346">
        <w:rPr>
          <w:sz w:val="28"/>
          <w:szCs w:val="28"/>
          <w:highlight w:val="yellow"/>
        </w:rPr>
        <w:t xml:space="preserve"> в зависимости от выбранной системы налогообложения относятся</w:t>
      </w:r>
      <w:r w:rsidR="00A96346">
        <w:rPr>
          <w:sz w:val="28"/>
          <w:szCs w:val="28"/>
          <w:highlight w:val="yellow"/>
        </w:rPr>
        <w:t>:</w:t>
      </w:r>
      <w:r w:rsidRPr="00A96346">
        <w:rPr>
          <w:sz w:val="28"/>
          <w:szCs w:val="28"/>
          <w:highlight w:val="yellow"/>
        </w:rPr>
        <w:t xml:space="preserve"> налог на имущество физических лиц, земельный налог, транспортный налог, водный налог</w:t>
      </w:r>
      <w:r w:rsidR="00A96346">
        <w:rPr>
          <w:sz w:val="28"/>
          <w:szCs w:val="28"/>
          <w:highlight w:val="yellow"/>
        </w:rPr>
        <w:t>,</w:t>
      </w:r>
      <w:r w:rsidR="00A96346" w:rsidRPr="00A96346">
        <w:rPr>
          <w:sz w:val="28"/>
          <w:szCs w:val="28"/>
          <w:highlight w:val="yellow"/>
        </w:rPr>
        <w:t xml:space="preserve"> налог для самозанятых</w:t>
      </w:r>
      <w:r w:rsidR="00A96346">
        <w:rPr>
          <w:sz w:val="28"/>
          <w:szCs w:val="28"/>
          <w:highlight w:val="yellow"/>
        </w:rPr>
        <w:t xml:space="preserve"> и пр</w:t>
      </w:r>
      <w:r w:rsidR="00A96346" w:rsidRPr="00A96346">
        <w:rPr>
          <w:highlight w:val="yellow"/>
        </w:rPr>
        <w:t>.</w:t>
      </w:r>
    </w:p>
    <w:p w14:paraId="2A92E2FF" w14:textId="2AF89B2A" w:rsidR="00FE70CC" w:rsidRPr="00FE70CC" w:rsidRDefault="00FE70CC" w:rsidP="00A96346">
      <w:pPr>
        <w:pStyle w:val="ab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FE70CC">
        <w:rPr>
          <w:sz w:val="28"/>
          <w:szCs w:val="28"/>
          <w:highlight w:val="yellow"/>
        </w:rPr>
        <w:t xml:space="preserve">Налог на профессиональный доход, или налог для самозанятых </w:t>
      </w:r>
      <w:r w:rsidR="00A96346">
        <w:rPr>
          <w:sz w:val="28"/>
          <w:szCs w:val="28"/>
          <w:highlight w:val="yellow"/>
        </w:rPr>
        <w:t>–</w:t>
      </w:r>
      <w:r w:rsidRPr="00FE70CC">
        <w:rPr>
          <w:sz w:val="28"/>
          <w:szCs w:val="28"/>
          <w:highlight w:val="yellow"/>
        </w:rPr>
        <w:t xml:space="preserve"> </w:t>
      </w:r>
      <w:r w:rsidR="00A96346">
        <w:rPr>
          <w:sz w:val="28"/>
          <w:szCs w:val="28"/>
          <w:highlight w:val="yellow"/>
        </w:rPr>
        <w:t xml:space="preserve">это </w:t>
      </w:r>
      <w:r w:rsidRPr="00FE70CC">
        <w:rPr>
          <w:sz w:val="28"/>
          <w:szCs w:val="28"/>
          <w:highlight w:val="yellow"/>
        </w:rPr>
        <w:t>специальный налоговый режим для физлиц и ИП без работников</w:t>
      </w:r>
      <w:r w:rsidR="00A96346">
        <w:rPr>
          <w:sz w:val="28"/>
          <w:szCs w:val="28"/>
          <w:highlight w:val="yellow"/>
        </w:rPr>
        <w:t>, п</w:t>
      </w:r>
      <w:r w:rsidRPr="00FE70CC">
        <w:rPr>
          <w:sz w:val="28"/>
          <w:szCs w:val="28"/>
          <w:highlight w:val="yellow"/>
        </w:rPr>
        <w:t xml:space="preserve">рофессиональный доход не может превышать </w:t>
      </w:r>
      <w:hyperlink r:id="rId11" w:history="1">
        <w:r w:rsidRPr="00FE70CC">
          <w:rPr>
            <w:rStyle w:val="ac"/>
            <w:color w:val="auto"/>
            <w:sz w:val="28"/>
            <w:szCs w:val="28"/>
            <w:highlight w:val="yellow"/>
            <w:u w:val="none"/>
          </w:rPr>
          <w:t>2,4 млн руб. в год</w:t>
        </w:r>
      </w:hyperlink>
      <w:r w:rsidRPr="00FE70CC">
        <w:rPr>
          <w:sz w:val="28"/>
          <w:szCs w:val="28"/>
          <w:highlight w:val="yellow"/>
        </w:rPr>
        <w:t>.</w:t>
      </w:r>
    </w:p>
    <w:bookmarkEnd w:id="12"/>
    <w:p w14:paraId="1F281835" w14:textId="07DFD468" w:rsidR="00091AE7" w:rsidRDefault="009577B8" w:rsidP="0059654D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4DA">
        <w:rPr>
          <w:sz w:val="28"/>
          <w:szCs w:val="28"/>
        </w:rPr>
        <w:lastRenderedPageBreak/>
        <w:t xml:space="preserve">По </w:t>
      </w:r>
      <w:r w:rsidRPr="00091AE7">
        <w:rPr>
          <w:b/>
          <w:bCs/>
          <w:sz w:val="28"/>
          <w:szCs w:val="28"/>
        </w:rPr>
        <w:t>стр</w:t>
      </w:r>
      <w:r w:rsidR="00091AE7" w:rsidRPr="00091AE7">
        <w:rPr>
          <w:b/>
          <w:bCs/>
          <w:sz w:val="28"/>
          <w:szCs w:val="28"/>
        </w:rPr>
        <w:t xml:space="preserve">оке </w:t>
      </w:r>
      <w:r w:rsidRPr="00091AE7">
        <w:rPr>
          <w:b/>
          <w:bCs/>
          <w:sz w:val="28"/>
          <w:szCs w:val="28"/>
        </w:rPr>
        <w:t>244141</w:t>
      </w:r>
      <w:r w:rsidRPr="009654DA">
        <w:rPr>
          <w:sz w:val="28"/>
          <w:szCs w:val="28"/>
        </w:rPr>
        <w:t xml:space="preserve"> </w:t>
      </w:r>
      <w:r w:rsidR="00A96346">
        <w:rPr>
          <w:sz w:val="28"/>
          <w:szCs w:val="28"/>
        </w:rPr>
        <w:t xml:space="preserve">из прочих налогов и сборов </w:t>
      </w:r>
      <w:r w:rsidRPr="009654DA">
        <w:rPr>
          <w:sz w:val="28"/>
          <w:szCs w:val="28"/>
        </w:rPr>
        <w:t xml:space="preserve">выделяются страховые взносы и платежи во внебюджетные фонды (ОПС, ОМС, ФСС). </w:t>
      </w:r>
    </w:p>
    <w:p w14:paraId="7A91D57A" w14:textId="77777777" w:rsidR="00115BAB" w:rsidRPr="00A96346" w:rsidRDefault="00115BAB" w:rsidP="00115BAB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  <w:r w:rsidRPr="00A96346">
        <w:rPr>
          <w:sz w:val="28"/>
          <w:szCs w:val="28"/>
          <w:highlight w:val="yellow"/>
        </w:rPr>
        <w:t xml:space="preserve">По </w:t>
      </w:r>
      <w:r w:rsidRPr="00A96346">
        <w:rPr>
          <w:b/>
          <w:bCs/>
          <w:sz w:val="28"/>
          <w:szCs w:val="28"/>
          <w:highlight w:val="yellow"/>
        </w:rPr>
        <w:t>строке 2</w:t>
      </w:r>
      <w:r>
        <w:rPr>
          <w:b/>
          <w:bCs/>
          <w:sz w:val="28"/>
          <w:szCs w:val="28"/>
          <w:highlight w:val="yellow"/>
        </w:rPr>
        <w:t>3</w:t>
      </w:r>
      <w:r w:rsidRPr="00A96346">
        <w:rPr>
          <w:b/>
          <w:bCs/>
          <w:sz w:val="28"/>
          <w:szCs w:val="28"/>
          <w:highlight w:val="yellow"/>
        </w:rPr>
        <w:t>4142</w:t>
      </w:r>
      <w:r w:rsidRPr="00A96346">
        <w:rPr>
          <w:sz w:val="28"/>
          <w:szCs w:val="28"/>
          <w:highlight w:val="yellow"/>
        </w:rPr>
        <w:t xml:space="preserve"> выделяется налог, уплаченный в связи с применением патентной системы налогообложения (ПСН).</w:t>
      </w:r>
    </w:p>
    <w:p w14:paraId="7AA35E8F" w14:textId="5E374555" w:rsidR="00091AE7" w:rsidRDefault="00091AE7" w:rsidP="0059654D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91AE7">
        <w:rPr>
          <w:sz w:val="28"/>
          <w:szCs w:val="28"/>
          <w:highlight w:val="yellow"/>
        </w:rPr>
        <w:t xml:space="preserve">По </w:t>
      </w:r>
      <w:r w:rsidRPr="00091AE7">
        <w:rPr>
          <w:b/>
          <w:bCs/>
          <w:sz w:val="28"/>
          <w:szCs w:val="28"/>
          <w:highlight w:val="yellow"/>
        </w:rPr>
        <w:t>строке 244145</w:t>
      </w:r>
      <w:r w:rsidRPr="00091AE7">
        <w:rPr>
          <w:sz w:val="28"/>
          <w:szCs w:val="28"/>
          <w:highlight w:val="yellow"/>
        </w:rPr>
        <w:t xml:space="preserve"> </w:t>
      </w:r>
      <w:r w:rsidR="00FE70CC">
        <w:rPr>
          <w:sz w:val="28"/>
          <w:szCs w:val="28"/>
          <w:highlight w:val="yellow"/>
        </w:rPr>
        <w:t>выделяются</w:t>
      </w:r>
      <w:r w:rsidRPr="00091AE7">
        <w:rPr>
          <w:sz w:val="28"/>
          <w:szCs w:val="28"/>
          <w:highlight w:val="yellow"/>
        </w:rPr>
        <w:t xml:space="preserve"> страховые взносы по единому тарифу.</w:t>
      </w:r>
    </w:p>
    <w:p w14:paraId="526E6E3B" w14:textId="60355FA6" w:rsidR="00A45120" w:rsidRPr="009654DA" w:rsidRDefault="009577B8" w:rsidP="0059654D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BFBFB"/>
        </w:rPr>
      </w:pPr>
      <w:r w:rsidRPr="009654DA">
        <w:rPr>
          <w:sz w:val="28"/>
          <w:szCs w:val="28"/>
          <w:shd w:val="clear" w:color="auto" w:fill="FFFFFF"/>
        </w:rPr>
        <w:t>ИП, который является работодателем, должен уплачивать взносы за себя, а также взносы с выплат работникам, оформленных по трудовому договору, — они исчисляются по тем же ставкам, что и в организациях (</w:t>
      </w:r>
      <w:hyperlink r:id="rId12" w:anchor="h23038" w:tgtFrame="_blank" w:history="1">
        <w:r w:rsidRPr="009654DA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ст. 425 НК РФ</w:t>
        </w:r>
      </w:hyperlink>
      <w:r w:rsidRPr="009654DA">
        <w:rPr>
          <w:sz w:val="28"/>
          <w:szCs w:val="28"/>
          <w:shd w:val="clear" w:color="auto" w:fill="FFFFFF"/>
        </w:rPr>
        <w:t xml:space="preserve">). </w:t>
      </w:r>
      <w:r w:rsidRPr="009654DA">
        <w:rPr>
          <w:color w:val="000000"/>
          <w:sz w:val="28"/>
          <w:szCs w:val="28"/>
        </w:rPr>
        <w:t xml:space="preserve">Если у ИП нет работников, то вне зависимости от применяемого режима налогообложения он должен уплачивать страховые взносы на обязательное пенсионное страхование и обязательное медицинское страхование </w:t>
      </w:r>
      <w:r w:rsidRPr="009654DA">
        <w:rPr>
          <w:sz w:val="28"/>
          <w:szCs w:val="28"/>
        </w:rPr>
        <w:t>в фиксированном размере в соответствии с пунктом 1 статьи 430 НК РФ</w:t>
      </w:r>
      <w:r w:rsidRPr="009654DA">
        <w:rPr>
          <w:color w:val="000000"/>
          <w:sz w:val="28"/>
          <w:szCs w:val="28"/>
        </w:rPr>
        <w:t>.</w:t>
      </w:r>
    </w:p>
    <w:p w14:paraId="3A751A53" w14:textId="61ED082C" w:rsidR="00153DE7" w:rsidRPr="00153DE7" w:rsidRDefault="00153DE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DA">
        <w:rPr>
          <w:rFonts w:ascii="Times New Roman" w:hAnsi="Times New Roman" w:cs="Times New Roman"/>
          <w:sz w:val="28"/>
          <w:szCs w:val="28"/>
          <w:shd w:val="clear" w:color="auto" w:fill="FBFBFB"/>
        </w:rPr>
        <w:t>НК РФ предусмотрены также льготы по уплате ИП страховых взносов. Условия применения и полный список периодов, предусматривающих освобождение ИП от уплаты страховых взносов, изложен в п.7 статьи 430 НК РФ.</w:t>
      </w:r>
      <w:r w:rsidRPr="00153DE7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</w:p>
    <w:bookmarkEnd w:id="13"/>
    <w:p w14:paraId="1075D207" w14:textId="77777777" w:rsidR="005C7894" w:rsidRPr="005C7894" w:rsidRDefault="005C7894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C8582F" w14:textId="77777777" w:rsidR="00C428DE" w:rsidRPr="00A2502B" w:rsidRDefault="007B71F6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9946D3" w:rsidRPr="004B1EC9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C428DE">
        <w:rPr>
          <w:rFonts w:ascii="Times New Roman" w:hAnsi="Times New Roman" w:cs="Times New Roman"/>
          <w:sz w:val="28"/>
          <w:szCs w:val="28"/>
        </w:rPr>
        <w:t>растениеводства</w:t>
      </w:r>
      <w:r w:rsidR="00537032" w:rsidRPr="00C428DE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Hlk535509578"/>
      <w:r w:rsidR="00537032" w:rsidRPr="00C428DE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537032" w:rsidRPr="00C428DE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027E16" w:rsidRPr="00C428DE">
        <w:rPr>
          <w:rFonts w:ascii="Times New Roman" w:hAnsi="Times New Roman" w:cs="Times New Roman"/>
          <w:sz w:val="28"/>
          <w:szCs w:val="28"/>
        </w:rPr>
        <w:t xml:space="preserve"> с учетом переходящих остатков</w:t>
      </w:r>
      <w:r w:rsidR="00E52474" w:rsidRPr="00C428DE">
        <w:rPr>
          <w:rFonts w:ascii="Times New Roman" w:hAnsi="Times New Roman" w:cs="Times New Roman"/>
          <w:sz w:val="28"/>
          <w:szCs w:val="28"/>
        </w:rPr>
        <w:t xml:space="preserve"> на начало года,</w:t>
      </w:r>
      <w:r w:rsidR="00CE59D1" w:rsidRPr="00C428DE">
        <w:rPr>
          <w:rFonts w:ascii="Times New Roman" w:hAnsi="Times New Roman" w:cs="Times New Roman"/>
          <w:sz w:val="28"/>
          <w:szCs w:val="28"/>
        </w:rPr>
        <w:t xml:space="preserve"> </w:t>
      </w:r>
      <w:r w:rsidR="00E52474" w:rsidRPr="00C428DE">
        <w:rPr>
          <w:rFonts w:ascii="Times New Roman" w:hAnsi="Times New Roman" w:cs="Times New Roman"/>
          <w:sz w:val="28"/>
          <w:szCs w:val="28"/>
        </w:rPr>
        <w:t>о</w:t>
      </w:r>
      <w:r w:rsidR="00CE59D1" w:rsidRPr="00C428DE">
        <w:rPr>
          <w:rFonts w:ascii="Times New Roman" w:hAnsi="Times New Roman" w:cs="Times New Roman"/>
          <w:sz w:val="28"/>
          <w:szCs w:val="28"/>
        </w:rPr>
        <w:t xml:space="preserve">траженных в </w:t>
      </w:r>
      <w:r w:rsidR="00027E16" w:rsidRPr="00C428DE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C428D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27E16" w:rsidRPr="00C428DE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3E4EE2" w:rsidRPr="00C428DE">
        <w:rPr>
          <w:rFonts w:ascii="Times New Roman" w:hAnsi="Times New Roman" w:cs="Times New Roman"/>
          <w:sz w:val="28"/>
          <w:szCs w:val="28"/>
        </w:rPr>
        <w:t>.</w:t>
      </w:r>
      <w:r w:rsidR="00027E16" w:rsidRPr="00C428DE">
        <w:rPr>
          <w:rFonts w:ascii="Times New Roman" w:hAnsi="Times New Roman" w:cs="Times New Roman"/>
          <w:sz w:val="28"/>
          <w:szCs w:val="28"/>
        </w:rPr>
        <w:t xml:space="preserve"> </w:t>
      </w:r>
      <w:r w:rsidR="003E4EE2" w:rsidRPr="00C428DE">
        <w:rPr>
          <w:rFonts w:ascii="Times New Roman" w:hAnsi="Times New Roman" w:cs="Times New Roman"/>
          <w:sz w:val="28"/>
          <w:szCs w:val="28"/>
        </w:rPr>
        <w:t xml:space="preserve">По </w:t>
      </w:r>
      <w:r w:rsidR="003E4EE2" w:rsidRPr="00A2502B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C428DE" w:rsidRPr="00A2502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E4EE2" w:rsidRPr="00A25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7D25" w:rsidRPr="00A2502B">
        <w:rPr>
          <w:rFonts w:ascii="Times New Roman" w:hAnsi="Times New Roman" w:cs="Times New Roman"/>
          <w:sz w:val="28"/>
          <w:szCs w:val="28"/>
        </w:rPr>
        <w:t xml:space="preserve">данного раздела </w:t>
      </w:r>
      <w:r w:rsidR="003E4EE2" w:rsidRPr="00A2502B">
        <w:rPr>
          <w:rFonts w:ascii="Times New Roman" w:hAnsi="Times New Roman" w:cs="Times New Roman"/>
          <w:sz w:val="28"/>
          <w:szCs w:val="28"/>
        </w:rPr>
        <w:t>отражаются фактические остатки на конец года</w:t>
      </w:r>
      <w:r w:rsidR="00297D25" w:rsidRPr="00A2502B">
        <w:rPr>
          <w:rFonts w:ascii="Times New Roman" w:hAnsi="Times New Roman" w:cs="Times New Roman"/>
          <w:sz w:val="28"/>
          <w:szCs w:val="28"/>
        </w:rPr>
        <w:t>, т.е. с учетом движения продукции в течении года (прочего прихода и прочего расхода).</w:t>
      </w:r>
    </w:p>
    <w:p w14:paraId="4570C0CD" w14:textId="4468A72C" w:rsidR="008D3140" w:rsidRPr="00A2502B" w:rsidRDefault="008D3140" w:rsidP="008D314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25713970"/>
      <w:r w:rsidRPr="00A2502B">
        <w:rPr>
          <w:rFonts w:ascii="Times New Roman" w:hAnsi="Times New Roman" w:cs="Times New Roman"/>
          <w:sz w:val="28"/>
          <w:szCs w:val="28"/>
        </w:rPr>
        <w:t xml:space="preserve">По </w:t>
      </w:r>
      <w:r w:rsidRPr="00A2502B">
        <w:rPr>
          <w:rFonts w:ascii="Times New Roman" w:hAnsi="Times New Roman" w:cs="Times New Roman"/>
          <w:b/>
          <w:bCs/>
          <w:sz w:val="28"/>
          <w:szCs w:val="28"/>
        </w:rPr>
        <w:t>графе 9</w:t>
      </w:r>
      <w:r w:rsidRPr="00A2502B">
        <w:rPr>
          <w:rFonts w:ascii="Times New Roman" w:hAnsi="Times New Roman" w:cs="Times New Roman"/>
          <w:sz w:val="28"/>
          <w:szCs w:val="28"/>
        </w:rPr>
        <w:t xml:space="preserve"> показывают сельскохозяйственную продукцию, купленную и</w:t>
      </w:r>
      <w:r w:rsidR="008A00B6" w:rsidRPr="00A2502B">
        <w:rPr>
          <w:rFonts w:ascii="Times New Roman" w:hAnsi="Times New Roman" w:cs="Times New Roman"/>
          <w:sz w:val="28"/>
          <w:szCs w:val="28"/>
        </w:rPr>
        <w:t>ли</w:t>
      </w:r>
      <w:r w:rsidRPr="00A2502B">
        <w:rPr>
          <w:rFonts w:ascii="Times New Roman" w:hAnsi="Times New Roman" w:cs="Times New Roman"/>
          <w:sz w:val="28"/>
          <w:szCs w:val="28"/>
        </w:rPr>
        <w:t xml:space="preserve"> полученну</w:t>
      </w:r>
      <w:r w:rsidR="00902B41" w:rsidRPr="00A2502B">
        <w:rPr>
          <w:rFonts w:ascii="Times New Roman" w:hAnsi="Times New Roman" w:cs="Times New Roman"/>
          <w:sz w:val="28"/>
          <w:szCs w:val="28"/>
        </w:rPr>
        <w:t xml:space="preserve">ю, так же </w:t>
      </w:r>
      <w:r w:rsidR="007E669E" w:rsidRPr="00A2502B">
        <w:rPr>
          <w:rFonts w:ascii="Times New Roman" w:hAnsi="Times New Roman" w:cs="Times New Roman"/>
          <w:sz w:val="28"/>
          <w:szCs w:val="28"/>
        </w:rPr>
        <w:t>прочи</w:t>
      </w:r>
      <w:r w:rsidR="00971731" w:rsidRPr="00A2502B">
        <w:rPr>
          <w:rFonts w:ascii="Times New Roman" w:hAnsi="Times New Roman" w:cs="Times New Roman"/>
          <w:sz w:val="28"/>
          <w:szCs w:val="28"/>
        </w:rPr>
        <w:t>е поступления</w:t>
      </w:r>
      <w:r w:rsidR="007E669E" w:rsidRPr="00A2502B">
        <w:rPr>
          <w:rFonts w:ascii="Times New Roman" w:hAnsi="Times New Roman" w:cs="Times New Roman"/>
          <w:sz w:val="28"/>
          <w:szCs w:val="28"/>
        </w:rPr>
        <w:t>.</w:t>
      </w:r>
    </w:p>
    <w:p w14:paraId="11A14AF9" w14:textId="141F356F" w:rsidR="008D3140" w:rsidRPr="00A2502B" w:rsidRDefault="008D3140" w:rsidP="008D314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02B">
        <w:rPr>
          <w:rFonts w:ascii="Times New Roman" w:hAnsi="Times New Roman" w:cs="Times New Roman"/>
          <w:sz w:val="28"/>
          <w:szCs w:val="28"/>
        </w:rPr>
        <w:t xml:space="preserve">По </w:t>
      </w:r>
      <w:r w:rsidRPr="00A2502B">
        <w:rPr>
          <w:rFonts w:ascii="Times New Roman" w:hAnsi="Times New Roman" w:cs="Times New Roman"/>
          <w:b/>
          <w:bCs/>
          <w:sz w:val="28"/>
          <w:szCs w:val="28"/>
        </w:rPr>
        <w:t>графе 13</w:t>
      </w:r>
      <w:r w:rsidRPr="00A2502B">
        <w:rPr>
          <w:rFonts w:ascii="Times New Roman" w:hAnsi="Times New Roman" w:cs="Times New Roman"/>
          <w:sz w:val="28"/>
          <w:szCs w:val="28"/>
        </w:rPr>
        <w:t xml:space="preserve"> показывают </w:t>
      </w:r>
      <w:r w:rsidR="00050D64" w:rsidRPr="00A2502B">
        <w:rPr>
          <w:rFonts w:ascii="Times New Roman" w:hAnsi="Times New Roman" w:cs="Times New Roman"/>
          <w:sz w:val="28"/>
          <w:szCs w:val="28"/>
        </w:rPr>
        <w:t xml:space="preserve">прочий расход на </w:t>
      </w:r>
      <w:r w:rsidRPr="00A2502B">
        <w:rPr>
          <w:rFonts w:ascii="Times New Roman" w:hAnsi="Times New Roman" w:cs="Times New Roman"/>
          <w:sz w:val="28"/>
          <w:szCs w:val="28"/>
        </w:rPr>
        <w:t xml:space="preserve">семена, на корм скоту, на </w:t>
      </w:r>
      <w:r w:rsidR="008A00B6" w:rsidRPr="00A2502B"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A2502B">
        <w:rPr>
          <w:rFonts w:ascii="Times New Roman" w:hAnsi="Times New Roman" w:cs="Times New Roman"/>
          <w:sz w:val="28"/>
          <w:szCs w:val="28"/>
        </w:rPr>
        <w:t>питание</w:t>
      </w:r>
      <w:r w:rsidR="008A00B6" w:rsidRPr="00A2502B">
        <w:rPr>
          <w:rFonts w:ascii="Times New Roman" w:hAnsi="Times New Roman" w:cs="Times New Roman"/>
          <w:sz w:val="28"/>
          <w:szCs w:val="28"/>
        </w:rPr>
        <w:t>, а также другие расходы</w:t>
      </w:r>
      <w:r w:rsidR="00275169" w:rsidRPr="00A2502B">
        <w:rPr>
          <w:rFonts w:ascii="Times New Roman" w:hAnsi="Times New Roman" w:cs="Times New Roman"/>
          <w:sz w:val="28"/>
          <w:szCs w:val="28"/>
        </w:rPr>
        <w:t>. В прочем расходе может отражаться как собственная, так и приобретённая продукция.</w:t>
      </w:r>
    </w:p>
    <w:bookmarkEnd w:id="15"/>
    <w:p w14:paraId="130703A7" w14:textId="4B3E77AE" w:rsidR="0032363A" w:rsidRPr="00A2502B" w:rsidRDefault="0032363A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844979" w14:textId="4D6892B7" w:rsidR="00496584" w:rsidRPr="009B3E7F" w:rsidRDefault="00496584" w:rsidP="004965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9B3E7F" w:rsidRPr="009B3E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</w:t>
      </w: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9B3E7F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07303D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Pr="009B3E7F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7E41010A" w14:textId="77777777" w:rsidR="00376E2C" w:rsidRDefault="00376E2C" w:rsidP="00376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535509629"/>
      <w:bookmarkEnd w:id="14"/>
    </w:p>
    <w:p w14:paraId="0F23DE7C" w14:textId="187FA183" w:rsidR="00A72A6A" w:rsidRDefault="00FE0CC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A72A6A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A72A6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5C7894">
        <w:rPr>
          <w:rFonts w:ascii="Times New Roman" w:hAnsi="Times New Roman" w:cs="Times New Roman"/>
          <w:sz w:val="28"/>
          <w:szCs w:val="28"/>
        </w:rPr>
        <w:t>посеянная</w:t>
      </w:r>
      <w:r w:rsidR="00A72A6A">
        <w:rPr>
          <w:rFonts w:ascii="Times New Roman" w:hAnsi="Times New Roman" w:cs="Times New Roman"/>
          <w:sz w:val="28"/>
          <w:szCs w:val="28"/>
        </w:rPr>
        <w:t xml:space="preserve"> площадь сельскохозяйственных культур:</w:t>
      </w:r>
    </w:p>
    <w:p w14:paraId="6E1AF31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 w:rsidR="00537032"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537032"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F00A01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 w:rsidR="00537032"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</w:t>
      </w:r>
      <w:r w:rsidRPr="00A72A6A">
        <w:rPr>
          <w:rFonts w:ascii="Times New Roman" w:hAnsi="Times New Roman" w:cs="Times New Roman"/>
          <w:sz w:val="28"/>
          <w:szCs w:val="28"/>
        </w:rPr>
        <w:lastRenderedPageBreak/>
        <w:t>погибших весной</w:t>
      </w:r>
      <w:r w:rsidR="00537032"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AECB47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3D9E0B11" w14:textId="0F40B232" w:rsidR="00194EE5" w:rsidRDefault="004025F2" w:rsidP="00100A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537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  <w:r w:rsidR="00194EE5" w:rsidRPr="00A05537">
        <w:rPr>
          <w:rFonts w:ascii="Times New Roman" w:hAnsi="Times New Roman" w:cs="Times New Roman"/>
          <w:sz w:val="28"/>
          <w:szCs w:val="28"/>
        </w:rPr>
        <w:t xml:space="preserve"> В том числе по графе 4.1 выделяются площади, засеянные элитными семенами.</w:t>
      </w:r>
      <w:r w:rsidR="00194EE5"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09075" w14:textId="77777777" w:rsidR="00601732" w:rsidRPr="002616F8" w:rsidRDefault="00601732" w:rsidP="00601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2616F8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2616F8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2616F8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00E2B1B6" w14:textId="77777777" w:rsidR="00D1346F" w:rsidRDefault="00601732" w:rsidP="008E33D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2616F8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2616F8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2616F8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</w:p>
    <w:p w14:paraId="5C71D41F" w14:textId="4619CEF6" w:rsidR="00052F58" w:rsidRPr="00A2502B" w:rsidRDefault="00A72A6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535509898"/>
      <w:bookmarkEnd w:id="16"/>
      <w:r w:rsidRPr="00A2502B">
        <w:rPr>
          <w:rFonts w:ascii="Times New Roman" w:hAnsi="Times New Roman" w:cs="Times New Roman"/>
          <w:sz w:val="28"/>
          <w:szCs w:val="28"/>
        </w:rPr>
        <w:t xml:space="preserve">В </w:t>
      </w:r>
      <w:r w:rsidRPr="00A2502B">
        <w:rPr>
          <w:rFonts w:ascii="Times New Roman" w:hAnsi="Times New Roman" w:cs="Times New Roman"/>
          <w:b/>
          <w:sz w:val="28"/>
          <w:szCs w:val="28"/>
        </w:rPr>
        <w:t>графа</w:t>
      </w:r>
      <w:r w:rsidR="0011518B" w:rsidRPr="00A2502B">
        <w:rPr>
          <w:rFonts w:ascii="Times New Roman" w:hAnsi="Times New Roman" w:cs="Times New Roman"/>
          <w:b/>
          <w:sz w:val="28"/>
          <w:szCs w:val="28"/>
        </w:rPr>
        <w:t>х</w:t>
      </w:r>
      <w:r w:rsidRPr="00A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4EE5" w:rsidRPr="00A2502B">
        <w:rPr>
          <w:rFonts w:ascii="Times New Roman" w:hAnsi="Times New Roman" w:cs="Times New Roman"/>
          <w:b/>
          <w:sz w:val="28"/>
          <w:szCs w:val="28"/>
        </w:rPr>
        <w:t>7</w:t>
      </w:r>
      <w:r w:rsidRPr="00A2502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A05537" w:rsidRPr="00A2502B">
        <w:rPr>
          <w:rFonts w:ascii="Times New Roman" w:hAnsi="Times New Roman" w:cs="Times New Roman"/>
          <w:b/>
          <w:sz w:val="28"/>
          <w:szCs w:val="28"/>
        </w:rPr>
        <w:t>10</w:t>
      </w:r>
      <w:r w:rsidRPr="00A2502B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</w:t>
      </w:r>
      <w:r w:rsidR="00052F58" w:rsidRPr="00A2502B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A2502B">
        <w:rPr>
          <w:rFonts w:ascii="Times New Roman" w:hAnsi="Times New Roman" w:cs="Times New Roman"/>
          <w:sz w:val="28"/>
          <w:szCs w:val="28"/>
        </w:rPr>
        <w:t>п</w:t>
      </w:r>
      <w:r w:rsidR="00730861" w:rsidRPr="00A2502B">
        <w:rPr>
          <w:rFonts w:ascii="Times New Roman" w:hAnsi="Times New Roman" w:cs="Times New Roman"/>
          <w:sz w:val="28"/>
          <w:szCs w:val="28"/>
        </w:rPr>
        <w:t>ро</w:t>
      </w:r>
      <w:r w:rsidR="004E1879" w:rsidRPr="00A2502B">
        <w:rPr>
          <w:rFonts w:ascii="Times New Roman" w:hAnsi="Times New Roman" w:cs="Times New Roman"/>
          <w:sz w:val="28"/>
          <w:szCs w:val="28"/>
        </w:rPr>
        <w:t>изведенн</w:t>
      </w:r>
      <w:r w:rsidR="00052F58" w:rsidRPr="00A2502B">
        <w:rPr>
          <w:rFonts w:ascii="Times New Roman" w:hAnsi="Times New Roman" w:cs="Times New Roman"/>
          <w:sz w:val="28"/>
          <w:szCs w:val="28"/>
        </w:rPr>
        <w:t>ой</w:t>
      </w:r>
      <w:r w:rsidR="00052F58" w:rsidRPr="00A2502B">
        <w:rPr>
          <w:rFonts w:ascii="Times New Roman" w:hAnsi="Times New Roman" w:cs="Times New Roman"/>
          <w:sz w:val="28"/>
          <w:szCs w:val="28"/>
        </w:rPr>
        <w:br/>
      </w:r>
      <w:r w:rsidR="004E1879" w:rsidRPr="00A2502B">
        <w:rPr>
          <w:rFonts w:ascii="Times New Roman" w:hAnsi="Times New Roman" w:cs="Times New Roman"/>
          <w:sz w:val="28"/>
          <w:szCs w:val="28"/>
        </w:rPr>
        <w:t>и реализованн</w:t>
      </w:r>
      <w:r w:rsidR="00052F58" w:rsidRPr="00A2502B">
        <w:rPr>
          <w:rFonts w:ascii="Times New Roman" w:hAnsi="Times New Roman" w:cs="Times New Roman"/>
          <w:sz w:val="28"/>
          <w:szCs w:val="28"/>
        </w:rPr>
        <w:t>ой</w:t>
      </w:r>
      <w:r w:rsidR="004E1879" w:rsidRPr="00A2502B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052F58" w:rsidRPr="00A2502B">
        <w:rPr>
          <w:rFonts w:ascii="Times New Roman" w:hAnsi="Times New Roman" w:cs="Times New Roman"/>
          <w:sz w:val="28"/>
          <w:szCs w:val="28"/>
        </w:rPr>
        <w:t>и (в НЕПЕРЕРАБОТАННОМ ВИДЕ)</w:t>
      </w:r>
      <w:r w:rsidR="004E1879" w:rsidRPr="00A2502B">
        <w:rPr>
          <w:rFonts w:ascii="Times New Roman" w:hAnsi="Times New Roman" w:cs="Times New Roman"/>
          <w:sz w:val="28"/>
          <w:szCs w:val="28"/>
        </w:rPr>
        <w:t xml:space="preserve"> растениеводства</w:t>
      </w:r>
      <w:r w:rsidR="004025F2" w:rsidRPr="00A2502B">
        <w:rPr>
          <w:rFonts w:ascii="Times New Roman" w:hAnsi="Times New Roman" w:cs="Times New Roman"/>
          <w:sz w:val="28"/>
          <w:szCs w:val="28"/>
        </w:rPr>
        <w:t>:</w:t>
      </w:r>
    </w:p>
    <w:p w14:paraId="15E39B3B" w14:textId="77777777" w:rsidR="00052F58" w:rsidRPr="00A2502B" w:rsidRDefault="004025F2" w:rsidP="00052F58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2B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</w:t>
      </w:r>
      <w:r w:rsidR="00537032" w:rsidRPr="00A2502B">
        <w:rPr>
          <w:rFonts w:ascii="Times New Roman" w:hAnsi="Times New Roman" w:cs="Times New Roman"/>
          <w:sz w:val="28"/>
          <w:szCs w:val="28"/>
        </w:rPr>
        <w:t xml:space="preserve">пшеницы, </w:t>
      </w:r>
      <w:r w:rsidRPr="00A2502B">
        <w:rPr>
          <w:rFonts w:ascii="Times New Roman" w:hAnsi="Times New Roman" w:cs="Times New Roman"/>
          <w:sz w:val="28"/>
          <w:szCs w:val="28"/>
        </w:rPr>
        <w:t>риса, рапса, подсолнечника</w:t>
      </w:r>
      <w:r w:rsidR="00F51A2E" w:rsidRPr="00A2502B">
        <w:rPr>
          <w:rFonts w:ascii="Times New Roman" w:hAnsi="Times New Roman" w:cs="Times New Roman"/>
          <w:sz w:val="28"/>
          <w:szCs w:val="28"/>
        </w:rPr>
        <w:t xml:space="preserve"> и сои</w:t>
      </w:r>
      <w:r w:rsidRPr="00A2502B">
        <w:rPr>
          <w:rFonts w:ascii="Times New Roman" w:hAnsi="Times New Roman" w:cs="Times New Roman"/>
          <w:sz w:val="28"/>
          <w:szCs w:val="28"/>
        </w:rPr>
        <w:t xml:space="preserve"> (коды 2</w:t>
      </w:r>
      <w:r w:rsidR="00225B08" w:rsidRPr="00A2502B">
        <w:rPr>
          <w:rFonts w:ascii="Times New Roman" w:hAnsi="Times New Roman" w:cs="Times New Roman"/>
          <w:sz w:val="28"/>
          <w:szCs w:val="28"/>
        </w:rPr>
        <w:t>4</w:t>
      </w:r>
      <w:r w:rsidRPr="00A2502B">
        <w:rPr>
          <w:rFonts w:ascii="Times New Roman" w:hAnsi="Times New Roman" w:cs="Times New Roman"/>
          <w:sz w:val="28"/>
          <w:szCs w:val="28"/>
        </w:rPr>
        <w:t>5110, 2</w:t>
      </w:r>
      <w:r w:rsidR="00225B08" w:rsidRPr="00A2502B">
        <w:rPr>
          <w:rFonts w:ascii="Times New Roman" w:hAnsi="Times New Roman" w:cs="Times New Roman"/>
          <w:sz w:val="28"/>
          <w:szCs w:val="28"/>
        </w:rPr>
        <w:t>4</w:t>
      </w:r>
      <w:r w:rsidRPr="00A2502B">
        <w:rPr>
          <w:rFonts w:ascii="Times New Roman" w:hAnsi="Times New Roman" w:cs="Times New Roman"/>
          <w:sz w:val="28"/>
          <w:szCs w:val="28"/>
        </w:rPr>
        <w:t>5111,</w:t>
      </w:r>
      <w:r w:rsidR="00537032" w:rsidRPr="00A2502B">
        <w:rPr>
          <w:rFonts w:ascii="Times New Roman" w:hAnsi="Times New Roman" w:cs="Times New Roman"/>
          <w:sz w:val="28"/>
          <w:szCs w:val="28"/>
        </w:rPr>
        <w:t xml:space="preserve"> 245112,</w:t>
      </w:r>
      <w:r w:rsidRPr="00A2502B">
        <w:rPr>
          <w:rFonts w:ascii="Times New Roman" w:hAnsi="Times New Roman" w:cs="Times New Roman"/>
          <w:sz w:val="28"/>
          <w:szCs w:val="28"/>
        </w:rPr>
        <w:t xml:space="preserve"> 2</w:t>
      </w:r>
      <w:r w:rsidR="00225B08" w:rsidRPr="00A2502B">
        <w:rPr>
          <w:rFonts w:ascii="Times New Roman" w:hAnsi="Times New Roman" w:cs="Times New Roman"/>
          <w:sz w:val="28"/>
          <w:szCs w:val="28"/>
        </w:rPr>
        <w:t>4</w:t>
      </w:r>
      <w:r w:rsidRPr="00A2502B">
        <w:rPr>
          <w:rFonts w:ascii="Times New Roman" w:hAnsi="Times New Roman" w:cs="Times New Roman"/>
          <w:sz w:val="28"/>
          <w:szCs w:val="28"/>
        </w:rPr>
        <w:t>5120, 2</w:t>
      </w:r>
      <w:r w:rsidR="00225B08" w:rsidRPr="00A2502B">
        <w:rPr>
          <w:rFonts w:ascii="Times New Roman" w:hAnsi="Times New Roman" w:cs="Times New Roman"/>
          <w:sz w:val="28"/>
          <w:szCs w:val="28"/>
        </w:rPr>
        <w:t>4</w:t>
      </w:r>
      <w:r w:rsidRPr="00A2502B">
        <w:rPr>
          <w:rFonts w:ascii="Times New Roman" w:hAnsi="Times New Roman" w:cs="Times New Roman"/>
          <w:sz w:val="28"/>
          <w:szCs w:val="28"/>
        </w:rPr>
        <w:t>5130, 2</w:t>
      </w:r>
      <w:r w:rsidR="00225B08" w:rsidRPr="00A2502B">
        <w:rPr>
          <w:rFonts w:ascii="Times New Roman" w:hAnsi="Times New Roman" w:cs="Times New Roman"/>
          <w:sz w:val="28"/>
          <w:szCs w:val="28"/>
        </w:rPr>
        <w:t>4</w:t>
      </w:r>
      <w:r w:rsidRPr="00A2502B">
        <w:rPr>
          <w:rFonts w:ascii="Times New Roman" w:hAnsi="Times New Roman" w:cs="Times New Roman"/>
          <w:sz w:val="28"/>
          <w:szCs w:val="28"/>
        </w:rPr>
        <w:t>5140</w:t>
      </w:r>
      <w:r w:rsidR="00F51A2E" w:rsidRPr="00A2502B">
        <w:rPr>
          <w:rFonts w:ascii="Times New Roman" w:hAnsi="Times New Roman" w:cs="Times New Roman"/>
          <w:sz w:val="28"/>
          <w:szCs w:val="28"/>
        </w:rPr>
        <w:t xml:space="preserve"> и 24518</w:t>
      </w:r>
      <w:r w:rsidR="00C463C0" w:rsidRPr="00A2502B">
        <w:rPr>
          <w:rFonts w:ascii="Times New Roman" w:hAnsi="Times New Roman" w:cs="Times New Roman"/>
          <w:sz w:val="28"/>
          <w:szCs w:val="28"/>
        </w:rPr>
        <w:t>1</w:t>
      </w:r>
      <w:r w:rsidRPr="00A2502B">
        <w:rPr>
          <w:rFonts w:ascii="Times New Roman" w:hAnsi="Times New Roman" w:cs="Times New Roman"/>
          <w:sz w:val="28"/>
          <w:szCs w:val="28"/>
        </w:rPr>
        <w:t xml:space="preserve">) </w:t>
      </w:r>
      <w:r w:rsidR="00052F58" w:rsidRPr="00A2502B">
        <w:rPr>
          <w:rFonts w:ascii="Times New Roman" w:hAnsi="Times New Roman" w:cs="Times New Roman"/>
          <w:sz w:val="28"/>
          <w:szCs w:val="28"/>
        </w:rPr>
        <w:t>–</w:t>
      </w:r>
      <w:r w:rsidRPr="00A2502B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A2502B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="00F51A2E" w:rsidRPr="00A2502B">
        <w:rPr>
          <w:rFonts w:ascii="Times New Roman" w:hAnsi="Times New Roman" w:cs="Times New Roman"/>
          <w:b/>
          <w:sz w:val="28"/>
          <w:szCs w:val="28"/>
        </w:rPr>
        <w:br/>
      </w:r>
      <w:r w:rsidRPr="00A2502B">
        <w:rPr>
          <w:rFonts w:ascii="Times New Roman" w:hAnsi="Times New Roman" w:cs="Times New Roman"/>
          <w:sz w:val="28"/>
          <w:szCs w:val="28"/>
        </w:rPr>
        <w:t>(по кукурузе</w:t>
      </w:r>
      <w:r w:rsidR="002865E0" w:rsidRPr="00A2502B">
        <w:rPr>
          <w:rFonts w:ascii="Times New Roman" w:hAnsi="Times New Roman" w:cs="Times New Roman"/>
          <w:sz w:val="28"/>
          <w:szCs w:val="28"/>
        </w:rPr>
        <w:t xml:space="preserve"> на зерно</w:t>
      </w:r>
      <w:r w:rsidRPr="00A2502B">
        <w:rPr>
          <w:rFonts w:ascii="Times New Roman" w:hAnsi="Times New Roman" w:cs="Times New Roman"/>
          <w:sz w:val="28"/>
          <w:szCs w:val="28"/>
        </w:rPr>
        <w:t xml:space="preserve"> </w:t>
      </w:r>
      <w:r w:rsidR="00F51A2E" w:rsidRPr="00A2502B">
        <w:rPr>
          <w:rFonts w:ascii="Times New Roman" w:hAnsi="Times New Roman" w:cs="Times New Roman"/>
          <w:sz w:val="28"/>
          <w:szCs w:val="28"/>
        </w:rPr>
        <w:t>–</w:t>
      </w:r>
      <w:r w:rsidRPr="00A2502B">
        <w:rPr>
          <w:rFonts w:ascii="Times New Roman" w:hAnsi="Times New Roman" w:cs="Times New Roman"/>
          <w:sz w:val="28"/>
          <w:szCs w:val="28"/>
        </w:rPr>
        <w:t xml:space="preserve"> в пересчете на сухое зерно);</w:t>
      </w:r>
    </w:p>
    <w:p w14:paraId="57C6E479" w14:textId="77777777" w:rsidR="004E1879" w:rsidRPr="00A2502B" w:rsidRDefault="004025F2" w:rsidP="00F51A2E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2B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</w:t>
      </w:r>
      <w:r w:rsidR="00F51A2E" w:rsidRPr="00A2502B">
        <w:rPr>
          <w:rFonts w:ascii="Times New Roman" w:hAnsi="Times New Roman" w:cs="Times New Roman"/>
          <w:sz w:val="28"/>
          <w:szCs w:val="28"/>
        </w:rPr>
        <w:t xml:space="preserve"> и</w:t>
      </w:r>
      <w:r w:rsidR="00F51A2E" w:rsidRPr="00A2502B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F51A2E" w:rsidRPr="00A2502B">
        <w:rPr>
          <w:rFonts w:ascii="Times New Roman" w:hAnsi="Times New Roman" w:cs="Times New Roman"/>
          <w:sz w:val="28"/>
          <w:szCs w:val="28"/>
        </w:rPr>
        <w:t xml:space="preserve">льну-долгунцу </w:t>
      </w:r>
      <w:r w:rsidR="00052F58" w:rsidRPr="00A2502B">
        <w:rPr>
          <w:rFonts w:ascii="Times New Roman" w:hAnsi="Times New Roman" w:cs="Times New Roman"/>
          <w:sz w:val="28"/>
          <w:szCs w:val="28"/>
        </w:rPr>
        <w:t>–</w:t>
      </w:r>
      <w:r w:rsidRPr="00A2502B">
        <w:rPr>
          <w:rFonts w:ascii="Times New Roman" w:hAnsi="Times New Roman" w:cs="Times New Roman"/>
          <w:sz w:val="28"/>
          <w:szCs w:val="28"/>
        </w:rPr>
        <w:t xml:space="preserve"> </w:t>
      </w:r>
      <w:r w:rsidRPr="00A2502B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="004E1879" w:rsidRPr="00A2502B">
        <w:rPr>
          <w:rFonts w:ascii="Times New Roman" w:hAnsi="Times New Roman" w:cs="Times New Roman"/>
          <w:sz w:val="28"/>
          <w:szCs w:val="28"/>
        </w:rPr>
        <w:t>.</w:t>
      </w:r>
    </w:p>
    <w:p w14:paraId="0437DF16" w14:textId="543C397D" w:rsidR="00A7569B" w:rsidRPr="00F00A01" w:rsidRDefault="00792556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02B">
        <w:rPr>
          <w:rFonts w:ascii="Times New Roman" w:hAnsi="Times New Roman" w:cs="Times New Roman"/>
          <w:sz w:val="28"/>
          <w:szCs w:val="28"/>
        </w:rPr>
        <w:t>По</w:t>
      </w:r>
      <w:r w:rsidR="007F7590" w:rsidRPr="00A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5F2" w:rsidRPr="00A2502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00ABB" w:rsidRPr="00A2502B">
        <w:rPr>
          <w:rFonts w:ascii="Times New Roman" w:hAnsi="Times New Roman" w:cs="Times New Roman"/>
          <w:b/>
          <w:sz w:val="28"/>
          <w:szCs w:val="28"/>
        </w:rPr>
        <w:t>1</w:t>
      </w:r>
      <w:r w:rsidR="00886911" w:rsidRPr="00A2502B">
        <w:rPr>
          <w:rFonts w:ascii="Times New Roman" w:hAnsi="Times New Roman" w:cs="Times New Roman"/>
          <w:b/>
          <w:sz w:val="28"/>
          <w:szCs w:val="28"/>
        </w:rPr>
        <w:t>1</w:t>
      </w:r>
      <w:r w:rsidR="004025F2" w:rsidRPr="00A2502B">
        <w:rPr>
          <w:rFonts w:ascii="Times New Roman" w:hAnsi="Times New Roman" w:cs="Times New Roman"/>
          <w:sz w:val="28"/>
          <w:szCs w:val="28"/>
        </w:rPr>
        <w:t xml:space="preserve"> </w:t>
      </w:r>
      <w:r w:rsidR="00052F58" w:rsidRPr="00A2502B">
        <w:rPr>
          <w:rFonts w:ascii="Times New Roman" w:hAnsi="Times New Roman" w:cs="Times New Roman"/>
          <w:sz w:val="28"/>
          <w:szCs w:val="28"/>
        </w:rPr>
        <w:t>указывается</w:t>
      </w:r>
      <w:r w:rsidR="007F7590" w:rsidRPr="00A2502B">
        <w:rPr>
          <w:rFonts w:ascii="Times New Roman" w:hAnsi="Times New Roman" w:cs="Times New Roman"/>
          <w:sz w:val="28"/>
          <w:szCs w:val="28"/>
        </w:rPr>
        <w:t xml:space="preserve"> </w:t>
      </w:r>
      <w:r w:rsidR="004025F2" w:rsidRPr="00A2502B">
        <w:rPr>
          <w:rFonts w:ascii="Times New Roman" w:hAnsi="Times New Roman" w:cs="Times New Roman"/>
          <w:sz w:val="28"/>
          <w:szCs w:val="28"/>
        </w:rPr>
        <w:t xml:space="preserve">доход от реализации продукции собственного производства </w:t>
      </w:r>
      <w:r w:rsidR="007F7590" w:rsidRPr="00A2502B">
        <w:rPr>
          <w:rFonts w:ascii="Times New Roman" w:hAnsi="Times New Roman" w:cs="Times New Roman"/>
          <w:sz w:val="28"/>
          <w:szCs w:val="28"/>
        </w:rPr>
        <w:t xml:space="preserve">в </w:t>
      </w:r>
      <w:r w:rsidR="008368FA" w:rsidRPr="00A2502B">
        <w:rPr>
          <w:rFonts w:ascii="Times New Roman" w:hAnsi="Times New Roman" w:cs="Times New Roman"/>
          <w:sz w:val="28"/>
          <w:szCs w:val="28"/>
        </w:rPr>
        <w:t>НЕПЕРЕРАБОТАННОМ ВИДЕ</w:t>
      </w:r>
      <w:r w:rsidR="007F7590" w:rsidRPr="00A2502B">
        <w:rPr>
          <w:rFonts w:ascii="Times New Roman" w:hAnsi="Times New Roman" w:cs="Times New Roman"/>
          <w:sz w:val="28"/>
          <w:szCs w:val="28"/>
        </w:rPr>
        <w:t>.</w:t>
      </w:r>
      <w:r w:rsidR="00094E54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5FC65" w14:textId="309455D2" w:rsidR="00052F58" w:rsidRPr="00A2502B" w:rsidRDefault="00792556" w:rsidP="0079255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35585778"/>
      <w:r w:rsidRPr="00A2502B">
        <w:rPr>
          <w:rFonts w:ascii="Times New Roman" w:hAnsi="Times New Roman" w:cs="Times New Roman"/>
          <w:sz w:val="28"/>
          <w:szCs w:val="28"/>
        </w:rPr>
        <w:t xml:space="preserve">По </w:t>
      </w:r>
      <w:r w:rsidR="00964859" w:rsidRPr="00A2502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00ABB" w:rsidRPr="00A2502B">
        <w:rPr>
          <w:rFonts w:ascii="Times New Roman" w:hAnsi="Times New Roman" w:cs="Times New Roman"/>
          <w:b/>
          <w:sz w:val="28"/>
          <w:szCs w:val="28"/>
        </w:rPr>
        <w:t>1</w:t>
      </w:r>
      <w:r w:rsidR="00886911" w:rsidRPr="00A2502B">
        <w:rPr>
          <w:rFonts w:ascii="Times New Roman" w:hAnsi="Times New Roman" w:cs="Times New Roman"/>
          <w:b/>
          <w:sz w:val="28"/>
          <w:szCs w:val="28"/>
        </w:rPr>
        <w:t>4</w:t>
      </w:r>
      <w:r w:rsidR="00964859" w:rsidRPr="00A2502B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</w:t>
      </w:r>
      <w:r w:rsidR="008574C5" w:rsidRPr="00A2502B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964859" w:rsidRPr="00A2502B">
        <w:rPr>
          <w:rFonts w:ascii="Times New Roman" w:hAnsi="Times New Roman" w:cs="Times New Roman"/>
          <w:sz w:val="28"/>
          <w:szCs w:val="28"/>
        </w:rPr>
        <w:t>)</w:t>
      </w:r>
      <w:r w:rsidRPr="00A2502B">
        <w:rPr>
          <w:rFonts w:ascii="Times New Roman" w:hAnsi="Times New Roman" w:cs="Times New Roman"/>
          <w:sz w:val="28"/>
          <w:szCs w:val="28"/>
        </w:rPr>
        <w:t>,</w:t>
      </w:r>
      <w:r w:rsidR="00964859" w:rsidRPr="00A2502B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Pr="00A2502B">
        <w:rPr>
          <w:rFonts w:ascii="Times New Roman" w:hAnsi="Times New Roman" w:cs="Times New Roman"/>
          <w:sz w:val="28"/>
          <w:szCs w:val="28"/>
        </w:rPr>
        <w:t>ый</w:t>
      </w:r>
      <w:r w:rsidR="00964859" w:rsidRPr="00A2502B">
        <w:rPr>
          <w:rFonts w:ascii="Times New Roman" w:hAnsi="Times New Roman" w:cs="Times New Roman"/>
          <w:sz w:val="28"/>
          <w:szCs w:val="28"/>
        </w:rPr>
        <w:t xml:space="preserve"> на </w:t>
      </w:r>
      <w:r w:rsidR="00094E54" w:rsidRPr="00A2502B">
        <w:rPr>
          <w:rFonts w:ascii="Times New Roman" w:hAnsi="Times New Roman" w:cs="Times New Roman"/>
          <w:sz w:val="28"/>
          <w:szCs w:val="28"/>
        </w:rPr>
        <w:t>СОБСТВЕННУЮ</w:t>
      </w:r>
      <w:r w:rsidR="00964859" w:rsidRPr="00A2502B">
        <w:rPr>
          <w:rFonts w:ascii="Times New Roman" w:hAnsi="Times New Roman" w:cs="Times New Roman"/>
          <w:sz w:val="28"/>
          <w:szCs w:val="28"/>
        </w:rPr>
        <w:t xml:space="preserve"> перер</w:t>
      </w:r>
      <w:r w:rsidRPr="00A2502B">
        <w:rPr>
          <w:rFonts w:ascii="Times New Roman" w:hAnsi="Times New Roman" w:cs="Times New Roman"/>
          <w:sz w:val="28"/>
          <w:szCs w:val="28"/>
        </w:rPr>
        <w:t>а</w:t>
      </w:r>
      <w:r w:rsidR="00964859" w:rsidRPr="00A2502B">
        <w:rPr>
          <w:rFonts w:ascii="Times New Roman" w:hAnsi="Times New Roman" w:cs="Times New Roman"/>
          <w:sz w:val="28"/>
          <w:szCs w:val="28"/>
        </w:rPr>
        <w:t>ботку.</w:t>
      </w:r>
      <w:r w:rsidR="00A7569B" w:rsidRPr="00A250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0B1BE" w14:textId="77777777" w:rsidR="00094E54" w:rsidRPr="00A2502B" w:rsidRDefault="00094E54" w:rsidP="00094E5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02B">
        <w:rPr>
          <w:rFonts w:ascii="Times New Roman" w:hAnsi="Times New Roman" w:cs="Times New Roman"/>
          <w:b/>
          <w:sz w:val="28"/>
          <w:szCs w:val="28"/>
        </w:rPr>
        <w:t>ВАЖНО:</w:t>
      </w:r>
      <w:r w:rsidRPr="00A2502B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2502B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2502B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40380" w:rsidRPr="00A2502B">
        <w:rPr>
          <w:rFonts w:ascii="Times New Roman" w:hAnsi="Times New Roman" w:cs="Times New Roman"/>
          <w:sz w:val="28"/>
          <w:szCs w:val="28"/>
        </w:rPr>
        <w:t xml:space="preserve">производства, </w:t>
      </w:r>
      <w:r w:rsidRPr="00A2502B">
        <w:rPr>
          <w:rFonts w:ascii="Times New Roman" w:hAnsi="Times New Roman" w:cs="Times New Roman"/>
          <w:sz w:val="28"/>
          <w:szCs w:val="28"/>
        </w:rPr>
        <w:t xml:space="preserve">реализации и сумма дохода заполняются </w:t>
      </w:r>
      <w:r w:rsidRPr="00A2502B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A2502B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8"/>
    <w:p w14:paraId="7B8F9405" w14:textId="491995D9" w:rsidR="00D62832" w:rsidRPr="00A2502B" w:rsidRDefault="0079353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502B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 w:rsidR="006C301B" w:rsidRPr="00A2502B">
        <w:rPr>
          <w:rFonts w:ascii="Times New Roman" w:hAnsi="Times New Roman" w:cs="Times New Roman"/>
          <w:i/>
          <w:sz w:val="28"/>
          <w:szCs w:val="28"/>
        </w:rPr>
        <w:t>непереработанном</w:t>
      </w:r>
      <w:proofErr w:type="spellEnd"/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 виде 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отражается в графе </w:t>
      </w:r>
      <w:r w:rsidR="00886911" w:rsidRPr="00A2502B">
        <w:rPr>
          <w:rFonts w:ascii="Times New Roman" w:hAnsi="Times New Roman" w:cs="Times New Roman"/>
          <w:i/>
          <w:sz w:val="28"/>
          <w:szCs w:val="28"/>
        </w:rPr>
        <w:t>10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, а доход от его реализации </w:t>
      </w:r>
      <w:r w:rsidR="008368FA" w:rsidRPr="00A2502B">
        <w:rPr>
          <w:rFonts w:ascii="Times New Roman" w:hAnsi="Times New Roman" w:cs="Times New Roman"/>
          <w:i/>
          <w:sz w:val="28"/>
          <w:szCs w:val="28"/>
        </w:rPr>
        <w:t>–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8368FA" w:rsidRPr="00A250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графе </w:t>
      </w:r>
      <w:r w:rsidR="00297D25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886911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511189" w:rsidRPr="00A2502B">
        <w:rPr>
          <w:rFonts w:ascii="Times New Roman" w:hAnsi="Times New Roman" w:cs="Times New Roman"/>
          <w:i/>
          <w:sz w:val="28"/>
          <w:szCs w:val="28"/>
        </w:rPr>
        <w:t xml:space="preserve"> (раздел 24-</w:t>
      </w:r>
      <w:r w:rsidR="00ED6A09" w:rsidRPr="00A2502B">
        <w:rPr>
          <w:rFonts w:ascii="Times New Roman" w:hAnsi="Times New Roman" w:cs="Times New Roman"/>
          <w:i/>
          <w:sz w:val="28"/>
          <w:szCs w:val="28"/>
        </w:rPr>
        <w:t>5</w:t>
      </w:r>
      <w:r w:rsidR="00511189" w:rsidRPr="00A2502B">
        <w:rPr>
          <w:rFonts w:ascii="Times New Roman" w:hAnsi="Times New Roman" w:cs="Times New Roman"/>
          <w:i/>
          <w:sz w:val="28"/>
          <w:szCs w:val="28"/>
        </w:rPr>
        <w:t>)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2502B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8B2C1D" w:rsidRPr="00A2502B"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САМОСТОЯТЕЛЬНО </w:t>
      </w:r>
      <w:r w:rsidRPr="00A2502B">
        <w:rPr>
          <w:rFonts w:ascii="Times New Roman" w:hAnsi="Times New Roman" w:cs="Times New Roman"/>
          <w:b/>
          <w:i/>
          <w:sz w:val="28"/>
          <w:szCs w:val="28"/>
        </w:rPr>
        <w:t>переработано в крупу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, то 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и доход от ее реализации </w:t>
      </w:r>
      <w:r w:rsidR="006C301B" w:rsidRPr="00A2502B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A2502B">
        <w:rPr>
          <w:rFonts w:ascii="Times New Roman" w:hAnsi="Times New Roman" w:cs="Times New Roman"/>
          <w:i/>
          <w:sz w:val="28"/>
          <w:szCs w:val="28"/>
        </w:rPr>
        <w:t xml:space="preserve">ни 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в графе </w:t>
      </w:r>
      <w:r w:rsidR="00886911" w:rsidRPr="00A2502B">
        <w:rPr>
          <w:rFonts w:ascii="Times New Roman" w:hAnsi="Times New Roman" w:cs="Times New Roman"/>
          <w:i/>
          <w:sz w:val="28"/>
          <w:szCs w:val="28"/>
        </w:rPr>
        <w:t>10</w:t>
      </w:r>
      <w:r w:rsidR="008368FA" w:rsidRPr="00A2502B">
        <w:rPr>
          <w:rFonts w:ascii="Times New Roman" w:hAnsi="Times New Roman" w:cs="Times New Roman"/>
          <w:i/>
          <w:sz w:val="28"/>
          <w:szCs w:val="28"/>
        </w:rPr>
        <w:t>,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A2502B">
        <w:rPr>
          <w:rFonts w:ascii="Times New Roman" w:hAnsi="Times New Roman" w:cs="Times New Roman"/>
          <w:i/>
          <w:sz w:val="28"/>
          <w:szCs w:val="28"/>
        </w:rPr>
        <w:t>н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и в графе </w:t>
      </w:r>
      <w:r w:rsidR="00297D25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886911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68FA" w:rsidRPr="00A2502B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отражается </w:t>
      </w:r>
      <w:r w:rsidR="00E42B16" w:rsidRPr="00A2502B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="008368FA" w:rsidRPr="00A2502B">
        <w:rPr>
          <w:rFonts w:ascii="Times New Roman" w:hAnsi="Times New Roman" w:cs="Times New Roman"/>
          <w:i/>
          <w:sz w:val="28"/>
          <w:szCs w:val="28"/>
        </w:rPr>
        <w:t>по коду 247110 графы</w:t>
      </w:r>
      <w:r w:rsidR="00E42B16" w:rsidRPr="00A250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465C" w:rsidRPr="00A2502B">
        <w:rPr>
          <w:rFonts w:ascii="Times New Roman" w:hAnsi="Times New Roman" w:cs="Times New Roman"/>
          <w:i/>
          <w:sz w:val="28"/>
          <w:szCs w:val="28"/>
        </w:rPr>
        <w:t>7, в т.ч. 7.1</w:t>
      </w:r>
      <w:r w:rsidR="008368FA" w:rsidRPr="00A2502B">
        <w:rPr>
          <w:rFonts w:ascii="Times New Roman" w:hAnsi="Times New Roman" w:cs="Times New Roman"/>
          <w:i/>
          <w:sz w:val="28"/>
          <w:szCs w:val="28"/>
        </w:rPr>
        <w:t>, а д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 xml:space="preserve">оход от реализации крупы отражается по коду </w:t>
      </w:r>
      <w:r w:rsidR="008368FA" w:rsidRPr="00A2502B">
        <w:rPr>
          <w:rFonts w:ascii="Times New Roman" w:hAnsi="Times New Roman" w:cs="Times New Roman"/>
          <w:i/>
          <w:sz w:val="28"/>
          <w:szCs w:val="28"/>
        </w:rPr>
        <w:t xml:space="preserve">247110 графы </w:t>
      </w:r>
      <w:r w:rsidR="00511189" w:rsidRPr="00A2502B">
        <w:rPr>
          <w:rFonts w:ascii="Times New Roman" w:hAnsi="Times New Roman" w:cs="Times New Roman"/>
          <w:i/>
          <w:sz w:val="28"/>
          <w:szCs w:val="28"/>
        </w:rPr>
        <w:t>8</w:t>
      </w:r>
      <w:r w:rsidR="004B465C" w:rsidRPr="00A2502B">
        <w:rPr>
          <w:rFonts w:ascii="Times New Roman" w:hAnsi="Times New Roman" w:cs="Times New Roman"/>
          <w:i/>
          <w:sz w:val="28"/>
          <w:szCs w:val="28"/>
        </w:rPr>
        <w:t xml:space="preserve">, в т.ч. 8.1 </w:t>
      </w:r>
      <w:r w:rsidR="006C301B" w:rsidRPr="00A2502B">
        <w:rPr>
          <w:rFonts w:ascii="Times New Roman" w:hAnsi="Times New Roman" w:cs="Times New Roman"/>
          <w:i/>
          <w:sz w:val="28"/>
          <w:szCs w:val="28"/>
        </w:rPr>
        <w:t>.</w:t>
      </w:r>
      <w:r w:rsidR="008B2C1D" w:rsidRPr="00A2502B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1</w:t>
      </w:r>
      <w:r w:rsidR="00511189" w:rsidRPr="00A2502B">
        <w:rPr>
          <w:rFonts w:ascii="Times New Roman" w:hAnsi="Times New Roman" w:cs="Times New Roman"/>
          <w:i/>
          <w:sz w:val="28"/>
          <w:szCs w:val="28"/>
        </w:rPr>
        <w:t>4</w:t>
      </w:r>
      <w:r w:rsidR="008B2C1D" w:rsidRPr="00A2502B">
        <w:rPr>
          <w:rFonts w:ascii="Times New Roman" w:hAnsi="Times New Roman" w:cs="Times New Roman"/>
          <w:i/>
          <w:sz w:val="28"/>
          <w:szCs w:val="28"/>
        </w:rPr>
        <w:t>.</w:t>
      </w:r>
    </w:p>
    <w:p w14:paraId="4E2E8764" w14:textId="77F5A19A" w:rsidR="00E42B16" w:rsidRPr="001464C3" w:rsidRDefault="006C301B" w:rsidP="00744DCA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502B">
        <w:rPr>
          <w:rFonts w:ascii="Times New Roman" w:hAnsi="Times New Roman" w:cs="Times New Roman"/>
          <w:i/>
          <w:sz w:val="28"/>
          <w:szCs w:val="28"/>
        </w:rPr>
        <w:lastRenderedPageBreak/>
        <w:t>Аналогично,</w:t>
      </w:r>
      <w:r w:rsidR="00D62832" w:rsidRPr="00A250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225B08" w:rsidRPr="00A2502B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 произвел сахарную св</w:t>
      </w:r>
      <w:r w:rsidR="00E66732" w:rsidRPr="00A2502B">
        <w:rPr>
          <w:rFonts w:ascii="Times New Roman" w:hAnsi="Times New Roman" w:cs="Times New Roman"/>
          <w:i/>
          <w:sz w:val="28"/>
          <w:szCs w:val="28"/>
        </w:rPr>
        <w:t>ё</w:t>
      </w:r>
      <w:r w:rsidRPr="00A2502B">
        <w:rPr>
          <w:rFonts w:ascii="Times New Roman" w:hAnsi="Times New Roman" w:cs="Times New Roman"/>
          <w:i/>
          <w:sz w:val="28"/>
          <w:szCs w:val="28"/>
        </w:rPr>
        <w:t>клу и реализовал</w:t>
      </w:r>
      <w:r w:rsidR="00E66732" w:rsidRPr="00A2502B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A2502B">
        <w:rPr>
          <w:rFonts w:ascii="Times New Roman" w:hAnsi="Times New Roman" w:cs="Times New Roman"/>
          <w:i/>
          <w:sz w:val="28"/>
          <w:szCs w:val="28"/>
        </w:rPr>
        <w:t>, то объем от реализации и соответствующий доход отража</w:t>
      </w:r>
      <w:r w:rsidR="00D62832" w:rsidRPr="00A2502B">
        <w:rPr>
          <w:rFonts w:ascii="Times New Roman" w:hAnsi="Times New Roman" w:cs="Times New Roman"/>
          <w:i/>
          <w:sz w:val="28"/>
          <w:szCs w:val="28"/>
        </w:rPr>
        <w:t>ю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тся в графах </w:t>
      </w:r>
      <w:r w:rsidR="00820DAB" w:rsidRPr="00A2502B">
        <w:rPr>
          <w:rFonts w:ascii="Times New Roman" w:hAnsi="Times New Roman" w:cs="Times New Roman"/>
          <w:i/>
          <w:sz w:val="28"/>
          <w:szCs w:val="28"/>
        </w:rPr>
        <w:t>10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A742AB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820DAB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 по коду 2</w:t>
      </w:r>
      <w:r w:rsidR="00225B08" w:rsidRPr="00A2502B">
        <w:rPr>
          <w:rFonts w:ascii="Times New Roman" w:hAnsi="Times New Roman" w:cs="Times New Roman"/>
          <w:i/>
          <w:sz w:val="28"/>
          <w:szCs w:val="28"/>
        </w:rPr>
        <w:t>4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5154, а если он ее </w:t>
      </w:r>
      <w:r w:rsidRPr="00A2502B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 переработал в сахар и реализовал как сахар, то</w:t>
      </w:r>
      <w:r w:rsidR="00D62832" w:rsidRPr="00A2502B">
        <w:rPr>
          <w:rFonts w:ascii="Times New Roman" w:hAnsi="Times New Roman" w:cs="Times New Roman"/>
          <w:i/>
          <w:sz w:val="28"/>
          <w:szCs w:val="28"/>
        </w:rPr>
        <w:br/>
      </w:r>
      <w:r w:rsidRPr="00A2502B">
        <w:rPr>
          <w:rFonts w:ascii="Times New Roman" w:hAnsi="Times New Roman" w:cs="Times New Roman"/>
          <w:b/>
          <w:i/>
          <w:sz w:val="28"/>
          <w:szCs w:val="28"/>
        </w:rPr>
        <w:t xml:space="preserve">объем </w:t>
      </w:r>
      <w:r w:rsidR="00667C02" w:rsidRPr="00A2502B">
        <w:rPr>
          <w:rFonts w:ascii="Times New Roman" w:hAnsi="Times New Roman" w:cs="Times New Roman"/>
          <w:b/>
          <w:i/>
          <w:sz w:val="28"/>
          <w:szCs w:val="28"/>
        </w:rPr>
        <w:t xml:space="preserve">и доход от </w:t>
      </w:r>
      <w:r w:rsidRPr="00A2502B">
        <w:rPr>
          <w:rFonts w:ascii="Times New Roman" w:hAnsi="Times New Roman" w:cs="Times New Roman"/>
          <w:b/>
          <w:i/>
          <w:sz w:val="28"/>
          <w:szCs w:val="28"/>
        </w:rPr>
        <w:t>реализованного сахара не отражается</w:t>
      </w:r>
      <w:r w:rsidR="00667C02" w:rsidRPr="00A2502B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820DAB" w:rsidRPr="00A2502B">
        <w:rPr>
          <w:rFonts w:ascii="Times New Roman" w:hAnsi="Times New Roman" w:cs="Times New Roman"/>
          <w:i/>
          <w:sz w:val="28"/>
          <w:szCs w:val="28"/>
        </w:rPr>
        <w:t>10</w:t>
      </w:r>
      <w:r w:rsidR="00D62832" w:rsidRPr="00A2502B">
        <w:rPr>
          <w:rFonts w:ascii="Times New Roman" w:hAnsi="Times New Roman" w:cs="Times New Roman"/>
          <w:i/>
          <w:sz w:val="28"/>
          <w:szCs w:val="28"/>
        </w:rPr>
        <w:t>,</w:t>
      </w:r>
      <w:r w:rsidR="00D62832" w:rsidRPr="00A2502B">
        <w:rPr>
          <w:rFonts w:ascii="Times New Roman" w:hAnsi="Times New Roman" w:cs="Times New Roman"/>
          <w:i/>
          <w:sz w:val="28"/>
          <w:szCs w:val="28"/>
        </w:rPr>
        <w:br/>
      </w:r>
      <w:r w:rsidR="00667C02" w:rsidRPr="00A2502B">
        <w:rPr>
          <w:rFonts w:ascii="Times New Roman" w:hAnsi="Times New Roman" w:cs="Times New Roman"/>
          <w:i/>
          <w:sz w:val="28"/>
          <w:szCs w:val="28"/>
        </w:rPr>
        <w:t xml:space="preserve">ни в графе </w:t>
      </w:r>
      <w:r w:rsidR="00A742AB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820DAB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D62832" w:rsidRPr="00A2502B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направленной на собственную переработку </w:t>
      </w:r>
      <w:r w:rsidR="00744DCA" w:rsidRPr="00A2502B">
        <w:rPr>
          <w:rFonts w:ascii="Times New Roman" w:hAnsi="Times New Roman" w:cs="Times New Roman"/>
          <w:i/>
          <w:sz w:val="28"/>
          <w:szCs w:val="28"/>
        </w:rPr>
        <w:t>сахарной свёклы (</w:t>
      </w:r>
      <w:r w:rsidR="00D62832" w:rsidRPr="00A2502B">
        <w:rPr>
          <w:rFonts w:ascii="Times New Roman" w:hAnsi="Times New Roman" w:cs="Times New Roman"/>
          <w:i/>
          <w:sz w:val="28"/>
          <w:szCs w:val="28"/>
        </w:rPr>
        <w:t xml:space="preserve">графа </w:t>
      </w:r>
      <w:r w:rsidR="00A742AB" w:rsidRPr="00A2502B">
        <w:rPr>
          <w:rFonts w:ascii="Times New Roman" w:hAnsi="Times New Roman" w:cs="Times New Roman"/>
          <w:i/>
          <w:sz w:val="28"/>
          <w:szCs w:val="28"/>
        </w:rPr>
        <w:t>1</w:t>
      </w:r>
      <w:r w:rsidR="00820DAB" w:rsidRPr="00A2502B">
        <w:rPr>
          <w:rFonts w:ascii="Times New Roman" w:hAnsi="Times New Roman" w:cs="Times New Roman"/>
          <w:i/>
          <w:sz w:val="28"/>
          <w:szCs w:val="28"/>
        </w:rPr>
        <w:t>4</w:t>
      </w:r>
      <w:r w:rsidR="00D62832" w:rsidRPr="00A2502B">
        <w:rPr>
          <w:rFonts w:ascii="Times New Roman" w:hAnsi="Times New Roman" w:cs="Times New Roman"/>
          <w:i/>
          <w:sz w:val="28"/>
          <w:szCs w:val="28"/>
        </w:rPr>
        <w:t xml:space="preserve"> по коду 245154</w:t>
      </w:r>
      <w:r w:rsidR="00744DCA" w:rsidRPr="00A2502B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744DCA" w:rsidRPr="00A2502B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744DCA" w:rsidRPr="00A250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502B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 отражается </w:t>
      </w:r>
      <w:r w:rsidR="00744DCA" w:rsidRPr="00A2502B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Pr="00A2502B">
        <w:rPr>
          <w:rFonts w:ascii="Times New Roman" w:hAnsi="Times New Roman" w:cs="Times New Roman"/>
          <w:i/>
          <w:sz w:val="28"/>
          <w:szCs w:val="28"/>
        </w:rPr>
        <w:t xml:space="preserve">по коду </w:t>
      </w:r>
      <w:r w:rsidR="00744DCA" w:rsidRPr="00A2502B">
        <w:rPr>
          <w:rFonts w:ascii="Times New Roman" w:hAnsi="Times New Roman" w:cs="Times New Roman"/>
          <w:i/>
          <w:sz w:val="28"/>
          <w:szCs w:val="28"/>
        </w:rPr>
        <w:t>247190</w:t>
      </w:r>
      <w:r w:rsidRPr="00A2502B">
        <w:rPr>
          <w:rFonts w:ascii="Times New Roman" w:hAnsi="Times New Roman" w:cs="Times New Roman"/>
          <w:i/>
          <w:sz w:val="28"/>
          <w:szCs w:val="28"/>
        </w:rPr>
        <w:t>.</w:t>
      </w:r>
    </w:p>
    <w:p w14:paraId="428F1B61" w14:textId="0ADA8463" w:rsidR="0073270A" w:rsidRDefault="0073270A" w:rsidP="0073270A">
      <w:pPr>
        <w:spacing w:after="0" w:line="360" w:lineRule="exact"/>
        <w:ind w:firstLine="708"/>
        <w:jc w:val="both"/>
        <w:rPr>
          <w:rStyle w:val="aa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A250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A25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случае если ИП передала собственное или покупное сырье для переработки сторонней организации на давальческой основе, то в разделах 24-5 "Сведения о производстве и реализации продукции растениеводства" </w:t>
      </w:r>
      <w:r w:rsidRPr="00A25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ЗАПОЛНЯЕТСЯ графа 13</w:t>
      </w:r>
      <w:r w:rsidRPr="00A25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5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«прочий расход».</w:t>
      </w:r>
      <w:r w:rsidRPr="00A25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разделе «Сведения о площадях, производстве и реализации продукции многолетних плодовых и ягодных насаждений» </w:t>
      </w:r>
      <w:r w:rsidRPr="00A25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ЗАПОЛНЯЕТСЯ</w:t>
      </w:r>
      <w:r w:rsidRPr="00A25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5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графа 12 «прочий расход»</w:t>
      </w:r>
      <w:r w:rsidRPr="00A25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разделе 24-6 "Сведения о производстве и реализации продукции животноводства» </w:t>
      </w:r>
      <w:r w:rsidRPr="00A25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ЗАПОЛНЯЕТСЯ графа</w:t>
      </w:r>
      <w:r w:rsidRPr="00A25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25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10 «прочий расход»</w:t>
      </w:r>
      <w:r w:rsidRPr="00A2502B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</w:t>
      </w:r>
      <w:r w:rsidRPr="00A2502B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2502B"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Выход продукции отражается в разделе 24-7</w:t>
      </w:r>
      <w:r w:rsidR="00A2502B" w:rsidRPr="00A2502B"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.</w:t>
      </w:r>
    </w:p>
    <w:p w14:paraId="4ED17BC2" w14:textId="77777777" w:rsidR="0073270A" w:rsidRDefault="0073270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ED82E2" w14:textId="57FAE289" w:rsidR="0025498B" w:rsidRPr="001464C3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865E0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2865E0">
        <w:rPr>
          <w:rFonts w:ascii="Times New Roman" w:hAnsi="Times New Roman" w:cs="Times New Roman"/>
          <w:b/>
          <w:sz w:val="28"/>
          <w:szCs w:val="28"/>
        </w:rPr>
        <w:t>51</w:t>
      </w:r>
      <w:r w:rsidR="002865E0" w:rsidRPr="002865E0">
        <w:rPr>
          <w:rFonts w:ascii="Times New Roman" w:hAnsi="Times New Roman" w:cs="Times New Roman"/>
          <w:b/>
          <w:sz w:val="28"/>
          <w:szCs w:val="28"/>
        </w:rPr>
        <w:t>6</w:t>
      </w:r>
      <w:r w:rsidRPr="002865E0">
        <w:rPr>
          <w:rFonts w:ascii="Times New Roman" w:hAnsi="Times New Roman" w:cs="Times New Roman"/>
          <w:b/>
          <w:sz w:val="28"/>
          <w:szCs w:val="28"/>
        </w:rPr>
        <w:t>0</w:t>
      </w:r>
      <w:r w:rsidR="00286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9DE" w:rsidRPr="008B2C1D">
        <w:rPr>
          <w:rFonts w:ascii="Times New Roman" w:hAnsi="Times New Roman" w:cs="Times New Roman"/>
          <w:b/>
          <w:sz w:val="28"/>
          <w:szCs w:val="28"/>
        </w:rPr>
        <w:t>графы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>5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 xml:space="preserve">убранную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</w:t>
      </w:r>
      <w:r w:rsidR="00445B60" w:rsidRPr="008B2C1D">
        <w:rPr>
          <w:rFonts w:ascii="Times New Roman" w:hAnsi="Times New Roman" w:cs="Times New Roman"/>
          <w:sz w:val="28"/>
          <w:szCs w:val="28"/>
        </w:rPr>
        <w:t>а также площадь кормовых корнеплодов и бахчей</w:t>
      </w:r>
      <w:r w:rsidR="0025498B" w:rsidRPr="008B2C1D">
        <w:rPr>
          <w:rFonts w:ascii="Times New Roman" w:hAnsi="Times New Roman" w:cs="Times New Roman"/>
          <w:sz w:val="28"/>
          <w:szCs w:val="28"/>
        </w:rPr>
        <w:t>,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sz w:val="28"/>
          <w:szCs w:val="28"/>
        </w:rPr>
        <w:t>п</w:t>
      </w:r>
      <w:r w:rsidR="002865E0" w:rsidRPr="008B2C1D">
        <w:rPr>
          <w:rFonts w:ascii="Times New Roman" w:hAnsi="Times New Roman" w:cs="Times New Roman"/>
          <w:sz w:val="28"/>
          <w:szCs w:val="28"/>
        </w:rPr>
        <w:t>лощади естественных и улучшенных сенокосов и пастбищ</w:t>
      </w:r>
      <w:r w:rsidR="0025498B" w:rsidRPr="008B2C1D">
        <w:rPr>
          <w:rFonts w:ascii="Times New Roman" w:hAnsi="Times New Roman" w:cs="Times New Roman"/>
          <w:sz w:val="28"/>
          <w:szCs w:val="28"/>
        </w:rPr>
        <w:t>.</w:t>
      </w:r>
    </w:p>
    <w:p w14:paraId="54C2D0D2" w14:textId="065C258C" w:rsidR="0011518B" w:rsidRDefault="002865E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535510062"/>
      <w:bookmarkEnd w:id="17"/>
      <w:r w:rsidRPr="00A2502B">
        <w:rPr>
          <w:rFonts w:ascii="Times New Roman" w:hAnsi="Times New Roman" w:cs="Times New Roman"/>
          <w:sz w:val="28"/>
          <w:szCs w:val="28"/>
        </w:rPr>
        <w:t xml:space="preserve">По </w:t>
      </w:r>
      <w:r w:rsidR="0025498B" w:rsidRPr="00A2502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64218" w:rsidRPr="00A2502B">
        <w:rPr>
          <w:rFonts w:ascii="Times New Roman" w:hAnsi="Times New Roman" w:cs="Times New Roman"/>
          <w:b/>
          <w:sz w:val="28"/>
          <w:szCs w:val="28"/>
        </w:rPr>
        <w:t>2</w:t>
      </w:r>
      <w:r w:rsidR="00225B08" w:rsidRPr="00A2502B">
        <w:rPr>
          <w:rFonts w:ascii="Times New Roman" w:hAnsi="Times New Roman" w:cs="Times New Roman"/>
          <w:b/>
          <w:sz w:val="28"/>
          <w:szCs w:val="28"/>
        </w:rPr>
        <w:t>4</w:t>
      </w:r>
      <w:r w:rsidR="00564218" w:rsidRPr="00A2502B">
        <w:rPr>
          <w:rFonts w:ascii="Times New Roman" w:hAnsi="Times New Roman" w:cs="Times New Roman"/>
          <w:b/>
          <w:sz w:val="28"/>
          <w:szCs w:val="28"/>
        </w:rPr>
        <w:t xml:space="preserve">5160 </w:t>
      </w:r>
      <w:r w:rsidR="0025498B" w:rsidRPr="00A2502B">
        <w:rPr>
          <w:rFonts w:ascii="Times New Roman" w:hAnsi="Times New Roman" w:cs="Times New Roman"/>
          <w:b/>
          <w:sz w:val="28"/>
          <w:szCs w:val="28"/>
        </w:rPr>
        <w:t xml:space="preserve">графы </w:t>
      </w:r>
      <w:r w:rsidR="00100ABB" w:rsidRPr="00A2502B">
        <w:rPr>
          <w:rFonts w:ascii="Times New Roman" w:hAnsi="Times New Roman" w:cs="Times New Roman"/>
          <w:b/>
          <w:sz w:val="28"/>
          <w:szCs w:val="28"/>
        </w:rPr>
        <w:t>7</w:t>
      </w:r>
      <w:r w:rsidR="0025498B" w:rsidRPr="00A2502B">
        <w:rPr>
          <w:rFonts w:ascii="Times New Roman" w:hAnsi="Times New Roman" w:cs="Times New Roman"/>
          <w:sz w:val="28"/>
          <w:szCs w:val="28"/>
        </w:rPr>
        <w:t xml:space="preserve"> </w:t>
      </w:r>
      <w:r w:rsidRPr="00A2502B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564218" w:rsidRPr="00A2502B">
        <w:rPr>
          <w:rFonts w:ascii="Times New Roman" w:hAnsi="Times New Roman" w:cs="Times New Roman"/>
          <w:sz w:val="28"/>
          <w:szCs w:val="28"/>
        </w:rPr>
        <w:t>общий объем произведенных растительных кормов</w:t>
      </w:r>
      <w:r w:rsidR="00C278C8" w:rsidRPr="00A2502B">
        <w:rPr>
          <w:rFonts w:ascii="Times New Roman" w:hAnsi="Times New Roman" w:cs="Times New Roman"/>
          <w:sz w:val="28"/>
          <w:szCs w:val="28"/>
        </w:rPr>
        <w:t xml:space="preserve"> </w:t>
      </w:r>
      <w:r w:rsidR="00FB489A" w:rsidRPr="00A2502B">
        <w:rPr>
          <w:rFonts w:ascii="Times New Roman" w:hAnsi="Times New Roman" w:cs="Times New Roman"/>
          <w:sz w:val="28"/>
          <w:szCs w:val="28"/>
        </w:rPr>
        <w:t>–</w:t>
      </w:r>
      <w:r w:rsidR="00564218" w:rsidRPr="00A2502B">
        <w:rPr>
          <w:rFonts w:ascii="Times New Roman" w:hAnsi="Times New Roman" w:cs="Times New Roman"/>
          <w:sz w:val="28"/>
          <w:szCs w:val="28"/>
        </w:rPr>
        <w:t xml:space="preserve"> сена, сенажа, силоса </w:t>
      </w:r>
      <w:r w:rsidR="0025498B" w:rsidRPr="00A2502B">
        <w:rPr>
          <w:rFonts w:ascii="Times New Roman" w:hAnsi="Times New Roman" w:cs="Times New Roman"/>
          <w:sz w:val="28"/>
          <w:szCs w:val="28"/>
        </w:rPr>
        <w:t>–</w:t>
      </w:r>
      <w:r w:rsidR="00564218" w:rsidRPr="00A2502B">
        <w:rPr>
          <w:rFonts w:ascii="Times New Roman" w:hAnsi="Times New Roman" w:cs="Times New Roman"/>
          <w:sz w:val="28"/>
          <w:szCs w:val="28"/>
        </w:rPr>
        <w:t xml:space="preserve"> по весу готового корма (за вычетом угара)</w:t>
      </w:r>
      <w:r w:rsidR="00C278C8" w:rsidRPr="00A2502B">
        <w:rPr>
          <w:rFonts w:ascii="Times New Roman" w:hAnsi="Times New Roman" w:cs="Times New Roman"/>
          <w:sz w:val="28"/>
          <w:szCs w:val="28"/>
        </w:rPr>
        <w:t>, даже если они были скормлены в отчетном году</w:t>
      </w:r>
      <w:r w:rsidR="00445B60" w:rsidRPr="00A2502B">
        <w:rPr>
          <w:rFonts w:ascii="Times New Roman" w:hAnsi="Times New Roman" w:cs="Times New Roman"/>
          <w:sz w:val="28"/>
          <w:szCs w:val="28"/>
        </w:rPr>
        <w:t>.</w:t>
      </w:r>
    </w:p>
    <w:p w14:paraId="50D1F562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FB489A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21BF9C6D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56384877"/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4EE0C3AF" w14:textId="7882A7F2" w:rsidR="001A246A" w:rsidRDefault="00F51A2E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535510370"/>
      <w:bookmarkEnd w:id="19"/>
      <w:bookmarkEnd w:id="20"/>
      <w:r w:rsidRPr="003D517A">
        <w:rPr>
          <w:rFonts w:ascii="Times New Roman" w:hAnsi="Times New Roman" w:cs="Times New Roman"/>
          <w:sz w:val="28"/>
          <w:szCs w:val="28"/>
        </w:rPr>
        <w:t xml:space="preserve">По </w:t>
      </w:r>
      <w:r w:rsidRPr="003D517A">
        <w:rPr>
          <w:rFonts w:ascii="Times New Roman" w:hAnsi="Times New Roman" w:cs="Times New Roman"/>
          <w:b/>
          <w:sz w:val="28"/>
          <w:szCs w:val="28"/>
        </w:rPr>
        <w:t>коду 2451</w:t>
      </w:r>
      <w:r w:rsidR="0097353A">
        <w:rPr>
          <w:rFonts w:ascii="Times New Roman" w:hAnsi="Times New Roman" w:cs="Times New Roman"/>
          <w:b/>
          <w:sz w:val="28"/>
          <w:szCs w:val="28"/>
        </w:rPr>
        <w:t>71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льна-долгунца </w:t>
      </w:r>
      <w:r w:rsidRPr="003D517A">
        <w:rPr>
          <w:rFonts w:ascii="Times New Roman" w:hAnsi="Times New Roman" w:cs="Times New Roman"/>
          <w:sz w:val="28"/>
          <w:szCs w:val="28"/>
        </w:rPr>
        <w:t>(соломки и льнотресты)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 в физической, а не в зачетной массе</w:t>
      </w:r>
      <w:r w:rsidRPr="003D517A">
        <w:rPr>
          <w:rFonts w:ascii="Times New Roman" w:hAnsi="Times New Roman" w:cs="Times New Roman"/>
          <w:sz w:val="28"/>
          <w:szCs w:val="28"/>
        </w:rPr>
        <w:t>.</w:t>
      </w:r>
    </w:p>
    <w:p w14:paraId="1FBFF25C" w14:textId="1414E69C" w:rsidR="000438F2" w:rsidRDefault="000438F2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3C">
        <w:rPr>
          <w:rFonts w:ascii="Times New Roman" w:hAnsi="Times New Roman" w:cs="Times New Roman"/>
          <w:sz w:val="28"/>
          <w:szCs w:val="28"/>
        </w:rPr>
        <w:t xml:space="preserve">По </w:t>
      </w:r>
      <w:r w:rsidRPr="0005463C">
        <w:rPr>
          <w:rFonts w:ascii="Times New Roman" w:hAnsi="Times New Roman" w:cs="Times New Roman"/>
          <w:b/>
          <w:bCs/>
          <w:sz w:val="28"/>
          <w:szCs w:val="28"/>
        </w:rPr>
        <w:t>коду 2451</w:t>
      </w:r>
      <w:r w:rsidR="0097353A">
        <w:rPr>
          <w:rFonts w:ascii="Times New Roman" w:hAnsi="Times New Roman" w:cs="Times New Roman"/>
          <w:b/>
          <w:bCs/>
          <w:sz w:val="28"/>
          <w:szCs w:val="28"/>
        </w:rPr>
        <w:t>72</w:t>
      </w:r>
      <w:r w:rsidRPr="000546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463C">
        <w:rPr>
          <w:rFonts w:ascii="Times New Roman" w:hAnsi="Times New Roman" w:cs="Times New Roman"/>
          <w:sz w:val="28"/>
          <w:szCs w:val="28"/>
        </w:rPr>
        <w:t xml:space="preserve">приводят выход и реализацию продукции </w:t>
      </w:r>
      <w:r w:rsidR="00552F9D" w:rsidRPr="00E91917">
        <w:rPr>
          <w:rFonts w:ascii="Times New Roman" w:hAnsi="Times New Roman" w:cs="Times New Roman"/>
          <w:sz w:val="28"/>
          <w:szCs w:val="28"/>
        </w:rPr>
        <w:t>конопли</w:t>
      </w:r>
      <w:r w:rsidRPr="00E91917">
        <w:rPr>
          <w:rFonts w:ascii="Times New Roman" w:hAnsi="Times New Roman" w:cs="Times New Roman"/>
          <w:sz w:val="28"/>
          <w:szCs w:val="28"/>
        </w:rPr>
        <w:t xml:space="preserve"> (соломки и конопляной тресты) в физической, а не в зачетной массе.</w:t>
      </w:r>
    </w:p>
    <w:p w14:paraId="00DF9F9B" w14:textId="799AD039" w:rsidR="0097353A" w:rsidRPr="003D517A" w:rsidRDefault="0097353A" w:rsidP="0097353A">
      <w:pPr>
        <w:shd w:val="clear" w:color="auto" w:fill="FFFF0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ECA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477E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477E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5173</w:t>
      </w:r>
      <w:r>
        <w:rPr>
          <w:rFonts w:ascii="Times New Roman" w:hAnsi="Times New Roman" w:cs="Times New Roman"/>
          <w:sz w:val="28"/>
          <w:szCs w:val="28"/>
        </w:rPr>
        <w:t xml:space="preserve"> отражают выход и реализацию прочих культур волокнистых прядильных, не включенные в другие группировки.</w:t>
      </w:r>
    </w:p>
    <w:p w14:paraId="21C16879" w14:textId="3958EBA7" w:rsidR="00F51A2E" w:rsidRPr="001464C3" w:rsidRDefault="001A246A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Hlk31356871"/>
      <w:r w:rsidRPr="008B2C1D">
        <w:rPr>
          <w:rFonts w:ascii="Times New Roman" w:hAnsi="Times New Roman" w:cs="Times New Roman"/>
          <w:b/>
          <w:sz w:val="28"/>
          <w:szCs w:val="28"/>
        </w:rPr>
        <w:t>Объем семян</w:t>
      </w:r>
      <w:r w:rsidR="00F51A2E" w:rsidRPr="008B2C1D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97353A">
        <w:rPr>
          <w:rFonts w:ascii="Times New Roman" w:hAnsi="Times New Roman" w:cs="Times New Roman"/>
          <w:b/>
          <w:sz w:val="28"/>
          <w:szCs w:val="28"/>
        </w:rPr>
        <w:t>, конопли и прочих культур волокнистых прядильных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</w:p>
    <w:bookmarkEnd w:id="21"/>
    <w:bookmarkEnd w:id="22"/>
    <w:p w14:paraId="1D7CECD0" w14:textId="2574CBD7" w:rsidR="008F5D7D" w:rsidRDefault="008F5D7D" w:rsidP="008F5D7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595CE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 w:rsidRPr="008F5D7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595CE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5180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«Прочие культуры, продукция растениеводства (без учета переработки)» отражают продукцию, не включенн</w:t>
      </w:r>
      <w:r w:rsidR="005A4950">
        <w:rPr>
          <w:rFonts w:ascii="Times New Roman" w:hAnsi="Times New Roman" w:cs="Times New Roman"/>
          <w:sz w:val="28"/>
          <w:szCs w:val="28"/>
          <w:highlight w:val="yellow"/>
        </w:rPr>
        <w:t>ую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в другие группировки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. В данной строке отражается продукция защищенного грунта: </w:t>
      </w: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грибы, рассада овощных культур и цветов, цветы, ягодные культуры защищенного грунта, так же</w:t>
      </w:r>
      <w:r w:rsidRPr="0065005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зеленые культуры из открытого и защищенного грунта и др. Рассад</w:t>
      </w:r>
      <w:r w:rsidR="00554FE5">
        <w:rPr>
          <w:rFonts w:ascii="Times New Roman" w:hAnsi="Times New Roman" w:cs="Times New Roman"/>
          <w:sz w:val="28"/>
          <w:szCs w:val="28"/>
          <w:highlight w:val="yellow"/>
        </w:rPr>
        <w:t>а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цветов и овощных культур, зелень (</w:t>
      </w:r>
      <w:proofErr w:type="spellStart"/>
      <w:r>
        <w:rPr>
          <w:rFonts w:ascii="Times New Roman" w:hAnsi="Times New Roman" w:cs="Times New Roman"/>
          <w:sz w:val="28"/>
          <w:szCs w:val="28"/>
          <w:highlight w:val="yellow"/>
        </w:rPr>
        <w:t>микрозелень</w:t>
      </w:r>
      <w:proofErr w:type="spellEnd"/>
      <w:r>
        <w:rPr>
          <w:rFonts w:ascii="Times New Roman" w:hAnsi="Times New Roman" w:cs="Times New Roman"/>
          <w:sz w:val="28"/>
          <w:szCs w:val="28"/>
          <w:highlight w:val="yellow"/>
        </w:rPr>
        <w:t>) в горшках и цветы срезанные отражается только доход от реализации.</w:t>
      </w:r>
    </w:p>
    <w:p w14:paraId="5C95B915" w14:textId="77777777" w:rsidR="008F5D7D" w:rsidRPr="00096BE3" w:rsidRDefault="008F5D7D" w:rsidP="008F5D7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По данной строке отражается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также побочн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</w:t>
      </w:r>
      <w:r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 xml:space="preserve"> растениеводства, так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>, как солома, ботва, капустный лист 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т.</w:t>
      </w:r>
      <w:r w:rsidRPr="00595CE8">
        <w:rPr>
          <w:rFonts w:ascii="Times New Roman" w:hAnsi="Times New Roman" w:cs="Times New Roman"/>
          <w:sz w:val="28"/>
          <w:szCs w:val="28"/>
          <w:highlight w:val="yellow"/>
        </w:rPr>
        <w:t>д.</w:t>
      </w:r>
    </w:p>
    <w:p w14:paraId="6A91854B" w14:textId="77777777" w:rsidR="00231EC2" w:rsidRPr="00A30078" w:rsidRDefault="00231EC2" w:rsidP="00231E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A30078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6BB37CEA" w14:textId="77777777" w:rsidR="00335CA6" w:rsidRPr="00A30078" w:rsidRDefault="00335CA6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078">
        <w:rPr>
          <w:rFonts w:ascii="Times New Roman" w:hAnsi="Times New Roman" w:cs="Times New Roman"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коду 245230 </w:t>
      </w:r>
      <w:r w:rsidRPr="00A30078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A30078">
        <w:rPr>
          <w:rFonts w:ascii="Times New Roman" w:hAnsi="Times New Roman" w:cs="Times New Roman"/>
          <w:sz w:val="28"/>
          <w:szCs w:val="28"/>
        </w:rPr>
        <w:t xml:space="preserve">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(245231-245235) </w:t>
      </w:r>
    </w:p>
    <w:p w14:paraId="5FCC01B6" w14:textId="77777777" w:rsidR="00231EC2" w:rsidRPr="00A30078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>графе 3</w:t>
      </w:r>
      <w:r w:rsidRPr="00A30078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01008C67" w14:textId="77777777" w:rsidR="004803B7" w:rsidRPr="00DD190A" w:rsidRDefault="004803B7" w:rsidP="00480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DC">
        <w:rPr>
          <w:rFonts w:ascii="Times New Roman" w:hAnsi="Times New Roman" w:cs="Times New Roman"/>
          <w:sz w:val="28"/>
          <w:szCs w:val="28"/>
        </w:rPr>
        <w:t xml:space="preserve">По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коду 245250 </w:t>
      </w:r>
      <w:r w:rsidRPr="00920FDC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(245251-245256) </w:t>
      </w:r>
      <w:r w:rsidRPr="00920FDC">
        <w:rPr>
          <w:rFonts w:ascii="Times New Roman" w:hAnsi="Times New Roman" w:cs="Times New Roman"/>
          <w:sz w:val="28"/>
          <w:szCs w:val="28"/>
        </w:rPr>
        <w:t>отражают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920FDC">
        <w:rPr>
          <w:rFonts w:ascii="Times New Roman" w:hAnsi="Times New Roman" w:cs="Times New Roman"/>
          <w:sz w:val="28"/>
          <w:szCs w:val="28"/>
        </w:rPr>
        <w:t>, по фактически понесенным затратам, подтверждающими соответствующими документами.</w:t>
      </w:r>
    </w:p>
    <w:p w14:paraId="0D17033E" w14:textId="77777777" w:rsidR="004803B7" w:rsidRPr="001464C3" w:rsidRDefault="004803B7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026A40" w14:textId="23F1257F" w:rsidR="00496584" w:rsidRPr="00DE6A7B" w:rsidRDefault="001A246A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535510411"/>
      <w:r w:rsidRPr="00DE6A7B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площадях, производстве и реализации продукции многолетних плодовых и ягодных насаждений </w:t>
      </w:r>
      <w:r w:rsidRPr="00DE6A7B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</w:t>
      </w:r>
      <w:r w:rsidR="004F4F08" w:rsidRPr="00DE6A7B">
        <w:rPr>
          <w:rFonts w:ascii="Times New Roman" w:hAnsi="Times New Roman" w:cs="Times New Roman"/>
          <w:sz w:val="28"/>
          <w:szCs w:val="28"/>
        </w:rPr>
        <w:t>(</w:t>
      </w:r>
      <w:r w:rsidRPr="00DE6A7B">
        <w:rPr>
          <w:rFonts w:ascii="Times New Roman" w:hAnsi="Times New Roman" w:cs="Times New Roman"/>
          <w:sz w:val="28"/>
          <w:szCs w:val="28"/>
        </w:rPr>
        <w:t>включая насаждения, заложенные в отчетном году</w:t>
      </w:r>
      <w:r w:rsidR="004F4F08" w:rsidRPr="00DE6A7B">
        <w:rPr>
          <w:rFonts w:ascii="Times New Roman" w:hAnsi="Times New Roman" w:cs="Times New Roman"/>
          <w:sz w:val="28"/>
          <w:szCs w:val="28"/>
        </w:rPr>
        <w:t>), а также данные о производстве и реализации продукции многолетних плодовых и ягодных насаждений</w:t>
      </w:r>
      <w:r w:rsidR="00F41FDC" w:rsidRPr="00DE6A7B">
        <w:rPr>
          <w:rFonts w:ascii="Times New Roman" w:hAnsi="Times New Roman" w:cs="Times New Roman"/>
          <w:sz w:val="28"/>
          <w:szCs w:val="28"/>
        </w:rPr>
        <w:t xml:space="preserve"> </w:t>
      </w:r>
      <w:bookmarkStart w:id="24" w:name="_Hlk93571383"/>
      <w:r w:rsidR="000D3235" w:rsidRPr="00DE6A7B">
        <w:rPr>
          <w:rFonts w:ascii="Times New Roman" w:hAnsi="Times New Roman" w:cs="Times New Roman"/>
          <w:sz w:val="28"/>
          <w:szCs w:val="28"/>
        </w:rPr>
        <w:t>с учетом переходящих остатков</w:t>
      </w:r>
      <w:r w:rsidR="00E52474" w:rsidRPr="00DE6A7B">
        <w:rPr>
          <w:rFonts w:ascii="Times New Roman" w:hAnsi="Times New Roman" w:cs="Times New Roman"/>
          <w:sz w:val="28"/>
          <w:szCs w:val="28"/>
        </w:rPr>
        <w:t xml:space="preserve"> на начало года</w:t>
      </w:r>
      <w:r w:rsidR="00CE59D1" w:rsidRPr="00DE6A7B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0D3235" w:rsidRPr="00DE6A7B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DE6A7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D3235"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297D25" w:rsidRPr="00DE6A7B">
        <w:rPr>
          <w:rFonts w:ascii="Times New Roman" w:hAnsi="Times New Roman" w:cs="Times New Roman"/>
          <w:sz w:val="28"/>
          <w:szCs w:val="28"/>
        </w:rPr>
        <w:t xml:space="preserve">. По </w:t>
      </w:r>
      <w:r w:rsidR="00297D25" w:rsidRPr="00DE6A7B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00373C" w:rsidRPr="00DE6A7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97D25"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7D25" w:rsidRPr="00DE6A7B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</w:t>
      </w:r>
    </w:p>
    <w:p w14:paraId="0BCC855F" w14:textId="043F91DB" w:rsidR="00580796" w:rsidRPr="00DE6A7B" w:rsidRDefault="00580796" w:rsidP="0058079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814B60" w:rsidRPr="00DE6A7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14B60" w:rsidRPr="00DE6A7B">
        <w:rPr>
          <w:rFonts w:ascii="Times New Roman" w:hAnsi="Times New Roman" w:cs="Times New Roman"/>
          <w:sz w:val="28"/>
          <w:szCs w:val="28"/>
        </w:rPr>
        <w:t xml:space="preserve"> </w:t>
      </w:r>
      <w:r w:rsidRPr="00DE6A7B">
        <w:rPr>
          <w:rFonts w:ascii="Times New Roman" w:hAnsi="Times New Roman" w:cs="Times New Roman"/>
          <w:sz w:val="28"/>
          <w:szCs w:val="28"/>
        </w:rPr>
        <w:t>показывают сельскохозяйственную продукцию, купленную и</w:t>
      </w:r>
      <w:r w:rsidR="008A00B6" w:rsidRPr="00DE6A7B">
        <w:rPr>
          <w:rFonts w:ascii="Times New Roman" w:hAnsi="Times New Roman" w:cs="Times New Roman"/>
          <w:sz w:val="28"/>
          <w:szCs w:val="28"/>
        </w:rPr>
        <w:t>ли</w:t>
      </w:r>
      <w:r w:rsidRPr="00DE6A7B">
        <w:rPr>
          <w:rFonts w:ascii="Times New Roman" w:hAnsi="Times New Roman" w:cs="Times New Roman"/>
          <w:sz w:val="28"/>
          <w:szCs w:val="28"/>
        </w:rPr>
        <w:t xml:space="preserve"> полученную</w:t>
      </w:r>
      <w:r w:rsidR="00902B41" w:rsidRPr="00DE6A7B">
        <w:rPr>
          <w:rFonts w:ascii="Times New Roman" w:hAnsi="Times New Roman" w:cs="Times New Roman"/>
          <w:sz w:val="28"/>
          <w:szCs w:val="28"/>
        </w:rPr>
        <w:t>, также прочи</w:t>
      </w:r>
      <w:r w:rsidR="00FC6D8C" w:rsidRPr="00DE6A7B">
        <w:rPr>
          <w:rFonts w:ascii="Times New Roman" w:hAnsi="Times New Roman" w:cs="Times New Roman"/>
          <w:sz w:val="28"/>
          <w:szCs w:val="28"/>
        </w:rPr>
        <w:t>е поступления</w:t>
      </w:r>
      <w:r w:rsidR="00902B41" w:rsidRPr="00DE6A7B">
        <w:rPr>
          <w:rFonts w:ascii="Times New Roman" w:hAnsi="Times New Roman" w:cs="Times New Roman"/>
          <w:sz w:val="28"/>
          <w:szCs w:val="28"/>
        </w:rPr>
        <w:t>.</w:t>
      </w:r>
    </w:p>
    <w:p w14:paraId="40253CB8" w14:textId="2E2BBCB7" w:rsidR="00580796" w:rsidRPr="00DE6A7B" w:rsidRDefault="00580796" w:rsidP="0058079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814B60" w:rsidRPr="00DE6A7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E6A7B">
        <w:rPr>
          <w:rFonts w:ascii="Times New Roman" w:hAnsi="Times New Roman" w:cs="Times New Roman"/>
          <w:sz w:val="28"/>
          <w:szCs w:val="28"/>
        </w:rPr>
        <w:t xml:space="preserve"> показывают расход на корм скоту, на </w:t>
      </w:r>
      <w:r w:rsidR="008A00B6" w:rsidRPr="00DE6A7B"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Pr="00DE6A7B">
        <w:rPr>
          <w:rFonts w:ascii="Times New Roman" w:hAnsi="Times New Roman" w:cs="Times New Roman"/>
          <w:sz w:val="28"/>
          <w:szCs w:val="28"/>
        </w:rPr>
        <w:t>питание</w:t>
      </w:r>
      <w:r w:rsidR="008A00B6" w:rsidRPr="00DE6A7B">
        <w:rPr>
          <w:rFonts w:ascii="Times New Roman" w:hAnsi="Times New Roman" w:cs="Times New Roman"/>
          <w:sz w:val="28"/>
          <w:szCs w:val="28"/>
        </w:rPr>
        <w:t>, а также другие расходы</w:t>
      </w:r>
      <w:r w:rsidR="00DA0E05" w:rsidRPr="00DE6A7B">
        <w:rPr>
          <w:rFonts w:ascii="Times New Roman" w:hAnsi="Times New Roman" w:cs="Times New Roman"/>
          <w:sz w:val="28"/>
          <w:szCs w:val="28"/>
        </w:rPr>
        <w:t>.</w:t>
      </w:r>
      <w:r w:rsidR="008A00B6" w:rsidRPr="00DE6A7B">
        <w:rPr>
          <w:rFonts w:ascii="Times New Roman" w:hAnsi="Times New Roman" w:cs="Times New Roman"/>
          <w:sz w:val="28"/>
          <w:szCs w:val="28"/>
        </w:rPr>
        <w:t xml:space="preserve"> </w:t>
      </w:r>
      <w:r w:rsidR="00DA0E05" w:rsidRPr="00DE6A7B">
        <w:rPr>
          <w:rFonts w:ascii="Times New Roman" w:hAnsi="Times New Roman" w:cs="Times New Roman"/>
          <w:sz w:val="28"/>
          <w:szCs w:val="28"/>
        </w:rPr>
        <w:t>Р</w:t>
      </w:r>
      <w:r w:rsidRPr="00DE6A7B">
        <w:rPr>
          <w:rFonts w:ascii="Times New Roman" w:hAnsi="Times New Roman" w:cs="Times New Roman"/>
          <w:sz w:val="28"/>
          <w:szCs w:val="28"/>
        </w:rPr>
        <w:t>асход саженцев на закладку новых садов.</w:t>
      </w:r>
      <w:r w:rsidR="00B65CB9" w:rsidRPr="00DE6A7B">
        <w:rPr>
          <w:rFonts w:ascii="Times New Roman" w:hAnsi="Times New Roman" w:cs="Times New Roman"/>
          <w:sz w:val="28"/>
          <w:szCs w:val="28"/>
        </w:rPr>
        <w:t xml:space="preserve"> В прочем расходе </w:t>
      </w:r>
      <w:r w:rsidR="00275626" w:rsidRPr="00DE6A7B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B65CB9" w:rsidRPr="00DE6A7B">
        <w:rPr>
          <w:rFonts w:ascii="Times New Roman" w:hAnsi="Times New Roman" w:cs="Times New Roman"/>
          <w:sz w:val="28"/>
          <w:szCs w:val="28"/>
        </w:rPr>
        <w:t>отражат</w:t>
      </w:r>
      <w:r w:rsidR="00275626" w:rsidRPr="00DE6A7B">
        <w:rPr>
          <w:rFonts w:ascii="Times New Roman" w:hAnsi="Times New Roman" w:cs="Times New Roman"/>
          <w:sz w:val="28"/>
          <w:szCs w:val="28"/>
        </w:rPr>
        <w:t>ь</w:t>
      </w:r>
      <w:r w:rsidR="00B65CB9" w:rsidRPr="00DE6A7B">
        <w:rPr>
          <w:rFonts w:ascii="Times New Roman" w:hAnsi="Times New Roman" w:cs="Times New Roman"/>
          <w:sz w:val="28"/>
          <w:szCs w:val="28"/>
        </w:rPr>
        <w:t>ся как собственная, так и приобретённая продукция.</w:t>
      </w:r>
    </w:p>
    <w:p w14:paraId="5778BD47" w14:textId="77777777" w:rsidR="00AE7A4B" w:rsidRPr="00507B0C" w:rsidRDefault="00AE7A4B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350BCADC" w14:textId="59411C1C" w:rsidR="00376E2C" w:rsidRPr="00AE7A4B" w:rsidRDefault="00376E2C" w:rsidP="00376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AE7A4B" w:rsidRPr="00AE7A4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AE7A4B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05665A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bookmarkEnd w:id="24"/>
    <w:p w14:paraId="6E119EF3" w14:textId="77777777" w:rsidR="00376E2C" w:rsidRDefault="00376E2C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E0C8D6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3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(но не раскорчеванные площади!), </w:t>
      </w:r>
      <w:r w:rsidR="004F4F08" w:rsidRPr="008B2C1D">
        <w:rPr>
          <w:rFonts w:ascii="Times New Roman" w:hAnsi="Times New Roman" w:cs="Times New Roman"/>
          <w:sz w:val="28"/>
          <w:szCs w:val="28"/>
        </w:rPr>
        <w:t>независимо от того, получался ли фактически с этих насаждений урожай или нет.</w:t>
      </w:r>
    </w:p>
    <w:p w14:paraId="22858605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4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77734435" w14:textId="77777777" w:rsidR="001464C3" w:rsidRPr="008B2C1D" w:rsidRDefault="00FE0CCA" w:rsidP="0014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графе 5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</w:t>
      </w:r>
      <w:r w:rsidR="008B2C1D" w:rsidRPr="008B2C1D">
        <w:rPr>
          <w:rFonts w:ascii="Times New Roman" w:hAnsi="Times New Roman" w:cs="Times New Roman"/>
          <w:sz w:val="28"/>
          <w:szCs w:val="28"/>
        </w:rPr>
        <w:t xml:space="preserve"> (на конец отчетного года)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</w:t>
      </w:r>
      <w:r w:rsidR="001464C3" w:rsidRPr="008B2C1D">
        <w:rPr>
          <w:rFonts w:ascii="Times New Roman" w:hAnsi="Times New Roman" w:cs="Times New Roman"/>
          <w:sz w:val="28"/>
          <w:szCs w:val="28"/>
        </w:rPr>
        <w:lastRenderedPageBreak/>
        <w:t>насаждений, с которых в отчетном году была получена продукция, но после этого они были раскорчеваны.</w:t>
      </w:r>
    </w:p>
    <w:p w14:paraId="1C0C8FA8" w14:textId="4A04C3F4" w:rsidR="004F4F08" w:rsidRDefault="004F4F08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5.1</w:t>
      </w:r>
      <w:r w:rsidRPr="008B2C1D">
        <w:rPr>
          <w:rFonts w:ascii="Times New Roman" w:hAnsi="Times New Roman" w:cs="Times New Roman"/>
          <w:sz w:val="28"/>
          <w:szCs w:val="28"/>
        </w:rPr>
        <w:t>.</w:t>
      </w:r>
    </w:p>
    <w:p w14:paraId="33DE4F91" w14:textId="284DB645" w:rsidR="00FA6E82" w:rsidRPr="00DE6A7B" w:rsidRDefault="00FA6E82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6A7B">
        <w:rPr>
          <w:rFonts w:ascii="Times New Roman" w:hAnsi="Times New Roman" w:cs="Times New Roman"/>
          <w:b/>
          <w:bCs/>
          <w:sz w:val="28"/>
          <w:szCs w:val="28"/>
        </w:rPr>
        <w:t>По графе 5.2 указывается площадь молодых садов, не вступивших в период плодоношения.</w:t>
      </w:r>
    </w:p>
    <w:p w14:paraId="28EFD0D0" w14:textId="2D66A245" w:rsidR="00714597" w:rsidRPr="00DE6A7B" w:rsidRDefault="00714597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>графе 5.</w:t>
      </w:r>
      <w:r w:rsidR="00FA6E82" w:rsidRPr="00DE6A7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6A7B">
        <w:rPr>
          <w:rFonts w:ascii="Times New Roman" w:hAnsi="Times New Roman" w:cs="Times New Roman"/>
          <w:sz w:val="28"/>
          <w:szCs w:val="28"/>
        </w:rPr>
        <w:t>отражают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6A7B">
        <w:rPr>
          <w:rFonts w:ascii="Times New Roman" w:hAnsi="Times New Roman" w:cs="Times New Roman"/>
          <w:sz w:val="28"/>
          <w:szCs w:val="28"/>
        </w:rPr>
        <w:t xml:space="preserve">СПРАВОЧНО: раскорчевано старых, вышедших из эксплуатации садов. </w:t>
      </w:r>
    </w:p>
    <w:p w14:paraId="132A788F" w14:textId="791F9D14" w:rsidR="00FE0CCA" w:rsidRPr="00DE6A7B" w:rsidRDefault="00FE0CCA" w:rsidP="00FE0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В 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0D3235" w:rsidRPr="00DE6A7B">
        <w:rPr>
          <w:rFonts w:ascii="Times New Roman" w:hAnsi="Times New Roman" w:cs="Times New Roman"/>
          <w:b/>
          <w:sz w:val="28"/>
          <w:szCs w:val="28"/>
        </w:rPr>
        <w:t>7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FA6E82" w:rsidRPr="00DE6A7B">
        <w:rPr>
          <w:rFonts w:ascii="Times New Roman" w:hAnsi="Times New Roman" w:cs="Times New Roman"/>
          <w:b/>
          <w:sz w:val="28"/>
          <w:szCs w:val="28"/>
        </w:rPr>
        <w:t>9</w:t>
      </w:r>
      <w:r w:rsidRPr="00DE6A7B">
        <w:rPr>
          <w:rFonts w:ascii="Times New Roman" w:hAnsi="Times New Roman" w:cs="Times New Roman"/>
          <w:sz w:val="28"/>
          <w:szCs w:val="28"/>
        </w:rPr>
        <w:t xml:space="preserve"> указывается объем НЕПЕРЕРАБОТАННОЙ произведенной и реализованной продукции (включая продукцию с насаждений, не вступивших в период плодоношения) и продукции питомников</w:t>
      </w:r>
      <w:r w:rsidR="003D517A" w:rsidRPr="00DE6A7B">
        <w:rPr>
          <w:rFonts w:ascii="Times New Roman" w:hAnsi="Times New Roman" w:cs="Times New Roman"/>
          <w:sz w:val="28"/>
          <w:szCs w:val="28"/>
        </w:rPr>
        <w:t>,</w:t>
      </w:r>
      <w:r w:rsidRPr="00DE6A7B">
        <w:rPr>
          <w:rFonts w:ascii="Times New Roman" w:hAnsi="Times New Roman" w:cs="Times New Roman"/>
          <w:sz w:val="28"/>
          <w:szCs w:val="28"/>
        </w:rPr>
        <w:t xml:space="preserve"> по которым была получена </w:t>
      </w:r>
      <w:r w:rsidRPr="00DE6A7B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Pr="00DE6A7B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F5FB3E1" w14:textId="5349053B" w:rsidR="00A7569B" w:rsidRPr="00DE6A7B" w:rsidRDefault="00FE0CCA" w:rsidP="00A7569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>По</w:t>
      </w:r>
      <w:r w:rsidR="00DB4BCF" w:rsidRPr="00DE6A7B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FA6E82" w:rsidRPr="00DE6A7B">
        <w:rPr>
          <w:rFonts w:ascii="Times New Roman" w:hAnsi="Times New Roman" w:cs="Times New Roman"/>
          <w:b/>
          <w:sz w:val="28"/>
          <w:szCs w:val="28"/>
        </w:rPr>
        <w:t>10</w:t>
      </w:r>
      <w:r w:rsidR="00DB4BCF" w:rsidRPr="00DE6A7B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7584A5D6" w14:textId="32DA0261" w:rsidR="00440380" w:rsidRPr="00DE6A7B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535586060"/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sz w:val="28"/>
          <w:szCs w:val="28"/>
        </w:rPr>
        <w:t>графе 1</w:t>
      </w:r>
      <w:r w:rsidR="00FA6E82" w:rsidRPr="00DE6A7B">
        <w:rPr>
          <w:rFonts w:ascii="Times New Roman" w:hAnsi="Times New Roman" w:cs="Times New Roman"/>
          <w:b/>
          <w:sz w:val="28"/>
          <w:szCs w:val="28"/>
        </w:rPr>
        <w:t>3</w:t>
      </w:r>
      <w:r w:rsidRPr="00DE6A7B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7CDB008B" w14:textId="3697181F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b/>
          <w:sz w:val="28"/>
          <w:szCs w:val="28"/>
        </w:rPr>
        <w:t>ВАЖНО:</w:t>
      </w:r>
      <w:r w:rsidRPr="00DE6A7B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DE6A7B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23"/>
    <w:bookmarkEnd w:id="25"/>
    <w:p w14:paraId="6468D0C5" w14:textId="208C42AE" w:rsidR="00E96549" w:rsidRDefault="00E96549" w:rsidP="00E965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6E8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FA6E82">
        <w:rPr>
          <w:rFonts w:ascii="Times New Roman" w:hAnsi="Times New Roman" w:cs="Times New Roman"/>
          <w:sz w:val="28"/>
          <w:szCs w:val="28"/>
        </w:rPr>
        <w:t xml:space="preserve"> по </w:t>
      </w:r>
      <w:r w:rsidRPr="00112BE2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Pr="00FA6E82">
        <w:rPr>
          <w:rFonts w:ascii="Times New Roman" w:hAnsi="Times New Roman" w:cs="Times New Roman"/>
          <w:sz w:val="28"/>
          <w:szCs w:val="28"/>
        </w:rPr>
        <w:t xml:space="preserve"> </w:t>
      </w:r>
      <w:r w:rsidRPr="00FA6E82">
        <w:rPr>
          <w:rFonts w:ascii="Times New Roman" w:hAnsi="Times New Roman" w:cs="Times New Roman"/>
          <w:b/>
          <w:bCs/>
          <w:sz w:val="28"/>
          <w:szCs w:val="28"/>
        </w:rPr>
        <w:t>245324</w:t>
      </w:r>
      <w:r w:rsidRPr="00FA6E82">
        <w:rPr>
          <w:rFonts w:ascii="Times New Roman" w:hAnsi="Times New Roman" w:cs="Times New Roman"/>
          <w:sz w:val="28"/>
          <w:szCs w:val="28"/>
        </w:rPr>
        <w:t xml:space="preserve"> «погибшие площади многолетних насаждений» отражают площади по полностью погибшим многолетним насаждениям, в том числе не вступившим в период плодоношения, погибшим многолетним насаждениям в плодоносящем возрасте, а также площади многолетних насаждений в плодоносящем возрасте, с которых не получена продукция в результате ЧС (площадь насаждений с погибшим урожаем). По </w:t>
      </w:r>
      <w:r w:rsidRPr="00FA6E82">
        <w:rPr>
          <w:rFonts w:ascii="Times New Roman" w:hAnsi="Times New Roman" w:cs="Times New Roman"/>
          <w:b/>
          <w:sz w:val="28"/>
          <w:szCs w:val="28"/>
        </w:rPr>
        <w:t>коду 245324.1</w:t>
      </w:r>
      <w:r w:rsidRPr="00FA6E82">
        <w:rPr>
          <w:rFonts w:ascii="Times New Roman" w:hAnsi="Times New Roman" w:cs="Times New Roman"/>
          <w:sz w:val="28"/>
          <w:szCs w:val="28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2E248991" w14:textId="77777777" w:rsidR="00E96549" w:rsidRDefault="00E96549" w:rsidP="00C0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BA2A54" w14:textId="2947C4F0" w:rsidR="00F347F2" w:rsidRDefault="00F347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DB4BCF">
        <w:rPr>
          <w:rFonts w:ascii="Times New Roman" w:hAnsi="Times New Roman" w:cs="Times New Roman"/>
          <w:sz w:val="28"/>
          <w:szCs w:val="28"/>
        </w:rPr>
        <w:t>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DB4BCF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DB4BCF">
        <w:rPr>
          <w:rFonts w:ascii="Times New Roman" w:hAnsi="Times New Roman" w:cs="Times New Roman"/>
          <w:sz w:val="28"/>
          <w:szCs w:val="28"/>
        </w:rPr>
        <w:br/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CA7046">
        <w:rPr>
          <w:rFonts w:ascii="Times New Roman" w:hAnsi="Times New Roman" w:cs="Times New Roman"/>
          <w:b/>
          <w:sz w:val="28"/>
          <w:szCs w:val="28"/>
        </w:rPr>
        <w:t>,</w:t>
      </w:r>
      <w:r w:rsidR="00470E4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70E48" w:rsidRPr="00F84AAC">
        <w:rPr>
          <w:rFonts w:ascii="Times New Roman" w:hAnsi="Times New Roman" w:cs="Times New Roman"/>
          <w:b/>
          <w:sz w:val="28"/>
          <w:szCs w:val="28"/>
        </w:rPr>
        <w:t>НЕ 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69DAD" w14:textId="77777777" w:rsidR="00FE0CCA" w:rsidRDefault="00F347F2" w:rsidP="00FE0CC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>:</w:t>
      </w:r>
    </w:p>
    <w:p w14:paraId="520BC26C" w14:textId="77777777" w:rsidR="00F347F2" w:rsidRPr="00FE0CCA" w:rsidRDefault="00F347F2" w:rsidP="00FE0CC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CA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82E9B80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lastRenderedPageBreak/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1F10576B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0F65626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1553C51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49BC3880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4D07518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C28F774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2AA9FFE6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6CADD77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9EFFF0" w14:textId="63BD5E60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34DEF2" w14:textId="11BBB2E1" w:rsidR="001E00A2" w:rsidRPr="005A03CE" w:rsidRDefault="001E00A2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03CE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5A03CE">
        <w:rPr>
          <w:rFonts w:ascii="Times New Roman" w:hAnsi="Times New Roman" w:cs="Times New Roman"/>
          <w:sz w:val="28"/>
          <w:szCs w:val="28"/>
        </w:rPr>
        <w:t xml:space="preserve"> из общей площади земельных участков (из кода 245220) выделя</w:t>
      </w:r>
      <w:r w:rsidR="00CA7046" w:rsidRPr="005A03CE">
        <w:rPr>
          <w:rFonts w:ascii="Times New Roman" w:hAnsi="Times New Roman" w:cs="Times New Roman"/>
          <w:sz w:val="28"/>
          <w:szCs w:val="28"/>
        </w:rPr>
        <w:t>ется</w:t>
      </w:r>
      <w:r w:rsidRPr="005A03CE">
        <w:rPr>
          <w:rFonts w:ascii="Times New Roman" w:hAnsi="Times New Roman" w:cs="Times New Roman"/>
          <w:sz w:val="28"/>
          <w:szCs w:val="28"/>
        </w:rPr>
        <w:t xml:space="preserve"> пашн</w:t>
      </w:r>
      <w:r w:rsidR="00CA7046" w:rsidRPr="005A03CE">
        <w:rPr>
          <w:rFonts w:ascii="Times New Roman" w:hAnsi="Times New Roman" w:cs="Times New Roman"/>
          <w:sz w:val="28"/>
          <w:szCs w:val="28"/>
        </w:rPr>
        <w:t>я</w:t>
      </w:r>
      <w:r w:rsidRPr="005A03CE">
        <w:rPr>
          <w:rFonts w:ascii="Times New Roman" w:hAnsi="Times New Roman" w:cs="Times New Roman"/>
          <w:sz w:val="28"/>
          <w:szCs w:val="28"/>
        </w:rPr>
        <w:t xml:space="preserve"> (код 245222), сенокосы (245223), пастбища (245224) и земли, занятые многолетними насаждениями (245225)</w:t>
      </w:r>
      <w:r w:rsidR="000A1530" w:rsidRPr="005A03CE">
        <w:rPr>
          <w:rFonts w:ascii="Times New Roman" w:hAnsi="Times New Roman" w:cs="Times New Roman"/>
          <w:sz w:val="28"/>
          <w:szCs w:val="28"/>
        </w:rPr>
        <w:t xml:space="preserve"> на начало и конец отчетного года</w:t>
      </w:r>
      <w:r w:rsidRPr="005A03CE">
        <w:rPr>
          <w:rFonts w:ascii="Times New Roman" w:hAnsi="Times New Roman" w:cs="Times New Roman"/>
          <w:sz w:val="28"/>
          <w:szCs w:val="28"/>
        </w:rPr>
        <w:t>.</w:t>
      </w:r>
    </w:p>
    <w:p w14:paraId="136BD116" w14:textId="719DE188" w:rsidR="00CA7046" w:rsidRDefault="00CA7046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03CE">
        <w:rPr>
          <w:rFonts w:ascii="Times New Roman" w:hAnsi="Times New Roman" w:cs="Times New Roman"/>
          <w:b/>
          <w:bCs/>
          <w:sz w:val="28"/>
          <w:szCs w:val="28"/>
        </w:rPr>
        <w:t>По граф</w:t>
      </w:r>
      <w:r w:rsidR="009A3FFB" w:rsidRPr="005A03CE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3 и 5 </w:t>
      </w:r>
      <w:r w:rsidRPr="005A03CE">
        <w:rPr>
          <w:rFonts w:ascii="Times New Roman" w:hAnsi="Times New Roman" w:cs="Times New Roman"/>
          <w:sz w:val="28"/>
          <w:szCs w:val="28"/>
        </w:rPr>
        <w:t>отража</w:t>
      </w:r>
      <w:r w:rsidR="000671F4" w:rsidRPr="005A03CE">
        <w:rPr>
          <w:rFonts w:ascii="Times New Roman" w:hAnsi="Times New Roman" w:cs="Times New Roman"/>
          <w:sz w:val="28"/>
          <w:szCs w:val="28"/>
        </w:rPr>
        <w:t>ю</w:t>
      </w:r>
      <w:r w:rsidRPr="005A03CE">
        <w:rPr>
          <w:rFonts w:ascii="Times New Roman" w:hAnsi="Times New Roman" w:cs="Times New Roman"/>
          <w:sz w:val="28"/>
          <w:szCs w:val="28"/>
        </w:rPr>
        <w:t xml:space="preserve">тся </w:t>
      </w:r>
      <w:r w:rsidR="000671F4" w:rsidRPr="005A03CE">
        <w:rPr>
          <w:rFonts w:ascii="Times New Roman" w:hAnsi="Times New Roman" w:cs="Times New Roman"/>
          <w:sz w:val="28"/>
          <w:szCs w:val="28"/>
        </w:rPr>
        <w:t>земельные участки и объекты природопользования</w:t>
      </w:r>
      <w:r w:rsidR="009A3FFB"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>–</w:t>
      </w:r>
      <w:r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ВСЕГО</w:t>
      </w:r>
      <w:r w:rsidR="00BD6D68" w:rsidRPr="005A03C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D6D68" w:rsidRPr="005A03CE">
        <w:rPr>
          <w:rFonts w:ascii="Times New Roman" w:hAnsi="Times New Roman" w:cs="Times New Roman"/>
          <w:b/>
          <w:bCs/>
          <w:sz w:val="28"/>
          <w:szCs w:val="28"/>
        </w:rPr>
        <w:t>(как собственные, так и арендованные)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671F4" w:rsidRPr="005A03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 них</w:t>
      </w:r>
      <w:r w:rsidR="009A3FFB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>п</w:t>
      </w:r>
      <w:r w:rsidRPr="005A03CE">
        <w:rPr>
          <w:rFonts w:ascii="Times New Roman" w:hAnsi="Times New Roman" w:cs="Times New Roman"/>
          <w:sz w:val="28"/>
          <w:szCs w:val="28"/>
        </w:rPr>
        <w:t>о граф</w:t>
      </w:r>
      <w:r w:rsidR="009A3FFB" w:rsidRPr="005A03CE">
        <w:rPr>
          <w:rFonts w:ascii="Times New Roman" w:hAnsi="Times New Roman" w:cs="Times New Roman"/>
          <w:sz w:val="28"/>
          <w:szCs w:val="28"/>
        </w:rPr>
        <w:t xml:space="preserve">ам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 xml:space="preserve">и 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5A03CE">
        <w:rPr>
          <w:rFonts w:ascii="Times New Roman" w:hAnsi="Times New Roman" w:cs="Times New Roman"/>
          <w:sz w:val="28"/>
          <w:szCs w:val="28"/>
        </w:rPr>
        <w:t>отража</w:t>
      </w:r>
      <w:r w:rsidR="000671F4" w:rsidRPr="005A03CE">
        <w:rPr>
          <w:rFonts w:ascii="Times New Roman" w:hAnsi="Times New Roman" w:cs="Times New Roman"/>
          <w:sz w:val="28"/>
          <w:szCs w:val="28"/>
        </w:rPr>
        <w:t>ю</w:t>
      </w:r>
      <w:r w:rsidRPr="005A03CE">
        <w:rPr>
          <w:rFonts w:ascii="Times New Roman" w:hAnsi="Times New Roman" w:cs="Times New Roman"/>
          <w:sz w:val="28"/>
          <w:szCs w:val="28"/>
        </w:rPr>
        <w:t>тся земельны</w:t>
      </w:r>
      <w:r w:rsidR="009A3FFB" w:rsidRPr="005A03CE">
        <w:rPr>
          <w:rFonts w:ascii="Times New Roman" w:hAnsi="Times New Roman" w:cs="Times New Roman"/>
          <w:sz w:val="28"/>
          <w:szCs w:val="28"/>
        </w:rPr>
        <w:t>е</w:t>
      </w:r>
      <w:r w:rsidRPr="005A03C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3FFB" w:rsidRPr="005A03CE">
        <w:rPr>
          <w:rFonts w:ascii="Times New Roman" w:hAnsi="Times New Roman" w:cs="Times New Roman"/>
          <w:sz w:val="28"/>
          <w:szCs w:val="28"/>
        </w:rPr>
        <w:t>и</w:t>
      </w:r>
      <w:r w:rsidRPr="005A03CE">
        <w:rPr>
          <w:rFonts w:ascii="Times New Roman" w:hAnsi="Times New Roman" w:cs="Times New Roman"/>
          <w:sz w:val="28"/>
          <w:szCs w:val="28"/>
        </w:rPr>
        <w:t xml:space="preserve"> и объектов природопользования </w:t>
      </w:r>
      <w:r w:rsidR="000671F4" w:rsidRPr="005A03CE">
        <w:rPr>
          <w:rFonts w:ascii="Times New Roman" w:hAnsi="Times New Roman" w:cs="Times New Roman"/>
          <w:sz w:val="28"/>
          <w:szCs w:val="28"/>
        </w:rPr>
        <w:t xml:space="preserve">–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ИСПОЛЬЗУЕМЫЕ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C3499AC" w14:textId="582D87A9" w:rsidR="00DE6A7B" w:rsidRPr="00756705" w:rsidRDefault="00DE6A7B" w:rsidP="00DE6A7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5670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По</w:t>
      </w:r>
      <w:r w:rsidRPr="0075670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75670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5350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 в </w:t>
      </w:r>
      <w:r w:rsidRPr="0075670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тоннах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объем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потребления нефтепродуктов всех видов,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 на производственные нужды и из них на доработку, очистку и сушку, а также для тепличных комплексов. </w:t>
      </w:r>
    </w:p>
    <w:p w14:paraId="36B5F650" w14:textId="1DD72233" w:rsidR="000671F4" w:rsidRDefault="00DE6A7B" w:rsidP="00540FC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6705">
        <w:rPr>
          <w:rFonts w:ascii="Times New Roman" w:hAnsi="Times New Roman" w:cs="Times New Roman"/>
          <w:sz w:val="28"/>
          <w:szCs w:val="28"/>
          <w:highlight w:val="yellow"/>
        </w:rPr>
        <w:t xml:space="preserve">В том числе по </w:t>
      </w:r>
      <w:r w:rsidRPr="0075670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кодам 235351 и 235352 </w:t>
      </w:r>
      <w:r w:rsidRPr="00756705">
        <w:rPr>
          <w:rFonts w:ascii="Times New Roman" w:hAnsi="Times New Roman" w:cs="Times New Roman"/>
          <w:sz w:val="28"/>
          <w:szCs w:val="28"/>
          <w:highlight w:val="yellow"/>
        </w:rPr>
        <w:t>выделяются данные о потреблении дизельного топлива и бензина, связанные непосредственно с обеспечением технологического процессе производства.</w:t>
      </w:r>
    </w:p>
    <w:p w14:paraId="2CC49800" w14:textId="0C6C9727" w:rsidR="007B38B2" w:rsidRPr="00DE6A7B" w:rsidRDefault="0011518B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4BCF" w:rsidRPr="00DE6A7B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DE6A7B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DE6A7B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 w:rsidRPr="00DE6A7B">
        <w:rPr>
          <w:rFonts w:ascii="Times New Roman" w:hAnsi="Times New Roman" w:cs="Times New Roman"/>
          <w:sz w:val="28"/>
          <w:szCs w:val="28"/>
        </w:rPr>
        <w:t xml:space="preserve"> </w:t>
      </w:r>
      <w:bookmarkStart w:id="26" w:name="_Hlk535511032"/>
      <w:r w:rsidR="007B7081" w:rsidRPr="00DE6A7B">
        <w:rPr>
          <w:rFonts w:ascii="Times New Roman" w:hAnsi="Times New Roman" w:cs="Times New Roman"/>
          <w:sz w:val="28"/>
          <w:szCs w:val="28"/>
        </w:rPr>
        <w:t>содержит информацию о производстве и реализации основных видов продукции животноводства</w:t>
      </w:r>
      <w:r w:rsidR="006179A6" w:rsidRPr="00DE6A7B">
        <w:rPr>
          <w:rFonts w:ascii="Times New Roman" w:hAnsi="Times New Roman" w:cs="Times New Roman"/>
          <w:sz w:val="28"/>
          <w:szCs w:val="28"/>
        </w:rPr>
        <w:t xml:space="preserve"> </w:t>
      </w:r>
      <w:r w:rsidR="006179A6" w:rsidRPr="00DE6A7B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179A6" w:rsidRPr="00DE6A7B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5A03CE" w:rsidRPr="00DE6A7B">
        <w:rPr>
          <w:rFonts w:ascii="Times New Roman" w:hAnsi="Times New Roman" w:cs="Times New Roman"/>
          <w:sz w:val="28"/>
          <w:szCs w:val="28"/>
        </w:rPr>
        <w:t xml:space="preserve"> </w:t>
      </w:r>
      <w:bookmarkStart w:id="27" w:name="_Hlk90563598"/>
      <w:bookmarkStart w:id="28" w:name="_Hlk93571481"/>
      <w:r w:rsidR="005A03CE" w:rsidRPr="00DE6A7B">
        <w:rPr>
          <w:rFonts w:ascii="Times New Roman" w:hAnsi="Times New Roman" w:cs="Times New Roman"/>
          <w:sz w:val="28"/>
          <w:szCs w:val="28"/>
        </w:rPr>
        <w:t>с учетом переходящих остатков</w:t>
      </w:r>
      <w:r w:rsidR="00E52474" w:rsidRPr="00DE6A7B">
        <w:rPr>
          <w:rFonts w:ascii="Times New Roman" w:hAnsi="Times New Roman" w:cs="Times New Roman"/>
          <w:sz w:val="28"/>
          <w:szCs w:val="28"/>
        </w:rPr>
        <w:t xml:space="preserve"> на начало года</w:t>
      </w:r>
      <w:r w:rsidR="00CE59D1" w:rsidRPr="00DE6A7B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5A03CE" w:rsidRPr="00DE6A7B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DE6A7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5A03CE"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="00582C97" w:rsidRPr="00DE6A7B">
        <w:rPr>
          <w:rFonts w:ascii="Times New Roman" w:hAnsi="Times New Roman" w:cs="Times New Roman"/>
          <w:sz w:val="28"/>
          <w:szCs w:val="28"/>
        </w:rPr>
        <w:t xml:space="preserve">. </w:t>
      </w:r>
      <w:bookmarkStart w:id="29" w:name="_Hlk93566732"/>
      <w:r w:rsidR="00582C97"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="00582C97" w:rsidRPr="00DE6A7B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00373C" w:rsidRPr="00DE6A7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82C97"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2C97" w:rsidRPr="00DE6A7B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</w:t>
      </w:r>
    </w:p>
    <w:p w14:paraId="63E1ADD3" w14:textId="070B938E" w:rsidR="007B38B2" w:rsidRPr="00DE6A7B" w:rsidRDefault="005A03CE" w:rsidP="007B38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 </w:t>
      </w:r>
      <w:bookmarkEnd w:id="27"/>
      <w:r w:rsidR="007B38B2"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="007B38B2"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1B40BF" w:rsidRPr="00DE6A7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B38B2" w:rsidRPr="00DE6A7B">
        <w:rPr>
          <w:rFonts w:ascii="Times New Roman" w:hAnsi="Times New Roman" w:cs="Times New Roman"/>
          <w:sz w:val="28"/>
          <w:szCs w:val="28"/>
        </w:rPr>
        <w:t xml:space="preserve"> показывают сельскохозяйственную продукцию, купленную и</w:t>
      </w:r>
      <w:r w:rsidR="008A00B6" w:rsidRPr="00DE6A7B">
        <w:rPr>
          <w:rFonts w:ascii="Times New Roman" w:hAnsi="Times New Roman" w:cs="Times New Roman"/>
          <w:sz w:val="28"/>
          <w:szCs w:val="28"/>
        </w:rPr>
        <w:t>ли</w:t>
      </w:r>
      <w:r w:rsidR="007B38B2" w:rsidRPr="00DE6A7B">
        <w:rPr>
          <w:rFonts w:ascii="Times New Roman" w:hAnsi="Times New Roman" w:cs="Times New Roman"/>
          <w:sz w:val="28"/>
          <w:szCs w:val="28"/>
        </w:rPr>
        <w:t xml:space="preserve"> полученную</w:t>
      </w:r>
      <w:r w:rsidR="00902B41" w:rsidRPr="00DE6A7B">
        <w:rPr>
          <w:rFonts w:ascii="Times New Roman" w:hAnsi="Times New Roman" w:cs="Times New Roman"/>
          <w:sz w:val="28"/>
          <w:szCs w:val="28"/>
        </w:rPr>
        <w:t xml:space="preserve">, так же </w:t>
      </w:r>
      <w:r w:rsidR="00FC6D8C" w:rsidRPr="00DE6A7B">
        <w:rPr>
          <w:rFonts w:ascii="Times New Roman" w:hAnsi="Times New Roman" w:cs="Times New Roman"/>
          <w:sz w:val="28"/>
          <w:szCs w:val="28"/>
        </w:rPr>
        <w:t>прочие поступления</w:t>
      </w:r>
      <w:r w:rsidR="00A0590E" w:rsidRPr="00DE6A7B">
        <w:rPr>
          <w:rFonts w:ascii="Times New Roman" w:hAnsi="Times New Roman" w:cs="Times New Roman"/>
          <w:sz w:val="28"/>
          <w:szCs w:val="28"/>
        </w:rPr>
        <w:t>.</w:t>
      </w:r>
    </w:p>
    <w:p w14:paraId="1CEC1BED" w14:textId="4FC788B0" w:rsidR="008A00B6" w:rsidRPr="00DE6A7B" w:rsidRDefault="007B38B2" w:rsidP="008A00B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>графе 1</w:t>
      </w:r>
      <w:r w:rsidR="001B40BF" w:rsidRPr="00DE6A7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DE6A7B">
        <w:rPr>
          <w:rFonts w:ascii="Times New Roman" w:hAnsi="Times New Roman" w:cs="Times New Roman"/>
          <w:sz w:val="28"/>
          <w:szCs w:val="28"/>
        </w:rPr>
        <w:t xml:space="preserve"> показывают расход на корм скоту, на </w:t>
      </w:r>
      <w:r w:rsidR="008A00B6" w:rsidRPr="00DE6A7B">
        <w:rPr>
          <w:rFonts w:ascii="Times New Roman" w:hAnsi="Times New Roman" w:cs="Times New Roman"/>
          <w:sz w:val="28"/>
          <w:szCs w:val="28"/>
        </w:rPr>
        <w:t>общественное питание,</w:t>
      </w:r>
      <w:r w:rsidR="00094637" w:rsidRPr="00DE6A7B">
        <w:rPr>
          <w:rFonts w:ascii="Times New Roman" w:hAnsi="Times New Roman" w:cs="Times New Roman"/>
          <w:sz w:val="28"/>
          <w:szCs w:val="28"/>
        </w:rPr>
        <w:t xml:space="preserve"> яйца</w:t>
      </w:r>
      <w:r w:rsidR="00D34A7E" w:rsidRPr="00DE6A7B">
        <w:rPr>
          <w:rFonts w:ascii="Times New Roman" w:hAnsi="Times New Roman" w:cs="Times New Roman"/>
          <w:sz w:val="28"/>
          <w:szCs w:val="28"/>
        </w:rPr>
        <w:t>,</w:t>
      </w:r>
      <w:r w:rsidR="00094637" w:rsidRPr="00DE6A7B">
        <w:rPr>
          <w:rFonts w:ascii="Times New Roman" w:hAnsi="Times New Roman" w:cs="Times New Roman"/>
          <w:sz w:val="28"/>
          <w:szCs w:val="28"/>
        </w:rPr>
        <w:t xml:space="preserve"> заложенные на инкубацию,</w:t>
      </w:r>
      <w:r w:rsidR="008A00B6" w:rsidRPr="00DE6A7B">
        <w:rPr>
          <w:rFonts w:ascii="Times New Roman" w:hAnsi="Times New Roman" w:cs="Times New Roman"/>
          <w:sz w:val="28"/>
          <w:szCs w:val="28"/>
        </w:rPr>
        <w:t xml:space="preserve"> а также другие расходы.</w:t>
      </w:r>
      <w:r w:rsidR="00DE5781" w:rsidRPr="00DE6A7B">
        <w:rPr>
          <w:rFonts w:ascii="Times New Roman" w:hAnsi="Times New Roman" w:cs="Times New Roman"/>
          <w:sz w:val="28"/>
          <w:szCs w:val="28"/>
        </w:rPr>
        <w:t xml:space="preserve"> В прочем расходе может отражаться как собственная, так и приобретённая продукция.</w:t>
      </w:r>
    </w:p>
    <w:p w14:paraId="51CD6EA2" w14:textId="34C109BE" w:rsidR="006179A6" w:rsidRPr="00DE6A7B" w:rsidRDefault="006179A6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18FEE2" w14:textId="3FCA01CD" w:rsidR="00201878" w:rsidRPr="00040132" w:rsidRDefault="00201878" w:rsidP="002018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6A7B">
        <w:rPr>
          <w:rFonts w:ascii="Times New Roman" w:hAnsi="Times New Roman" w:cs="Times New Roman"/>
          <w:b/>
          <w:bCs/>
          <w:sz w:val="28"/>
          <w:szCs w:val="28"/>
        </w:rPr>
        <w:t>!!!ВАЖНО: по графе 6 «реализовано</w:t>
      </w:r>
      <w:r w:rsidR="00040132" w:rsidRPr="00DE6A7B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040132">
        <w:rPr>
          <w:rFonts w:ascii="Times New Roman" w:hAnsi="Times New Roman" w:cs="Times New Roman"/>
          <w:b/>
          <w:bCs/>
          <w:sz w:val="28"/>
          <w:szCs w:val="28"/>
        </w:rPr>
        <w:t>» отражается реализация только</w:t>
      </w:r>
      <w:r w:rsidR="007B38B2">
        <w:rPr>
          <w:rFonts w:ascii="Times New Roman" w:hAnsi="Times New Roman" w:cs="Times New Roman"/>
          <w:b/>
          <w:bCs/>
          <w:sz w:val="28"/>
          <w:szCs w:val="28"/>
        </w:rPr>
        <w:t xml:space="preserve"> произведенной</w:t>
      </w:r>
      <w:r w:rsidRPr="00040132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продукции. </w:t>
      </w:r>
    </w:p>
    <w:bookmarkEnd w:id="28"/>
    <w:p w14:paraId="3C83902D" w14:textId="77777777" w:rsidR="00201878" w:rsidRPr="000766B8" w:rsidRDefault="00201878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26"/>
    <w:bookmarkEnd w:id="29"/>
    <w:p w14:paraId="511A0B87" w14:textId="062A5293" w:rsidR="007B7081" w:rsidRPr="00DE6A7B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B57ED" w:rsidRPr="0004013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</w:t>
      </w:r>
      <w:r w:rsidRPr="00793532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211073">
        <w:rPr>
          <w:rFonts w:ascii="Times New Roman" w:hAnsi="Times New Roman" w:cs="Times New Roman"/>
          <w:sz w:val="28"/>
          <w:szCs w:val="28"/>
        </w:rPr>
        <w:t xml:space="preserve"> 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="00211073" w:rsidRPr="00697A05">
        <w:rPr>
          <w:rFonts w:ascii="Times New Roman" w:hAnsi="Times New Roman" w:cs="Times New Roman"/>
          <w:b/>
          <w:sz w:val="28"/>
          <w:szCs w:val="28"/>
        </w:rPr>
        <w:t>кодам 246111 – 246119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 «Скот и птица в живой массе, в том числе на убой» указывается суммарно масса приплода, прирост молодняка и </w:t>
      </w:r>
      <w:r w:rsidR="00211073" w:rsidRPr="00DE6A7B">
        <w:rPr>
          <w:rFonts w:ascii="Times New Roman" w:hAnsi="Times New Roman" w:cs="Times New Roman"/>
          <w:sz w:val="28"/>
          <w:szCs w:val="28"/>
        </w:rPr>
        <w:t>привес скота на откорме.</w:t>
      </w:r>
    </w:p>
    <w:p w14:paraId="6F39093D" w14:textId="39A25452" w:rsidR="006B1168" w:rsidRDefault="00FE0CCA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535511129"/>
      <w:r w:rsidRPr="00DE6A7B">
        <w:rPr>
          <w:rFonts w:ascii="Times New Roman" w:hAnsi="Times New Roman" w:cs="Times New Roman"/>
          <w:sz w:val="28"/>
          <w:szCs w:val="28"/>
        </w:rPr>
        <w:t>По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DE6A7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40132" w:rsidRPr="00DE6A7B">
        <w:rPr>
          <w:rFonts w:ascii="Times New Roman" w:hAnsi="Times New Roman" w:cs="Times New Roman"/>
          <w:b/>
          <w:sz w:val="28"/>
          <w:szCs w:val="28"/>
        </w:rPr>
        <w:t>7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93532" w:rsidRPr="00DE6A7B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продукции животноводства собственного производства </w:t>
      </w:r>
      <w:r w:rsidR="00793532" w:rsidRPr="00DE6A7B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(животные</w:t>
      </w:r>
      <w:r w:rsidR="00040132" w:rsidRPr="00DE6A7B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793532" w:rsidRPr="00DE6A7B">
        <w:rPr>
          <w:rFonts w:ascii="Times New Roman" w:hAnsi="Times New Roman" w:cs="Times New Roman"/>
          <w:sz w:val="28"/>
          <w:szCs w:val="28"/>
        </w:rPr>
        <w:t>, молоко сырое и т.п.)</w:t>
      </w:r>
      <w:r w:rsidR="006B1168" w:rsidRPr="00DE6A7B">
        <w:rPr>
          <w:rFonts w:ascii="Times New Roman" w:hAnsi="Times New Roman" w:cs="Times New Roman"/>
          <w:sz w:val="28"/>
          <w:szCs w:val="28"/>
        </w:rPr>
        <w:t>.</w:t>
      </w:r>
    </w:p>
    <w:p w14:paraId="7A246922" w14:textId="63F05C3B" w:rsidR="006B1168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6B7"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7326B7">
        <w:rPr>
          <w:rFonts w:ascii="Times New Roman" w:hAnsi="Times New Roman" w:cs="Times New Roman"/>
          <w:b/>
          <w:sz w:val="28"/>
          <w:szCs w:val="28"/>
        </w:rPr>
        <w:t>в живой массе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6110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 xml:space="preserve">6119), молока – </w:t>
      </w:r>
      <w:r w:rsidRPr="007326B7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6122).</w:t>
      </w:r>
    </w:p>
    <w:p w14:paraId="61E246D8" w14:textId="74B108FB" w:rsidR="00440380" w:rsidRPr="00DE6A7B" w:rsidRDefault="00440380" w:rsidP="00440380">
      <w:pPr>
        <w:spacing w:after="0" w:line="360" w:lineRule="exact"/>
        <w:ind w:firstLine="708"/>
        <w:jc w:val="both"/>
      </w:pPr>
      <w:r w:rsidRPr="00DE6A7B">
        <w:rPr>
          <w:rFonts w:ascii="Times New Roman" w:hAnsi="Times New Roman" w:cs="Times New Roman"/>
          <w:sz w:val="28"/>
          <w:szCs w:val="28"/>
        </w:rPr>
        <w:t>По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DE6A7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40132" w:rsidRPr="00DE6A7B">
        <w:rPr>
          <w:rFonts w:ascii="Times New Roman" w:hAnsi="Times New Roman" w:cs="Times New Roman"/>
          <w:b/>
          <w:sz w:val="28"/>
          <w:szCs w:val="28"/>
        </w:rPr>
        <w:t>8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</w:t>
      </w:r>
      <w:r w:rsidR="006B1168" w:rsidRPr="00DE6A7B">
        <w:rPr>
          <w:rFonts w:ascii="Times New Roman" w:hAnsi="Times New Roman" w:cs="Times New Roman"/>
          <w:sz w:val="28"/>
          <w:szCs w:val="28"/>
        </w:rPr>
        <w:t>отражается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DE6A7B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793532" w:rsidRPr="00DE6A7B">
        <w:rPr>
          <w:rFonts w:ascii="Times New Roman" w:hAnsi="Times New Roman" w:cs="Times New Roman"/>
          <w:sz w:val="28"/>
          <w:szCs w:val="28"/>
        </w:rPr>
        <w:t xml:space="preserve"> продукции животноводства собственного производства </w:t>
      </w:r>
      <w:r w:rsidR="00793532" w:rsidRPr="00DE6A7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793532" w:rsidRPr="00DE6A7B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proofErr w:type="spellEnd"/>
      <w:r w:rsidR="00793532" w:rsidRPr="00DE6A7B">
        <w:rPr>
          <w:rFonts w:ascii="Times New Roman" w:hAnsi="Times New Roman" w:cs="Times New Roman"/>
          <w:b/>
          <w:sz w:val="28"/>
          <w:szCs w:val="28"/>
        </w:rPr>
        <w:t xml:space="preserve"> виде</w:t>
      </w:r>
      <w:r w:rsidR="00793532" w:rsidRPr="00DE6A7B">
        <w:rPr>
          <w:rFonts w:ascii="Times New Roman" w:hAnsi="Times New Roman" w:cs="Times New Roman"/>
          <w:sz w:val="28"/>
          <w:szCs w:val="28"/>
        </w:rPr>
        <w:t>.</w:t>
      </w:r>
      <w:r w:rsidR="00793532" w:rsidRPr="00DE6A7B">
        <w:t xml:space="preserve"> </w:t>
      </w:r>
    </w:p>
    <w:p w14:paraId="40C4B24C" w14:textId="13FA1C10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535586140"/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40132" w:rsidRPr="00DE6A7B">
        <w:rPr>
          <w:rFonts w:ascii="Times New Roman" w:hAnsi="Times New Roman" w:cs="Times New Roman"/>
          <w:b/>
          <w:sz w:val="28"/>
          <w:szCs w:val="28"/>
        </w:rPr>
        <w:t>11</w:t>
      </w:r>
      <w:r w:rsidRPr="00DE6A7B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</w:t>
      </w:r>
      <w:r w:rsidRPr="00697A0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1F04FD" w14:textId="2C3150EA" w:rsidR="00A0385A" w:rsidRPr="0099666C" w:rsidRDefault="00A0385A" w:rsidP="00A0385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C24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12C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Pr="00112C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6170</w:t>
      </w:r>
      <w:r w:rsidRPr="00112C24">
        <w:rPr>
          <w:rFonts w:ascii="Times New Roman" w:hAnsi="Times New Roman" w:cs="Times New Roman"/>
          <w:sz w:val="28"/>
          <w:szCs w:val="28"/>
          <w:highlight w:val="yellow"/>
        </w:rPr>
        <w:t xml:space="preserve"> «Прочая продукция животноводства» отражают продукцию, не включенную в другие группировки, а также побочную продукцию животноводства: шерсть линька, пух, перо-линька, волос сырец, навоз.</w:t>
      </w:r>
    </w:p>
    <w:p w14:paraId="54F8E1AE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A05">
        <w:rPr>
          <w:rFonts w:ascii="Times New Roman" w:hAnsi="Times New Roman" w:cs="Times New Roman"/>
          <w:b/>
          <w:sz w:val="28"/>
          <w:szCs w:val="28"/>
        </w:rPr>
        <w:lastRenderedPageBreak/>
        <w:t>ВАЖНО:</w:t>
      </w:r>
      <w:r w:rsidRPr="00697A05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697A0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697A0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697A05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697A0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31"/>
    <w:p w14:paraId="6AF6A268" w14:textId="7C13F31D" w:rsidR="006179A6" w:rsidRPr="00697A05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произведен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и реализован крупный рогатый скот мясного направления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40132">
        <w:rPr>
          <w:rFonts w:ascii="Times New Roman" w:hAnsi="Times New Roman" w:cs="Times New Roman"/>
          <w:i/>
          <w:sz w:val="28"/>
          <w:szCs w:val="28"/>
        </w:rPr>
        <w:t xml:space="preserve">в живой массе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(в том числе на убой)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697A05">
        <w:rPr>
          <w:rFonts w:ascii="Times New Roman" w:hAnsi="Times New Roman" w:cs="Times New Roman"/>
          <w:i/>
          <w:sz w:val="28"/>
          <w:szCs w:val="28"/>
        </w:rPr>
        <w:t>объем от реализации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br/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и соответствующий доход отражаются в графах </w:t>
      </w:r>
      <w:r w:rsidR="00040132">
        <w:rPr>
          <w:rFonts w:ascii="Times New Roman" w:hAnsi="Times New Roman" w:cs="Times New Roman"/>
          <w:i/>
          <w:sz w:val="28"/>
          <w:szCs w:val="28"/>
        </w:rPr>
        <w:t>7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040132">
        <w:rPr>
          <w:rFonts w:ascii="Times New Roman" w:hAnsi="Times New Roman" w:cs="Times New Roman"/>
          <w:i/>
          <w:sz w:val="28"/>
          <w:szCs w:val="28"/>
        </w:rPr>
        <w:t>8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246112.</w:t>
      </w:r>
    </w:p>
    <w:p w14:paraId="12C15397" w14:textId="40B63C6A" w:rsidR="006B1168" w:rsidRPr="001464C3" w:rsidRDefault="006179A6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</w:rPr>
        <w:t>Е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Pr="00697A05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переработал в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 (парное, охлажденное, замороженное)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и реализовал как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 то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объем и доход от реализованного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 не отражается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385750">
        <w:rPr>
          <w:rFonts w:ascii="Times New Roman" w:hAnsi="Times New Roman" w:cs="Times New Roman"/>
          <w:i/>
          <w:sz w:val="28"/>
          <w:szCs w:val="28"/>
        </w:rPr>
        <w:t>7</w:t>
      </w:r>
      <w:r w:rsidR="006B1168" w:rsidRPr="00AE2B56">
        <w:rPr>
          <w:rFonts w:ascii="Times New Roman" w:hAnsi="Times New Roman" w:cs="Times New Roman"/>
          <w:i/>
          <w:sz w:val="28"/>
          <w:szCs w:val="28"/>
        </w:rPr>
        <w:t>,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  <w:t>ни в графе</w:t>
      </w:r>
      <w:r w:rsidR="00AE2B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5750">
        <w:rPr>
          <w:rFonts w:ascii="Times New Roman" w:hAnsi="Times New Roman" w:cs="Times New Roman"/>
          <w:i/>
          <w:sz w:val="28"/>
          <w:szCs w:val="28"/>
        </w:rPr>
        <w:t>8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 Заполняется объем направленно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го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на собственную переработку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скота в живой массе 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(графа </w:t>
      </w:r>
      <w:r w:rsidR="00385750">
        <w:rPr>
          <w:rFonts w:ascii="Times New Roman" w:hAnsi="Times New Roman" w:cs="Times New Roman"/>
          <w:i/>
          <w:sz w:val="28"/>
          <w:szCs w:val="28"/>
        </w:rPr>
        <w:t>11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246112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), а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от реализации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24-7 по коду 247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180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30"/>
    <w:p w14:paraId="1DB0793C" w14:textId="77777777" w:rsidR="00AF67AE" w:rsidRPr="001464C3" w:rsidRDefault="00AF67AE" w:rsidP="00AF67AE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17A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3D517A">
        <w:rPr>
          <w:rFonts w:ascii="Times New Roman" w:hAnsi="Times New Roman" w:cs="Times New Roman"/>
          <w:i/>
          <w:sz w:val="28"/>
          <w:szCs w:val="28"/>
        </w:rPr>
        <w:br/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в разделе 24-6 не </w:t>
      </w:r>
      <w:r w:rsidR="003D517A">
        <w:rPr>
          <w:rFonts w:ascii="Times New Roman" w:hAnsi="Times New Roman" w:cs="Times New Roman"/>
          <w:i/>
          <w:sz w:val="28"/>
          <w:szCs w:val="28"/>
        </w:rPr>
        <w:t xml:space="preserve">отражает, 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3D517A">
        <w:rPr>
          <w:rFonts w:ascii="Times New Roman" w:hAnsi="Times New Roman" w:cs="Times New Roman"/>
          <w:i/>
          <w:sz w:val="28"/>
          <w:szCs w:val="28"/>
        </w:rPr>
        <w:t>в разделе 24-7 по коду 247180.</w:t>
      </w:r>
    </w:p>
    <w:p w14:paraId="6D9B88AE" w14:textId="77777777" w:rsidR="0000373C" w:rsidRDefault="0000373C" w:rsidP="0000373C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lightGray"/>
        </w:rPr>
      </w:pPr>
    </w:p>
    <w:p w14:paraId="29E81096" w14:textId="1C53898A" w:rsidR="0000373C" w:rsidRPr="00F260BB" w:rsidRDefault="0000373C" w:rsidP="0000373C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6A7B">
        <w:rPr>
          <w:rFonts w:ascii="Times New Roman" w:hAnsi="Times New Roman" w:cs="Times New Roman"/>
          <w:bCs/>
          <w:sz w:val="28"/>
          <w:szCs w:val="28"/>
        </w:rPr>
        <w:t xml:space="preserve">Гибель и падеж животных отражается по </w:t>
      </w:r>
      <w:r w:rsidRPr="00DE6A7B">
        <w:rPr>
          <w:rFonts w:ascii="Times New Roman" w:hAnsi="Times New Roman" w:cs="Times New Roman"/>
          <w:b/>
          <w:sz w:val="28"/>
          <w:szCs w:val="28"/>
        </w:rPr>
        <w:t>коду 246200</w:t>
      </w:r>
      <w:r w:rsidRPr="00DE6A7B">
        <w:rPr>
          <w:rFonts w:ascii="Times New Roman" w:hAnsi="Times New Roman" w:cs="Times New Roman"/>
          <w:bCs/>
          <w:sz w:val="28"/>
          <w:szCs w:val="28"/>
        </w:rPr>
        <w:t xml:space="preserve"> в головах.</w:t>
      </w:r>
      <w:r w:rsidRPr="00F260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E2A8EAD" w14:textId="77777777" w:rsidR="00E463EE" w:rsidRDefault="00667C02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Hlk535511252"/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 w:rsidR="000F65BB"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bookmarkEnd w:id="32"/>
      <w:r w:rsidRPr="00667C0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 Поголовье указывается в головах.</w:t>
      </w:r>
    </w:p>
    <w:p w14:paraId="2BE796B9" w14:textId="13C1BFE7" w:rsidR="00173F68" w:rsidRDefault="00173F68" w:rsidP="00173F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750">
        <w:rPr>
          <w:rFonts w:ascii="Times New Roman" w:hAnsi="Times New Roman" w:cs="Times New Roman"/>
          <w:sz w:val="28"/>
          <w:szCs w:val="28"/>
        </w:rPr>
        <w:t xml:space="preserve">По </w:t>
      </w:r>
      <w:r w:rsidRPr="00385750">
        <w:rPr>
          <w:rFonts w:ascii="Times New Roman" w:hAnsi="Times New Roman" w:cs="Times New Roman"/>
          <w:b/>
          <w:bCs/>
          <w:sz w:val="28"/>
          <w:szCs w:val="28"/>
        </w:rPr>
        <w:t>коду 2</w:t>
      </w:r>
      <w:r w:rsidR="00DE1A7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85750">
        <w:rPr>
          <w:rFonts w:ascii="Times New Roman" w:hAnsi="Times New Roman" w:cs="Times New Roman"/>
          <w:b/>
          <w:bCs/>
          <w:sz w:val="28"/>
          <w:szCs w:val="28"/>
        </w:rPr>
        <w:t>6213</w:t>
      </w:r>
      <w:r w:rsidRPr="00385750">
        <w:rPr>
          <w:rFonts w:ascii="Times New Roman" w:hAnsi="Times New Roman" w:cs="Times New Roman"/>
          <w:sz w:val="28"/>
          <w:szCs w:val="28"/>
        </w:rPr>
        <w:t xml:space="preserve"> отражается поголовье «молодняка на откорме» - телки, бычки и бычки </w:t>
      </w:r>
      <w:proofErr w:type="spellStart"/>
      <w:r w:rsidRPr="00385750">
        <w:rPr>
          <w:rFonts w:ascii="Times New Roman" w:hAnsi="Times New Roman" w:cs="Times New Roman"/>
          <w:sz w:val="28"/>
          <w:szCs w:val="28"/>
        </w:rPr>
        <w:t>костраты</w:t>
      </w:r>
      <w:proofErr w:type="spellEnd"/>
      <w:r w:rsidRPr="00385750">
        <w:rPr>
          <w:rFonts w:ascii="Times New Roman" w:hAnsi="Times New Roman" w:cs="Times New Roman"/>
          <w:sz w:val="28"/>
          <w:szCs w:val="28"/>
        </w:rPr>
        <w:t xml:space="preserve"> в возрасте от трех месяцев до прорезывания третьей пары постоянных резцов. В данную строку не включа</w:t>
      </w:r>
      <w:r w:rsidR="00C65EDA" w:rsidRPr="00385750">
        <w:rPr>
          <w:rFonts w:ascii="Times New Roman" w:hAnsi="Times New Roman" w:cs="Times New Roman"/>
          <w:sz w:val="28"/>
          <w:szCs w:val="28"/>
        </w:rPr>
        <w:t>е</w:t>
      </w:r>
      <w:r w:rsidRPr="00385750">
        <w:rPr>
          <w:rFonts w:ascii="Times New Roman" w:hAnsi="Times New Roman" w:cs="Times New Roman"/>
          <w:sz w:val="28"/>
          <w:szCs w:val="28"/>
        </w:rPr>
        <w:t xml:space="preserve">тся выбракованный скот и молодняк до 3 месяцев. Данное поголовье </w:t>
      </w:r>
      <w:r w:rsidR="00937C27" w:rsidRPr="00385750">
        <w:rPr>
          <w:rFonts w:ascii="Times New Roman" w:hAnsi="Times New Roman" w:cs="Times New Roman"/>
          <w:sz w:val="28"/>
          <w:szCs w:val="28"/>
        </w:rPr>
        <w:t>остается на разрыве со строкой 236210.</w:t>
      </w:r>
    </w:p>
    <w:p w14:paraId="11B04696" w14:textId="77777777" w:rsidR="000F65BB" w:rsidRPr="00E463EE" w:rsidRDefault="000F65BB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C9B31E" w14:textId="31EADDF0" w:rsidR="00582C97" w:rsidRPr="000766B8" w:rsidRDefault="000F65BB" w:rsidP="00582C9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Hlk535511354"/>
      <w:bookmarkStart w:id="34" w:name="_Hlk535511287"/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Раздел 24-7 «</w:t>
      </w:r>
      <w:r w:rsidR="00211073" w:rsidRPr="00622DA2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сельскохозяйственной продукции в переработанном виде</w:t>
      </w:r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3"/>
      <w:r w:rsidRPr="00622DA2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</w:t>
      </w:r>
      <w:r w:rsidRPr="00385750">
        <w:rPr>
          <w:rFonts w:ascii="Times New Roman" w:hAnsi="Times New Roman" w:cs="Times New Roman"/>
          <w:sz w:val="28"/>
          <w:szCs w:val="28"/>
        </w:rPr>
        <w:t>давальческой основе), а также о доходе от реализации этого объема продукции</w:t>
      </w:r>
      <w:r w:rsidR="00567F73" w:rsidRPr="00385750">
        <w:rPr>
          <w:rFonts w:ascii="Times New Roman" w:hAnsi="Times New Roman" w:cs="Times New Roman"/>
          <w:sz w:val="28"/>
          <w:szCs w:val="28"/>
        </w:rPr>
        <w:t xml:space="preserve"> </w:t>
      </w:r>
      <w:bookmarkStart w:id="35" w:name="_Hlk93571521"/>
      <w:r w:rsidR="00567F73" w:rsidRPr="00385750">
        <w:rPr>
          <w:rFonts w:ascii="Times New Roman" w:hAnsi="Times New Roman" w:cs="Times New Roman"/>
          <w:sz w:val="28"/>
          <w:szCs w:val="28"/>
        </w:rPr>
        <w:t>с учетом переходящих остатков</w:t>
      </w:r>
      <w:r w:rsidR="00E52474" w:rsidRPr="00385750">
        <w:rPr>
          <w:rFonts w:ascii="Times New Roman" w:hAnsi="Times New Roman" w:cs="Times New Roman"/>
          <w:sz w:val="28"/>
          <w:szCs w:val="28"/>
        </w:rPr>
        <w:t xml:space="preserve"> на начало года</w:t>
      </w:r>
      <w:r w:rsidR="00CE59D1" w:rsidRPr="00385750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567F73" w:rsidRPr="00385750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CE59D1" w:rsidRPr="0038575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567F73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="00582C97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82C97" w:rsidRPr="00385750">
        <w:rPr>
          <w:rFonts w:ascii="Times New Roman" w:hAnsi="Times New Roman" w:cs="Times New Roman"/>
          <w:sz w:val="28"/>
          <w:szCs w:val="28"/>
        </w:rPr>
        <w:t xml:space="preserve">По </w:t>
      </w:r>
      <w:r w:rsidR="00582C97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39260A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82C97" w:rsidRPr="003857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2C97" w:rsidRPr="00385750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 </w:t>
      </w:r>
      <w:bookmarkEnd w:id="35"/>
    </w:p>
    <w:p w14:paraId="5F38A5C6" w14:textId="4CF2C57A" w:rsidR="008A00B6" w:rsidRPr="00DE6A7B" w:rsidRDefault="008A00B6" w:rsidP="008A00B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>графе 6</w:t>
      </w:r>
      <w:r w:rsidRPr="00DE6A7B">
        <w:rPr>
          <w:rFonts w:ascii="Times New Roman" w:hAnsi="Times New Roman" w:cs="Times New Roman"/>
          <w:sz w:val="28"/>
          <w:szCs w:val="28"/>
        </w:rPr>
        <w:t xml:space="preserve"> показывают переработанную сельскохозяйственную продукцию, купленную или полученную</w:t>
      </w:r>
      <w:r w:rsidR="00902B41" w:rsidRPr="00DE6A7B">
        <w:rPr>
          <w:rFonts w:ascii="Times New Roman" w:hAnsi="Times New Roman" w:cs="Times New Roman"/>
          <w:sz w:val="28"/>
          <w:szCs w:val="28"/>
        </w:rPr>
        <w:t>, так же прочи</w:t>
      </w:r>
      <w:r w:rsidR="00FC6D8C" w:rsidRPr="00DE6A7B">
        <w:rPr>
          <w:rFonts w:ascii="Times New Roman" w:hAnsi="Times New Roman" w:cs="Times New Roman"/>
          <w:sz w:val="28"/>
          <w:szCs w:val="28"/>
        </w:rPr>
        <w:t>е</w:t>
      </w:r>
      <w:r w:rsidR="00902B41" w:rsidRPr="00DE6A7B">
        <w:rPr>
          <w:rFonts w:ascii="Times New Roman" w:hAnsi="Times New Roman" w:cs="Times New Roman"/>
          <w:sz w:val="28"/>
          <w:szCs w:val="28"/>
        </w:rPr>
        <w:t xml:space="preserve"> п</w:t>
      </w:r>
      <w:r w:rsidR="00FC6D8C" w:rsidRPr="00DE6A7B">
        <w:rPr>
          <w:rFonts w:ascii="Times New Roman" w:hAnsi="Times New Roman" w:cs="Times New Roman"/>
          <w:sz w:val="28"/>
          <w:szCs w:val="28"/>
        </w:rPr>
        <w:t>оступления</w:t>
      </w:r>
      <w:r w:rsidR="00902B41" w:rsidRPr="00DE6A7B">
        <w:rPr>
          <w:rFonts w:ascii="Times New Roman" w:hAnsi="Times New Roman" w:cs="Times New Roman"/>
          <w:sz w:val="28"/>
          <w:szCs w:val="28"/>
        </w:rPr>
        <w:t>.</w:t>
      </w:r>
    </w:p>
    <w:p w14:paraId="1B3C8E4C" w14:textId="0C738225" w:rsidR="008A00B6" w:rsidRPr="00DE6A7B" w:rsidRDefault="008A00B6" w:rsidP="008A00B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bCs/>
          <w:sz w:val="28"/>
          <w:szCs w:val="28"/>
        </w:rPr>
        <w:t>графе 10</w:t>
      </w:r>
      <w:r w:rsidRPr="00DE6A7B">
        <w:rPr>
          <w:rFonts w:ascii="Times New Roman" w:hAnsi="Times New Roman" w:cs="Times New Roman"/>
          <w:sz w:val="28"/>
          <w:szCs w:val="28"/>
        </w:rPr>
        <w:t xml:space="preserve"> показывают расход на корм скоту, на общественное питание, а также другие расходы.</w:t>
      </w:r>
      <w:r w:rsidR="00424D77" w:rsidRPr="00DE6A7B">
        <w:rPr>
          <w:rFonts w:ascii="Times New Roman" w:hAnsi="Times New Roman" w:cs="Times New Roman"/>
          <w:sz w:val="28"/>
          <w:szCs w:val="28"/>
        </w:rPr>
        <w:t xml:space="preserve"> В прочем расходе может отражаться как собственная, так и приобретённая продукция.</w:t>
      </w:r>
    </w:p>
    <w:p w14:paraId="3290A3C3" w14:textId="7AE96A13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E73D50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>ВАЖНО: в разделе 24-7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4F281F39" w14:textId="7811A863" w:rsidR="00B6388D" w:rsidRDefault="00B6388D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AE12F0">
        <w:rPr>
          <w:rFonts w:ascii="Times New Roman" w:hAnsi="Times New Roman" w:cs="Times New Roman"/>
          <w:b/>
          <w:sz w:val="28"/>
          <w:szCs w:val="28"/>
        </w:rPr>
        <w:t>5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622DA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622DA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622DA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622DA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51429C9B" w14:textId="3B073E52" w:rsidR="0012073C" w:rsidRPr="00E06228" w:rsidRDefault="0012073C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AE12F0">
        <w:rPr>
          <w:rFonts w:ascii="Times New Roman" w:hAnsi="Times New Roman" w:cs="Times New Roman"/>
          <w:b/>
          <w:sz w:val="28"/>
          <w:szCs w:val="28"/>
        </w:rPr>
        <w:t>5</w:t>
      </w:r>
      <w:r w:rsidRPr="00AE12F0">
        <w:rPr>
          <w:rFonts w:ascii="Times New Roman" w:hAnsi="Times New Roman" w:cs="Times New Roman"/>
          <w:b/>
          <w:sz w:val="28"/>
          <w:szCs w:val="28"/>
        </w:rPr>
        <w:t>.</w:t>
      </w:r>
      <w:r w:rsidR="00E76E17" w:rsidRPr="00AE12F0">
        <w:rPr>
          <w:rFonts w:ascii="Times New Roman" w:hAnsi="Times New Roman" w:cs="Times New Roman"/>
          <w:b/>
          <w:sz w:val="28"/>
          <w:szCs w:val="28"/>
        </w:rPr>
        <w:t>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B676CE" w:rsidRPr="00E06228">
        <w:rPr>
          <w:rFonts w:ascii="Times New Roman" w:hAnsi="Times New Roman" w:cs="Times New Roman"/>
          <w:b/>
          <w:sz w:val="28"/>
          <w:szCs w:val="28"/>
        </w:rPr>
        <w:t>объем ВСЕЙ продукции,</w:t>
      </w:r>
      <w:r w:rsidRPr="00E06228">
        <w:rPr>
          <w:rFonts w:ascii="Times New Roman" w:hAnsi="Times New Roman" w:cs="Times New Roman"/>
          <w:sz w:val="28"/>
          <w:szCs w:val="28"/>
        </w:rPr>
        <w:t xml:space="preserve"> </w:t>
      </w:r>
      <w:r w:rsidR="00E76E17" w:rsidRPr="00E06228">
        <w:rPr>
          <w:rFonts w:ascii="Times New Roman" w:hAnsi="Times New Roman" w:cs="Times New Roman"/>
          <w:sz w:val="28"/>
          <w:szCs w:val="28"/>
        </w:rPr>
        <w:t xml:space="preserve">произведенной из собственного сырья </w:t>
      </w:r>
      <w:r w:rsidRPr="00E06228">
        <w:rPr>
          <w:rFonts w:ascii="Times New Roman" w:hAnsi="Times New Roman" w:cs="Times New Roman"/>
          <w:sz w:val="28"/>
          <w:szCs w:val="28"/>
        </w:rPr>
        <w:t xml:space="preserve">в натуральном выражении, производство которой завершено в отчетном периоде, </w:t>
      </w:r>
      <w:r w:rsidRPr="00E06228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E06228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E06228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E06228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037ECA6B" w14:textId="55716E53" w:rsidR="000F65BB" w:rsidRPr="00DE6A7B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DE6A7B">
        <w:rPr>
          <w:rFonts w:ascii="Times New Roman" w:hAnsi="Times New Roman" w:cs="Times New Roman"/>
          <w:b/>
          <w:sz w:val="28"/>
          <w:szCs w:val="28"/>
        </w:rPr>
        <w:t>7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A7B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DE6A7B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DE6A7B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322811C3" w14:textId="1B80794F" w:rsidR="00E76E17" w:rsidRPr="00DE6A7B" w:rsidRDefault="00E76E17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DE6A7B">
        <w:rPr>
          <w:rFonts w:ascii="Times New Roman" w:hAnsi="Times New Roman" w:cs="Times New Roman"/>
          <w:b/>
          <w:sz w:val="28"/>
          <w:szCs w:val="28"/>
        </w:rPr>
        <w:t>7</w:t>
      </w:r>
      <w:r w:rsidRPr="00DE6A7B">
        <w:rPr>
          <w:rFonts w:ascii="Times New Roman" w:hAnsi="Times New Roman" w:cs="Times New Roman"/>
          <w:b/>
          <w:sz w:val="28"/>
          <w:szCs w:val="28"/>
        </w:rPr>
        <w:t>.1</w:t>
      </w:r>
      <w:r w:rsidRPr="00DE6A7B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DE6A7B">
        <w:rPr>
          <w:rFonts w:ascii="Times New Roman" w:hAnsi="Times New Roman" w:cs="Times New Roman"/>
          <w:b/>
          <w:sz w:val="28"/>
          <w:szCs w:val="28"/>
        </w:rPr>
        <w:t>объем реализованной в отчетном году продукции первичной и промышленной переработки из собственного сельскохозяйственного сырья</w:t>
      </w:r>
      <w:r w:rsidRPr="00DE6A7B">
        <w:rPr>
          <w:rFonts w:ascii="Times New Roman" w:hAnsi="Times New Roman" w:cs="Times New Roman"/>
          <w:sz w:val="28"/>
          <w:szCs w:val="28"/>
        </w:rPr>
        <w:t>.</w:t>
      </w:r>
    </w:p>
    <w:p w14:paraId="463E23BB" w14:textId="4A0C063A" w:rsidR="00864ADF" w:rsidRPr="00DE6A7B" w:rsidRDefault="00F149A2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DE6A7B">
        <w:rPr>
          <w:rFonts w:ascii="Times New Roman" w:hAnsi="Times New Roman" w:cs="Times New Roman"/>
          <w:b/>
          <w:sz w:val="28"/>
          <w:szCs w:val="28"/>
        </w:rPr>
        <w:t>8</w:t>
      </w:r>
      <w:r w:rsidRPr="00DE6A7B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</w:t>
      </w:r>
      <w:r w:rsidR="00AE12F0" w:rsidRPr="00DE6A7B">
        <w:rPr>
          <w:rFonts w:ascii="Times New Roman" w:hAnsi="Times New Roman" w:cs="Times New Roman"/>
          <w:sz w:val="28"/>
          <w:szCs w:val="28"/>
        </w:rPr>
        <w:t>7</w:t>
      </w:r>
      <w:r w:rsidR="00622DA2" w:rsidRPr="00DE6A7B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</w:t>
      </w:r>
      <w:r w:rsidRPr="00DE6A7B">
        <w:rPr>
          <w:rFonts w:ascii="Times New Roman" w:hAnsi="Times New Roman" w:cs="Times New Roman"/>
          <w:sz w:val="28"/>
          <w:szCs w:val="28"/>
        </w:rPr>
        <w:t>ычетом суммы НДС, акциза и экспортных таможенных пошлин.</w:t>
      </w:r>
    </w:p>
    <w:p w14:paraId="58ED981F" w14:textId="45F459B3" w:rsidR="00262A48" w:rsidRPr="00E06228" w:rsidRDefault="00262A48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A7B">
        <w:rPr>
          <w:rFonts w:ascii="Times New Roman" w:hAnsi="Times New Roman" w:cs="Times New Roman"/>
          <w:sz w:val="28"/>
          <w:szCs w:val="28"/>
        </w:rPr>
        <w:t xml:space="preserve">По </w:t>
      </w:r>
      <w:r w:rsidRPr="00DE6A7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E12F0" w:rsidRPr="00DE6A7B">
        <w:rPr>
          <w:rFonts w:ascii="Times New Roman" w:hAnsi="Times New Roman" w:cs="Times New Roman"/>
          <w:b/>
          <w:sz w:val="28"/>
          <w:szCs w:val="28"/>
        </w:rPr>
        <w:t>8</w:t>
      </w:r>
      <w:r w:rsidRPr="00DE6A7B">
        <w:rPr>
          <w:rFonts w:ascii="Times New Roman" w:hAnsi="Times New Roman" w:cs="Times New Roman"/>
          <w:b/>
          <w:sz w:val="28"/>
          <w:szCs w:val="28"/>
        </w:rPr>
        <w:t>.1</w:t>
      </w:r>
      <w:r w:rsidRPr="00DE6A7B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из собственного сырья соответствующего вида, указанного в графе </w:t>
      </w:r>
      <w:r w:rsidR="00AE12F0" w:rsidRPr="00DE6A7B">
        <w:rPr>
          <w:rFonts w:ascii="Times New Roman" w:hAnsi="Times New Roman" w:cs="Times New Roman"/>
          <w:sz w:val="28"/>
          <w:szCs w:val="28"/>
        </w:rPr>
        <w:t>7</w:t>
      </w:r>
      <w:r w:rsidRPr="00DE6A7B">
        <w:rPr>
          <w:rFonts w:ascii="Times New Roman" w:hAnsi="Times New Roman" w:cs="Times New Roman"/>
          <w:sz w:val="28"/>
          <w:szCs w:val="28"/>
        </w:rPr>
        <w:t>.1, при этом предприниматели, находящиеся на общем режиме налогообложения, указывают сумму дохода за вычетом суммы НДС, акциза и экспортных</w:t>
      </w:r>
      <w:r w:rsidRPr="00E06228">
        <w:rPr>
          <w:rFonts w:ascii="Times New Roman" w:hAnsi="Times New Roman" w:cs="Times New Roman"/>
          <w:sz w:val="28"/>
          <w:szCs w:val="28"/>
        </w:rPr>
        <w:t xml:space="preserve"> таможенных пошлин.</w:t>
      </w:r>
    </w:p>
    <w:bookmarkEnd w:id="34"/>
    <w:p w14:paraId="2DF1B946" w14:textId="4D32A099" w:rsidR="00F149A2" w:rsidRDefault="00F149A2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228">
        <w:rPr>
          <w:rFonts w:ascii="Times New Roman" w:hAnsi="Times New Roman" w:cs="Times New Roman"/>
          <w:b/>
          <w:sz w:val="28"/>
          <w:szCs w:val="28"/>
        </w:rPr>
        <w:t>ВАЖНО: вопрос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признания доходов от реализации продукции, прошедшей промышленную переработку, при определении статуса сельскохозяйственного товаропроизводителя </w:t>
      </w:r>
      <w:r w:rsidR="00E0734C" w:rsidRPr="00622DA2">
        <w:rPr>
          <w:rFonts w:ascii="Times New Roman" w:hAnsi="Times New Roman" w:cs="Times New Roman"/>
          <w:b/>
          <w:sz w:val="28"/>
          <w:szCs w:val="28"/>
        </w:rPr>
        <w:t xml:space="preserve">в целях налогообложения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разъяснен письмом Минфина России от 20 февраля 2012 г. №03-11-06/1/03, в котором указано, что </w:t>
      </w:r>
      <w:r w:rsidRPr="00622DA2">
        <w:rPr>
          <w:rFonts w:ascii="Times New Roman" w:hAnsi="Times New Roman" w:cs="Times New Roman"/>
          <w:i/>
          <w:sz w:val="28"/>
          <w:szCs w:val="28"/>
        </w:rPr>
        <w:t>"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t xml:space="preserve">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Pr="00622DA2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14:paraId="2A47F7D5" w14:textId="36B8CC1E" w:rsidR="00E03EFA" w:rsidRPr="00A40403" w:rsidRDefault="00E03EF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2F0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осуществляющие первичную или последующую переработку сельскохозяйственной продукции, а именно осуществляющие производством хлеба и хлебобулочных изделий недлительного хранения </w:t>
      </w:r>
      <w:r w:rsidR="00A40403" w:rsidRPr="00AE12F0">
        <w:rPr>
          <w:rFonts w:ascii="Times New Roman" w:hAnsi="Times New Roman" w:cs="Times New Roman"/>
          <w:sz w:val="28"/>
          <w:szCs w:val="28"/>
        </w:rPr>
        <w:t>(</w:t>
      </w:r>
      <w:r w:rsidRPr="00AE12F0">
        <w:rPr>
          <w:rFonts w:ascii="Times New Roman" w:hAnsi="Times New Roman" w:cs="Times New Roman"/>
          <w:sz w:val="28"/>
          <w:szCs w:val="28"/>
        </w:rPr>
        <w:t>со сроком годности менее 5 суток</w:t>
      </w:r>
      <w:r w:rsidR="00A40403" w:rsidRPr="00AE12F0">
        <w:rPr>
          <w:rFonts w:ascii="Times New Roman" w:hAnsi="Times New Roman" w:cs="Times New Roman"/>
          <w:sz w:val="28"/>
          <w:szCs w:val="28"/>
        </w:rPr>
        <w:t>) в</w:t>
      </w:r>
      <w:r w:rsidRPr="00AE12F0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A40403" w:rsidRPr="00AE12F0">
        <w:rPr>
          <w:rFonts w:ascii="Times New Roman" w:hAnsi="Times New Roman" w:cs="Times New Roman"/>
          <w:sz w:val="28"/>
          <w:szCs w:val="28"/>
        </w:rPr>
        <w:t xml:space="preserve"> видом экономической деятельности</w:t>
      </w:r>
      <w:r w:rsidRPr="00AE12F0">
        <w:rPr>
          <w:rFonts w:ascii="Times New Roman" w:hAnsi="Times New Roman" w:cs="Times New Roman"/>
          <w:sz w:val="28"/>
          <w:szCs w:val="28"/>
        </w:rPr>
        <w:t xml:space="preserve"> </w:t>
      </w:r>
      <w:r w:rsidRPr="00AE12F0">
        <w:rPr>
          <w:rFonts w:ascii="Times New Roman" w:hAnsi="Times New Roman" w:cs="Times New Roman"/>
          <w:b/>
          <w:bCs/>
          <w:sz w:val="28"/>
          <w:szCs w:val="28"/>
        </w:rPr>
        <w:t>ОКВЭД 10.71.1</w:t>
      </w:r>
      <w:r w:rsidR="00A40403" w:rsidRPr="00AE12F0">
        <w:rPr>
          <w:rFonts w:ascii="Times New Roman" w:hAnsi="Times New Roman" w:cs="Times New Roman"/>
          <w:sz w:val="28"/>
          <w:szCs w:val="28"/>
        </w:rPr>
        <w:t xml:space="preserve"> отражают по </w:t>
      </w:r>
      <w:r w:rsidR="00A40403" w:rsidRPr="00AE12F0">
        <w:rPr>
          <w:rFonts w:ascii="Times New Roman" w:hAnsi="Times New Roman" w:cs="Times New Roman"/>
          <w:b/>
          <w:bCs/>
          <w:sz w:val="28"/>
          <w:szCs w:val="28"/>
        </w:rPr>
        <w:t>коду 247121</w:t>
      </w:r>
      <w:r w:rsidR="00A40403" w:rsidRPr="00AE12F0">
        <w:rPr>
          <w:rFonts w:ascii="Times New Roman" w:hAnsi="Times New Roman" w:cs="Times New Roman"/>
          <w:sz w:val="28"/>
          <w:szCs w:val="28"/>
        </w:rPr>
        <w:t xml:space="preserve"> хлеб и булочные изделия в соответствии с </w:t>
      </w:r>
      <w:r w:rsidR="00A40403" w:rsidRPr="00AE12F0">
        <w:rPr>
          <w:rFonts w:ascii="Times New Roman" w:hAnsi="Times New Roman" w:cs="Times New Roman"/>
          <w:b/>
          <w:bCs/>
          <w:sz w:val="28"/>
          <w:szCs w:val="28"/>
        </w:rPr>
        <w:t xml:space="preserve">ОКПД 2 – 10.71.11.110 </w:t>
      </w:r>
      <w:r w:rsidR="00A40403" w:rsidRPr="00AE12F0">
        <w:rPr>
          <w:rFonts w:ascii="Times New Roman" w:hAnsi="Times New Roman" w:cs="Times New Roman"/>
          <w:sz w:val="28"/>
          <w:szCs w:val="28"/>
        </w:rPr>
        <w:t>и</w:t>
      </w:r>
      <w:r w:rsidR="00A40403" w:rsidRPr="00AE12F0">
        <w:rPr>
          <w:rFonts w:ascii="Times New Roman" w:hAnsi="Times New Roman" w:cs="Times New Roman"/>
          <w:b/>
          <w:bCs/>
          <w:sz w:val="28"/>
          <w:szCs w:val="28"/>
        </w:rPr>
        <w:t xml:space="preserve"> 10.71.11.120.</w:t>
      </w:r>
    </w:p>
    <w:p w14:paraId="2D5D8E5E" w14:textId="77777777" w:rsidR="003D517A" w:rsidRDefault="003D517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B811D" w14:textId="6F73942E" w:rsidR="008144F6" w:rsidRDefault="008144F6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CEBBB2" w14:textId="77777777" w:rsidR="008144F6" w:rsidRPr="00B9451A" w:rsidRDefault="008144F6" w:rsidP="0081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8144F6" w:rsidRPr="00B9451A" w:rsidSect="00677A4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8BBA3" w14:textId="77777777" w:rsidR="00C62FD0" w:rsidRDefault="00C62FD0" w:rsidP="00915464">
      <w:pPr>
        <w:spacing w:after="0" w:line="240" w:lineRule="auto"/>
      </w:pPr>
      <w:r>
        <w:separator/>
      </w:r>
    </w:p>
  </w:endnote>
  <w:endnote w:type="continuationSeparator" w:id="0">
    <w:p w14:paraId="63FFBC7C" w14:textId="77777777" w:rsidR="00C62FD0" w:rsidRDefault="00C62FD0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9CCAB" w14:textId="77777777" w:rsidR="00C62FD0" w:rsidRDefault="00C62FD0" w:rsidP="00915464">
      <w:pPr>
        <w:spacing w:after="0" w:line="240" w:lineRule="auto"/>
      </w:pPr>
      <w:r>
        <w:separator/>
      </w:r>
    </w:p>
  </w:footnote>
  <w:footnote w:type="continuationSeparator" w:id="0">
    <w:p w14:paraId="5ABD7C03" w14:textId="77777777" w:rsidR="00C62FD0" w:rsidRDefault="00C62FD0" w:rsidP="0091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7A59C5"/>
    <w:multiLevelType w:val="multilevel"/>
    <w:tmpl w:val="56E6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00B59"/>
    <w:rsid w:val="0000373C"/>
    <w:rsid w:val="0000623B"/>
    <w:rsid w:val="00027E16"/>
    <w:rsid w:val="00030823"/>
    <w:rsid w:val="00032065"/>
    <w:rsid w:val="00033133"/>
    <w:rsid w:val="00040132"/>
    <w:rsid w:val="000438F2"/>
    <w:rsid w:val="00050D64"/>
    <w:rsid w:val="00052F58"/>
    <w:rsid w:val="0005463C"/>
    <w:rsid w:val="0005665A"/>
    <w:rsid w:val="000566C8"/>
    <w:rsid w:val="0006099E"/>
    <w:rsid w:val="00065EE6"/>
    <w:rsid w:val="000671F4"/>
    <w:rsid w:val="00071B98"/>
    <w:rsid w:val="0007303D"/>
    <w:rsid w:val="0007513D"/>
    <w:rsid w:val="000766B8"/>
    <w:rsid w:val="000829A4"/>
    <w:rsid w:val="00091AE7"/>
    <w:rsid w:val="00094637"/>
    <w:rsid w:val="00094E54"/>
    <w:rsid w:val="000963A1"/>
    <w:rsid w:val="000A1530"/>
    <w:rsid w:val="000C4AE5"/>
    <w:rsid w:val="000D3235"/>
    <w:rsid w:val="000D6F88"/>
    <w:rsid w:val="000E76F0"/>
    <w:rsid w:val="000F5C93"/>
    <w:rsid w:val="000F5F5F"/>
    <w:rsid w:val="000F65BB"/>
    <w:rsid w:val="00100ABB"/>
    <w:rsid w:val="001069E8"/>
    <w:rsid w:val="00111B9A"/>
    <w:rsid w:val="00112BE2"/>
    <w:rsid w:val="0011420B"/>
    <w:rsid w:val="0011518B"/>
    <w:rsid w:val="00115BAB"/>
    <w:rsid w:val="0012073C"/>
    <w:rsid w:val="00123739"/>
    <w:rsid w:val="00130903"/>
    <w:rsid w:val="00133673"/>
    <w:rsid w:val="0013493F"/>
    <w:rsid w:val="00134CB9"/>
    <w:rsid w:val="001464C3"/>
    <w:rsid w:val="00153DE7"/>
    <w:rsid w:val="00155B77"/>
    <w:rsid w:val="00173F68"/>
    <w:rsid w:val="00180E5E"/>
    <w:rsid w:val="00186EFD"/>
    <w:rsid w:val="00192D4F"/>
    <w:rsid w:val="00194E5C"/>
    <w:rsid w:val="00194EE5"/>
    <w:rsid w:val="001A246A"/>
    <w:rsid w:val="001A4129"/>
    <w:rsid w:val="001A541C"/>
    <w:rsid w:val="001B40BF"/>
    <w:rsid w:val="001C1F8F"/>
    <w:rsid w:val="001C7940"/>
    <w:rsid w:val="001D5A65"/>
    <w:rsid w:val="001E00A2"/>
    <w:rsid w:val="001F336A"/>
    <w:rsid w:val="001F369B"/>
    <w:rsid w:val="001F5272"/>
    <w:rsid w:val="001F7858"/>
    <w:rsid w:val="001F787B"/>
    <w:rsid w:val="00201878"/>
    <w:rsid w:val="00207ACA"/>
    <w:rsid w:val="00211073"/>
    <w:rsid w:val="0022142A"/>
    <w:rsid w:val="00225B08"/>
    <w:rsid w:val="00230532"/>
    <w:rsid w:val="00231EC2"/>
    <w:rsid w:val="00236A89"/>
    <w:rsid w:val="00241A9F"/>
    <w:rsid w:val="00243824"/>
    <w:rsid w:val="00245624"/>
    <w:rsid w:val="00246E64"/>
    <w:rsid w:val="00253071"/>
    <w:rsid w:val="0025498B"/>
    <w:rsid w:val="00256ECE"/>
    <w:rsid w:val="00260C15"/>
    <w:rsid w:val="002616F8"/>
    <w:rsid w:val="00262A48"/>
    <w:rsid w:val="0026445B"/>
    <w:rsid w:val="00270991"/>
    <w:rsid w:val="002717E3"/>
    <w:rsid w:val="00271DE6"/>
    <w:rsid w:val="00275169"/>
    <w:rsid w:val="00275626"/>
    <w:rsid w:val="002865E0"/>
    <w:rsid w:val="002934DB"/>
    <w:rsid w:val="00297D25"/>
    <w:rsid w:val="002A08F7"/>
    <w:rsid w:val="002A6B0C"/>
    <w:rsid w:val="002C1555"/>
    <w:rsid w:val="002C2A7C"/>
    <w:rsid w:val="002C3FB7"/>
    <w:rsid w:val="002D4661"/>
    <w:rsid w:val="002D631E"/>
    <w:rsid w:val="002E0677"/>
    <w:rsid w:val="002E4229"/>
    <w:rsid w:val="002F17DC"/>
    <w:rsid w:val="0032363A"/>
    <w:rsid w:val="00323CF9"/>
    <w:rsid w:val="00327D93"/>
    <w:rsid w:val="00330D66"/>
    <w:rsid w:val="00335CA6"/>
    <w:rsid w:val="00335FB3"/>
    <w:rsid w:val="00340DDF"/>
    <w:rsid w:val="0034102C"/>
    <w:rsid w:val="00354A0B"/>
    <w:rsid w:val="00363EA5"/>
    <w:rsid w:val="00367E09"/>
    <w:rsid w:val="00376E2C"/>
    <w:rsid w:val="003805E6"/>
    <w:rsid w:val="00385750"/>
    <w:rsid w:val="0039260A"/>
    <w:rsid w:val="00397DEB"/>
    <w:rsid w:val="003A2D32"/>
    <w:rsid w:val="003A6C8E"/>
    <w:rsid w:val="003C6C08"/>
    <w:rsid w:val="003D13B9"/>
    <w:rsid w:val="003D517A"/>
    <w:rsid w:val="003E37EA"/>
    <w:rsid w:val="003E4EE2"/>
    <w:rsid w:val="004025F2"/>
    <w:rsid w:val="004236B7"/>
    <w:rsid w:val="00424D77"/>
    <w:rsid w:val="00440380"/>
    <w:rsid w:val="00445B60"/>
    <w:rsid w:val="0045047C"/>
    <w:rsid w:val="00451E52"/>
    <w:rsid w:val="00456D4A"/>
    <w:rsid w:val="00470E48"/>
    <w:rsid w:val="00471145"/>
    <w:rsid w:val="004737C2"/>
    <w:rsid w:val="00475AAE"/>
    <w:rsid w:val="004803B7"/>
    <w:rsid w:val="004820C5"/>
    <w:rsid w:val="00482630"/>
    <w:rsid w:val="004900DB"/>
    <w:rsid w:val="00495348"/>
    <w:rsid w:val="00496584"/>
    <w:rsid w:val="004A46B2"/>
    <w:rsid w:val="004B1EC9"/>
    <w:rsid w:val="004B465C"/>
    <w:rsid w:val="004C26DB"/>
    <w:rsid w:val="004C4202"/>
    <w:rsid w:val="004C45B7"/>
    <w:rsid w:val="004D00CA"/>
    <w:rsid w:val="004E1879"/>
    <w:rsid w:val="004E6D83"/>
    <w:rsid w:val="004F4F08"/>
    <w:rsid w:val="00505BE4"/>
    <w:rsid w:val="005077A0"/>
    <w:rsid w:val="00507B0C"/>
    <w:rsid w:val="00511189"/>
    <w:rsid w:val="00514BAE"/>
    <w:rsid w:val="005168F7"/>
    <w:rsid w:val="00522AC9"/>
    <w:rsid w:val="00522C83"/>
    <w:rsid w:val="00537032"/>
    <w:rsid w:val="00540FC8"/>
    <w:rsid w:val="005448B0"/>
    <w:rsid w:val="005513E0"/>
    <w:rsid w:val="00552F9D"/>
    <w:rsid w:val="00554FE5"/>
    <w:rsid w:val="00564218"/>
    <w:rsid w:val="00564DB6"/>
    <w:rsid w:val="00567F73"/>
    <w:rsid w:val="00572634"/>
    <w:rsid w:val="00580796"/>
    <w:rsid w:val="00582C97"/>
    <w:rsid w:val="005846D4"/>
    <w:rsid w:val="0059654D"/>
    <w:rsid w:val="005A03CE"/>
    <w:rsid w:val="005A4950"/>
    <w:rsid w:val="005B758B"/>
    <w:rsid w:val="005C6AE6"/>
    <w:rsid w:val="005C7894"/>
    <w:rsid w:val="005D36E8"/>
    <w:rsid w:val="005E66D1"/>
    <w:rsid w:val="005F744E"/>
    <w:rsid w:val="00601732"/>
    <w:rsid w:val="006179A6"/>
    <w:rsid w:val="00622DA2"/>
    <w:rsid w:val="00633B44"/>
    <w:rsid w:val="00637102"/>
    <w:rsid w:val="00642BBF"/>
    <w:rsid w:val="00667C02"/>
    <w:rsid w:val="00667C80"/>
    <w:rsid w:val="006713B1"/>
    <w:rsid w:val="00677A4D"/>
    <w:rsid w:val="00695DAB"/>
    <w:rsid w:val="00697A05"/>
    <w:rsid w:val="006A15FA"/>
    <w:rsid w:val="006B1168"/>
    <w:rsid w:val="006B680B"/>
    <w:rsid w:val="006C063D"/>
    <w:rsid w:val="006C1259"/>
    <w:rsid w:val="006C1A63"/>
    <w:rsid w:val="006C301B"/>
    <w:rsid w:val="006C50AC"/>
    <w:rsid w:val="006D0679"/>
    <w:rsid w:val="006D4C13"/>
    <w:rsid w:val="006F2DA3"/>
    <w:rsid w:val="006F3E08"/>
    <w:rsid w:val="007143ED"/>
    <w:rsid w:val="00714597"/>
    <w:rsid w:val="0072092B"/>
    <w:rsid w:val="00730861"/>
    <w:rsid w:val="007326B7"/>
    <w:rsid w:val="0073270A"/>
    <w:rsid w:val="007361CD"/>
    <w:rsid w:val="007374F0"/>
    <w:rsid w:val="007406C2"/>
    <w:rsid w:val="00744DCA"/>
    <w:rsid w:val="007525E9"/>
    <w:rsid w:val="00761F67"/>
    <w:rsid w:val="00762117"/>
    <w:rsid w:val="00766D37"/>
    <w:rsid w:val="00792556"/>
    <w:rsid w:val="00793532"/>
    <w:rsid w:val="00795643"/>
    <w:rsid w:val="007A38BE"/>
    <w:rsid w:val="007A4414"/>
    <w:rsid w:val="007A6301"/>
    <w:rsid w:val="007B38B2"/>
    <w:rsid w:val="007B7081"/>
    <w:rsid w:val="007B71F6"/>
    <w:rsid w:val="007D3BB1"/>
    <w:rsid w:val="007D743B"/>
    <w:rsid w:val="007E275D"/>
    <w:rsid w:val="007E669E"/>
    <w:rsid w:val="007F3250"/>
    <w:rsid w:val="007F7590"/>
    <w:rsid w:val="00803B5F"/>
    <w:rsid w:val="008144F6"/>
    <w:rsid w:val="00814B60"/>
    <w:rsid w:val="00820DAB"/>
    <w:rsid w:val="00823CE1"/>
    <w:rsid w:val="008263BE"/>
    <w:rsid w:val="00827377"/>
    <w:rsid w:val="008368FA"/>
    <w:rsid w:val="008449DE"/>
    <w:rsid w:val="00850B1D"/>
    <w:rsid w:val="00852317"/>
    <w:rsid w:val="008574C5"/>
    <w:rsid w:val="0086120E"/>
    <w:rsid w:val="00863B4E"/>
    <w:rsid w:val="00864ADF"/>
    <w:rsid w:val="0087123E"/>
    <w:rsid w:val="00881657"/>
    <w:rsid w:val="00882A60"/>
    <w:rsid w:val="00884023"/>
    <w:rsid w:val="008850F8"/>
    <w:rsid w:val="008860FD"/>
    <w:rsid w:val="00886911"/>
    <w:rsid w:val="0089047A"/>
    <w:rsid w:val="008A00B6"/>
    <w:rsid w:val="008A0918"/>
    <w:rsid w:val="008A0C7F"/>
    <w:rsid w:val="008A4E9C"/>
    <w:rsid w:val="008A5E1A"/>
    <w:rsid w:val="008B2C1D"/>
    <w:rsid w:val="008C44AF"/>
    <w:rsid w:val="008C4541"/>
    <w:rsid w:val="008D3140"/>
    <w:rsid w:val="008D45E1"/>
    <w:rsid w:val="008E33D1"/>
    <w:rsid w:val="008E7C99"/>
    <w:rsid w:val="008F2999"/>
    <w:rsid w:val="008F5D7D"/>
    <w:rsid w:val="00901286"/>
    <w:rsid w:val="00902B41"/>
    <w:rsid w:val="00915464"/>
    <w:rsid w:val="00920FDC"/>
    <w:rsid w:val="00931273"/>
    <w:rsid w:val="009332EE"/>
    <w:rsid w:val="0093739B"/>
    <w:rsid w:val="00937C27"/>
    <w:rsid w:val="0094114C"/>
    <w:rsid w:val="009417FE"/>
    <w:rsid w:val="009442C1"/>
    <w:rsid w:val="00954BB5"/>
    <w:rsid w:val="009577B8"/>
    <w:rsid w:val="00963236"/>
    <w:rsid w:val="00963583"/>
    <w:rsid w:val="00964859"/>
    <w:rsid w:val="009654DA"/>
    <w:rsid w:val="00971731"/>
    <w:rsid w:val="0097353A"/>
    <w:rsid w:val="00975F84"/>
    <w:rsid w:val="00976E2F"/>
    <w:rsid w:val="00982A34"/>
    <w:rsid w:val="009946D3"/>
    <w:rsid w:val="009A0696"/>
    <w:rsid w:val="009A2FD5"/>
    <w:rsid w:val="009A3FFB"/>
    <w:rsid w:val="009A4C6D"/>
    <w:rsid w:val="009B0CF0"/>
    <w:rsid w:val="009B2F56"/>
    <w:rsid w:val="009B3E7F"/>
    <w:rsid w:val="009B7D87"/>
    <w:rsid w:val="009C1B2F"/>
    <w:rsid w:val="009C4576"/>
    <w:rsid w:val="009C72C2"/>
    <w:rsid w:val="009D35A3"/>
    <w:rsid w:val="009D7ACD"/>
    <w:rsid w:val="009E13E6"/>
    <w:rsid w:val="009E41B3"/>
    <w:rsid w:val="009F1092"/>
    <w:rsid w:val="00A0385A"/>
    <w:rsid w:val="00A038ED"/>
    <w:rsid w:val="00A0472A"/>
    <w:rsid w:val="00A05537"/>
    <w:rsid w:val="00A0590E"/>
    <w:rsid w:val="00A06688"/>
    <w:rsid w:val="00A07E0A"/>
    <w:rsid w:val="00A23514"/>
    <w:rsid w:val="00A2502B"/>
    <w:rsid w:val="00A30078"/>
    <w:rsid w:val="00A34519"/>
    <w:rsid w:val="00A40403"/>
    <w:rsid w:val="00A45120"/>
    <w:rsid w:val="00A46954"/>
    <w:rsid w:val="00A53F7D"/>
    <w:rsid w:val="00A54BC9"/>
    <w:rsid w:val="00A67FF3"/>
    <w:rsid w:val="00A72A6A"/>
    <w:rsid w:val="00A742AB"/>
    <w:rsid w:val="00A7569B"/>
    <w:rsid w:val="00A75D6C"/>
    <w:rsid w:val="00A76757"/>
    <w:rsid w:val="00A811CF"/>
    <w:rsid w:val="00A84F6D"/>
    <w:rsid w:val="00A85FBC"/>
    <w:rsid w:val="00A9315D"/>
    <w:rsid w:val="00A94255"/>
    <w:rsid w:val="00A96346"/>
    <w:rsid w:val="00AA3D27"/>
    <w:rsid w:val="00AA6B90"/>
    <w:rsid w:val="00AB55AC"/>
    <w:rsid w:val="00AC2DCE"/>
    <w:rsid w:val="00AC6656"/>
    <w:rsid w:val="00AE09F6"/>
    <w:rsid w:val="00AE12F0"/>
    <w:rsid w:val="00AE1AC6"/>
    <w:rsid w:val="00AE2B56"/>
    <w:rsid w:val="00AE7A4B"/>
    <w:rsid w:val="00AF67AE"/>
    <w:rsid w:val="00B000DA"/>
    <w:rsid w:val="00B013B0"/>
    <w:rsid w:val="00B026FA"/>
    <w:rsid w:val="00B23B41"/>
    <w:rsid w:val="00B40BC8"/>
    <w:rsid w:val="00B4156C"/>
    <w:rsid w:val="00B52370"/>
    <w:rsid w:val="00B6388D"/>
    <w:rsid w:val="00B63972"/>
    <w:rsid w:val="00B654DA"/>
    <w:rsid w:val="00B65CB9"/>
    <w:rsid w:val="00B676CE"/>
    <w:rsid w:val="00B808A2"/>
    <w:rsid w:val="00B8465C"/>
    <w:rsid w:val="00B9451A"/>
    <w:rsid w:val="00BB3461"/>
    <w:rsid w:val="00BB538E"/>
    <w:rsid w:val="00BD6D68"/>
    <w:rsid w:val="00BE6862"/>
    <w:rsid w:val="00BE7F99"/>
    <w:rsid w:val="00C0220A"/>
    <w:rsid w:val="00C02982"/>
    <w:rsid w:val="00C03BFC"/>
    <w:rsid w:val="00C1725D"/>
    <w:rsid w:val="00C20AB3"/>
    <w:rsid w:val="00C2749F"/>
    <w:rsid w:val="00C278C8"/>
    <w:rsid w:val="00C428DE"/>
    <w:rsid w:val="00C45582"/>
    <w:rsid w:val="00C463C0"/>
    <w:rsid w:val="00C6230E"/>
    <w:rsid w:val="00C62571"/>
    <w:rsid w:val="00C625C0"/>
    <w:rsid w:val="00C62FD0"/>
    <w:rsid w:val="00C65EDA"/>
    <w:rsid w:val="00C76779"/>
    <w:rsid w:val="00C968F3"/>
    <w:rsid w:val="00C969FE"/>
    <w:rsid w:val="00CA7046"/>
    <w:rsid w:val="00CA7A9C"/>
    <w:rsid w:val="00CB22DC"/>
    <w:rsid w:val="00CB31FA"/>
    <w:rsid w:val="00CB417B"/>
    <w:rsid w:val="00CB57ED"/>
    <w:rsid w:val="00CB61A9"/>
    <w:rsid w:val="00CC1C27"/>
    <w:rsid w:val="00CE59D1"/>
    <w:rsid w:val="00CE7DC4"/>
    <w:rsid w:val="00D02AB0"/>
    <w:rsid w:val="00D128B8"/>
    <w:rsid w:val="00D1346F"/>
    <w:rsid w:val="00D22673"/>
    <w:rsid w:val="00D25277"/>
    <w:rsid w:val="00D25C51"/>
    <w:rsid w:val="00D26721"/>
    <w:rsid w:val="00D33DD4"/>
    <w:rsid w:val="00D34A7E"/>
    <w:rsid w:val="00D42280"/>
    <w:rsid w:val="00D435F3"/>
    <w:rsid w:val="00D45A31"/>
    <w:rsid w:val="00D54514"/>
    <w:rsid w:val="00D55067"/>
    <w:rsid w:val="00D62832"/>
    <w:rsid w:val="00D678EC"/>
    <w:rsid w:val="00D72ACA"/>
    <w:rsid w:val="00D84713"/>
    <w:rsid w:val="00D87B71"/>
    <w:rsid w:val="00D94132"/>
    <w:rsid w:val="00D94AF6"/>
    <w:rsid w:val="00DA0E05"/>
    <w:rsid w:val="00DA35CE"/>
    <w:rsid w:val="00DA5FE7"/>
    <w:rsid w:val="00DB10D4"/>
    <w:rsid w:val="00DB43AB"/>
    <w:rsid w:val="00DB4BCF"/>
    <w:rsid w:val="00DB4C35"/>
    <w:rsid w:val="00DC31CF"/>
    <w:rsid w:val="00DC613F"/>
    <w:rsid w:val="00DD1A74"/>
    <w:rsid w:val="00DE1A7E"/>
    <w:rsid w:val="00DE5781"/>
    <w:rsid w:val="00DE6379"/>
    <w:rsid w:val="00DE6A7B"/>
    <w:rsid w:val="00E013C1"/>
    <w:rsid w:val="00E03EFA"/>
    <w:rsid w:val="00E04687"/>
    <w:rsid w:val="00E06228"/>
    <w:rsid w:val="00E0734C"/>
    <w:rsid w:val="00E11DA5"/>
    <w:rsid w:val="00E12CA4"/>
    <w:rsid w:val="00E145AB"/>
    <w:rsid w:val="00E25F70"/>
    <w:rsid w:val="00E30CE0"/>
    <w:rsid w:val="00E42B16"/>
    <w:rsid w:val="00E463EE"/>
    <w:rsid w:val="00E52474"/>
    <w:rsid w:val="00E56492"/>
    <w:rsid w:val="00E64842"/>
    <w:rsid w:val="00E66732"/>
    <w:rsid w:val="00E76E17"/>
    <w:rsid w:val="00E82B24"/>
    <w:rsid w:val="00E91917"/>
    <w:rsid w:val="00E93A03"/>
    <w:rsid w:val="00E96549"/>
    <w:rsid w:val="00EA4E20"/>
    <w:rsid w:val="00EB0968"/>
    <w:rsid w:val="00EC7EF0"/>
    <w:rsid w:val="00ED6A09"/>
    <w:rsid w:val="00EE048D"/>
    <w:rsid w:val="00EF2E05"/>
    <w:rsid w:val="00F00A01"/>
    <w:rsid w:val="00F149A2"/>
    <w:rsid w:val="00F17855"/>
    <w:rsid w:val="00F347F2"/>
    <w:rsid w:val="00F403BC"/>
    <w:rsid w:val="00F41B53"/>
    <w:rsid w:val="00F41FDC"/>
    <w:rsid w:val="00F46C20"/>
    <w:rsid w:val="00F51444"/>
    <w:rsid w:val="00F51A2E"/>
    <w:rsid w:val="00F56E00"/>
    <w:rsid w:val="00F715D4"/>
    <w:rsid w:val="00F72CBB"/>
    <w:rsid w:val="00F77D72"/>
    <w:rsid w:val="00F84AAC"/>
    <w:rsid w:val="00F850F3"/>
    <w:rsid w:val="00FA14C1"/>
    <w:rsid w:val="00FA6E82"/>
    <w:rsid w:val="00FB0BF2"/>
    <w:rsid w:val="00FB489A"/>
    <w:rsid w:val="00FC6D8C"/>
    <w:rsid w:val="00FE0CCA"/>
    <w:rsid w:val="00FE1C8E"/>
    <w:rsid w:val="00FE6E4A"/>
    <w:rsid w:val="00FE70CC"/>
    <w:rsid w:val="00FE7434"/>
    <w:rsid w:val="00FF58D9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7599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  <w:style w:type="paragraph" w:styleId="ab">
    <w:name w:val="Normal (Web)"/>
    <w:basedOn w:val="a"/>
    <w:uiPriority w:val="99"/>
    <w:unhideWhenUsed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0">
    <w:name w:val="sm0"/>
    <w:basedOn w:val="a"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846D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84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74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67E25F67A1FD62FD46E3C1326D6BAE1B0C70133E277C1860EE83F8555D1298797C76A5073142D052085C6EB444A13E7298C23BU7nF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6790&amp;dst=100044&amp;field=134&amp;date=24.01.20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F3C718D5B15DFCD5019E7148AE22657EE88BE5B6C6206AA9F2D407E9DC25F297DF541B328A777E5E842D89530344BFF57133A9FDCE5668I3F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E2BDF78A9D4455BB71EF6DCF3945A48525C910DD25D641F9175B09C51C4CCB27FEC3224B61F35B2C98AA31823F9BD50423B8B765D4v418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48A8B-628A-4C76-8F46-1B4B6DED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16</Pages>
  <Words>5498</Words>
  <Characters>31345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189</cp:revision>
  <cp:lastPrinted>2015-01-27T07:10:00Z</cp:lastPrinted>
  <dcterms:created xsi:type="dcterms:W3CDTF">2021-01-12T15:59:00Z</dcterms:created>
  <dcterms:modified xsi:type="dcterms:W3CDTF">2024-02-01T15:01:00Z</dcterms:modified>
</cp:coreProperties>
</file>