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38"/>
              </w:rPr>
              <w:t xml:space="preserve">Постановление Администрации Смоленской области от 22.02.2017 N 80</w:t>
              <w:br/>
              <w:t xml:space="preserve">(ред. от 04.05.2022)</w:t>
              <w:br/>
              <w:t xml:space="preserve">"Об утверждении Положения о порядке предоставления грантов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развитие семейных ферм на базе крестьянских (фермерских) хозяйств, включая индивидуальных предпринимателей, и Положения о порядке проведения конкурса на предоставление грантов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развитие семейных ферм на базе крестьянских (фермерских) хозяйств, включая индивидуальных предпринимателей"</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10.02.2023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АДМИНИСТРАЦИЯ СМОЛЕНСКОЙ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22 февраля 2017 г. N 80</w:t>
      </w:r>
    </w:p>
    <w:p>
      <w:pPr>
        <w:pStyle w:val="2"/>
        <w:jc w:val="center"/>
      </w:pPr>
      <w:r>
        <w:rPr>
          <w:sz w:val="20"/>
        </w:rPr>
      </w:r>
    </w:p>
    <w:p>
      <w:pPr>
        <w:pStyle w:val="2"/>
        <w:jc w:val="center"/>
      </w:pPr>
      <w:r>
        <w:rPr>
          <w:sz w:val="20"/>
        </w:rPr>
        <w:t xml:space="preserve">ОБ УТВЕРЖДЕНИИ ПОЛОЖЕНИЯ О ПОРЯДКЕ ПРЕДОСТАВЛЕНИЯ ГРАНТОВ</w:t>
      </w:r>
    </w:p>
    <w:p>
      <w:pPr>
        <w:pStyle w:val="2"/>
        <w:jc w:val="center"/>
      </w:pPr>
      <w:r>
        <w:rPr>
          <w:sz w:val="20"/>
        </w:rPr>
        <w:t xml:space="preserve">В РАМКАХ РЕАЛИЗАЦИИ ОБЛАСТНОЙ ГОСУДАРСТВЕННОЙ ПРОГРАММЫ</w:t>
      </w:r>
    </w:p>
    <w:p>
      <w:pPr>
        <w:pStyle w:val="2"/>
        <w:jc w:val="center"/>
      </w:pPr>
      <w:r>
        <w:rPr>
          <w:sz w:val="20"/>
        </w:rPr>
        <w:t xml:space="preserve">"РАЗВИТИЕ СЕЛЬСКОГО ХОЗЯЙСТВА И РЕГУЛИРОВАНИЕ РЫНКОВ</w:t>
      </w:r>
    </w:p>
    <w:p>
      <w:pPr>
        <w:pStyle w:val="2"/>
        <w:jc w:val="center"/>
      </w:pPr>
      <w:r>
        <w:rPr>
          <w:sz w:val="20"/>
        </w:rPr>
        <w:t xml:space="preserve">СЕЛЬСКОХОЗЯЙСТВЕННОЙ ПРОДУКЦИИ, СЫРЬЯ И ПРОДОВОЛЬСТВИЯ</w:t>
      </w:r>
    </w:p>
    <w:p>
      <w:pPr>
        <w:pStyle w:val="2"/>
        <w:jc w:val="center"/>
      </w:pPr>
      <w:r>
        <w:rPr>
          <w:sz w:val="20"/>
        </w:rPr>
        <w:t xml:space="preserve">В СМОЛЕНСКОЙ ОБЛАСТИ" НА РАЗВИТИЕ СЕМЕЙНЫХ ФЕРМ НА БАЗЕ</w:t>
      </w:r>
    </w:p>
    <w:p>
      <w:pPr>
        <w:pStyle w:val="2"/>
        <w:jc w:val="center"/>
      </w:pPr>
      <w:r>
        <w:rPr>
          <w:sz w:val="20"/>
        </w:rPr>
        <w:t xml:space="preserve">КРЕСТЬЯНСКИХ (ФЕРМЕРСКИХ) ХОЗЯЙСТВ, ВКЛЮЧАЯ ИНДИВИДУАЛЬНЫХ</w:t>
      </w:r>
    </w:p>
    <w:p>
      <w:pPr>
        <w:pStyle w:val="2"/>
        <w:jc w:val="center"/>
      </w:pPr>
      <w:r>
        <w:rPr>
          <w:sz w:val="20"/>
        </w:rPr>
        <w:t xml:space="preserve">ПРЕДПРИНИМАТЕЛЕЙ, И ПОЛОЖЕНИЯ О ПОРЯДКЕ ПРОВЕДЕНИЯ КОНКУРСА</w:t>
      </w:r>
    </w:p>
    <w:p>
      <w:pPr>
        <w:pStyle w:val="2"/>
        <w:jc w:val="center"/>
      </w:pPr>
      <w:r>
        <w:rPr>
          <w:sz w:val="20"/>
        </w:rPr>
        <w:t xml:space="preserve">НА ПРЕДОСТАВЛЕНИЕ ГРАНТОВ В РАМКАХ РЕАЛИЗАЦИИ ОБЛАСТНОЙ</w:t>
      </w:r>
    </w:p>
    <w:p>
      <w:pPr>
        <w:pStyle w:val="2"/>
        <w:jc w:val="center"/>
      </w:pPr>
      <w:r>
        <w:rPr>
          <w:sz w:val="20"/>
        </w:rPr>
        <w:t xml:space="preserve">ГОСУДАРСТВЕННОЙ ПРОГРАММЫ "РАЗВИТИЕ СЕЛЬСКОГО ХОЗЯЙСТВА</w:t>
      </w:r>
    </w:p>
    <w:p>
      <w:pPr>
        <w:pStyle w:val="2"/>
        <w:jc w:val="center"/>
      </w:pPr>
      <w:r>
        <w:rPr>
          <w:sz w:val="20"/>
        </w:rPr>
        <w:t xml:space="preserve">И РЕГУЛИРОВАНИЕ РЫНКОВ СЕЛЬСКОХОЗЯЙСТВЕННОЙ ПРОДУКЦИИ, СЫРЬЯ</w:t>
      </w:r>
    </w:p>
    <w:p>
      <w:pPr>
        <w:pStyle w:val="2"/>
        <w:jc w:val="center"/>
      </w:pPr>
      <w:r>
        <w:rPr>
          <w:sz w:val="20"/>
        </w:rPr>
        <w:t xml:space="preserve">И ПРОДОВОЛЬСТВИЯ В СМОЛЕНСКОЙ ОБЛАСТИ" НА РАЗВИТИЕ СЕМЕЙНЫХ</w:t>
      </w:r>
    </w:p>
    <w:p>
      <w:pPr>
        <w:pStyle w:val="2"/>
        <w:jc w:val="center"/>
      </w:pPr>
      <w:r>
        <w:rPr>
          <w:sz w:val="20"/>
        </w:rPr>
        <w:t xml:space="preserve">ФЕРМ НА БАЗЕ КРЕСТЬЯНСКИХ (ФЕРМЕРСКИХ) ХОЗЯЙСТВ, ВКЛЮЧАЯ</w:t>
      </w:r>
    </w:p>
    <w:p>
      <w:pPr>
        <w:pStyle w:val="2"/>
        <w:jc w:val="center"/>
      </w:pPr>
      <w:r>
        <w:rPr>
          <w:sz w:val="20"/>
        </w:rPr>
        <w:t xml:space="preserve">ИНДИВИДУАЛЬНЫХ ПРЕДПРИНИМАТЕЛЕЙ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Смоленской области</w:t>
            </w:r>
          </w:p>
          <w:p>
            <w:pPr>
              <w:pStyle w:val="0"/>
              <w:jc w:val="center"/>
            </w:pPr>
            <w:r>
              <w:rPr>
                <w:sz w:val="20"/>
                <w:color w:val="392c69"/>
              </w:rPr>
              <w:t xml:space="preserve">от 11.05.2017 </w:t>
            </w:r>
            <w:hyperlink w:history="0" r:id="rId7" w:tooltip="Постановление Администрации Смоленской области от 11.05.2017 N 301 (ред. от 27.07.2018) &quot;О внесении изменений в отдельные постановления Администрации Смоленской области&quot; ------------ Недействующая редакция {КонсультантПлюс}">
              <w:r>
                <w:rPr>
                  <w:sz w:val="20"/>
                  <w:color w:val="0000ff"/>
                </w:rPr>
                <w:t xml:space="preserve">N 301</w:t>
              </w:r>
            </w:hyperlink>
            <w:r>
              <w:rPr>
                <w:sz w:val="20"/>
                <w:color w:val="392c69"/>
              </w:rPr>
              <w:t xml:space="preserve">, от 29.08.2018 </w:t>
            </w:r>
            <w:hyperlink w:history="0" r:id="rId8" w:tooltip="Постановление Администрации Смоленской области от 29.08.2018 N 584 &quot;О внесении изменений в постановление Администрации Смоленской области от 22.02.2017 N 80&quot; {КонсультантПлюс}">
              <w:r>
                <w:rPr>
                  <w:sz w:val="20"/>
                  <w:color w:val="0000ff"/>
                </w:rPr>
                <w:t xml:space="preserve">N 584</w:t>
              </w:r>
            </w:hyperlink>
            <w:r>
              <w:rPr>
                <w:sz w:val="20"/>
                <w:color w:val="392c69"/>
              </w:rPr>
              <w:t xml:space="preserve">, от 24.10.2019 </w:t>
            </w:r>
            <w:hyperlink w:history="0" r:id="rId9" w:tooltip="Постановление Администрации Смоленской области от 24.10.2019 N 637 &quot;О внесении изменений в постановление Администрации Смоленской области от 22.02.2017 N 80&quot; {КонсультантПлюс}">
              <w:r>
                <w:rPr>
                  <w:sz w:val="20"/>
                  <w:color w:val="0000ff"/>
                </w:rPr>
                <w:t xml:space="preserve">N 637</w:t>
              </w:r>
            </w:hyperlink>
            <w:r>
              <w:rPr>
                <w:sz w:val="20"/>
                <w:color w:val="392c69"/>
              </w:rPr>
              <w:t xml:space="preserve">,</w:t>
            </w:r>
          </w:p>
          <w:p>
            <w:pPr>
              <w:pStyle w:val="0"/>
              <w:jc w:val="center"/>
            </w:pPr>
            <w:r>
              <w:rPr>
                <w:sz w:val="20"/>
                <w:color w:val="392c69"/>
              </w:rPr>
              <w:t xml:space="preserve">от 02.07.2020 </w:t>
            </w:r>
            <w:hyperlink w:history="0" r:id="rId10" w:tooltip="Постановление Администрации Смоленской области от 02.07.2020 N 390 &quot;О внесении изменений в постановление Администрации Смоленской области от 22.02.2017 N 80&quot; {КонсультантПлюс}">
              <w:r>
                <w:rPr>
                  <w:sz w:val="20"/>
                  <w:color w:val="0000ff"/>
                </w:rPr>
                <w:t xml:space="preserve">N 390</w:t>
              </w:r>
            </w:hyperlink>
            <w:r>
              <w:rPr>
                <w:sz w:val="20"/>
                <w:color w:val="392c69"/>
              </w:rPr>
              <w:t xml:space="preserve">, от 24.08.2020 </w:t>
            </w:r>
            <w:hyperlink w:history="0" r:id="rId11" w:tooltip="Постановление Администрации Смоленской области от 24.08.2020 N 52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N 521</w:t>
              </w:r>
            </w:hyperlink>
            <w:r>
              <w:rPr>
                <w:sz w:val="20"/>
                <w:color w:val="392c69"/>
              </w:rPr>
              <w:t xml:space="preserve">, от 09.12.2020 </w:t>
            </w:r>
            <w:hyperlink w:history="0" r:id="rId12" w:tooltip="Постановление Администрации Смоленской области от 09.12.2020 N 750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N 750</w:t>
              </w:r>
            </w:hyperlink>
            <w:r>
              <w:rPr>
                <w:sz w:val="20"/>
                <w:color w:val="392c69"/>
              </w:rPr>
              <w:t xml:space="preserve">,</w:t>
            </w:r>
          </w:p>
          <w:p>
            <w:pPr>
              <w:pStyle w:val="0"/>
              <w:jc w:val="center"/>
            </w:pPr>
            <w:r>
              <w:rPr>
                <w:sz w:val="20"/>
                <w:color w:val="392c69"/>
              </w:rPr>
              <w:t xml:space="preserve">от 09.04.2021 </w:t>
            </w:r>
            <w:hyperlink w:history="0" r:id="rId13" w:tooltip="Постановление Администрации Смоленской области от 09.04.2021 N 23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N 231</w:t>
              </w:r>
            </w:hyperlink>
            <w:r>
              <w:rPr>
                <w:sz w:val="20"/>
                <w:color w:val="392c69"/>
              </w:rPr>
              <w:t xml:space="preserve">, от 26.05.2021 </w:t>
            </w:r>
            <w:hyperlink w:history="0" r:id="rId14" w:tooltip="Постановление Администрации Смоленской области от 26.05.2021 N 324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N 324</w:t>
              </w:r>
            </w:hyperlink>
            <w:r>
              <w:rPr>
                <w:sz w:val="20"/>
                <w:color w:val="392c69"/>
              </w:rPr>
              <w:t xml:space="preserve">, от 04.05.2022 </w:t>
            </w:r>
            <w:hyperlink w:history="0" r:id="rId15" w:tooltip="Постановление Администрации Смоленской области от 04.05.2022 N 277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N 277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целях реализации мероприятий по поддержке малых форм хозяйствования в Смоленской области областной государственной </w:t>
      </w:r>
      <w:hyperlink w:history="0" r:id="rId16" w:tooltip="Постановление Администрации Смоленской области от 20.11.2013 N 928 (ред. от 21.10.2022) &quot;Об утвержден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 Недействующая редакция {КонсультантПлюс}">
        <w:r>
          <w:rPr>
            <w:sz w:val="20"/>
            <w:color w:val="0000ff"/>
          </w:rPr>
          <w:t xml:space="preserve">программы</w:t>
        </w:r>
      </w:hyperlink>
      <w:r>
        <w:rPr>
          <w:sz w:val="20"/>
        </w:rPr>
        <w:t xml:space="preserve"> "Развитие сельского хозяйства и регулирование рынков сельскохозяйственной продукции, сырья и продовольствия в Смоленской области", утвержденной постановлением Администрации Смоленской области от 20.11.2013 N 928, Администрация Смоленской области постановляет:</w:t>
      </w:r>
    </w:p>
    <w:p>
      <w:pPr>
        <w:pStyle w:val="0"/>
        <w:jc w:val="both"/>
      </w:pPr>
      <w:r>
        <w:rPr>
          <w:sz w:val="20"/>
        </w:rPr>
        <w:t xml:space="preserve">(в ред. постановлений Администрации Смоленской области от 11.05.2017 </w:t>
      </w:r>
      <w:hyperlink w:history="0" r:id="rId17" w:tooltip="Постановление Администрации Смоленской области от 11.05.2017 N 301 (ред. от 27.07.2018) &quot;О внесении изменений в отдельные постановления Администрации Смоленской области&quot; ------------ Недействующая редакция {КонсультантПлюс}">
        <w:r>
          <w:rPr>
            <w:sz w:val="20"/>
            <w:color w:val="0000ff"/>
          </w:rPr>
          <w:t xml:space="preserve">N 301</w:t>
        </w:r>
      </w:hyperlink>
      <w:r>
        <w:rPr>
          <w:sz w:val="20"/>
        </w:rPr>
        <w:t xml:space="preserve">, от 29.08.2018 </w:t>
      </w:r>
      <w:hyperlink w:history="0" r:id="rId18" w:tooltip="Постановление Администрации Смоленской области от 29.08.2018 N 584 &quot;О внесении изменений в постановление Администрации Смоленской области от 22.02.2017 N 80&quot; {КонсультантПлюс}">
        <w:r>
          <w:rPr>
            <w:sz w:val="20"/>
            <w:color w:val="0000ff"/>
          </w:rPr>
          <w:t xml:space="preserve">N 584</w:t>
        </w:r>
      </w:hyperlink>
      <w:r>
        <w:rPr>
          <w:sz w:val="20"/>
        </w:rPr>
        <w:t xml:space="preserve">, от 24.10.2019 </w:t>
      </w:r>
      <w:hyperlink w:history="0" r:id="rId19" w:tooltip="Постановление Администрации Смоленской области от 24.10.2019 N 637 &quot;О внесении изменений в постановление Администрации Смоленской области от 22.02.2017 N 80&quot; {КонсультантПлюс}">
        <w:r>
          <w:rPr>
            <w:sz w:val="20"/>
            <w:color w:val="0000ff"/>
          </w:rPr>
          <w:t xml:space="preserve">N 637</w:t>
        </w:r>
      </w:hyperlink>
      <w:r>
        <w:rPr>
          <w:sz w:val="20"/>
        </w:rPr>
        <w:t xml:space="preserve">)</w:t>
      </w:r>
    </w:p>
    <w:p>
      <w:pPr>
        <w:pStyle w:val="0"/>
        <w:spacing w:before="200" w:line-rule="auto"/>
        <w:ind w:firstLine="540"/>
        <w:jc w:val="both"/>
      </w:pPr>
      <w:r>
        <w:rPr>
          <w:sz w:val="20"/>
        </w:rPr>
        <w:t xml:space="preserve">Утвердить прилагаемые:</w:t>
      </w:r>
    </w:p>
    <w:p>
      <w:pPr>
        <w:pStyle w:val="0"/>
        <w:spacing w:before="200" w:line-rule="auto"/>
        <w:ind w:firstLine="540"/>
        <w:jc w:val="both"/>
      </w:pPr>
      <w:r>
        <w:rPr>
          <w:sz w:val="20"/>
        </w:rPr>
        <w:t xml:space="preserve">- </w:t>
      </w:r>
      <w:hyperlink w:history="0" w:anchor="P47" w:tooltip="ПОЛОЖЕНИЕ">
        <w:r>
          <w:rPr>
            <w:sz w:val="20"/>
            <w:color w:val="0000ff"/>
          </w:rPr>
          <w:t xml:space="preserve">Положение</w:t>
        </w:r>
      </w:hyperlink>
      <w:r>
        <w:rPr>
          <w:sz w:val="20"/>
        </w:rPr>
        <w:t xml:space="preserve"> о порядке предоставления грантов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развитие семейных ферм на базе крестьянских (фермерских) хозяйств, включая индивидуальных предпринимателей;</w:t>
      </w:r>
    </w:p>
    <w:p>
      <w:pPr>
        <w:pStyle w:val="0"/>
        <w:jc w:val="both"/>
      </w:pPr>
      <w:r>
        <w:rPr>
          <w:sz w:val="20"/>
        </w:rPr>
        <w:t xml:space="preserve">(в ред. постановлений Администрации Смоленской области от 24.10.2019 </w:t>
      </w:r>
      <w:hyperlink w:history="0" r:id="rId20" w:tooltip="Постановление Администрации Смоленской области от 24.10.2019 N 637 &quot;О внесении изменений в постановление Администрации Смоленской области от 22.02.2017 N 80&quot; {КонсультантПлюс}">
        <w:r>
          <w:rPr>
            <w:sz w:val="20"/>
            <w:color w:val="0000ff"/>
          </w:rPr>
          <w:t xml:space="preserve">N 637</w:t>
        </w:r>
      </w:hyperlink>
      <w:r>
        <w:rPr>
          <w:sz w:val="20"/>
        </w:rPr>
        <w:t xml:space="preserve">, от 02.07.2020 </w:t>
      </w:r>
      <w:hyperlink w:history="0" r:id="rId21" w:tooltip="Постановление Администрации Смоленской области от 02.07.2020 N 390 &quot;О внесении изменений в постановление Администрации Смоленской области от 22.02.2017 N 80&quot; {КонсультантПлюс}">
        <w:r>
          <w:rPr>
            <w:sz w:val="20"/>
            <w:color w:val="0000ff"/>
          </w:rPr>
          <w:t xml:space="preserve">N 390</w:t>
        </w:r>
      </w:hyperlink>
      <w:r>
        <w:rPr>
          <w:sz w:val="20"/>
        </w:rPr>
        <w:t xml:space="preserve">)</w:t>
      </w:r>
    </w:p>
    <w:p>
      <w:pPr>
        <w:pStyle w:val="0"/>
        <w:spacing w:before="200" w:line-rule="auto"/>
        <w:ind w:firstLine="540"/>
        <w:jc w:val="both"/>
      </w:pPr>
      <w:r>
        <w:rPr>
          <w:sz w:val="20"/>
        </w:rPr>
        <w:t xml:space="preserve">- </w:t>
      </w:r>
      <w:hyperlink w:history="0" w:anchor="P403" w:tooltip="ПОЛОЖЕНИЕ">
        <w:r>
          <w:rPr>
            <w:sz w:val="20"/>
            <w:color w:val="0000ff"/>
          </w:rPr>
          <w:t xml:space="preserve">Положение</w:t>
        </w:r>
      </w:hyperlink>
      <w:r>
        <w:rPr>
          <w:sz w:val="20"/>
        </w:rPr>
        <w:t xml:space="preserve"> о порядке проведения конкурса на предоставление грантов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развитие семейных ферм на базе крестьянских (фермерских) хозяйств, включая индивидуальных предпринимателей.</w:t>
      </w:r>
    </w:p>
    <w:p>
      <w:pPr>
        <w:pStyle w:val="0"/>
        <w:jc w:val="both"/>
      </w:pPr>
      <w:r>
        <w:rPr>
          <w:sz w:val="20"/>
        </w:rPr>
        <w:t xml:space="preserve">(в ред. постановлений Администрации Смоленской области от 24.10.2019 </w:t>
      </w:r>
      <w:hyperlink w:history="0" r:id="rId22" w:tooltip="Постановление Администрации Смоленской области от 24.10.2019 N 637 &quot;О внесении изменений в постановление Администрации Смоленской области от 22.02.2017 N 80&quot; {КонсультантПлюс}">
        <w:r>
          <w:rPr>
            <w:sz w:val="20"/>
            <w:color w:val="0000ff"/>
          </w:rPr>
          <w:t xml:space="preserve">N 637</w:t>
        </w:r>
      </w:hyperlink>
      <w:r>
        <w:rPr>
          <w:sz w:val="20"/>
        </w:rPr>
        <w:t xml:space="preserve">, от 02.07.2020 </w:t>
      </w:r>
      <w:hyperlink w:history="0" r:id="rId23" w:tooltip="Постановление Администрации Смоленской области от 02.07.2020 N 390 &quot;О внесении изменений в постановление Администрации Смоленской области от 22.02.2017 N 80&quot; {КонсультантПлюс}">
        <w:r>
          <w:rPr>
            <w:sz w:val="20"/>
            <w:color w:val="0000ff"/>
          </w:rPr>
          <w:t xml:space="preserve">N 390</w:t>
        </w:r>
      </w:hyperlink>
      <w:r>
        <w:rPr>
          <w:sz w:val="20"/>
        </w:rPr>
        <w:t xml:space="preserve">)</w:t>
      </w:r>
    </w:p>
    <w:p>
      <w:pPr>
        <w:pStyle w:val="0"/>
        <w:jc w:val="both"/>
      </w:pPr>
      <w:r>
        <w:rPr>
          <w:sz w:val="20"/>
        </w:rPr>
      </w:r>
    </w:p>
    <w:p>
      <w:pPr>
        <w:pStyle w:val="0"/>
        <w:jc w:val="right"/>
      </w:pPr>
      <w:r>
        <w:rPr>
          <w:sz w:val="20"/>
        </w:rPr>
        <w:t xml:space="preserve">Губернатор</w:t>
      </w:r>
    </w:p>
    <w:p>
      <w:pPr>
        <w:pStyle w:val="0"/>
        <w:jc w:val="right"/>
      </w:pPr>
      <w:r>
        <w:rPr>
          <w:sz w:val="20"/>
        </w:rPr>
        <w:t xml:space="preserve">Смоленской области</w:t>
      </w:r>
    </w:p>
    <w:p>
      <w:pPr>
        <w:pStyle w:val="0"/>
        <w:jc w:val="right"/>
      </w:pPr>
      <w:r>
        <w:rPr>
          <w:sz w:val="20"/>
        </w:rPr>
        <w:t xml:space="preserve">А.В.ОСТРОВСКИЙ</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Утверждено</w:t>
      </w:r>
    </w:p>
    <w:p>
      <w:pPr>
        <w:pStyle w:val="0"/>
        <w:jc w:val="right"/>
      </w:pPr>
      <w:r>
        <w:rPr>
          <w:sz w:val="20"/>
        </w:rPr>
        <w:t xml:space="preserve">постановлением</w:t>
      </w:r>
    </w:p>
    <w:p>
      <w:pPr>
        <w:pStyle w:val="0"/>
        <w:jc w:val="right"/>
      </w:pPr>
      <w:r>
        <w:rPr>
          <w:sz w:val="20"/>
        </w:rPr>
        <w:t xml:space="preserve">Администрации</w:t>
      </w:r>
    </w:p>
    <w:p>
      <w:pPr>
        <w:pStyle w:val="0"/>
        <w:jc w:val="right"/>
      </w:pPr>
      <w:r>
        <w:rPr>
          <w:sz w:val="20"/>
        </w:rPr>
        <w:t xml:space="preserve">Смоленской области</w:t>
      </w:r>
    </w:p>
    <w:p>
      <w:pPr>
        <w:pStyle w:val="0"/>
        <w:jc w:val="right"/>
      </w:pPr>
      <w:r>
        <w:rPr>
          <w:sz w:val="20"/>
        </w:rPr>
        <w:t xml:space="preserve">от 22.02.2017 N 80</w:t>
      </w:r>
    </w:p>
    <w:p>
      <w:pPr>
        <w:pStyle w:val="0"/>
        <w:jc w:val="both"/>
      </w:pPr>
      <w:r>
        <w:rPr>
          <w:sz w:val="20"/>
        </w:rPr>
      </w:r>
    </w:p>
    <w:bookmarkStart w:id="47" w:name="P47"/>
    <w:bookmarkEnd w:id="47"/>
    <w:p>
      <w:pPr>
        <w:pStyle w:val="2"/>
        <w:jc w:val="center"/>
      </w:pPr>
      <w:r>
        <w:rPr>
          <w:sz w:val="20"/>
        </w:rPr>
        <w:t xml:space="preserve">ПОЛОЖЕНИЕ</w:t>
      </w:r>
    </w:p>
    <w:p>
      <w:pPr>
        <w:pStyle w:val="2"/>
        <w:jc w:val="center"/>
      </w:pPr>
      <w:r>
        <w:rPr>
          <w:sz w:val="20"/>
        </w:rPr>
        <w:t xml:space="preserve">О ПОРЯДКЕ ПРЕДОСТАВЛЕНИЯ ГРАНТОВ В РАМКАХ РЕАЛИЗАЦИИ</w:t>
      </w:r>
    </w:p>
    <w:p>
      <w:pPr>
        <w:pStyle w:val="2"/>
        <w:jc w:val="center"/>
      </w:pPr>
      <w:r>
        <w:rPr>
          <w:sz w:val="20"/>
        </w:rPr>
        <w:t xml:space="preserve">ОБЛАСТНОЙ ГОСУДАРСТВЕННОЙ ПРОГРАММЫ "РАЗВИТИЕ СЕЛЬСКОГО</w:t>
      </w:r>
    </w:p>
    <w:p>
      <w:pPr>
        <w:pStyle w:val="2"/>
        <w:jc w:val="center"/>
      </w:pPr>
      <w:r>
        <w:rPr>
          <w:sz w:val="20"/>
        </w:rPr>
        <w:t xml:space="preserve">ХОЗЯЙСТВА И РЕГУЛИРОВАНИЕ РЫНКОВ СЕЛЬСКОХОЗЯЙСТВЕННОЙ</w:t>
      </w:r>
    </w:p>
    <w:p>
      <w:pPr>
        <w:pStyle w:val="2"/>
        <w:jc w:val="center"/>
      </w:pPr>
      <w:r>
        <w:rPr>
          <w:sz w:val="20"/>
        </w:rPr>
        <w:t xml:space="preserve">ПРОДУКЦИИ, СЫРЬЯ И ПРОДОВОЛЬСТВИЯ В СМОЛЕНСКОЙ ОБЛАСТИ"</w:t>
      </w:r>
    </w:p>
    <w:p>
      <w:pPr>
        <w:pStyle w:val="2"/>
        <w:jc w:val="center"/>
      </w:pPr>
      <w:r>
        <w:rPr>
          <w:sz w:val="20"/>
        </w:rPr>
        <w:t xml:space="preserve">НА РАЗВИТИЕ СЕМЕЙНЫХ ФЕРМ НА БАЗЕ КРЕСТЬЯНСКИХ (ФЕРМЕРСКИХ)</w:t>
      </w:r>
    </w:p>
    <w:p>
      <w:pPr>
        <w:pStyle w:val="2"/>
        <w:jc w:val="center"/>
      </w:pPr>
      <w:r>
        <w:rPr>
          <w:sz w:val="20"/>
        </w:rPr>
        <w:t xml:space="preserve">ХОЗЯЙСТВ, ВКЛЮЧАЯ ИНДИВИДУАЛЬНЫХ ПРЕДПРИНИМАТЕЛЕЙ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Смоленской области</w:t>
            </w:r>
          </w:p>
          <w:p>
            <w:pPr>
              <w:pStyle w:val="0"/>
              <w:jc w:val="center"/>
            </w:pPr>
            <w:r>
              <w:rPr>
                <w:sz w:val="20"/>
                <w:color w:val="392c69"/>
              </w:rPr>
              <w:t xml:space="preserve">от 11.05.2017 </w:t>
            </w:r>
            <w:hyperlink w:history="0" r:id="rId24" w:tooltip="Постановление Администрации Смоленской области от 11.05.2017 N 301 (ред. от 27.07.2018) &quot;О внесении изменений в отдельные постановления Администрации Смоленской области&quot; ------------ Недействующая редакция {КонсультантПлюс}">
              <w:r>
                <w:rPr>
                  <w:sz w:val="20"/>
                  <w:color w:val="0000ff"/>
                </w:rPr>
                <w:t xml:space="preserve">N 301</w:t>
              </w:r>
            </w:hyperlink>
            <w:r>
              <w:rPr>
                <w:sz w:val="20"/>
                <w:color w:val="392c69"/>
              </w:rPr>
              <w:t xml:space="preserve">, от 29.08.2018 </w:t>
            </w:r>
            <w:hyperlink w:history="0" r:id="rId25" w:tooltip="Постановление Администрации Смоленской области от 29.08.2018 N 584 &quot;О внесении изменений в постановление Администрации Смоленской области от 22.02.2017 N 80&quot; {КонсультантПлюс}">
              <w:r>
                <w:rPr>
                  <w:sz w:val="20"/>
                  <w:color w:val="0000ff"/>
                </w:rPr>
                <w:t xml:space="preserve">N 584</w:t>
              </w:r>
            </w:hyperlink>
            <w:r>
              <w:rPr>
                <w:sz w:val="20"/>
                <w:color w:val="392c69"/>
              </w:rPr>
              <w:t xml:space="preserve">, от 24.10.2019 </w:t>
            </w:r>
            <w:hyperlink w:history="0" r:id="rId26" w:tooltip="Постановление Администрации Смоленской области от 24.10.2019 N 637 &quot;О внесении изменений в постановление Администрации Смоленской области от 22.02.2017 N 80&quot; {КонсультантПлюс}">
              <w:r>
                <w:rPr>
                  <w:sz w:val="20"/>
                  <w:color w:val="0000ff"/>
                </w:rPr>
                <w:t xml:space="preserve">N 637</w:t>
              </w:r>
            </w:hyperlink>
            <w:r>
              <w:rPr>
                <w:sz w:val="20"/>
                <w:color w:val="392c69"/>
              </w:rPr>
              <w:t xml:space="preserve">,</w:t>
            </w:r>
          </w:p>
          <w:p>
            <w:pPr>
              <w:pStyle w:val="0"/>
              <w:jc w:val="center"/>
            </w:pPr>
            <w:r>
              <w:rPr>
                <w:sz w:val="20"/>
                <w:color w:val="392c69"/>
              </w:rPr>
              <w:t xml:space="preserve">от 02.07.2020 </w:t>
            </w:r>
            <w:hyperlink w:history="0" r:id="rId27" w:tooltip="Постановление Администрации Смоленской области от 02.07.2020 N 390 &quot;О внесении изменений в постановление Администрации Смоленской области от 22.02.2017 N 80&quot; {КонсультантПлюс}">
              <w:r>
                <w:rPr>
                  <w:sz w:val="20"/>
                  <w:color w:val="0000ff"/>
                </w:rPr>
                <w:t xml:space="preserve">N 390</w:t>
              </w:r>
            </w:hyperlink>
            <w:r>
              <w:rPr>
                <w:sz w:val="20"/>
                <w:color w:val="392c69"/>
              </w:rPr>
              <w:t xml:space="preserve">, от 24.08.2020 </w:t>
            </w:r>
            <w:hyperlink w:history="0" r:id="rId28" w:tooltip="Постановление Администрации Смоленской области от 24.08.2020 N 52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N 521</w:t>
              </w:r>
            </w:hyperlink>
            <w:r>
              <w:rPr>
                <w:sz w:val="20"/>
                <w:color w:val="392c69"/>
              </w:rPr>
              <w:t xml:space="preserve">, от 09.12.2020 </w:t>
            </w:r>
            <w:hyperlink w:history="0" r:id="rId29" w:tooltip="Постановление Администрации Смоленской области от 09.12.2020 N 750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N 750</w:t>
              </w:r>
            </w:hyperlink>
            <w:r>
              <w:rPr>
                <w:sz w:val="20"/>
                <w:color w:val="392c69"/>
              </w:rPr>
              <w:t xml:space="preserve">,</w:t>
            </w:r>
          </w:p>
          <w:p>
            <w:pPr>
              <w:pStyle w:val="0"/>
              <w:jc w:val="center"/>
            </w:pPr>
            <w:r>
              <w:rPr>
                <w:sz w:val="20"/>
                <w:color w:val="392c69"/>
              </w:rPr>
              <w:t xml:space="preserve">от 09.04.2021 </w:t>
            </w:r>
            <w:hyperlink w:history="0" r:id="rId30" w:tooltip="Постановление Администрации Смоленской области от 09.04.2021 N 23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N 231</w:t>
              </w:r>
            </w:hyperlink>
            <w:r>
              <w:rPr>
                <w:sz w:val="20"/>
                <w:color w:val="392c69"/>
              </w:rPr>
              <w:t xml:space="preserve">, от 26.05.2021 </w:t>
            </w:r>
            <w:hyperlink w:history="0" r:id="rId31" w:tooltip="Постановление Администрации Смоленской области от 26.05.2021 N 324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N 324</w:t>
              </w:r>
            </w:hyperlink>
            <w:r>
              <w:rPr>
                <w:sz w:val="20"/>
                <w:color w:val="392c69"/>
              </w:rPr>
              <w:t xml:space="preserve">, от 04.05.2022 </w:t>
            </w:r>
            <w:hyperlink w:history="0" r:id="rId32" w:tooltip="Постановление Администрации Смоленской области от 04.05.2022 N 277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N 277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Настоящее Положение устанавливает порядок предоставления грантов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(далее также - Программа) на развитие семейных ферм на базе крестьянских (фермерских) хозяйств, включая индивидуальных предпринимателей (далее также - гранты).</w:t>
      </w:r>
    </w:p>
    <w:p>
      <w:pPr>
        <w:pStyle w:val="0"/>
        <w:jc w:val="both"/>
      </w:pPr>
      <w:r>
        <w:rPr>
          <w:sz w:val="20"/>
        </w:rPr>
        <w:t xml:space="preserve">(в ред. постановлений Администрации Смоленской области от 24.10.2019 </w:t>
      </w:r>
      <w:hyperlink w:history="0" r:id="rId33" w:tooltip="Постановление Администрации Смоленской области от 24.10.2019 N 637 &quot;О внесении изменений в постановление Администрации Смоленской области от 22.02.2017 N 80&quot; {КонсультантПлюс}">
        <w:r>
          <w:rPr>
            <w:sz w:val="20"/>
            <w:color w:val="0000ff"/>
          </w:rPr>
          <w:t xml:space="preserve">N 637</w:t>
        </w:r>
      </w:hyperlink>
      <w:r>
        <w:rPr>
          <w:sz w:val="20"/>
        </w:rPr>
        <w:t xml:space="preserve">, от 02.07.2020 </w:t>
      </w:r>
      <w:hyperlink w:history="0" r:id="rId34" w:tooltip="Постановление Администрации Смоленской области от 02.07.2020 N 390 &quot;О внесении изменений в постановление Администрации Смоленской области от 22.02.2017 N 80&quot; {КонсультантПлюс}">
        <w:r>
          <w:rPr>
            <w:sz w:val="20"/>
            <w:color w:val="0000ff"/>
          </w:rPr>
          <w:t xml:space="preserve">N 390</w:t>
        </w:r>
      </w:hyperlink>
      <w:r>
        <w:rPr>
          <w:sz w:val="20"/>
        </w:rPr>
        <w:t xml:space="preserve">)</w:t>
      </w:r>
    </w:p>
    <w:bookmarkStart w:id="62" w:name="P62"/>
    <w:bookmarkEnd w:id="62"/>
    <w:p>
      <w:pPr>
        <w:pStyle w:val="0"/>
        <w:spacing w:before="200" w:line-rule="auto"/>
        <w:ind w:firstLine="540"/>
        <w:jc w:val="both"/>
      </w:pPr>
      <w:r>
        <w:rPr>
          <w:sz w:val="20"/>
        </w:rPr>
        <w:t xml:space="preserve">2. Гранты предоставляются на конкурсной основе относящимся к малым формам хозяйствования крестьянским (фермерским) хозяйствам или индивидуальным предпринимателям (далее - крестьянские (фермерские) хозяйства), осуществляющим (планирующим осуществлять) деятельность по производству и реализации молока (молочное скотоводство, козоводство), мяса (мясное скотоводство), рыбы, льна-долгунца, крупяных культур, овощей открытого грунта, картофеля, ягод и плодов.</w:t>
      </w:r>
    </w:p>
    <w:p>
      <w:pPr>
        <w:pStyle w:val="0"/>
        <w:jc w:val="both"/>
      </w:pPr>
      <w:r>
        <w:rPr>
          <w:sz w:val="20"/>
        </w:rPr>
        <w:t xml:space="preserve">(в ред. постановлений Администрации Смоленской области от 09.04.2021 </w:t>
      </w:r>
      <w:hyperlink w:history="0" r:id="rId35" w:tooltip="Постановление Администрации Смоленской области от 09.04.2021 N 23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N 231</w:t>
        </w:r>
      </w:hyperlink>
      <w:r>
        <w:rPr>
          <w:sz w:val="20"/>
        </w:rPr>
        <w:t xml:space="preserve">, от 04.05.2022 </w:t>
      </w:r>
      <w:hyperlink w:history="0" r:id="rId36" w:tooltip="Постановление Администрации Смоленской области от 04.05.2022 N 277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N 277</w:t>
        </w:r>
      </w:hyperlink>
      <w:r>
        <w:rPr>
          <w:sz w:val="20"/>
        </w:rPr>
        <w:t xml:space="preserve">)</w:t>
      </w:r>
    </w:p>
    <w:p>
      <w:pPr>
        <w:pStyle w:val="0"/>
        <w:spacing w:before="200" w:line-rule="auto"/>
        <w:ind w:firstLine="540"/>
        <w:jc w:val="both"/>
      </w:pPr>
      <w:r>
        <w:rPr>
          <w:sz w:val="20"/>
        </w:rPr>
        <w:t xml:space="preserve">В целях настоящего Положения используются следующие понятия:</w:t>
      </w:r>
    </w:p>
    <w:bookmarkStart w:id="65" w:name="P65"/>
    <w:bookmarkEnd w:id="65"/>
    <w:p>
      <w:pPr>
        <w:pStyle w:val="0"/>
        <w:spacing w:before="200" w:line-rule="auto"/>
        <w:ind w:firstLine="540"/>
        <w:jc w:val="both"/>
      </w:pPr>
      <w:r>
        <w:rPr>
          <w:sz w:val="20"/>
        </w:rPr>
        <w:t xml:space="preserve">- семейная ферма - крестьянское (фермерское) хозяйство, число членов которого составляет 2 (включая главу) и более членов семьи (объединенных родством и (или) свойством) главы крестьянского (фермерского) хозяйства, или индивидуальный предприниматель, являющийся главой крестьянского (фермерского) хозяйства, в состав членов которого входят 2 и более членов семьи (объединенных родством и (или) свойством) указанного индивидуального предпринимателя, зарегистрированные гражданином Российской Федерации на сельской территории или на территории сельской агломерации Смоленской области, осуществляющие деятельность более 12 месяцев с даты регистрации, обязующиеся осуществлять деятельность в течение не менее 5 лет со дня получения гранта на развитие семейной фермы на указанных территориях и достигнуть показателей деятельности, предусмотренных проектом грантополучателя, а также представлять отчетность о реализации проекта грантополучателя;</w:t>
      </w:r>
    </w:p>
    <w:p>
      <w:pPr>
        <w:pStyle w:val="0"/>
        <w:jc w:val="both"/>
      </w:pPr>
      <w:r>
        <w:rPr>
          <w:sz w:val="20"/>
        </w:rPr>
        <w:t xml:space="preserve">(в ред. постановлений Администрации Смоленской области от 09.04.2021 </w:t>
      </w:r>
      <w:hyperlink w:history="0" r:id="rId37" w:tooltip="Постановление Администрации Смоленской области от 09.04.2021 N 23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N 231</w:t>
        </w:r>
      </w:hyperlink>
      <w:r>
        <w:rPr>
          <w:sz w:val="20"/>
        </w:rPr>
        <w:t xml:space="preserve">, от 04.05.2022 </w:t>
      </w:r>
      <w:hyperlink w:history="0" r:id="rId38" w:tooltip="Постановление Администрации Смоленской области от 04.05.2022 N 277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N 277</w:t>
        </w:r>
      </w:hyperlink>
      <w:r>
        <w:rPr>
          <w:sz w:val="20"/>
        </w:rPr>
        <w:t xml:space="preserve">)</w:t>
      </w:r>
    </w:p>
    <w:bookmarkStart w:id="67" w:name="P67"/>
    <w:bookmarkEnd w:id="67"/>
    <w:p>
      <w:pPr>
        <w:pStyle w:val="0"/>
        <w:spacing w:before="200" w:line-rule="auto"/>
        <w:ind w:firstLine="540"/>
        <w:jc w:val="both"/>
      </w:pPr>
      <w:r>
        <w:rPr>
          <w:sz w:val="20"/>
        </w:rPr>
        <w:t xml:space="preserve">- гранты - бюджетные ассигнования, перечисляемые из областного бюджета в соответствии с решением конкурсной комиссии, создаваемой Администрацией Смоленской области (далее - Комиссия), семейной ферме для финансового обеспечения ее затрат, не возмещаемых в рамках иных направлений государственной поддержки в соответствии с Программой, в целях развития на сельских территориях и на территориях сельских агломераций Смоленской области малого и среднего предпринимательства и создания на указанных территориях новых постоянных рабочих мест исходя из расчета создания в течение 12 месяцев с даты получения гранта не менее 3 новых постоянных рабочих мест на один грант, полученный в текущем финансовом году;</w:t>
      </w:r>
    </w:p>
    <w:p>
      <w:pPr>
        <w:pStyle w:val="0"/>
        <w:jc w:val="both"/>
      </w:pPr>
      <w:r>
        <w:rPr>
          <w:sz w:val="20"/>
        </w:rPr>
        <w:t xml:space="preserve">(в ред. постановлений Администрации Смоленской области от 09.04.2021 </w:t>
      </w:r>
      <w:hyperlink w:history="0" r:id="rId39" w:tooltip="Постановление Администрации Смоленской области от 09.04.2021 N 23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N 231</w:t>
        </w:r>
      </w:hyperlink>
      <w:r>
        <w:rPr>
          <w:sz w:val="20"/>
        </w:rPr>
        <w:t xml:space="preserve">, от 04.05.2022 </w:t>
      </w:r>
      <w:hyperlink w:history="0" r:id="rId40" w:tooltip="Постановление Администрации Смоленской области от 04.05.2022 N 277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N 277</w:t>
        </w:r>
      </w:hyperlink>
      <w:r>
        <w:rPr>
          <w:sz w:val="20"/>
        </w:rPr>
        <w:t xml:space="preserve">)</w:t>
      </w:r>
    </w:p>
    <w:p>
      <w:pPr>
        <w:pStyle w:val="0"/>
        <w:spacing w:before="200" w:line-rule="auto"/>
        <w:ind w:firstLine="540"/>
        <w:jc w:val="both"/>
      </w:pPr>
      <w:r>
        <w:rPr>
          <w:sz w:val="20"/>
        </w:rPr>
        <w:t xml:space="preserve">- сельская территория - сельские поселения или сельские поселения и межселенные территории Смоленской области, объединенные общей территорией в границах муниципального района Смоленской области, сельские населенные пункты, входящие в состав городских поселений, городских округов (за исключением города Смоленска). Перечень сельских территорий на территории Смоленской области в целях настоящего Положения утверждается правовым актом Департамента Смоленской области по сельскому хозяйству и продовольствию, который подлежит размещению на официальном сайте Департамента Смоленской области по сельскому хозяйству и продовольствию в информационно-телекоммуникационной сети "Интернет" в течение 10 календарных дней с даты принятия настоящего постановления;</w:t>
      </w:r>
    </w:p>
    <w:p>
      <w:pPr>
        <w:pStyle w:val="0"/>
        <w:jc w:val="both"/>
      </w:pPr>
      <w:r>
        <w:rPr>
          <w:sz w:val="20"/>
        </w:rPr>
        <w:t xml:space="preserve">(в ред. постановлений Администрации Смоленской области от 24.08.2020 </w:t>
      </w:r>
      <w:hyperlink w:history="0" r:id="rId41" w:tooltip="Постановление Администрации Смоленской области от 24.08.2020 N 52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N 521</w:t>
        </w:r>
      </w:hyperlink>
      <w:r>
        <w:rPr>
          <w:sz w:val="20"/>
        </w:rPr>
        <w:t xml:space="preserve">, от 04.05.2022 </w:t>
      </w:r>
      <w:hyperlink w:history="0" r:id="rId42" w:tooltip="Постановление Администрации Смоленской области от 04.05.2022 N 277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N 277</w:t>
        </w:r>
      </w:hyperlink>
      <w:r>
        <w:rPr>
          <w:sz w:val="20"/>
        </w:rPr>
        <w:t xml:space="preserve">)</w:t>
      </w:r>
    </w:p>
    <w:p>
      <w:pPr>
        <w:pStyle w:val="0"/>
        <w:spacing w:before="200" w:line-rule="auto"/>
        <w:ind w:firstLine="540"/>
        <w:jc w:val="both"/>
      </w:pPr>
      <w:r>
        <w:rPr>
          <w:sz w:val="20"/>
        </w:rPr>
        <w:t xml:space="preserve">- сельские агломерации - сельские территории, а также поселки городского типа и малые города с численностью населения, постоянно проживающего на их территории, не превышающей 30 тыс. человек. Перечень сельских агломераций на территории Смоленской области в целях настоящего Положения утверждается правовым актом Департамента Смоленской области по сельскому хозяйству и продовольствию и подлежит размещению на официальном сайте Департамента Смоленской области по сельскому хозяйству и продовольствию в информационно-телекоммуникационной сети "Интернет" в течение 10 календарных дней с даты принятия настоящего постановления;</w:t>
      </w:r>
    </w:p>
    <w:p>
      <w:pPr>
        <w:pStyle w:val="0"/>
        <w:jc w:val="both"/>
      </w:pPr>
      <w:r>
        <w:rPr>
          <w:sz w:val="20"/>
        </w:rPr>
        <w:t xml:space="preserve">(в ред. постановлений Администрации Смоленской области от 09.04.2021 </w:t>
      </w:r>
      <w:hyperlink w:history="0" r:id="rId43" w:tooltip="Постановление Администрации Смоленской области от 09.04.2021 N 23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N 231</w:t>
        </w:r>
      </w:hyperlink>
      <w:r>
        <w:rPr>
          <w:sz w:val="20"/>
        </w:rPr>
        <w:t xml:space="preserve">, от 04.05.2022 </w:t>
      </w:r>
      <w:hyperlink w:history="0" r:id="rId44" w:tooltip="Постановление Администрации Смоленской области от 04.05.2022 N 277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N 277</w:t>
        </w:r>
      </w:hyperlink>
      <w:r>
        <w:rPr>
          <w:sz w:val="20"/>
        </w:rPr>
        <w:t xml:space="preserve">)</w:t>
      </w:r>
    </w:p>
    <w:p>
      <w:pPr>
        <w:pStyle w:val="0"/>
        <w:spacing w:before="200" w:line-rule="auto"/>
        <w:ind w:firstLine="540"/>
        <w:jc w:val="both"/>
      </w:pPr>
      <w:r>
        <w:rPr>
          <w:sz w:val="20"/>
        </w:rPr>
        <w:t xml:space="preserve">- проект грантополучателя - документ (далее - бизнес-план), представляемый в Комиссию по форме, установленной правовым актом Департамента Смоленской области по сельскому хозяйству и продовольствию, в который включаются направления расходов и условия использования грантов, предусмотренные </w:t>
      </w:r>
      <w:hyperlink w:history="0" w:anchor="P65" w:tooltip="- семейная ферма - крестьянское (фермерское) хозяйство, число членов которого составляет 2 (включая главу) и более членов семьи (объединенных родством и (или) свойством) главы крестьянского (фермерского) хозяйства, или индивидуальный предприниматель, являющийся главой крестьянского (фермерского) хозяйства, в состав членов которого входят 2 и более членов семьи (объединенных родством и (или) свойством) указанного индивидуального предпринимателя, зарегистрированные гражданином Российской Федерации на сельс...">
        <w:r>
          <w:rPr>
            <w:sz w:val="20"/>
            <w:color w:val="0000ff"/>
          </w:rPr>
          <w:t xml:space="preserve">абзацами третьим</w:t>
        </w:r>
      </w:hyperlink>
      <w:r>
        <w:rPr>
          <w:sz w:val="20"/>
        </w:rPr>
        <w:t xml:space="preserve"> и </w:t>
      </w:r>
      <w:hyperlink w:history="0" w:anchor="P67" w:tooltip="- гранты - бюджетные ассигнования, перечисляемые из областного бюджета в соответствии с решением конкурсной комиссии, создаваемой Администрацией Смоленской области (далее - Комиссия), семейной ферме для финансового обеспечения ее затрат, не возмещаемых в рамках иных направлений государственной поддержки в соответствии с Программой, в целях развития на сельских территориях и на территориях сельских агломераций Смоленской области малого и среднего предпринимательства и создания на указанных территориях нов...">
        <w:r>
          <w:rPr>
            <w:sz w:val="20"/>
            <w:color w:val="0000ff"/>
          </w:rPr>
          <w:t xml:space="preserve">четвертым пункта 2</w:t>
        </w:r>
      </w:hyperlink>
      <w:r>
        <w:rPr>
          <w:sz w:val="20"/>
        </w:rPr>
        <w:t xml:space="preserve"> и </w:t>
      </w:r>
      <w:hyperlink w:history="0" w:anchor="P84" w:tooltip="3. Гранты предоставляются в целях развития семейных ферм в рамках реализации Программы, по направлениям деятельности (отраслям), указанным в абзаце первом пункта 2 настоящего Положения, и направляются на осуществление следующих расходов:">
        <w:r>
          <w:rPr>
            <w:sz w:val="20"/>
            <w:color w:val="0000ff"/>
          </w:rPr>
          <w:t xml:space="preserve">пунктом 3</w:t>
        </w:r>
      </w:hyperlink>
      <w:r>
        <w:rPr>
          <w:sz w:val="20"/>
        </w:rPr>
        <w:t xml:space="preserve"> настоящего Положения, а также плановые показатели деятельности, обязательство по исполнению которых включается в соглашение о предоставлении гранта, заключаемое между грантополучателем и Департаментом Смоленской области по сельскому хозяйству и продовольствию. Правовой акт Департамента Смоленской области по сельскому хозяйству и продовольствию подлежит размещению на официальном сайте Департамента Смоленской области по сельскому хозяйству и продовольствию в информационно-телекоммуникационной сети "Интернет" в течение 10 календарных дней с даты принятия настоящего постановления;</w:t>
      </w:r>
    </w:p>
    <w:p>
      <w:pPr>
        <w:pStyle w:val="0"/>
        <w:jc w:val="both"/>
      </w:pPr>
      <w:r>
        <w:rPr>
          <w:sz w:val="20"/>
        </w:rPr>
        <w:t xml:space="preserve">(в ред. постановлений Администрации Смоленской области от 09.04.2021 </w:t>
      </w:r>
      <w:hyperlink w:history="0" r:id="rId45" w:tooltip="Постановление Администрации Смоленской области от 09.04.2021 N 23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N 231</w:t>
        </w:r>
      </w:hyperlink>
      <w:r>
        <w:rPr>
          <w:sz w:val="20"/>
        </w:rPr>
        <w:t xml:space="preserve">, от 04.05.2022 </w:t>
      </w:r>
      <w:hyperlink w:history="0" r:id="rId46" w:tooltip="Постановление Администрации Смоленской области от 04.05.2022 N 277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N 277</w:t>
        </w:r>
      </w:hyperlink>
      <w:r>
        <w:rPr>
          <w:sz w:val="20"/>
        </w:rPr>
        <w:t xml:space="preserve">)</w:t>
      </w:r>
    </w:p>
    <w:p>
      <w:pPr>
        <w:pStyle w:val="0"/>
        <w:spacing w:before="200" w:line-rule="auto"/>
        <w:ind w:firstLine="540"/>
        <w:jc w:val="both"/>
      </w:pPr>
      <w:r>
        <w:rPr>
          <w:sz w:val="20"/>
        </w:rPr>
        <w:t xml:space="preserve">- малые формы хозяйствования - крестьянские (фермерские) хозяйства, созданные в соответствии с Федеральным </w:t>
      </w:r>
      <w:hyperlink w:history="0" r:id="rId47" w:tooltip="Федеральный закон от 11.06.2003 N 74-ФЗ (ред. от 06.12.2021) &quot;О крестьянском (фермерском) хозяйстве&quot; (с изм. и доп., вступ. в силу с 01.03.2022) {КонсультантПлюс}">
        <w:r>
          <w:rPr>
            <w:sz w:val="20"/>
            <w:color w:val="0000ff"/>
          </w:rPr>
          <w:t xml:space="preserve">законом</w:t>
        </w:r>
      </w:hyperlink>
      <w:r>
        <w:rPr>
          <w:sz w:val="20"/>
        </w:rPr>
        <w:t xml:space="preserve"> "О крестьянском (фермерском) хозяйстве", и сельскохозяйственные кооперативы (за исключением сельскохозяйственных кредитных потребительских кооперативов), созданные в соответствии с Федеральным </w:t>
      </w:r>
      <w:hyperlink w:history="0" r:id="rId48" w:tooltip="Федеральный закон от 08.12.1995 N 193-ФЗ (ред. от 28.12.2022) &quot;О сельскохозяйственной кооперации&quot; {КонсультантПлюс}">
        <w:r>
          <w:rPr>
            <w:sz w:val="20"/>
            <w:color w:val="0000ff"/>
          </w:rPr>
          <w:t xml:space="preserve">законом</w:t>
        </w:r>
      </w:hyperlink>
      <w:r>
        <w:rPr>
          <w:sz w:val="20"/>
        </w:rPr>
        <w:t xml:space="preserve"> "О сельскохозяйственной кооперации", а также хозяйственные общества (товарищества, партнерства) и индивидуальные предприниматели, осуществляющие производство и переработку сельскохозяйственной продукции, годовой доход которых за отчетный финансовый год составляет не более 200 млн. рублей;</w:t>
      </w:r>
    </w:p>
    <w:p>
      <w:pPr>
        <w:pStyle w:val="0"/>
        <w:jc w:val="both"/>
      </w:pPr>
      <w:r>
        <w:rPr>
          <w:sz w:val="20"/>
        </w:rPr>
        <w:t xml:space="preserve">(абзац введен </w:t>
      </w:r>
      <w:hyperlink w:history="0" r:id="rId49" w:tooltip="Постановление Администрации Смоленской области от 09.04.2021 N 23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постановлением</w:t>
        </w:r>
      </w:hyperlink>
      <w:r>
        <w:rPr>
          <w:sz w:val="20"/>
        </w:rPr>
        <w:t xml:space="preserve"> Администрации Смоленской области от 09.04.2021 N 231; в ред. </w:t>
      </w:r>
      <w:hyperlink w:history="0" r:id="rId50" w:tooltip="Постановление Администрации Смоленской области от 04.05.2022 N 277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постановления</w:t>
        </w:r>
      </w:hyperlink>
      <w:r>
        <w:rPr>
          <w:sz w:val="20"/>
        </w:rPr>
        <w:t xml:space="preserve"> Администрации Смоленской области от 04.05.2022 N 277)</w:t>
      </w:r>
    </w:p>
    <w:p>
      <w:pPr>
        <w:pStyle w:val="0"/>
        <w:spacing w:before="200" w:line-rule="auto"/>
        <w:ind w:firstLine="540"/>
        <w:jc w:val="both"/>
      </w:pPr>
      <w:r>
        <w:rPr>
          <w:sz w:val="20"/>
        </w:rPr>
        <w:t xml:space="preserve">- плановые показатели деятельности - производственные и экономические показатели, включаемые в бизнес-план, в том числе количество новых постоянных рабочих мест и работников, по которым представляется отчетность в Пенсионный фонд Российской Федерации, сохранение созданных рабочих мест в течение не менее чем 5 лет с даты их создания, объем производства и реализации сельскохозяйственной продукции, выраженный в натуральных и денежных показателях, внесение изменений в которые осуществляется в порядке, установленном Департаментом Смоленской области по сельскому хозяйству и продовольствию. Плановые показатели деятельности крестьянского (фермерского) хозяйства соответствуют результатам предоставления гранта.</w:t>
      </w:r>
    </w:p>
    <w:p>
      <w:pPr>
        <w:pStyle w:val="0"/>
        <w:jc w:val="both"/>
      </w:pPr>
      <w:r>
        <w:rPr>
          <w:sz w:val="20"/>
        </w:rPr>
        <w:t xml:space="preserve">(абзац введен </w:t>
      </w:r>
      <w:hyperlink w:history="0" r:id="rId51" w:tooltip="Постановление Администрации Смоленской области от 09.04.2021 N 23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постановлением</w:t>
        </w:r>
      </w:hyperlink>
      <w:r>
        <w:rPr>
          <w:sz w:val="20"/>
        </w:rPr>
        <w:t xml:space="preserve"> Администрации Смоленской области от 09.04.2021 N 231; в ред. </w:t>
      </w:r>
      <w:hyperlink w:history="0" r:id="rId52" w:tooltip="Постановление Администрации Смоленской области от 04.05.2022 N 277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постановления</w:t>
        </w:r>
      </w:hyperlink>
      <w:r>
        <w:rPr>
          <w:sz w:val="20"/>
        </w:rPr>
        <w:t xml:space="preserve"> Администрации Смоленской области от 04.05.2022 N 277)</w:t>
      </w:r>
    </w:p>
    <w:p>
      <w:pPr>
        <w:pStyle w:val="0"/>
        <w:jc w:val="both"/>
      </w:pPr>
      <w:r>
        <w:rPr>
          <w:sz w:val="20"/>
        </w:rPr>
        <w:t xml:space="preserve">(п. 2 в ред. </w:t>
      </w:r>
      <w:hyperlink w:history="0" r:id="rId53" w:tooltip="Постановление Администрации Смоленской области от 02.07.2020 N 390 &quot;О внесении изменений в постановление Администрации Смоленской области от 22.02.2017 N 80&quot; {КонсультантПлюс}">
        <w:r>
          <w:rPr>
            <w:sz w:val="20"/>
            <w:color w:val="0000ff"/>
          </w:rPr>
          <w:t xml:space="preserve">постановления</w:t>
        </w:r>
      </w:hyperlink>
      <w:r>
        <w:rPr>
          <w:sz w:val="20"/>
        </w:rPr>
        <w:t xml:space="preserve"> Администрации Смоленской области от 02.07.2020 N 390)</w:t>
      </w:r>
    </w:p>
    <w:p>
      <w:pPr>
        <w:pStyle w:val="0"/>
        <w:spacing w:before="200" w:line-rule="auto"/>
        <w:ind w:firstLine="540"/>
        <w:jc w:val="both"/>
      </w:pPr>
      <w:r>
        <w:rPr>
          <w:sz w:val="20"/>
        </w:rPr>
        <w:t xml:space="preserve">Под осуществлением деятельности по производству ягод понимается закладка многолетних ягодных кустарниковых насаждений (смородина, малина, крыжовник, ежевика) и закладка плантаций товарной земляники.</w:t>
      </w:r>
    </w:p>
    <w:p>
      <w:pPr>
        <w:pStyle w:val="0"/>
        <w:jc w:val="both"/>
      </w:pPr>
      <w:r>
        <w:rPr>
          <w:sz w:val="20"/>
        </w:rPr>
        <w:t xml:space="preserve">(абзац введен </w:t>
      </w:r>
      <w:hyperlink w:history="0" r:id="rId54" w:tooltip="Постановление Администрации Смоленской области от 04.05.2022 N 277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постановлением</w:t>
        </w:r>
      </w:hyperlink>
      <w:r>
        <w:rPr>
          <w:sz w:val="20"/>
        </w:rPr>
        <w:t xml:space="preserve"> Администрации Смоленской области от 04.05.2022 N 277)</w:t>
      </w:r>
    </w:p>
    <w:p>
      <w:pPr>
        <w:pStyle w:val="0"/>
        <w:spacing w:before="200" w:line-rule="auto"/>
        <w:ind w:firstLine="540"/>
        <w:jc w:val="both"/>
      </w:pPr>
      <w:r>
        <w:rPr>
          <w:sz w:val="20"/>
        </w:rPr>
        <w:t xml:space="preserve">Под осуществлением деятельности по производству плодов понимается закладка многолетних плодовых насаждений интенсивного (свыше 800 деревьев на один гектар) и экстенсивного (менее 800 деревьев на один гектар) типа следующих культур: яблоня, груша, вишня, слива.</w:t>
      </w:r>
    </w:p>
    <w:p>
      <w:pPr>
        <w:pStyle w:val="0"/>
        <w:jc w:val="both"/>
      </w:pPr>
      <w:r>
        <w:rPr>
          <w:sz w:val="20"/>
        </w:rPr>
        <w:t xml:space="preserve">(абзац введен </w:t>
      </w:r>
      <w:hyperlink w:history="0" r:id="rId55" w:tooltip="Постановление Администрации Смоленской области от 04.05.2022 N 277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постановлением</w:t>
        </w:r>
      </w:hyperlink>
      <w:r>
        <w:rPr>
          <w:sz w:val="20"/>
        </w:rPr>
        <w:t xml:space="preserve"> Администрации Смоленской области от 04.05.2022 N 277)</w:t>
      </w:r>
    </w:p>
    <w:bookmarkStart w:id="84" w:name="P84"/>
    <w:bookmarkEnd w:id="84"/>
    <w:p>
      <w:pPr>
        <w:pStyle w:val="0"/>
        <w:spacing w:before="200" w:line-rule="auto"/>
        <w:ind w:firstLine="540"/>
        <w:jc w:val="both"/>
      </w:pPr>
      <w:r>
        <w:rPr>
          <w:sz w:val="20"/>
        </w:rPr>
        <w:t xml:space="preserve">3. Гранты предоставляются в целях развития семейных ферм в рамках реализации Программы, по направлениям деятельности (отраслям), указанным в </w:t>
      </w:r>
      <w:hyperlink w:history="0" w:anchor="P62" w:tooltip="2. Гранты предоставляются на конкурсной основе относящимся к малым формам хозяйствования крестьянским (фермерским) хозяйствам или индивидуальным предпринимателям (далее - крестьянские (фермерские) хозяйства), осуществляющим (планирующим осуществлять) деятельность по производству и реализации молока (молочное скотоводство, козоводство), мяса (мясное скотоводство), рыбы, льна-долгунца, крупяных культур, овощей открытого грунта, картофеля, ягод и плодов.">
        <w:r>
          <w:rPr>
            <w:sz w:val="20"/>
            <w:color w:val="0000ff"/>
          </w:rPr>
          <w:t xml:space="preserve">абзаце первом пункта 2</w:t>
        </w:r>
      </w:hyperlink>
      <w:r>
        <w:rPr>
          <w:sz w:val="20"/>
        </w:rPr>
        <w:t xml:space="preserve"> настоящего Положения, и направляются на осуществление следующих расходов:</w:t>
      </w:r>
    </w:p>
    <w:p>
      <w:pPr>
        <w:pStyle w:val="0"/>
        <w:jc w:val="both"/>
      </w:pPr>
      <w:r>
        <w:rPr>
          <w:sz w:val="20"/>
        </w:rPr>
        <w:t xml:space="preserve">(в ред. </w:t>
      </w:r>
      <w:hyperlink w:history="0" r:id="rId56" w:tooltip="Постановление Администрации Смоленской области от 09.04.2021 N 23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постановления</w:t>
        </w:r>
      </w:hyperlink>
      <w:r>
        <w:rPr>
          <w:sz w:val="20"/>
        </w:rPr>
        <w:t xml:space="preserve"> Администрации Смоленской области от 09.04.2021 N 231)</w:t>
      </w:r>
    </w:p>
    <w:p>
      <w:pPr>
        <w:pStyle w:val="0"/>
        <w:spacing w:before="200" w:line-rule="auto"/>
        <w:ind w:firstLine="540"/>
        <w:jc w:val="both"/>
      </w:pPr>
      <w:r>
        <w:rPr>
          <w:sz w:val="20"/>
        </w:rPr>
        <w:t xml:space="preserve">- разработку проектной документации строительства, реконструкции или модернизации объектов для производства, хранения и переработки сельскохозяйственной продукции;</w:t>
      </w:r>
    </w:p>
    <w:p>
      <w:pPr>
        <w:pStyle w:val="0"/>
        <w:jc w:val="both"/>
      </w:pPr>
      <w:r>
        <w:rPr>
          <w:sz w:val="20"/>
        </w:rPr>
        <w:t xml:space="preserve">(в ред. </w:t>
      </w:r>
      <w:hyperlink w:history="0" r:id="rId57" w:tooltip="Постановление Администрации Смоленской области от 24.08.2020 N 52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постановления</w:t>
        </w:r>
      </w:hyperlink>
      <w:r>
        <w:rPr>
          <w:sz w:val="20"/>
        </w:rPr>
        <w:t xml:space="preserve"> Администрации Смоленской области от 24.08.2020 N 521)</w:t>
      </w:r>
    </w:p>
    <w:p>
      <w:pPr>
        <w:pStyle w:val="0"/>
        <w:spacing w:before="200" w:line-rule="auto"/>
        <w:ind w:firstLine="540"/>
        <w:jc w:val="both"/>
      </w:pPr>
      <w:r>
        <w:rPr>
          <w:sz w:val="20"/>
        </w:rPr>
        <w:t xml:space="preserve">- приобретение, строительство, реконструкцию, капитальный ремонт или модернизацию объектов для производства, хранения и переработки сельскохозяйственной продукции;</w:t>
      </w:r>
    </w:p>
    <w:p>
      <w:pPr>
        <w:pStyle w:val="0"/>
        <w:jc w:val="both"/>
      </w:pPr>
      <w:r>
        <w:rPr>
          <w:sz w:val="20"/>
        </w:rPr>
        <w:t xml:space="preserve">(в ред. постановлений Администрации Смоленской области от 24.08.2020 </w:t>
      </w:r>
      <w:hyperlink w:history="0" r:id="rId58" w:tooltip="Постановление Администрации Смоленской области от 24.08.2020 N 52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N 521</w:t>
        </w:r>
      </w:hyperlink>
      <w:r>
        <w:rPr>
          <w:sz w:val="20"/>
        </w:rPr>
        <w:t xml:space="preserve">, от 09.04.2021 </w:t>
      </w:r>
      <w:hyperlink w:history="0" r:id="rId59" w:tooltip="Постановление Администрации Смоленской области от 09.04.2021 N 23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N 231</w:t>
        </w:r>
      </w:hyperlink>
      <w:r>
        <w:rPr>
          <w:sz w:val="20"/>
        </w:rPr>
        <w:t xml:space="preserve">)</w:t>
      </w:r>
    </w:p>
    <w:p>
      <w:pPr>
        <w:pStyle w:val="0"/>
        <w:spacing w:before="200" w:line-rule="auto"/>
        <w:ind w:firstLine="540"/>
        <w:jc w:val="both"/>
      </w:pPr>
      <w:r>
        <w:rPr>
          <w:sz w:val="20"/>
        </w:rPr>
        <w:t xml:space="preserve">- комплектацию объектов для производства, хранения и переработки сельскохозяйственной продукции оборудованием, сельскохозяйственной техникой и специализированным транспортом и их монтаж. Под оборудованием для производства, хранения и переработки сельскохозяйственной продукции, сельскохозяйственной техникой, специализированным транспортом понимается оборудование, техника и транспорт, указанные в </w:t>
      </w:r>
      <w:hyperlink w:history="0" w:anchor="P566" w:tooltip="ПЕРЕЧЕНЬ">
        <w:r>
          <w:rPr>
            <w:sz w:val="20"/>
            <w:color w:val="0000ff"/>
          </w:rPr>
          <w:t xml:space="preserve">перечне</w:t>
        </w:r>
      </w:hyperlink>
      <w:r>
        <w:rPr>
          <w:sz w:val="20"/>
        </w:rPr>
        <w:t xml:space="preserve"> оборудования, сельскохозяйственной техники и специализированного транспорта, приобретаемых семейными фермами с использованием средств гранта, согласно приложению N 1 к Положению о порядке проведения конкурса на предоставление грантов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развитие семейных ферм на базе крестьянских (фермерских) хозяйств, включая индивидуальных предпринимателей;</w:t>
      </w:r>
    </w:p>
    <w:p>
      <w:pPr>
        <w:pStyle w:val="0"/>
        <w:jc w:val="both"/>
      </w:pPr>
      <w:r>
        <w:rPr>
          <w:sz w:val="20"/>
        </w:rPr>
        <w:t xml:space="preserve">(в ред. постановлений Администрации Смоленской области от 24.08.2020 </w:t>
      </w:r>
      <w:hyperlink w:history="0" r:id="rId60" w:tooltip="Постановление Администрации Смоленской области от 24.08.2020 N 52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N 521</w:t>
        </w:r>
      </w:hyperlink>
      <w:r>
        <w:rPr>
          <w:sz w:val="20"/>
        </w:rPr>
        <w:t xml:space="preserve">, от 09.04.2021 </w:t>
      </w:r>
      <w:hyperlink w:history="0" r:id="rId61" w:tooltip="Постановление Администрации Смоленской области от 09.04.2021 N 23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N 231</w:t>
        </w:r>
      </w:hyperlink>
      <w:r>
        <w:rPr>
          <w:sz w:val="20"/>
        </w:rPr>
        <w:t xml:space="preserve">)</w:t>
      </w:r>
    </w:p>
    <w:bookmarkStart w:id="92" w:name="P92"/>
    <w:bookmarkEnd w:id="92"/>
    <w:p>
      <w:pPr>
        <w:pStyle w:val="0"/>
        <w:spacing w:before="200" w:line-rule="auto"/>
        <w:ind w:firstLine="540"/>
        <w:jc w:val="both"/>
      </w:pPr>
      <w:r>
        <w:rPr>
          <w:sz w:val="20"/>
        </w:rPr>
        <w:t xml:space="preserve">- приобретение сельскохозяйственных животных (за исключением свиней). При этом планируемое маточное поголовье крупного рогатого скота не должно превышать 400 голов, коз - не более 500 условных голов. Коэффициент перевода физического поголовья коз равен 0,1, молочных коз - 0,35;</w:t>
      </w:r>
    </w:p>
    <w:p>
      <w:pPr>
        <w:pStyle w:val="0"/>
        <w:jc w:val="both"/>
      </w:pPr>
      <w:r>
        <w:rPr>
          <w:sz w:val="20"/>
        </w:rPr>
        <w:t xml:space="preserve">(в ред. </w:t>
      </w:r>
      <w:hyperlink w:history="0" r:id="rId62" w:tooltip="Постановление Администрации Смоленской области от 09.04.2021 N 23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постановления</w:t>
        </w:r>
      </w:hyperlink>
      <w:r>
        <w:rPr>
          <w:sz w:val="20"/>
        </w:rPr>
        <w:t xml:space="preserve"> Администрации Смоленской области от 09.04.2021 N 231)</w:t>
      </w:r>
    </w:p>
    <w:p>
      <w:pPr>
        <w:pStyle w:val="0"/>
        <w:spacing w:before="200" w:line-rule="auto"/>
        <w:ind w:firstLine="540"/>
        <w:jc w:val="both"/>
      </w:pPr>
      <w:r>
        <w:rPr>
          <w:sz w:val="20"/>
        </w:rPr>
        <w:t xml:space="preserve">- приобретение рыбопосадочного материала;</w:t>
      </w:r>
    </w:p>
    <w:bookmarkStart w:id="95" w:name="P95"/>
    <w:bookmarkEnd w:id="95"/>
    <w:p>
      <w:pPr>
        <w:pStyle w:val="0"/>
        <w:spacing w:before="200" w:line-rule="auto"/>
        <w:ind w:firstLine="540"/>
        <w:jc w:val="both"/>
      </w:pPr>
      <w:r>
        <w:rPr>
          <w:sz w:val="20"/>
        </w:rPr>
        <w:t xml:space="preserve">- погашение не более 20 процентов привлекаемого на реализацию бизнес-плана льготного инвестиционного кредита в соответствии с </w:t>
      </w:r>
      <w:hyperlink w:history="0" r:id="rId63" w:tooltip="Постановление Правительства РФ от 29.12.2016 N 1528 (ред. от 14.09.2022) &quot;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 {КонсультантПлюс}">
        <w:r>
          <w:rPr>
            <w:sz w:val="20"/>
            <w:color w:val="0000ff"/>
          </w:rPr>
          <w:t xml:space="preserve">Правилами</w:t>
        </w:r>
      </w:hyperlink>
      <w:r>
        <w:rPr>
          <w:sz w:val="20"/>
        </w:rPr>
        <w:t xml:space="preserve">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утвержденными Постановлением Правительства Российской Федерации от 29.12.2016 N 1528 (далее - Правила);</w:t>
      </w:r>
    </w:p>
    <w:p>
      <w:pPr>
        <w:pStyle w:val="0"/>
        <w:jc w:val="both"/>
      </w:pPr>
      <w:r>
        <w:rPr>
          <w:sz w:val="20"/>
        </w:rPr>
        <w:t xml:space="preserve">(в ред. </w:t>
      </w:r>
      <w:hyperlink w:history="0" r:id="rId64" w:tooltip="Постановление Администрации Смоленской области от 09.04.2021 N 23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постановления</w:t>
        </w:r>
      </w:hyperlink>
      <w:r>
        <w:rPr>
          <w:sz w:val="20"/>
        </w:rPr>
        <w:t xml:space="preserve"> Администрации Смоленской области от 09.04.2021 N 231)</w:t>
      </w:r>
    </w:p>
    <w:bookmarkStart w:id="97" w:name="P97"/>
    <w:bookmarkEnd w:id="97"/>
    <w:p>
      <w:pPr>
        <w:pStyle w:val="0"/>
        <w:spacing w:before="200" w:line-rule="auto"/>
        <w:ind w:firstLine="540"/>
        <w:jc w:val="both"/>
      </w:pPr>
      <w:r>
        <w:rPr>
          <w:sz w:val="20"/>
        </w:rPr>
        <w:t xml:space="preserve">- уплата процентов по кредиту, указанному в </w:t>
      </w:r>
      <w:hyperlink w:history="0" w:anchor="P95" w:tooltip="- погашение не более 20 процентов привлекаемого на реализацию бизнес-плана льготного инвестиционного кредита в соответствии с Правилами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
        <w:r>
          <w:rPr>
            <w:sz w:val="20"/>
            <w:color w:val="0000ff"/>
          </w:rPr>
          <w:t xml:space="preserve">абзаце седьмом</w:t>
        </w:r>
      </w:hyperlink>
      <w:r>
        <w:rPr>
          <w:sz w:val="20"/>
        </w:rPr>
        <w:t xml:space="preserve"> настоящего пункта, в течение 18 месяцев с даты получения гранта;</w:t>
      </w:r>
    </w:p>
    <w:p>
      <w:pPr>
        <w:pStyle w:val="0"/>
        <w:jc w:val="both"/>
      </w:pPr>
      <w:r>
        <w:rPr>
          <w:sz w:val="20"/>
        </w:rPr>
        <w:t xml:space="preserve">(абзац введен </w:t>
      </w:r>
      <w:hyperlink w:history="0" r:id="rId65" w:tooltip="Постановление Администрации Смоленской области от 09.04.2021 N 23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постановлением</w:t>
        </w:r>
      </w:hyperlink>
      <w:r>
        <w:rPr>
          <w:sz w:val="20"/>
        </w:rPr>
        <w:t xml:space="preserve"> Администрации Смоленской области от 09.04.2021 N 231)</w:t>
      </w:r>
    </w:p>
    <w:p>
      <w:pPr>
        <w:pStyle w:val="0"/>
        <w:spacing w:before="200" w:line-rule="auto"/>
        <w:ind w:firstLine="540"/>
        <w:jc w:val="both"/>
      </w:pPr>
      <w:r>
        <w:rPr>
          <w:sz w:val="20"/>
        </w:rPr>
        <w:t xml:space="preserve">- приобретение автономных источников электро- и газоснабжения, обустройство автономных источников водоснабжения.</w:t>
      </w:r>
    </w:p>
    <w:p>
      <w:pPr>
        <w:pStyle w:val="0"/>
        <w:jc w:val="both"/>
      </w:pPr>
      <w:r>
        <w:rPr>
          <w:sz w:val="20"/>
        </w:rPr>
        <w:t xml:space="preserve">(в ред. </w:t>
      </w:r>
      <w:hyperlink w:history="0" r:id="rId66" w:tooltip="Постановление Администрации Смоленской области от 24.08.2020 N 52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постановления</w:t>
        </w:r>
      </w:hyperlink>
      <w:r>
        <w:rPr>
          <w:sz w:val="20"/>
        </w:rPr>
        <w:t xml:space="preserve"> Администрации Смоленской области от 24.08.2020 N 521)</w:t>
      </w:r>
    </w:p>
    <w:p>
      <w:pPr>
        <w:pStyle w:val="0"/>
        <w:spacing w:before="200" w:line-rule="auto"/>
        <w:ind w:firstLine="540"/>
        <w:jc w:val="both"/>
      </w:pPr>
      <w:r>
        <w:rPr>
          <w:sz w:val="20"/>
        </w:rPr>
        <w:t xml:space="preserve">Средства гранта не могут быть использованы для приобретения имущества за иностранную валюту.</w:t>
      </w:r>
    </w:p>
    <w:p>
      <w:pPr>
        <w:pStyle w:val="0"/>
        <w:spacing w:before="200" w:line-rule="auto"/>
        <w:ind w:firstLine="540"/>
        <w:jc w:val="both"/>
      </w:pPr>
      <w:r>
        <w:rPr>
          <w:sz w:val="20"/>
        </w:rPr>
        <w:t xml:space="preserve">Приобретение имущества, ранее приобретенного с использованием средств государственной поддержки, за счет средств гранта не допускается.</w:t>
      </w:r>
    </w:p>
    <w:p>
      <w:pPr>
        <w:pStyle w:val="0"/>
        <w:jc w:val="both"/>
      </w:pPr>
      <w:r>
        <w:rPr>
          <w:sz w:val="20"/>
        </w:rPr>
        <w:t xml:space="preserve">(абзац введен </w:t>
      </w:r>
      <w:hyperlink w:history="0" r:id="rId67" w:tooltip="Постановление Администрации Смоленской области от 09.04.2021 N 23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постановлением</w:t>
        </w:r>
      </w:hyperlink>
      <w:r>
        <w:rPr>
          <w:sz w:val="20"/>
        </w:rPr>
        <w:t xml:space="preserve"> Администрации Смоленской области от 09.04.2021 N 231)</w:t>
      </w:r>
    </w:p>
    <w:p>
      <w:pPr>
        <w:pStyle w:val="0"/>
        <w:jc w:val="both"/>
      </w:pPr>
      <w:r>
        <w:rPr>
          <w:sz w:val="20"/>
        </w:rPr>
        <w:t xml:space="preserve">(п. 3 в ред. </w:t>
      </w:r>
      <w:hyperlink w:history="0" r:id="rId68" w:tooltip="Постановление Администрации Смоленской области от 02.07.2020 N 390 &quot;О внесении изменений в постановление Администрации Смоленской области от 22.02.2017 N 80&quot; {КонсультантПлюс}">
        <w:r>
          <w:rPr>
            <w:sz w:val="20"/>
            <w:color w:val="0000ff"/>
          </w:rPr>
          <w:t xml:space="preserve">постановления</w:t>
        </w:r>
      </w:hyperlink>
      <w:r>
        <w:rPr>
          <w:sz w:val="20"/>
        </w:rPr>
        <w:t xml:space="preserve"> Администрации Смоленской области от 02.07.2020 N 390)</w:t>
      </w:r>
    </w:p>
    <w:p>
      <w:pPr>
        <w:pStyle w:val="0"/>
        <w:spacing w:before="200" w:line-rule="auto"/>
        <w:ind w:firstLine="540"/>
        <w:jc w:val="both"/>
      </w:pPr>
      <w:r>
        <w:rPr>
          <w:sz w:val="20"/>
        </w:rPr>
        <w:t xml:space="preserve">4. Источником финансового обеспечения грантов являются средства субсидии из федерального бюджета областному бюджету, предоставляемые в соответствии с Государственной </w:t>
      </w:r>
      <w:hyperlink w:history="0" r:id="rId69" w:tooltip="Постановление Правительства РФ от 14.07.2012 N 717 (ред. от 18.01.2023)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программой</w:t>
        </w:r>
      </w:hyperlink>
      <w:r>
        <w:rPr>
          <w:sz w:val="20"/>
        </w:rP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и средства областного бюджета, предусмотренные на реализацию Программы.</w:t>
      </w:r>
    </w:p>
    <w:p>
      <w:pPr>
        <w:pStyle w:val="0"/>
        <w:jc w:val="both"/>
      </w:pPr>
      <w:r>
        <w:rPr>
          <w:sz w:val="20"/>
        </w:rPr>
        <w:t xml:space="preserve">(в ред. постановлений Администрации Смоленской области от 11.05.2017 </w:t>
      </w:r>
      <w:hyperlink w:history="0" r:id="rId70" w:tooltip="Постановление Администрации Смоленской области от 11.05.2017 N 301 (ред. от 27.07.2018) &quot;О внесении изменений в отдельные постановления Администрации Смоленской области&quot; ------------ Недействующая редакция {КонсультантПлюс}">
        <w:r>
          <w:rPr>
            <w:sz w:val="20"/>
            <w:color w:val="0000ff"/>
          </w:rPr>
          <w:t xml:space="preserve">N 301</w:t>
        </w:r>
      </w:hyperlink>
      <w:r>
        <w:rPr>
          <w:sz w:val="20"/>
        </w:rPr>
        <w:t xml:space="preserve">, от 24.10.2019 </w:t>
      </w:r>
      <w:hyperlink w:history="0" r:id="rId71" w:tooltip="Постановление Администрации Смоленской области от 24.10.2019 N 637 &quot;О внесении изменений в постановление Администрации Смоленской области от 22.02.2017 N 80&quot; {КонсультантПлюс}">
        <w:r>
          <w:rPr>
            <w:sz w:val="20"/>
            <w:color w:val="0000ff"/>
          </w:rPr>
          <w:t xml:space="preserve">N 637</w:t>
        </w:r>
      </w:hyperlink>
      <w:r>
        <w:rPr>
          <w:sz w:val="20"/>
        </w:rPr>
        <w:t xml:space="preserve">)</w:t>
      </w:r>
    </w:p>
    <w:p>
      <w:pPr>
        <w:pStyle w:val="0"/>
        <w:spacing w:before="200" w:line-rule="auto"/>
        <w:ind w:firstLine="540"/>
        <w:jc w:val="both"/>
      </w:pPr>
      <w:r>
        <w:rPr>
          <w:sz w:val="20"/>
        </w:rPr>
        <w:t xml:space="preserve">4.1. Главным распорядителем средств гранта является Департамент Смоленской области по сельскому хозяйству и продовольствию (далее - Департамент), до которого как до получателя доведены бюджетные средства.</w:t>
      </w:r>
    </w:p>
    <w:p>
      <w:pPr>
        <w:pStyle w:val="0"/>
        <w:spacing w:before="200" w:line-rule="auto"/>
        <w:ind w:firstLine="540"/>
        <w:jc w:val="both"/>
      </w:pPr>
      <w:r>
        <w:rPr>
          <w:sz w:val="20"/>
        </w:rPr>
        <w:t xml:space="preserve">Сведения о грантах размещаются на едином портале бюджетной системы Российской Федерации в информационно-телекоммуникационной сети "Интернет" в разделе "Бюджет" при формировании областного закона об областном бюджете на соответствующий финансовый год и плановый период (проекта областного закона о внесении изменений в областной закон об областном бюджете на соответствующий финансовый год и плановый период).</w:t>
      </w:r>
    </w:p>
    <w:p>
      <w:pPr>
        <w:pStyle w:val="0"/>
        <w:jc w:val="both"/>
      </w:pPr>
      <w:r>
        <w:rPr>
          <w:sz w:val="20"/>
        </w:rPr>
        <w:t xml:space="preserve">(абзац введен </w:t>
      </w:r>
      <w:hyperlink w:history="0" r:id="rId72" w:tooltip="Постановление Администрации Смоленской области от 04.05.2022 N 277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постановлением</w:t>
        </w:r>
      </w:hyperlink>
      <w:r>
        <w:rPr>
          <w:sz w:val="20"/>
        </w:rPr>
        <w:t xml:space="preserve"> Администрации Смоленской области от 04.05.2022 N 277)</w:t>
      </w:r>
    </w:p>
    <w:p>
      <w:pPr>
        <w:pStyle w:val="0"/>
        <w:jc w:val="both"/>
      </w:pPr>
      <w:r>
        <w:rPr>
          <w:sz w:val="20"/>
        </w:rPr>
        <w:t xml:space="preserve">(п. 4.1 введен </w:t>
      </w:r>
      <w:hyperlink w:history="0" r:id="rId73" w:tooltip="Постановление Администрации Смоленской области от 24.10.2019 N 637 &quot;О внесении изменений в постановление Администрации Смоленской области от 22.02.2017 N 80&quot; {КонсультантПлюс}">
        <w:r>
          <w:rPr>
            <w:sz w:val="20"/>
            <w:color w:val="0000ff"/>
          </w:rPr>
          <w:t xml:space="preserve">постановлением</w:t>
        </w:r>
      </w:hyperlink>
      <w:r>
        <w:rPr>
          <w:sz w:val="20"/>
        </w:rPr>
        <w:t xml:space="preserve"> Администрации Смоленской области от 24.10.2019 N 637; в ред. </w:t>
      </w:r>
      <w:hyperlink w:history="0" r:id="rId74" w:tooltip="Постановление Администрации Смоленской области от 02.07.2020 N 390 &quot;О внесении изменений в постановление Администрации Смоленской области от 22.02.2017 N 80&quot; {КонсультантПлюс}">
        <w:r>
          <w:rPr>
            <w:sz w:val="20"/>
            <w:color w:val="0000ff"/>
          </w:rPr>
          <w:t xml:space="preserve">постановления</w:t>
        </w:r>
      </w:hyperlink>
      <w:r>
        <w:rPr>
          <w:sz w:val="20"/>
        </w:rPr>
        <w:t xml:space="preserve"> Администрации Смоленской области от 02.07.2020 N 390)</w:t>
      </w:r>
    </w:p>
    <w:p>
      <w:pPr>
        <w:pStyle w:val="0"/>
        <w:spacing w:before="200" w:line-rule="auto"/>
        <w:ind w:firstLine="540"/>
        <w:jc w:val="both"/>
      </w:pPr>
      <w:r>
        <w:rPr>
          <w:sz w:val="20"/>
        </w:rPr>
        <w:t xml:space="preserve">5. Максимальный размер гранта в расчете на одну семейную ферму, являющуюся победителем конкурса на предоставление грантов в рамках реализации Программы на развитие семейных ферм на базе крестьянских (фермерских) хозяйств, включая индивидуальных предпринимателей (далее также - конкурс), устанавливается в размере, не превышающем 15 млн. рублей.</w:t>
      </w:r>
    </w:p>
    <w:p>
      <w:pPr>
        <w:pStyle w:val="0"/>
        <w:jc w:val="both"/>
      </w:pPr>
      <w:r>
        <w:rPr>
          <w:sz w:val="20"/>
        </w:rPr>
        <w:t xml:space="preserve">(в ред. </w:t>
      </w:r>
      <w:hyperlink w:history="0" r:id="rId75" w:tooltip="Постановление Администрации Смоленской области от 09.04.2021 N 23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постановления</w:t>
        </w:r>
      </w:hyperlink>
      <w:r>
        <w:rPr>
          <w:sz w:val="20"/>
        </w:rPr>
        <w:t xml:space="preserve"> Администрации Смоленской области от 09.04.2021 N 231)</w:t>
      </w:r>
    </w:p>
    <w:p>
      <w:pPr>
        <w:pStyle w:val="0"/>
        <w:spacing w:before="200" w:line-rule="auto"/>
        <w:ind w:firstLine="540"/>
        <w:jc w:val="both"/>
      </w:pPr>
      <w:r>
        <w:rPr>
          <w:sz w:val="20"/>
        </w:rPr>
        <w:t xml:space="preserve">Грант предоставляется семейной ферме - победителю конкурса (далее - победитель конкурса) единовременно в размере, определенном в соответствии с Положением о порядке проведения конкурса на предоставление грантов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развитие семейных ферм на базе крестьянских (фермерских) хозяйств, включая индивидуальных предпринимателей (далее - Положение о порядке проведения конкурса), но не более 60 процентов затрат (без учета налога на добавленную стоимость) на цели, указанные в </w:t>
      </w:r>
      <w:hyperlink w:history="0" w:anchor="P84" w:tooltip="3. Гранты предоставляются в целях развития семейных ферм в рамках реализации Программы, по направлениям деятельности (отраслям), указанным в абзаце первом пункта 2 настоящего Положения, и направляются на осуществление следующих расходов:">
        <w:r>
          <w:rPr>
            <w:sz w:val="20"/>
            <w:color w:val="0000ff"/>
          </w:rPr>
          <w:t xml:space="preserve">пункте 3</w:t>
        </w:r>
      </w:hyperlink>
      <w:r>
        <w:rPr>
          <w:sz w:val="20"/>
        </w:rPr>
        <w:t xml:space="preserve"> настоящего Положения, за исключением расходов, указанных в </w:t>
      </w:r>
      <w:hyperlink w:history="0" w:anchor="P95" w:tooltip="- погашение не более 20 процентов привлекаемого на реализацию бизнес-плана льготного инвестиционного кредита в соответствии с Правилами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
        <w:r>
          <w:rPr>
            <w:sz w:val="20"/>
            <w:color w:val="0000ff"/>
          </w:rPr>
          <w:t xml:space="preserve">абзаце седьмом пункта 3</w:t>
        </w:r>
      </w:hyperlink>
      <w:r>
        <w:rPr>
          <w:sz w:val="20"/>
        </w:rPr>
        <w:t xml:space="preserve"> настоящего Положения, с учетом собственных и (или) заемных средств семейной фермы.</w:t>
      </w:r>
    </w:p>
    <w:p>
      <w:pPr>
        <w:pStyle w:val="0"/>
        <w:jc w:val="both"/>
      </w:pPr>
      <w:r>
        <w:rPr>
          <w:sz w:val="20"/>
        </w:rPr>
        <w:t xml:space="preserve">(в ред. постановлений Администрации Смоленской области от 09.04.2021 </w:t>
      </w:r>
      <w:hyperlink w:history="0" r:id="rId76" w:tooltip="Постановление Администрации Смоленской области от 09.04.2021 N 23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N 231</w:t>
        </w:r>
      </w:hyperlink>
      <w:r>
        <w:rPr>
          <w:sz w:val="20"/>
        </w:rPr>
        <w:t xml:space="preserve">, от 04.05.2022 </w:t>
      </w:r>
      <w:hyperlink w:history="0" r:id="rId77" w:tooltip="Постановление Администрации Смоленской области от 04.05.2022 N 277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N 277</w:t>
        </w:r>
      </w:hyperlink>
      <w:r>
        <w:rPr>
          <w:sz w:val="20"/>
        </w:rPr>
        <w:t xml:space="preserve">)</w:t>
      </w:r>
    </w:p>
    <w:p>
      <w:pPr>
        <w:pStyle w:val="0"/>
        <w:spacing w:before="200" w:line-rule="auto"/>
        <w:ind w:firstLine="540"/>
        <w:jc w:val="both"/>
      </w:pPr>
      <w:r>
        <w:rPr>
          <w:sz w:val="20"/>
        </w:rPr>
        <w:t xml:space="preserve">При использовании средств гранта на цели, указанные в </w:t>
      </w:r>
      <w:hyperlink w:history="0" w:anchor="P95" w:tooltip="- погашение не более 20 процентов привлекаемого на реализацию бизнес-плана льготного инвестиционного кредита в соответствии с Правилами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
        <w:r>
          <w:rPr>
            <w:sz w:val="20"/>
            <w:color w:val="0000ff"/>
          </w:rPr>
          <w:t xml:space="preserve">абзаце седьмом пункта 3</w:t>
        </w:r>
      </w:hyperlink>
      <w:r>
        <w:rPr>
          <w:sz w:val="20"/>
        </w:rPr>
        <w:t xml:space="preserve"> настоящего Положения, грант предоставляется в размере, не превышающем максимальный размер гранта, но не более 80 процентов планируемых затрат.</w:t>
      </w:r>
    </w:p>
    <w:p>
      <w:pPr>
        <w:pStyle w:val="0"/>
        <w:jc w:val="both"/>
      </w:pPr>
      <w:r>
        <w:rPr>
          <w:sz w:val="20"/>
        </w:rPr>
        <w:t xml:space="preserve">(в ред. постановлений Администрации Смоленской области от 09.04.2021 </w:t>
      </w:r>
      <w:hyperlink w:history="0" r:id="rId78" w:tooltip="Постановление Администрации Смоленской области от 09.04.2021 N 23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N 231</w:t>
        </w:r>
      </w:hyperlink>
      <w:r>
        <w:rPr>
          <w:sz w:val="20"/>
        </w:rPr>
        <w:t xml:space="preserve">, от 04.05.2022 </w:t>
      </w:r>
      <w:hyperlink w:history="0" r:id="rId79" w:tooltip="Постановление Администрации Смоленской области от 04.05.2022 N 277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N 277</w:t>
        </w:r>
      </w:hyperlink>
      <w:r>
        <w:rPr>
          <w:sz w:val="20"/>
        </w:rPr>
        <w:t xml:space="preserve">)</w:t>
      </w:r>
    </w:p>
    <w:p>
      <w:pPr>
        <w:pStyle w:val="0"/>
        <w:spacing w:before="200" w:line-rule="auto"/>
        <w:ind w:firstLine="540"/>
        <w:jc w:val="both"/>
      </w:pPr>
      <w:r>
        <w:rPr>
          <w:sz w:val="20"/>
        </w:rPr>
        <w:t xml:space="preserve">Для семейных ферм,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осуществляется исходя из суммы расходов на приобретение товаров (работ, услуг), включая сумму налога на добавленную стоимость.</w:t>
      </w:r>
    </w:p>
    <w:p>
      <w:pPr>
        <w:pStyle w:val="0"/>
        <w:jc w:val="both"/>
      </w:pPr>
      <w:r>
        <w:rPr>
          <w:sz w:val="20"/>
        </w:rPr>
        <w:t xml:space="preserve">(в ред. </w:t>
      </w:r>
      <w:hyperlink w:history="0" r:id="rId80" w:tooltip="Постановление Администрации Смоленской области от 09.04.2021 N 23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постановления</w:t>
        </w:r>
      </w:hyperlink>
      <w:r>
        <w:rPr>
          <w:sz w:val="20"/>
        </w:rPr>
        <w:t xml:space="preserve"> Администрации Смоленской области от 09.04.2021 N 231)</w:t>
      </w:r>
    </w:p>
    <w:p>
      <w:pPr>
        <w:pStyle w:val="0"/>
        <w:jc w:val="both"/>
      </w:pPr>
      <w:r>
        <w:rPr>
          <w:sz w:val="20"/>
        </w:rPr>
        <w:t xml:space="preserve">(п. 5 в ред. </w:t>
      </w:r>
      <w:hyperlink w:history="0" r:id="rId81" w:tooltip="Постановление Администрации Смоленской области от 02.07.2020 N 390 &quot;О внесении изменений в постановление Администрации Смоленской области от 22.02.2017 N 80&quot; {КонсультантПлюс}">
        <w:r>
          <w:rPr>
            <w:sz w:val="20"/>
            <w:color w:val="0000ff"/>
          </w:rPr>
          <w:t xml:space="preserve">постановления</w:t>
        </w:r>
      </w:hyperlink>
      <w:r>
        <w:rPr>
          <w:sz w:val="20"/>
        </w:rPr>
        <w:t xml:space="preserve"> Администрации Смоленской области от 02.07.2020 N 390)</w:t>
      </w:r>
    </w:p>
    <w:p>
      <w:pPr>
        <w:pStyle w:val="0"/>
        <w:spacing w:before="200" w:line-rule="auto"/>
        <w:ind w:firstLine="540"/>
        <w:jc w:val="both"/>
      </w:pPr>
      <w:r>
        <w:rPr>
          <w:sz w:val="20"/>
        </w:rPr>
        <w:t xml:space="preserve">6. Условиями предоставления гранта являются:</w:t>
      </w:r>
    </w:p>
    <w:p>
      <w:pPr>
        <w:pStyle w:val="0"/>
        <w:spacing w:before="200" w:line-rule="auto"/>
        <w:ind w:firstLine="540"/>
        <w:jc w:val="both"/>
      </w:pPr>
      <w:r>
        <w:rPr>
          <w:sz w:val="20"/>
        </w:rPr>
        <w:t xml:space="preserve">1) признание семейной фермы победителем конкурса;</w:t>
      </w:r>
    </w:p>
    <w:p>
      <w:pPr>
        <w:pStyle w:val="0"/>
        <w:jc w:val="both"/>
      </w:pPr>
      <w:r>
        <w:rPr>
          <w:sz w:val="20"/>
        </w:rPr>
        <w:t xml:space="preserve">(в ред. </w:t>
      </w:r>
      <w:hyperlink w:history="0" r:id="rId82" w:tooltip="Постановление Администрации Смоленской области от 09.04.2021 N 23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постановления</w:t>
        </w:r>
      </w:hyperlink>
      <w:r>
        <w:rPr>
          <w:sz w:val="20"/>
        </w:rPr>
        <w:t xml:space="preserve"> Администрации Смоленской области от 09.04.2021 N 231)</w:t>
      </w:r>
    </w:p>
    <w:p>
      <w:pPr>
        <w:pStyle w:val="0"/>
        <w:spacing w:before="200" w:line-rule="auto"/>
        <w:ind w:firstLine="540"/>
        <w:jc w:val="both"/>
      </w:pPr>
      <w:r>
        <w:rPr>
          <w:sz w:val="20"/>
        </w:rPr>
        <w:t xml:space="preserve">1.1) непривлечение в отчетном финансовом году к административной ответственности семейной фермы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w:history="0" r:id="rId83" w:tooltip="Постановление Правительства РФ от 16.09.2020 N 1479 (ред. от 21.05.2021) &quot;Об утверждении Правил противопожарного режима в Российской Федерации&quot; {КонсультантПлюс}">
        <w:r>
          <w:rPr>
            <w:sz w:val="20"/>
            <w:color w:val="0000ff"/>
          </w:rPr>
          <w:t xml:space="preserve">Постановлением</w:t>
        </w:r>
      </w:hyperlink>
      <w:r>
        <w:rPr>
          <w:sz w:val="20"/>
        </w:rPr>
        <w:t xml:space="preserve"> Правительства Российской Федерации от 16.09.2020 N 1479 "Об утверждении Правил противопожарного режима в Российской Федерации";</w:t>
      </w:r>
    </w:p>
    <w:p>
      <w:pPr>
        <w:pStyle w:val="0"/>
        <w:jc w:val="both"/>
      </w:pPr>
      <w:r>
        <w:rPr>
          <w:sz w:val="20"/>
        </w:rPr>
        <w:t xml:space="preserve">(пп. 1.1 введен </w:t>
      </w:r>
      <w:hyperlink w:history="0" r:id="rId84" w:tooltip="Постановление Администрации Смоленской области от 04.05.2022 N 277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постановлением</w:t>
        </w:r>
      </w:hyperlink>
      <w:r>
        <w:rPr>
          <w:sz w:val="20"/>
        </w:rPr>
        <w:t xml:space="preserve"> Администрации Смоленской области от 04.05.2022 N 277)</w:t>
      </w:r>
    </w:p>
    <w:p>
      <w:pPr>
        <w:pStyle w:val="0"/>
        <w:spacing w:before="200" w:line-rule="auto"/>
        <w:ind w:firstLine="540"/>
        <w:jc w:val="both"/>
      </w:pPr>
      <w:r>
        <w:rPr>
          <w:sz w:val="20"/>
        </w:rPr>
        <w:t xml:space="preserve">2) заключение победителем конкурса с Департаментом договора о предоставлении гранта по типовой форме, утвержденной приказом Министерства финансов Российской Федерации. Проект договора о предоставлении гранта размещается на официальном сайте Департамента в информационно-телекоммуникационной сети "Интернет" в составе информационного сообщения о проведении конкурса не менее чем за 15 календарных дней до даты окончания приема заявок на участие в конкурсе.</w:t>
      </w:r>
    </w:p>
    <w:p>
      <w:pPr>
        <w:pStyle w:val="0"/>
        <w:jc w:val="both"/>
      </w:pPr>
      <w:r>
        <w:rPr>
          <w:sz w:val="20"/>
        </w:rPr>
        <w:t xml:space="preserve">(в ред. постановлений Администрации Смоленской области от 24.10.2019 </w:t>
      </w:r>
      <w:hyperlink w:history="0" r:id="rId85" w:tooltip="Постановление Администрации Смоленской области от 24.10.2019 N 637 &quot;О внесении изменений в постановление Администрации Смоленской области от 22.02.2017 N 80&quot; {КонсультантПлюс}">
        <w:r>
          <w:rPr>
            <w:sz w:val="20"/>
            <w:color w:val="0000ff"/>
          </w:rPr>
          <w:t xml:space="preserve">N 637</w:t>
        </w:r>
      </w:hyperlink>
      <w:r>
        <w:rPr>
          <w:sz w:val="20"/>
        </w:rPr>
        <w:t xml:space="preserve">, от 04.05.2022 </w:t>
      </w:r>
      <w:hyperlink w:history="0" r:id="rId86" w:tooltip="Постановление Администрации Смоленской области от 04.05.2022 N 277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N 277</w:t>
        </w:r>
      </w:hyperlink>
      <w:r>
        <w:rPr>
          <w:sz w:val="20"/>
        </w:rPr>
        <w:t xml:space="preserve">)</w:t>
      </w:r>
    </w:p>
    <w:p>
      <w:pPr>
        <w:pStyle w:val="0"/>
        <w:spacing w:before="200" w:line-rule="auto"/>
        <w:ind w:firstLine="540"/>
        <w:jc w:val="both"/>
      </w:pPr>
      <w:r>
        <w:rPr>
          <w:sz w:val="20"/>
        </w:rPr>
        <w:t xml:space="preserve">3) принятие победителем конкурса обязательств по достижению в отчетном финансовом году результатов предоставления гранта в соответствии с договором о предоставлении гранта.</w:t>
      </w:r>
    </w:p>
    <w:p>
      <w:pPr>
        <w:pStyle w:val="0"/>
        <w:jc w:val="both"/>
      </w:pPr>
      <w:r>
        <w:rPr>
          <w:sz w:val="20"/>
        </w:rPr>
        <w:t xml:space="preserve">(пп. 3 введен </w:t>
      </w:r>
      <w:hyperlink w:history="0" r:id="rId87" w:tooltip="Постановление Администрации Смоленской области от 09.04.2021 N 23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постановлением</w:t>
        </w:r>
      </w:hyperlink>
      <w:r>
        <w:rPr>
          <w:sz w:val="20"/>
        </w:rPr>
        <w:t xml:space="preserve"> Администрации Смоленской области от 09.04.2021 N 231)</w:t>
      </w:r>
    </w:p>
    <w:p>
      <w:pPr>
        <w:pStyle w:val="0"/>
        <w:spacing w:before="200" w:line-rule="auto"/>
        <w:ind w:firstLine="540"/>
        <w:jc w:val="both"/>
      </w:pPr>
      <w:r>
        <w:rPr>
          <w:sz w:val="20"/>
        </w:rPr>
        <w:t xml:space="preserve">7. Департамент в течение 10 рабочих дней со дня принятия решения о предоставлении гранта заключает с победителем конкурса договор о предоставлении гранта и в течение 15 рабочих дней после подписания указанного договора перечисляет денежные средства на лицевые счета, открытые победителями конкурса в территориальных органах Федерального казначейства в порядке, установленном федеральным законодательством (далее - счет).</w:t>
      </w:r>
    </w:p>
    <w:p>
      <w:pPr>
        <w:pStyle w:val="0"/>
        <w:spacing w:before="200" w:line-rule="auto"/>
        <w:ind w:firstLine="540"/>
        <w:jc w:val="both"/>
      </w:pPr>
      <w:r>
        <w:rPr>
          <w:sz w:val="20"/>
        </w:rPr>
        <w:t xml:space="preserve">Договор заключается в государственной интегрированной информационной системе управления общественными финансами "Электронный бюджет" и подписывается усиленной квалифицированной подписью лиц, имеющих право действовать от имени каждой из сторон договора.</w:t>
      </w:r>
    </w:p>
    <w:p>
      <w:pPr>
        <w:pStyle w:val="0"/>
        <w:jc w:val="both"/>
      </w:pPr>
      <w:r>
        <w:rPr>
          <w:sz w:val="20"/>
        </w:rPr>
        <w:t xml:space="preserve">(абзац введен </w:t>
      </w:r>
      <w:hyperlink w:history="0" r:id="rId88" w:tooltip="Постановление Администрации Смоленской области от 09.04.2021 N 23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постановлением</w:t>
        </w:r>
      </w:hyperlink>
      <w:r>
        <w:rPr>
          <w:sz w:val="20"/>
        </w:rPr>
        <w:t xml:space="preserve"> Администрации Смоленской области от 09.04.2021 N 231)</w:t>
      </w:r>
    </w:p>
    <w:p>
      <w:pPr>
        <w:pStyle w:val="0"/>
        <w:jc w:val="both"/>
      </w:pPr>
      <w:r>
        <w:rPr>
          <w:sz w:val="20"/>
        </w:rPr>
        <w:t xml:space="preserve">(п. 7 в ред. </w:t>
      </w:r>
      <w:hyperlink w:history="0" r:id="rId89" w:tooltip="Постановление Администрации Смоленской области от 24.10.2019 N 637 &quot;О внесении изменений в постановление Администрации Смоленской области от 22.02.2017 N 80&quot; {КонсультантПлюс}">
        <w:r>
          <w:rPr>
            <w:sz w:val="20"/>
            <w:color w:val="0000ff"/>
          </w:rPr>
          <w:t xml:space="preserve">постановления</w:t>
        </w:r>
      </w:hyperlink>
      <w:r>
        <w:rPr>
          <w:sz w:val="20"/>
        </w:rPr>
        <w:t xml:space="preserve"> Администрации Смоленской области от 24.10.2019 N 637)</w:t>
      </w:r>
    </w:p>
    <w:p>
      <w:pPr>
        <w:pStyle w:val="0"/>
        <w:spacing w:before="200" w:line-rule="auto"/>
        <w:ind w:firstLine="540"/>
        <w:jc w:val="both"/>
      </w:pPr>
      <w:r>
        <w:rPr>
          <w:sz w:val="20"/>
        </w:rPr>
        <w:t xml:space="preserve">8. Победитель конкурса вправе отказаться от подписания договора о предоставлении гранта и получения гранта при условии письменного уведомления об этом Департамента в течение срока, установленного для подписания договора о предоставлении гранта.</w:t>
      </w:r>
    </w:p>
    <w:p>
      <w:pPr>
        <w:pStyle w:val="0"/>
        <w:spacing w:before="200" w:line-rule="auto"/>
        <w:ind w:firstLine="540"/>
        <w:jc w:val="both"/>
      </w:pPr>
      <w:r>
        <w:rPr>
          <w:sz w:val="20"/>
        </w:rPr>
        <w:t xml:space="preserve">В случаях наличия высвободившихся средств гранта, а также увеличения лимитов бюджетных обязательств, предусмотренных на предоставление грантов, грант предоставляется победителю конкурса, следующему в порядке очередности, определенной в соответствии с Положением о порядке проведения конкурса, за победителями конкурса, с которыми ранее был заключен договор о предоставлении гранта. В случае отсутствия такого победителя конкурса проводится повторный конкурс.</w:t>
      </w:r>
    </w:p>
    <w:p>
      <w:pPr>
        <w:pStyle w:val="0"/>
        <w:jc w:val="both"/>
      </w:pPr>
      <w:r>
        <w:rPr>
          <w:sz w:val="20"/>
        </w:rPr>
        <w:t xml:space="preserve">(в ред. </w:t>
      </w:r>
      <w:hyperlink w:history="0" r:id="rId90" w:tooltip="Постановление Администрации Смоленской области от 09.04.2021 N 23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постановления</w:t>
        </w:r>
      </w:hyperlink>
      <w:r>
        <w:rPr>
          <w:sz w:val="20"/>
        </w:rPr>
        <w:t xml:space="preserve"> Администрации Смоленской области от 09.04.2021 N 231)</w:t>
      </w:r>
    </w:p>
    <w:bookmarkStart w:id="136" w:name="P136"/>
    <w:bookmarkEnd w:id="136"/>
    <w:p>
      <w:pPr>
        <w:pStyle w:val="0"/>
        <w:spacing w:before="200" w:line-rule="auto"/>
        <w:ind w:firstLine="540"/>
        <w:jc w:val="both"/>
      </w:pPr>
      <w:r>
        <w:rPr>
          <w:sz w:val="20"/>
        </w:rPr>
        <w:t xml:space="preserve">9. Грант должен быть использован в срок не более 24 месяцев с даты поступления средств на счет победителя конкурса.</w:t>
      </w:r>
    </w:p>
    <w:bookmarkStart w:id="137" w:name="P137"/>
    <w:bookmarkEnd w:id="137"/>
    <w:p>
      <w:pPr>
        <w:pStyle w:val="0"/>
        <w:spacing w:before="200" w:line-rule="auto"/>
        <w:ind w:firstLine="540"/>
        <w:jc w:val="both"/>
      </w:pPr>
      <w:r>
        <w:rPr>
          <w:sz w:val="20"/>
        </w:rPr>
        <w:t xml:space="preserve">Срок освоения гранта или части гранта может быть продлен по решению Департамента, но не более чем на 6 месяцев. Основанием для принятия Департаментом решения о продлении срока освоения гранта является документальное подтверждение семейной фермой наступления обстоятельств непреодолимой силы, препятствующих освоению гранта в установленный срок. Решение Департамента оформляется правовым актом Департамента.</w:t>
      </w:r>
    </w:p>
    <w:p>
      <w:pPr>
        <w:pStyle w:val="0"/>
        <w:jc w:val="both"/>
      </w:pPr>
      <w:r>
        <w:rPr>
          <w:sz w:val="20"/>
        </w:rPr>
        <w:t xml:space="preserve">(в ред. постановлений Администрации Смоленской области от 09.12.2020 </w:t>
      </w:r>
      <w:hyperlink w:history="0" r:id="rId91" w:tooltip="Постановление Администрации Смоленской области от 09.12.2020 N 750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N 750</w:t>
        </w:r>
      </w:hyperlink>
      <w:r>
        <w:rPr>
          <w:sz w:val="20"/>
        </w:rPr>
        <w:t xml:space="preserve">, от 09.04.2021 </w:t>
      </w:r>
      <w:hyperlink w:history="0" r:id="rId92" w:tooltip="Постановление Администрации Смоленской области от 09.04.2021 N 23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N 231</w:t>
        </w:r>
      </w:hyperlink>
      <w:r>
        <w:rPr>
          <w:sz w:val="20"/>
        </w:rPr>
        <w:t xml:space="preserve">, от 04.05.2022 </w:t>
      </w:r>
      <w:hyperlink w:history="0" r:id="rId93" w:tooltip="Постановление Администрации Смоленской области от 04.05.2022 N 277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N 277</w:t>
        </w:r>
      </w:hyperlink>
      <w:r>
        <w:rPr>
          <w:sz w:val="20"/>
        </w:rPr>
        <w:t xml:space="preserve">)</w:t>
      </w:r>
    </w:p>
    <w:p>
      <w:pPr>
        <w:pStyle w:val="0"/>
        <w:spacing w:before="200" w:line-rule="auto"/>
        <w:ind w:firstLine="540"/>
        <w:jc w:val="both"/>
      </w:pPr>
      <w:r>
        <w:rPr>
          <w:sz w:val="20"/>
        </w:rPr>
        <w:t xml:space="preserve">Понятие обстоятельств непреодолимой силы устанавливается федеральным законодательством. К обстоятельствам непреодолимой силы также относятся:</w:t>
      </w:r>
    </w:p>
    <w:p>
      <w:pPr>
        <w:pStyle w:val="0"/>
        <w:spacing w:before="200" w:line-rule="auto"/>
        <w:ind w:firstLine="540"/>
        <w:jc w:val="both"/>
      </w:pPr>
      <w:r>
        <w:rPr>
          <w:sz w:val="20"/>
        </w:rPr>
        <w:t xml:space="preserve">- установление регионального (межмуниципального) и (или) местного уровня реагирования на чрезвычайную ситуацию, подтвержденное правовым актом Губернатора Смоленской области, Администрации Смоленской области и (или) органа местного самоуправления муниципального образования Смоленской области;</w:t>
      </w:r>
    </w:p>
    <w:p>
      <w:pPr>
        <w:pStyle w:val="0"/>
        <w:jc w:val="both"/>
      </w:pPr>
      <w:r>
        <w:rPr>
          <w:sz w:val="20"/>
        </w:rPr>
        <w:t xml:space="preserve">(в ред. </w:t>
      </w:r>
      <w:hyperlink w:history="0" r:id="rId94" w:tooltip="Постановление Администрации Смоленской области от 09.12.2020 N 750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постановления</w:t>
        </w:r>
      </w:hyperlink>
      <w:r>
        <w:rPr>
          <w:sz w:val="20"/>
        </w:rPr>
        <w:t xml:space="preserve"> Администрации Смоленской области от 09.12.2020 N 750)</w:t>
      </w:r>
    </w:p>
    <w:p>
      <w:pPr>
        <w:pStyle w:val="0"/>
        <w:spacing w:before="200" w:line-rule="auto"/>
        <w:ind w:firstLine="540"/>
        <w:jc w:val="both"/>
      </w:pPr>
      <w:r>
        <w:rPr>
          <w:sz w:val="20"/>
        </w:rPr>
        <w:t xml:space="preserve">- установление карантина и (или) иных ограничений, направленных на предотвращение и ликвидацию очагов заразных и иных болезней животных, подтвержденное правовым актом Главного управления ветеринарии Смоленской области.</w:t>
      </w:r>
    </w:p>
    <w:p>
      <w:pPr>
        <w:pStyle w:val="0"/>
        <w:spacing w:before="200" w:line-rule="auto"/>
        <w:ind w:firstLine="540"/>
        <w:jc w:val="both"/>
      </w:pPr>
      <w:r>
        <w:rPr>
          <w:sz w:val="20"/>
        </w:rPr>
        <w:t xml:space="preserve">Повторное получение гранта допускается, если с даты полного освоения ранее предоставленного гранта (в том числе гранта "Агростартап", гранта на создание и развитие крестьянского (фермерского) хозяйства начинающим фермерам и гранта на развитие семейной животноводческой фермы в рамках реализации Программы) прошло не менее 36 месяцев и на дату подачи заявки на участие в конкурсе все запланированные плановые показатели деятельности ранее реализованного бизнес-плана по состоянию на 31 декабря года, предшествующего году, в котором семейная ферма обратилась за получением гранта, достигнуты в полном объеме, а также при условии завершения реализации проекта грантополучателя, на который ранее был получен соответствующий грант (грант "Агростартап", грант на создание и развитие крестьянского (фермерского) хозяйства начинающим фермерам, грант на развитие семейной животноводческой фермы), отсутствия внесения изменений в плановые показатели реализованного проекта грантополучателя либо при условии внесения изменений в плановые показатели деятельности ранее реализованного проекта грантополучателя вследствие наступления обстоятельств непреодолимой силы не более чем на 10 процентов.</w:t>
      </w:r>
    </w:p>
    <w:p>
      <w:pPr>
        <w:pStyle w:val="0"/>
        <w:jc w:val="both"/>
      </w:pPr>
      <w:r>
        <w:rPr>
          <w:sz w:val="20"/>
        </w:rPr>
        <w:t xml:space="preserve">(в ред. постановлений Администрации Смоленской области от 09.04.2021 </w:t>
      </w:r>
      <w:hyperlink w:history="0" r:id="rId95" w:tooltip="Постановление Администрации Смоленской области от 09.04.2021 N 23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N 231</w:t>
        </w:r>
      </w:hyperlink>
      <w:r>
        <w:rPr>
          <w:sz w:val="20"/>
        </w:rPr>
        <w:t xml:space="preserve">, от 04.05.2022 </w:t>
      </w:r>
      <w:hyperlink w:history="0" r:id="rId96" w:tooltip="Постановление Администрации Смоленской области от 04.05.2022 N 277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N 277</w:t>
        </w:r>
      </w:hyperlink>
      <w:r>
        <w:rPr>
          <w:sz w:val="20"/>
        </w:rPr>
        <w:t xml:space="preserve">)</w:t>
      </w:r>
    </w:p>
    <w:p>
      <w:pPr>
        <w:pStyle w:val="0"/>
        <w:spacing w:before="200" w:line-rule="auto"/>
        <w:ind w:firstLine="540"/>
        <w:jc w:val="both"/>
      </w:pPr>
      <w:r>
        <w:rPr>
          <w:sz w:val="20"/>
        </w:rPr>
        <w:t xml:space="preserve">Расходование средств гранта осуществляется в соответствии с планом расходов, предусмотренных бизнес-планом. Изменение плана расходов, в том числе в пределах предоставленного гранта, подлежит согласованию с Комиссией. Полномочия, состав и порядок деятельности Комиссии, а также сроки рассмотрения заявлений, в том числе о внесении изменений в план расходов, причины отказа в согласовании изменения плана расходов определяются правовыми актами Администрации Смоленской области.</w:t>
      </w:r>
    </w:p>
    <w:p>
      <w:pPr>
        <w:pStyle w:val="0"/>
        <w:jc w:val="both"/>
      </w:pPr>
      <w:r>
        <w:rPr>
          <w:sz w:val="20"/>
        </w:rPr>
        <w:t xml:space="preserve">(в ред. постановлений Администрации Смоленской области от 09.04.2021 </w:t>
      </w:r>
      <w:hyperlink w:history="0" r:id="rId97" w:tooltip="Постановление Администрации Смоленской области от 09.04.2021 N 23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N 231</w:t>
        </w:r>
      </w:hyperlink>
      <w:r>
        <w:rPr>
          <w:sz w:val="20"/>
        </w:rPr>
        <w:t xml:space="preserve">, от 26.05.2021 </w:t>
      </w:r>
      <w:hyperlink w:history="0" r:id="rId98" w:tooltip="Постановление Администрации Смоленской области от 26.05.2021 N 324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N 324</w:t>
        </w:r>
      </w:hyperlink>
      <w:r>
        <w:rPr>
          <w:sz w:val="20"/>
        </w:rPr>
        <w:t xml:space="preserve">)</w:t>
      </w:r>
    </w:p>
    <w:p>
      <w:pPr>
        <w:pStyle w:val="0"/>
        <w:spacing w:before="200" w:line-rule="auto"/>
        <w:ind w:firstLine="540"/>
        <w:jc w:val="both"/>
      </w:pPr>
      <w:r>
        <w:rPr>
          <w:sz w:val="20"/>
        </w:rPr>
        <w:t xml:space="preserve">Оценка эффективности предоставления гранта осуществляется Департаментом на основании сравнения значений результатов предоставления гранта, установленных договором о предоставлении гранта, и фактически достигнутых семейной фермой по итогам отчетного года значений следующих результатов:</w:t>
      </w:r>
    </w:p>
    <w:p>
      <w:pPr>
        <w:pStyle w:val="0"/>
        <w:jc w:val="both"/>
      </w:pPr>
      <w:r>
        <w:rPr>
          <w:sz w:val="20"/>
        </w:rPr>
        <w:t xml:space="preserve">(в ред. постановлений Администрации Смоленской области от 09.04.2021 </w:t>
      </w:r>
      <w:hyperlink w:history="0" r:id="rId99" w:tooltip="Постановление Администрации Смоленской области от 09.04.2021 N 23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N 231</w:t>
        </w:r>
      </w:hyperlink>
      <w:r>
        <w:rPr>
          <w:sz w:val="20"/>
        </w:rPr>
        <w:t xml:space="preserve">, от 04.05.2022 </w:t>
      </w:r>
      <w:hyperlink w:history="0" r:id="rId100" w:tooltip="Постановление Администрации Смоленской области от 04.05.2022 N 277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N 277</w:t>
        </w:r>
      </w:hyperlink>
      <w:r>
        <w:rPr>
          <w:sz w:val="20"/>
        </w:rPr>
        <w:t xml:space="preserve">)</w:t>
      </w:r>
    </w:p>
    <w:p>
      <w:pPr>
        <w:pStyle w:val="0"/>
        <w:spacing w:before="200" w:line-rule="auto"/>
        <w:ind w:firstLine="540"/>
        <w:jc w:val="both"/>
      </w:pPr>
      <w:r>
        <w:rPr>
          <w:sz w:val="20"/>
        </w:rPr>
        <w:t xml:space="preserve">- семейными фермами, получившими грант, созданы новые рабочие места, исключая главу хозяйства (количество новых рабочих мест, созданных семейными фермами) (единиц).</w:t>
      </w:r>
    </w:p>
    <w:p>
      <w:pPr>
        <w:pStyle w:val="0"/>
        <w:jc w:val="both"/>
      </w:pPr>
      <w:r>
        <w:rPr>
          <w:sz w:val="20"/>
        </w:rPr>
        <w:t xml:space="preserve">(в ред. </w:t>
      </w:r>
      <w:hyperlink w:history="0" r:id="rId101" w:tooltip="Постановление Администрации Смоленской области от 04.05.2022 N 277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постановления</w:t>
        </w:r>
      </w:hyperlink>
      <w:r>
        <w:rPr>
          <w:sz w:val="20"/>
        </w:rPr>
        <w:t xml:space="preserve"> Администрации Смоленской области от 04.05.2022 N 277)</w:t>
      </w:r>
    </w:p>
    <w:p>
      <w:pPr>
        <w:pStyle w:val="0"/>
        <w:spacing w:before="200" w:line-rule="auto"/>
        <w:ind w:firstLine="540"/>
        <w:jc w:val="both"/>
      </w:pPr>
      <w:r>
        <w:rPr>
          <w:sz w:val="20"/>
        </w:rPr>
        <w:t xml:space="preserve">Дата достижения результата - 31 декабря отчетного года;</w:t>
      </w:r>
    </w:p>
    <w:p>
      <w:pPr>
        <w:pStyle w:val="0"/>
        <w:jc w:val="both"/>
      </w:pPr>
      <w:r>
        <w:rPr>
          <w:sz w:val="20"/>
        </w:rPr>
        <w:t xml:space="preserve">(абзац введен </w:t>
      </w:r>
      <w:hyperlink w:history="0" r:id="rId102" w:tooltip="Постановление Администрации Смоленской области от 04.05.2022 N 277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постановлением</w:t>
        </w:r>
      </w:hyperlink>
      <w:r>
        <w:rPr>
          <w:sz w:val="20"/>
        </w:rPr>
        <w:t xml:space="preserve"> Администрации Смоленской области от 04.05.2022 N 277)</w:t>
      </w:r>
    </w:p>
    <w:p>
      <w:pPr>
        <w:pStyle w:val="0"/>
        <w:spacing w:before="200" w:line-rule="auto"/>
        <w:ind w:firstLine="540"/>
        <w:jc w:val="both"/>
      </w:pPr>
      <w:r>
        <w:rPr>
          <w:sz w:val="20"/>
        </w:rPr>
        <w:t xml:space="preserve">- семейными фермами, получившими грант, в Пенсионный фонд Российской Федерации представлены сведения о количестве застрахованных лиц в течение не менее 5 лет с даты поступления средств гранта на счет грантополучателя</w:t>
      </w:r>
    </w:p>
    <w:p>
      <w:pPr>
        <w:pStyle w:val="0"/>
        <w:jc w:val="both"/>
      </w:pPr>
      <w:r>
        <w:rPr>
          <w:sz w:val="20"/>
        </w:rPr>
        <w:t xml:space="preserve">(в ред. </w:t>
      </w:r>
      <w:hyperlink w:history="0" r:id="rId103" w:tooltip="Постановление Администрации Смоленской области от 04.05.2022 N 277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постановления</w:t>
        </w:r>
      </w:hyperlink>
      <w:r>
        <w:rPr>
          <w:sz w:val="20"/>
        </w:rPr>
        <w:t xml:space="preserve"> Администрации Смоленской области от 04.05.2022 N 277)</w:t>
      </w:r>
    </w:p>
    <w:p>
      <w:pPr>
        <w:pStyle w:val="0"/>
        <w:spacing w:before="200" w:line-rule="auto"/>
        <w:ind w:firstLine="540"/>
        <w:jc w:val="both"/>
      </w:pPr>
      <w:r>
        <w:rPr>
          <w:sz w:val="20"/>
        </w:rPr>
        <w:t xml:space="preserve">Дата достижения результата - 31 декабря отчетного года;</w:t>
      </w:r>
    </w:p>
    <w:p>
      <w:pPr>
        <w:pStyle w:val="0"/>
        <w:jc w:val="both"/>
      </w:pPr>
      <w:r>
        <w:rPr>
          <w:sz w:val="20"/>
        </w:rPr>
        <w:t xml:space="preserve">(абзац введен </w:t>
      </w:r>
      <w:hyperlink w:history="0" r:id="rId104" w:tooltip="Постановление Администрации Смоленской области от 04.05.2022 N 277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постановлением</w:t>
        </w:r>
      </w:hyperlink>
      <w:r>
        <w:rPr>
          <w:sz w:val="20"/>
        </w:rPr>
        <w:t xml:space="preserve"> Администрации Смоленской области от 04.05.2022 N 277)</w:t>
      </w:r>
    </w:p>
    <w:p>
      <w:pPr>
        <w:pStyle w:val="0"/>
        <w:spacing w:before="200" w:line-rule="auto"/>
        <w:ind w:firstLine="540"/>
        <w:jc w:val="both"/>
      </w:pPr>
      <w:r>
        <w:rPr>
          <w:sz w:val="20"/>
        </w:rPr>
        <w:t xml:space="preserve">- увеличен объем производства сельскохозяйственной продукции на конец отчетного периода в натуральных и денежных единицах (тонн/тыс. рублей) (объем производства).</w:t>
      </w:r>
    </w:p>
    <w:p>
      <w:pPr>
        <w:pStyle w:val="0"/>
        <w:jc w:val="both"/>
      </w:pPr>
      <w:r>
        <w:rPr>
          <w:sz w:val="20"/>
        </w:rPr>
        <w:t xml:space="preserve">(в ред. </w:t>
      </w:r>
      <w:hyperlink w:history="0" r:id="rId105" w:tooltip="Постановление Администрации Смоленской области от 04.05.2022 N 277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постановления</w:t>
        </w:r>
      </w:hyperlink>
      <w:r>
        <w:rPr>
          <w:sz w:val="20"/>
        </w:rPr>
        <w:t xml:space="preserve"> Администрации Смоленской области от 04.05.2022 N 277)</w:t>
      </w:r>
    </w:p>
    <w:p>
      <w:pPr>
        <w:pStyle w:val="0"/>
        <w:spacing w:before="200" w:line-rule="auto"/>
        <w:ind w:firstLine="540"/>
        <w:jc w:val="both"/>
      </w:pPr>
      <w:r>
        <w:rPr>
          <w:sz w:val="20"/>
        </w:rPr>
        <w:t xml:space="preserve">Дата завершения результата - 31 декабря отчетного года в течение не менее 5 лет с даты поступления средств гранта на счет семейной фермы;</w:t>
      </w:r>
    </w:p>
    <w:p>
      <w:pPr>
        <w:pStyle w:val="0"/>
        <w:jc w:val="both"/>
      </w:pPr>
      <w:r>
        <w:rPr>
          <w:sz w:val="20"/>
        </w:rPr>
        <w:t xml:space="preserve">(абзац введен </w:t>
      </w:r>
      <w:hyperlink w:history="0" r:id="rId106" w:tooltip="Постановление Администрации Смоленской области от 04.05.2022 N 277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постановлением</w:t>
        </w:r>
      </w:hyperlink>
      <w:r>
        <w:rPr>
          <w:sz w:val="20"/>
        </w:rPr>
        <w:t xml:space="preserve"> Администрации Смоленской области от 04.05.2022 N 277)</w:t>
      </w:r>
    </w:p>
    <w:p>
      <w:pPr>
        <w:pStyle w:val="0"/>
        <w:spacing w:before="200" w:line-rule="auto"/>
        <w:ind w:firstLine="540"/>
        <w:jc w:val="both"/>
      </w:pPr>
      <w:r>
        <w:rPr>
          <w:sz w:val="20"/>
        </w:rPr>
        <w:t xml:space="preserve">- увеличен объем реализации сельскохозяйственной продукции на конец отчетного периода в натуральных и денежных единицах (тонн/тыс. рублей) (объем реализации).</w:t>
      </w:r>
    </w:p>
    <w:p>
      <w:pPr>
        <w:pStyle w:val="0"/>
        <w:jc w:val="both"/>
      </w:pPr>
      <w:r>
        <w:rPr>
          <w:sz w:val="20"/>
        </w:rPr>
        <w:t xml:space="preserve">(в ред. </w:t>
      </w:r>
      <w:hyperlink w:history="0" r:id="rId107" w:tooltip="Постановление Администрации Смоленской области от 04.05.2022 N 277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постановления</w:t>
        </w:r>
      </w:hyperlink>
      <w:r>
        <w:rPr>
          <w:sz w:val="20"/>
        </w:rPr>
        <w:t xml:space="preserve"> Администрации Смоленской области от 04.05.2022 N 277)</w:t>
      </w:r>
    </w:p>
    <w:p>
      <w:pPr>
        <w:pStyle w:val="0"/>
        <w:spacing w:before="200" w:line-rule="auto"/>
        <w:ind w:firstLine="540"/>
        <w:jc w:val="both"/>
      </w:pPr>
      <w:r>
        <w:rPr>
          <w:sz w:val="20"/>
        </w:rPr>
        <w:t xml:space="preserve">Дата завершения результата - 31 декабря отчетного года в течение не менее 5 лет с даты поступления средств гранта на счет семейной фермы.</w:t>
      </w:r>
    </w:p>
    <w:p>
      <w:pPr>
        <w:pStyle w:val="0"/>
        <w:jc w:val="both"/>
      </w:pPr>
      <w:r>
        <w:rPr>
          <w:sz w:val="20"/>
        </w:rPr>
        <w:t xml:space="preserve">(абзац введен </w:t>
      </w:r>
      <w:hyperlink w:history="0" r:id="rId108" w:tooltip="Постановление Администрации Смоленской области от 04.05.2022 N 277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постановлением</w:t>
        </w:r>
      </w:hyperlink>
      <w:r>
        <w:rPr>
          <w:sz w:val="20"/>
        </w:rPr>
        <w:t xml:space="preserve"> Администрации Смоленской области от 04.05.2022 N 277)</w:t>
      </w:r>
    </w:p>
    <w:p>
      <w:pPr>
        <w:pStyle w:val="0"/>
        <w:spacing w:before="200" w:line-rule="auto"/>
        <w:ind w:firstLine="540"/>
        <w:jc w:val="both"/>
      </w:pPr>
      <w:r>
        <w:rPr>
          <w:sz w:val="20"/>
        </w:rPr>
        <w:t xml:space="preserve">Конкретные значения показателей, формы, порядок и сроки представления отчетности о достижении значений показателей деятельности устанавливаются в договоре о предоставлении гранта на основании бизнес-плана на пятилетний период с даты поступления средств гранта на счет семейной фермы.</w:t>
      </w:r>
    </w:p>
    <w:p>
      <w:pPr>
        <w:pStyle w:val="0"/>
        <w:jc w:val="both"/>
      </w:pPr>
      <w:r>
        <w:rPr>
          <w:sz w:val="20"/>
        </w:rPr>
        <w:t xml:space="preserve">(в ред. </w:t>
      </w:r>
      <w:hyperlink w:history="0" r:id="rId109" w:tooltip="Постановление Администрации Смоленской области от 04.05.2022 N 277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постановления</w:t>
        </w:r>
      </w:hyperlink>
      <w:r>
        <w:rPr>
          <w:sz w:val="20"/>
        </w:rPr>
        <w:t xml:space="preserve"> Администрации Смоленской области от 04.05.2022 N 277)</w:t>
      </w:r>
    </w:p>
    <w:p>
      <w:pPr>
        <w:pStyle w:val="0"/>
        <w:spacing w:before="200" w:line-rule="auto"/>
        <w:ind w:firstLine="540"/>
        <w:jc w:val="both"/>
      </w:pPr>
      <w:r>
        <w:rPr>
          <w:sz w:val="20"/>
        </w:rPr>
        <w:t xml:space="preserve">Семейная ферма представляет в Департамент отчет о достижении значений показателей деятельности в порядке, установленном </w:t>
      </w:r>
      <w:hyperlink w:history="0" w:anchor="P210" w:tooltip="- в течение 5 лет один раз в полгода не позднее 10-го числа месяца, следующего за отчетным периодом, - информацию о грантополучателе;">
        <w:r>
          <w:rPr>
            <w:sz w:val="20"/>
            <w:color w:val="0000ff"/>
          </w:rPr>
          <w:t xml:space="preserve">абзацем третьим пункта 11</w:t>
        </w:r>
      </w:hyperlink>
      <w:r>
        <w:rPr>
          <w:sz w:val="20"/>
        </w:rPr>
        <w:t xml:space="preserve"> настоящего Положения.</w:t>
      </w:r>
    </w:p>
    <w:p>
      <w:pPr>
        <w:pStyle w:val="0"/>
        <w:jc w:val="both"/>
      </w:pPr>
      <w:r>
        <w:rPr>
          <w:sz w:val="20"/>
        </w:rPr>
        <w:t xml:space="preserve">(в ред. </w:t>
      </w:r>
      <w:hyperlink w:history="0" r:id="rId110" w:tooltip="Постановление Администрации Смоленской области от 09.04.2021 N 23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постановления</w:t>
        </w:r>
      </w:hyperlink>
      <w:r>
        <w:rPr>
          <w:sz w:val="20"/>
        </w:rPr>
        <w:t xml:space="preserve"> Администрации Смоленской области от 09.04.2021 N 231)</w:t>
      </w:r>
    </w:p>
    <w:p>
      <w:pPr>
        <w:pStyle w:val="0"/>
        <w:spacing w:before="200" w:line-rule="auto"/>
        <w:ind w:firstLine="540"/>
        <w:jc w:val="both"/>
      </w:pPr>
      <w:r>
        <w:rPr>
          <w:sz w:val="20"/>
        </w:rPr>
        <w:t xml:space="preserve">В случае использования победителем конкурса средств гранта по направлениям, не предусмотренным </w:t>
      </w:r>
      <w:hyperlink w:history="0" w:anchor="P84" w:tooltip="3. Гранты предоставляются в целях развития семейных ферм в рамках реализации Программы, по направлениям деятельности (отраслям), указанным в абзаце первом пункта 2 настоящего Положения, и направляются на осуществление следующих расходов:">
        <w:r>
          <w:rPr>
            <w:sz w:val="20"/>
            <w:color w:val="0000ff"/>
          </w:rPr>
          <w:t xml:space="preserve">пунктом 3</w:t>
        </w:r>
      </w:hyperlink>
      <w:r>
        <w:rPr>
          <w:sz w:val="20"/>
        </w:rPr>
        <w:t xml:space="preserve"> настоящего Положения, средства гранта подлежат добровольному возврату на лицевой счет Департамента, открытый в Департаменте бюджета и финансов Смоленской области, в размере, составляющем сумму нецелевого использования, в течение 30 календарных дней со дня получения требования Департамента о возврате средств гранта, направленного в письменной форме.</w:t>
      </w:r>
    </w:p>
    <w:p>
      <w:pPr>
        <w:pStyle w:val="0"/>
        <w:spacing w:before="200" w:line-rule="auto"/>
        <w:ind w:firstLine="540"/>
        <w:jc w:val="both"/>
      </w:pPr>
      <w:r>
        <w:rPr>
          <w:sz w:val="20"/>
        </w:rPr>
        <w:t xml:space="preserve">В случае неиспользования гранта в срок, указанный в </w:t>
      </w:r>
      <w:hyperlink w:history="0" w:anchor="P136" w:tooltip="9. Грант должен быть использован в срок не более 24 месяцев с даты поступления средств на счет победителя конкурса.">
        <w:r>
          <w:rPr>
            <w:sz w:val="20"/>
            <w:color w:val="0000ff"/>
          </w:rPr>
          <w:t xml:space="preserve">абзаце первом</w:t>
        </w:r>
      </w:hyperlink>
      <w:r>
        <w:rPr>
          <w:sz w:val="20"/>
        </w:rPr>
        <w:t xml:space="preserve"> настоящего пункта, остатки гранта подлежат возврату на лицевой счет Департамента, открытый в Департаменте бюджета и финансов Смоленской области, в течение 30 рабочих дней с даты окончания срока использования гранта.</w:t>
      </w:r>
    </w:p>
    <w:p>
      <w:pPr>
        <w:pStyle w:val="0"/>
        <w:spacing w:before="200" w:line-rule="auto"/>
        <w:ind w:firstLine="540"/>
        <w:jc w:val="both"/>
      </w:pPr>
      <w:r>
        <w:rPr>
          <w:sz w:val="20"/>
        </w:rPr>
        <w:t xml:space="preserve">В случае неиспользования гранта или части гранта в срок, продленный по решению Департамента в соответствии с </w:t>
      </w:r>
      <w:hyperlink w:history="0" w:anchor="P137" w:tooltip="Срок освоения гранта или части гранта может быть продлен по решению Департамента, но не более чем на 6 месяцев. Основанием для принятия Департаментом решения о продлении срока освоения гранта является документальное подтверждение семейной фермой наступления обстоятельств непреодолимой силы, препятствующих освоению гранта в установленный срок. Решение Департамента оформляется правовым актом Департамента.">
        <w:r>
          <w:rPr>
            <w:sz w:val="20"/>
            <w:color w:val="0000ff"/>
          </w:rPr>
          <w:t xml:space="preserve">абзацем вторым</w:t>
        </w:r>
      </w:hyperlink>
      <w:r>
        <w:rPr>
          <w:sz w:val="20"/>
        </w:rPr>
        <w:t xml:space="preserve"> настоящего пункта, неиспользованные остатки гранта подлежат возврату в областной бюджет в течение 30 рабочих дней со дня окончания срока, на который было продлено освоение гранта.</w:t>
      </w:r>
    </w:p>
    <w:p>
      <w:pPr>
        <w:pStyle w:val="0"/>
        <w:spacing w:before="200" w:line-rule="auto"/>
        <w:ind w:firstLine="540"/>
        <w:jc w:val="both"/>
      </w:pPr>
      <w:r>
        <w:rPr>
          <w:sz w:val="20"/>
        </w:rPr>
        <w:t xml:space="preserve">В случае нарушения победителем конкурса обязательств, предусмотренных </w:t>
      </w:r>
      <w:hyperlink w:history="0" w:anchor="P460" w:tooltip="- осуществлять деятельность по направлению, на которое получен грант, в течение не менее 5 лет с даты поступления средств гранта на счет семейной фермы;">
        <w:r>
          <w:rPr>
            <w:sz w:val="20"/>
            <w:color w:val="0000ff"/>
          </w:rPr>
          <w:t xml:space="preserve">абзацами третьим</w:t>
        </w:r>
      </w:hyperlink>
      <w:r>
        <w:rPr>
          <w:sz w:val="20"/>
        </w:rPr>
        <w:t xml:space="preserve">, </w:t>
      </w:r>
      <w:hyperlink w:history="0" w:anchor="P462" w:tooltip="- использовать имущество, создаваемое, приобретаемое, реконструируемое, отремонтированное или модернизированное победителем конкурса с использованием средств гранта, исключительно на развитие семейной фермы в течение 5 лет с даты поступления средств гранта на счет семейной фермы, зарегистрировать указанное имущество в установленном законодательством Российской Федерации порядке на получателя гранта, если такое право подлежит регистрации;">
        <w:r>
          <w:rPr>
            <w:sz w:val="20"/>
            <w:color w:val="0000ff"/>
          </w:rPr>
          <w:t xml:space="preserve">пятым</w:t>
        </w:r>
      </w:hyperlink>
      <w:r>
        <w:rPr>
          <w:sz w:val="20"/>
        </w:rPr>
        <w:t xml:space="preserve"> - </w:t>
      </w:r>
      <w:hyperlink w:history="0" w:anchor="P464" w:tooltip="- осуществить приобретение сельскохозяйственной техники в соответствии с перечнем оборудования, сельскохозяйственной техники и специализированного транспорта, приобретаемых семейной фермой в целях развития семейных ферм с использованием средств гранта, согласно приложению N 1 к настоящему Положению (в случае направления средств гранта на комплектацию объектов для производства, хранения и переработки сельскохозяйственной продукции сельскохозяйственной техникой и специализированным транспортом);">
        <w:r>
          <w:rPr>
            <w:sz w:val="20"/>
            <w:color w:val="0000ff"/>
          </w:rPr>
          <w:t xml:space="preserve">седьмым подпункта 19 пункта 5</w:t>
        </w:r>
      </w:hyperlink>
      <w:r>
        <w:rPr>
          <w:sz w:val="20"/>
        </w:rPr>
        <w:t xml:space="preserve"> Положения о порядке проведения конкурса, средства гранта подлежат добровольному возврату на лицевой счет Департамента, открытый в Департаменте бюджета и финансов Смоленской области, в полном объеме в течение 30 календарных дней со дня получения требования Департамента о возврате средств гранта, направленного в письменной форме.</w:t>
      </w:r>
    </w:p>
    <w:p>
      <w:pPr>
        <w:pStyle w:val="0"/>
        <w:jc w:val="both"/>
      </w:pPr>
      <w:r>
        <w:rPr>
          <w:sz w:val="20"/>
        </w:rPr>
        <w:t xml:space="preserve">(в ред. </w:t>
      </w:r>
      <w:hyperlink w:history="0" r:id="rId111" w:tooltip="Постановление Администрации Смоленской области от 04.05.2022 N 277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постановления</w:t>
        </w:r>
      </w:hyperlink>
      <w:r>
        <w:rPr>
          <w:sz w:val="20"/>
        </w:rPr>
        <w:t xml:space="preserve"> Администрации Смоленской области от 04.05.2022 N 277)</w:t>
      </w:r>
    </w:p>
    <w:p>
      <w:pPr>
        <w:pStyle w:val="0"/>
        <w:spacing w:before="200" w:line-rule="auto"/>
        <w:ind w:firstLine="540"/>
        <w:jc w:val="both"/>
      </w:pPr>
      <w:r>
        <w:rPr>
          <w:sz w:val="20"/>
        </w:rPr>
        <w:t xml:space="preserve">Абзац утратил силу. - </w:t>
      </w:r>
      <w:hyperlink w:history="0" r:id="rId112" w:tooltip="Постановление Администрации Смоленской области от 09.04.2021 N 23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Постановление</w:t>
        </w:r>
      </w:hyperlink>
      <w:r>
        <w:rPr>
          <w:sz w:val="20"/>
        </w:rPr>
        <w:t xml:space="preserve"> Администрации Смоленской области от 09.04.2021 N 231.</w:t>
      </w:r>
    </w:p>
    <w:p>
      <w:pPr>
        <w:pStyle w:val="0"/>
        <w:spacing w:before="200" w:line-rule="auto"/>
        <w:ind w:firstLine="540"/>
        <w:jc w:val="both"/>
      </w:pPr>
      <w:r>
        <w:rPr>
          <w:sz w:val="20"/>
        </w:rPr>
        <w:t xml:space="preserve">В случае недостижения семейной фермой значений показателей деятельности средства гранта подлежат добровольному возврату на лицевой счет Департамента, открытый в Департаменте бюджета и финансов Смоленской области, в течение 30 календарных дней со дня получения требования Департамента о возврате средств гранта, направленного в письменной форме.</w:t>
      </w:r>
    </w:p>
    <w:p>
      <w:pPr>
        <w:pStyle w:val="0"/>
        <w:jc w:val="both"/>
      </w:pPr>
      <w:r>
        <w:rPr>
          <w:sz w:val="20"/>
        </w:rPr>
        <w:t xml:space="preserve">(в ред. </w:t>
      </w:r>
      <w:hyperlink w:history="0" r:id="rId113" w:tooltip="Постановление Администрации Смоленской области от 09.04.2021 N 23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постановления</w:t>
        </w:r>
      </w:hyperlink>
      <w:r>
        <w:rPr>
          <w:sz w:val="20"/>
        </w:rPr>
        <w:t xml:space="preserve"> Администрации Смоленской области от 09.04.2021 N 231)</w:t>
      </w:r>
    </w:p>
    <w:p>
      <w:pPr>
        <w:pStyle w:val="0"/>
        <w:spacing w:before="200" w:line-rule="auto"/>
        <w:ind w:firstLine="540"/>
        <w:jc w:val="both"/>
      </w:pPr>
      <w:r>
        <w:rPr>
          <w:sz w:val="20"/>
        </w:rPr>
        <w:t xml:space="preserve">Сумма возврата средств гранта в случае недостижения семейной фермой по итогам отчетного финансового года значений показателей деятельности рассчитывается по следующей формуле:</w:t>
      </w:r>
    </w:p>
    <w:p>
      <w:pPr>
        <w:pStyle w:val="0"/>
        <w:jc w:val="both"/>
      </w:pPr>
      <w:r>
        <w:rPr>
          <w:sz w:val="20"/>
        </w:rPr>
        <w:t xml:space="preserve">(в ред. постановлений Администрации Смоленской области от 09.04.2021 </w:t>
      </w:r>
      <w:hyperlink w:history="0" r:id="rId114" w:tooltip="Постановление Администрации Смоленской области от 09.04.2021 N 23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N 231</w:t>
        </w:r>
      </w:hyperlink>
      <w:r>
        <w:rPr>
          <w:sz w:val="20"/>
        </w:rPr>
        <w:t xml:space="preserve">, от 04.05.2022 </w:t>
      </w:r>
      <w:hyperlink w:history="0" r:id="rId115" w:tooltip="Постановление Администрации Смоленской области от 04.05.2022 N 277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N 277</w:t>
        </w:r>
      </w:hyperlink>
      <w:r>
        <w:rPr>
          <w:sz w:val="20"/>
        </w:rPr>
        <w:t xml:space="preserve">)</w:t>
      </w:r>
    </w:p>
    <w:p>
      <w:pPr>
        <w:pStyle w:val="0"/>
        <w:jc w:val="both"/>
      </w:pPr>
      <w:r>
        <w:rPr>
          <w:sz w:val="20"/>
        </w:rPr>
      </w:r>
    </w:p>
    <w:p>
      <w:pPr>
        <w:pStyle w:val="0"/>
        <w:jc w:val="center"/>
      </w:pPr>
      <w:r>
        <w:rPr>
          <w:sz w:val="20"/>
        </w:rPr>
        <w:t xml:space="preserve">Vвозврата = Vгранта x k x m / n, где:</w:t>
      </w:r>
    </w:p>
    <w:p>
      <w:pPr>
        <w:pStyle w:val="0"/>
        <w:jc w:val="both"/>
      </w:pPr>
      <w:r>
        <w:rPr>
          <w:sz w:val="20"/>
        </w:rPr>
      </w:r>
    </w:p>
    <w:p>
      <w:pPr>
        <w:pStyle w:val="0"/>
        <w:ind w:firstLine="540"/>
        <w:jc w:val="both"/>
      </w:pPr>
      <w:r>
        <w:rPr>
          <w:sz w:val="20"/>
        </w:rPr>
        <w:t xml:space="preserve">Vвозврата - объем средств гранта, подлежащий возврату получателем гранта в областной бюджет;</w:t>
      </w:r>
    </w:p>
    <w:p>
      <w:pPr>
        <w:pStyle w:val="0"/>
        <w:spacing w:before="200" w:line-rule="auto"/>
        <w:ind w:firstLine="540"/>
        <w:jc w:val="both"/>
      </w:pPr>
      <w:r>
        <w:rPr>
          <w:sz w:val="20"/>
        </w:rPr>
        <w:t xml:space="preserve">Vгранта - размер гранта, предоставленного семейной ферме;</w:t>
      </w:r>
    </w:p>
    <w:p>
      <w:pPr>
        <w:pStyle w:val="0"/>
        <w:jc w:val="both"/>
      </w:pPr>
      <w:r>
        <w:rPr>
          <w:sz w:val="20"/>
        </w:rPr>
        <w:t xml:space="preserve">(в ред. </w:t>
      </w:r>
      <w:hyperlink w:history="0" r:id="rId116" w:tooltip="Постановление Администрации Смоленской области от 09.04.2021 N 23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постановления</w:t>
        </w:r>
      </w:hyperlink>
      <w:r>
        <w:rPr>
          <w:sz w:val="20"/>
        </w:rPr>
        <w:t xml:space="preserve"> Администрации Смоленской области от 09.04.2021 N 231)</w:t>
      </w:r>
    </w:p>
    <w:p>
      <w:pPr>
        <w:pStyle w:val="0"/>
        <w:spacing w:before="200" w:line-rule="auto"/>
        <w:ind w:firstLine="540"/>
        <w:jc w:val="both"/>
      </w:pPr>
      <w:r>
        <w:rPr>
          <w:sz w:val="20"/>
        </w:rPr>
        <w:t xml:space="preserve">m - количество значений показателей деятельности, по которым индекс, отражающий уровень недостижения i-го значения показателя деятельности, имеет положительное значение;</w:t>
      </w:r>
    </w:p>
    <w:p>
      <w:pPr>
        <w:pStyle w:val="0"/>
        <w:spacing w:before="200" w:line-rule="auto"/>
        <w:ind w:firstLine="540"/>
        <w:jc w:val="both"/>
      </w:pPr>
      <w:r>
        <w:rPr>
          <w:sz w:val="20"/>
        </w:rPr>
        <w:t xml:space="preserve">n - общее количество значений показателей деятельности;</w:t>
      </w:r>
    </w:p>
    <w:p>
      <w:pPr>
        <w:pStyle w:val="0"/>
        <w:spacing w:before="200" w:line-rule="auto"/>
        <w:ind w:firstLine="540"/>
        <w:jc w:val="both"/>
      </w:pPr>
      <w:r>
        <w:rPr>
          <w:sz w:val="20"/>
        </w:rPr>
        <w:t xml:space="preserve">k - коэффициент возврата средств гранта.</w:t>
      </w:r>
    </w:p>
    <w:p>
      <w:pPr>
        <w:pStyle w:val="0"/>
        <w:spacing w:before="200" w:line-rule="auto"/>
        <w:ind w:firstLine="540"/>
        <w:jc w:val="both"/>
      </w:pPr>
      <w:r>
        <w:rPr>
          <w:sz w:val="20"/>
        </w:rPr>
        <w:t xml:space="preserve">Коэффициент возврата средств гранта по итогам отчетного финансового года рассчитывается по следующей формуле:</w:t>
      </w:r>
    </w:p>
    <w:p>
      <w:pPr>
        <w:pStyle w:val="0"/>
        <w:jc w:val="both"/>
      </w:pPr>
      <w:r>
        <w:rPr>
          <w:sz w:val="20"/>
        </w:rPr>
        <w:t xml:space="preserve">(в ред. </w:t>
      </w:r>
      <w:hyperlink w:history="0" r:id="rId117" w:tooltip="Постановление Администрации Смоленской области от 04.05.2022 N 277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постановления</w:t>
        </w:r>
      </w:hyperlink>
      <w:r>
        <w:rPr>
          <w:sz w:val="20"/>
        </w:rPr>
        <w:t xml:space="preserve"> Администрации Смоленской области от 04.05.2022 N 277)</w:t>
      </w:r>
    </w:p>
    <w:p>
      <w:pPr>
        <w:pStyle w:val="0"/>
        <w:jc w:val="both"/>
      </w:pPr>
      <w:r>
        <w:rPr>
          <w:sz w:val="20"/>
        </w:rPr>
      </w:r>
    </w:p>
    <w:p>
      <w:pPr>
        <w:pStyle w:val="0"/>
        <w:jc w:val="center"/>
      </w:pPr>
      <w:r>
        <w:rPr>
          <w:sz w:val="20"/>
        </w:rPr>
        <w:t xml:space="preserve">k = SUM D</w:t>
      </w:r>
      <w:r>
        <w:rPr>
          <w:sz w:val="20"/>
          <w:vertAlign w:val="subscript"/>
        </w:rPr>
        <w:t xml:space="preserve">i</w:t>
      </w:r>
      <w:r>
        <w:rPr>
          <w:sz w:val="20"/>
        </w:rPr>
        <w:t xml:space="preserve"> / m, где:</w:t>
      </w:r>
    </w:p>
    <w:p>
      <w:pPr>
        <w:pStyle w:val="0"/>
        <w:jc w:val="both"/>
      </w:pPr>
      <w:r>
        <w:rPr>
          <w:sz w:val="20"/>
        </w:rPr>
      </w:r>
    </w:p>
    <w:p>
      <w:pPr>
        <w:pStyle w:val="0"/>
        <w:ind w:firstLine="540"/>
        <w:jc w:val="both"/>
      </w:pPr>
      <w:r>
        <w:rPr>
          <w:sz w:val="20"/>
        </w:rPr>
        <w:t xml:space="preserve">D</w:t>
      </w:r>
      <w:r>
        <w:rPr>
          <w:sz w:val="20"/>
          <w:vertAlign w:val="subscript"/>
        </w:rPr>
        <w:t xml:space="preserve">i</w:t>
      </w:r>
      <w:r>
        <w:rPr>
          <w:sz w:val="20"/>
        </w:rPr>
        <w:t xml:space="preserve"> - индекс, отражающий уровень недостижения i-го значения показателя деятельности.</w:t>
      </w:r>
    </w:p>
    <w:p>
      <w:pPr>
        <w:pStyle w:val="0"/>
        <w:spacing w:before="200" w:line-rule="auto"/>
        <w:ind w:firstLine="540"/>
        <w:jc w:val="both"/>
      </w:pPr>
      <w:r>
        <w:rPr>
          <w:sz w:val="20"/>
        </w:rPr>
        <w:t xml:space="preserve">При расчете коэффициента возврата средств гранта используются только положительные значения индекса, отражающего уровень недостижения i-го значения показателя деятельности.</w:t>
      </w:r>
    </w:p>
    <w:p>
      <w:pPr>
        <w:pStyle w:val="0"/>
        <w:spacing w:before="200" w:line-rule="auto"/>
        <w:ind w:firstLine="540"/>
        <w:jc w:val="both"/>
      </w:pPr>
      <w:r>
        <w:rPr>
          <w:sz w:val="20"/>
        </w:rPr>
        <w:t xml:space="preserve">Индекс, отражающий уровень недостижения i-го значения показателя деятельности по итогам отчетного финансового года, определяется по следующей формуле:</w:t>
      </w:r>
    </w:p>
    <w:p>
      <w:pPr>
        <w:pStyle w:val="0"/>
        <w:jc w:val="both"/>
      </w:pPr>
      <w:r>
        <w:rPr>
          <w:sz w:val="20"/>
        </w:rPr>
        <w:t xml:space="preserve">(в ред. </w:t>
      </w:r>
      <w:hyperlink w:history="0" r:id="rId118" w:tooltip="Постановление Администрации Смоленской области от 04.05.2022 N 277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постановления</w:t>
        </w:r>
      </w:hyperlink>
      <w:r>
        <w:rPr>
          <w:sz w:val="20"/>
        </w:rPr>
        <w:t xml:space="preserve"> Администрации Смоленской области от 04.05.2022 N 277)</w:t>
      </w:r>
    </w:p>
    <w:p>
      <w:pPr>
        <w:pStyle w:val="0"/>
        <w:jc w:val="both"/>
      </w:pPr>
      <w:r>
        <w:rPr>
          <w:sz w:val="20"/>
        </w:rPr>
      </w:r>
    </w:p>
    <w:p>
      <w:pPr>
        <w:pStyle w:val="0"/>
        <w:jc w:val="center"/>
      </w:pPr>
      <w:r>
        <w:rPr>
          <w:sz w:val="20"/>
        </w:rPr>
        <w:t xml:space="preserve">D</w:t>
      </w:r>
      <w:r>
        <w:rPr>
          <w:sz w:val="20"/>
          <w:vertAlign w:val="subscript"/>
        </w:rPr>
        <w:t xml:space="preserve">i</w:t>
      </w:r>
      <w:r>
        <w:rPr>
          <w:sz w:val="20"/>
        </w:rPr>
        <w:t xml:space="preserve"> = 1 - T</w:t>
      </w:r>
      <w:r>
        <w:rPr>
          <w:sz w:val="20"/>
          <w:vertAlign w:val="subscript"/>
        </w:rPr>
        <w:t xml:space="preserve">i</w:t>
      </w:r>
      <w:r>
        <w:rPr>
          <w:sz w:val="20"/>
        </w:rPr>
        <w:t xml:space="preserve"> / S</w:t>
      </w:r>
      <w:r>
        <w:rPr>
          <w:sz w:val="20"/>
          <w:vertAlign w:val="subscript"/>
        </w:rPr>
        <w:t xml:space="preserve">i</w:t>
      </w:r>
      <w:r>
        <w:rPr>
          <w:sz w:val="20"/>
        </w:rPr>
        <w:t xml:space="preserve">, где:</w:t>
      </w:r>
    </w:p>
    <w:p>
      <w:pPr>
        <w:pStyle w:val="0"/>
        <w:jc w:val="both"/>
      </w:pPr>
      <w:r>
        <w:rPr>
          <w:sz w:val="20"/>
        </w:rPr>
      </w:r>
    </w:p>
    <w:p>
      <w:pPr>
        <w:pStyle w:val="0"/>
        <w:ind w:firstLine="540"/>
        <w:jc w:val="both"/>
      </w:pPr>
      <w:r>
        <w:rPr>
          <w:sz w:val="20"/>
        </w:rPr>
        <w:t xml:space="preserve">T</w:t>
      </w:r>
      <w:r>
        <w:rPr>
          <w:sz w:val="20"/>
          <w:vertAlign w:val="subscript"/>
        </w:rPr>
        <w:t xml:space="preserve">i</w:t>
      </w:r>
      <w:r>
        <w:rPr>
          <w:sz w:val="20"/>
        </w:rPr>
        <w:t xml:space="preserve"> - фактически достигнутое значение i-го значения показателя деятельности;</w:t>
      </w:r>
    </w:p>
    <w:p>
      <w:pPr>
        <w:pStyle w:val="0"/>
        <w:spacing w:before="200" w:line-rule="auto"/>
        <w:ind w:firstLine="540"/>
        <w:jc w:val="both"/>
      </w:pPr>
      <w:r>
        <w:rPr>
          <w:sz w:val="20"/>
        </w:rPr>
        <w:t xml:space="preserve">S</w:t>
      </w:r>
      <w:r>
        <w:rPr>
          <w:sz w:val="20"/>
          <w:vertAlign w:val="subscript"/>
        </w:rPr>
        <w:t xml:space="preserve">i</w:t>
      </w:r>
      <w:r>
        <w:rPr>
          <w:sz w:val="20"/>
        </w:rPr>
        <w:t xml:space="preserve"> - плановое значение i-го значения показателя деятельности.</w:t>
      </w:r>
    </w:p>
    <w:p>
      <w:pPr>
        <w:pStyle w:val="0"/>
        <w:spacing w:before="200" w:line-rule="auto"/>
        <w:ind w:firstLine="540"/>
        <w:jc w:val="both"/>
      </w:pPr>
      <w:r>
        <w:rPr>
          <w:sz w:val="20"/>
        </w:rPr>
        <w:t xml:space="preserve">При отказе от добровольного возврата гранта его возврат производится в судебном порядке в соответствии с федеральным законодательством.</w:t>
      </w:r>
    </w:p>
    <w:p>
      <w:pPr>
        <w:pStyle w:val="0"/>
        <w:jc w:val="both"/>
      </w:pPr>
      <w:r>
        <w:rPr>
          <w:sz w:val="20"/>
        </w:rPr>
        <w:t xml:space="preserve">(п. 9 в ред. </w:t>
      </w:r>
      <w:hyperlink w:history="0" r:id="rId119" w:tooltip="Постановление Администрации Смоленской области от 02.07.2020 N 390 &quot;О внесении изменений в постановление Администрации Смоленской области от 22.02.2017 N 80&quot; {КонсультантПлюс}">
        <w:r>
          <w:rPr>
            <w:sz w:val="20"/>
            <w:color w:val="0000ff"/>
          </w:rPr>
          <w:t xml:space="preserve">постановления</w:t>
        </w:r>
      </w:hyperlink>
      <w:r>
        <w:rPr>
          <w:sz w:val="20"/>
        </w:rPr>
        <w:t xml:space="preserve"> Администрации Смоленской области от 02.07.2020 N 390)</w:t>
      </w:r>
    </w:p>
    <w:p>
      <w:pPr>
        <w:pStyle w:val="0"/>
        <w:spacing w:before="200" w:line-rule="auto"/>
        <w:ind w:firstLine="540"/>
        <w:jc w:val="both"/>
      </w:pPr>
      <w:r>
        <w:rPr>
          <w:sz w:val="20"/>
        </w:rPr>
        <w:t xml:space="preserve">10. Для подтверждения целевого использования гранта и оплаты собственными и (или) заемными средствами стоимости приобретаемого имущества, выполняемых работ, оказываемых услуг, указанных в плане расходов, победитель конкурса на протяжении 24 месяцев (30 месяцев в случае продления срока освоения гранта или части гранта в соответствии с </w:t>
      </w:r>
      <w:hyperlink w:history="0" w:anchor="P137" w:tooltip="Срок освоения гранта или части гранта может быть продлен по решению Департамента, но не более чем на 6 месяцев. Основанием для принятия Департаментом решения о продлении срока освоения гранта является документальное подтверждение семейной фермой наступления обстоятельств непреодолимой силы, препятствующих освоению гранта в установленный срок. Решение Департамента оформляется правовым актом Департамента.">
        <w:r>
          <w:rPr>
            <w:sz w:val="20"/>
            <w:color w:val="0000ff"/>
          </w:rPr>
          <w:t xml:space="preserve">абзацем вторым пункта 9</w:t>
        </w:r>
      </w:hyperlink>
      <w:r>
        <w:rPr>
          <w:sz w:val="20"/>
        </w:rPr>
        <w:t xml:space="preserve"> настоящего Положения) со дня поступления средств на счет победителя конкурса представляет в Департамент ежеквартально не позднее 10-го числа месяца, следующего за отчетным кварталом, документы в соответствии с </w:t>
      </w:r>
      <w:hyperlink w:history="0" w:anchor="P247" w:tooltip="ПЕРЕЧЕНЬ">
        <w:r>
          <w:rPr>
            <w:sz w:val="20"/>
            <w:color w:val="0000ff"/>
          </w:rPr>
          <w:t xml:space="preserve">перечнем</w:t>
        </w:r>
      </w:hyperlink>
      <w:r>
        <w:rPr>
          <w:sz w:val="20"/>
        </w:rPr>
        <w:t xml:space="preserve">, указанным в приложении к настоящему Положению.</w:t>
      </w:r>
    </w:p>
    <w:p>
      <w:pPr>
        <w:pStyle w:val="0"/>
        <w:jc w:val="both"/>
      </w:pPr>
      <w:r>
        <w:rPr>
          <w:sz w:val="20"/>
        </w:rPr>
        <w:t xml:space="preserve">(в ред. постановлений Администрации Смоленской области от 24.10.2019 </w:t>
      </w:r>
      <w:hyperlink w:history="0" r:id="rId120" w:tooltip="Постановление Администрации Смоленской области от 24.10.2019 N 637 &quot;О внесении изменений в постановление Администрации Смоленской области от 22.02.2017 N 80&quot; {КонсультантПлюс}">
        <w:r>
          <w:rPr>
            <w:sz w:val="20"/>
            <w:color w:val="0000ff"/>
          </w:rPr>
          <w:t xml:space="preserve">N 637</w:t>
        </w:r>
      </w:hyperlink>
      <w:r>
        <w:rPr>
          <w:sz w:val="20"/>
        </w:rPr>
        <w:t xml:space="preserve">, от 02.07.2020 </w:t>
      </w:r>
      <w:hyperlink w:history="0" r:id="rId121" w:tooltip="Постановление Администрации Смоленской области от 02.07.2020 N 390 &quot;О внесении изменений в постановление Администрации Смоленской области от 22.02.2017 N 80&quot; {КонсультантПлюс}">
        <w:r>
          <w:rPr>
            <w:sz w:val="20"/>
            <w:color w:val="0000ff"/>
          </w:rPr>
          <w:t xml:space="preserve">N 390</w:t>
        </w:r>
      </w:hyperlink>
      <w:r>
        <w:rPr>
          <w:sz w:val="20"/>
        </w:rPr>
        <w:t xml:space="preserve">, от 24.08.2020 </w:t>
      </w:r>
      <w:hyperlink w:history="0" r:id="rId122" w:tooltip="Постановление Администрации Смоленской области от 24.08.2020 N 52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N 521</w:t>
        </w:r>
      </w:hyperlink>
      <w:r>
        <w:rPr>
          <w:sz w:val="20"/>
        </w:rPr>
        <w:t xml:space="preserve">, от 09.12.2020 </w:t>
      </w:r>
      <w:hyperlink w:history="0" r:id="rId123" w:tooltip="Постановление Администрации Смоленской области от 09.12.2020 N 750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N 750</w:t>
        </w:r>
      </w:hyperlink>
      <w:r>
        <w:rPr>
          <w:sz w:val="20"/>
        </w:rPr>
        <w:t xml:space="preserve">, от 09.04.2021 </w:t>
      </w:r>
      <w:hyperlink w:history="0" r:id="rId124" w:tooltip="Постановление Администрации Смоленской области от 09.04.2021 N 23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N 231</w:t>
        </w:r>
      </w:hyperlink>
      <w:r>
        <w:rPr>
          <w:sz w:val="20"/>
        </w:rPr>
        <w:t xml:space="preserve">)</w:t>
      </w:r>
    </w:p>
    <w:bookmarkStart w:id="206" w:name="P206"/>
    <w:bookmarkEnd w:id="206"/>
    <w:p>
      <w:pPr>
        <w:pStyle w:val="0"/>
        <w:spacing w:before="200" w:line-rule="auto"/>
        <w:ind w:firstLine="540"/>
        <w:jc w:val="both"/>
      </w:pPr>
      <w:r>
        <w:rPr>
          <w:sz w:val="20"/>
        </w:rPr>
        <w:t xml:space="preserve">11. В целях контроля целевого и эффективного расходования гранта победитель конкурса обязан со дня поступления средств на счет победителя конкурса представлять в Департамент по формам, прилагаемым к договору о предоставлении гранта, утвержденным правовым актом Департамента:</w:t>
      </w:r>
    </w:p>
    <w:p>
      <w:pPr>
        <w:pStyle w:val="0"/>
        <w:jc w:val="both"/>
      </w:pPr>
      <w:r>
        <w:rPr>
          <w:sz w:val="20"/>
        </w:rPr>
        <w:t xml:space="preserve">(в ред. </w:t>
      </w:r>
      <w:hyperlink w:history="0" r:id="rId125" w:tooltip="Постановление Администрации Смоленской области от 04.05.2022 N 277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постановления</w:t>
        </w:r>
      </w:hyperlink>
      <w:r>
        <w:rPr>
          <w:sz w:val="20"/>
        </w:rPr>
        <w:t xml:space="preserve"> Администрации Смоленской области от 04.05.2022 N 277)</w:t>
      </w:r>
    </w:p>
    <w:p>
      <w:pPr>
        <w:pStyle w:val="0"/>
        <w:spacing w:before="200" w:line-rule="auto"/>
        <w:ind w:firstLine="540"/>
        <w:jc w:val="both"/>
      </w:pPr>
      <w:r>
        <w:rPr>
          <w:sz w:val="20"/>
        </w:rPr>
        <w:t xml:space="preserve">- в течение 24 месяцев (30 месяцев в случае продления срока освоения гранта или части гранта в соответствии с </w:t>
      </w:r>
      <w:hyperlink w:history="0" w:anchor="P137" w:tooltip="Срок освоения гранта или части гранта может быть продлен по решению Департамента, но не более чем на 6 месяцев. Основанием для принятия Департаментом решения о продлении срока освоения гранта является документальное подтверждение семейной фермой наступления обстоятельств непреодолимой силы, препятствующих освоению гранта в установленный срок. Решение Департамента оформляется правовым актом Департамента.">
        <w:r>
          <w:rPr>
            <w:sz w:val="20"/>
            <w:color w:val="0000ff"/>
          </w:rPr>
          <w:t xml:space="preserve">абзацем вторым пункта 9</w:t>
        </w:r>
      </w:hyperlink>
      <w:r>
        <w:rPr>
          <w:sz w:val="20"/>
        </w:rPr>
        <w:t xml:space="preserve"> настоящего Положения) ежеквартально не позднее 10-го числа месяца, следующего за отчетным кварталом, - отчет о расходовании гранта и собственных, заемных средств;</w:t>
      </w:r>
    </w:p>
    <w:p>
      <w:pPr>
        <w:pStyle w:val="0"/>
        <w:jc w:val="both"/>
      </w:pPr>
      <w:r>
        <w:rPr>
          <w:sz w:val="20"/>
        </w:rPr>
        <w:t xml:space="preserve">(в ред. постановлений Администрации Смоленской области от 24.08.2020 </w:t>
      </w:r>
      <w:hyperlink w:history="0" r:id="rId126" w:tooltip="Постановление Администрации Смоленской области от 24.08.2020 N 52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N 521</w:t>
        </w:r>
      </w:hyperlink>
      <w:r>
        <w:rPr>
          <w:sz w:val="20"/>
        </w:rPr>
        <w:t xml:space="preserve">, от 09.12.2020 </w:t>
      </w:r>
      <w:hyperlink w:history="0" r:id="rId127" w:tooltip="Постановление Администрации Смоленской области от 09.12.2020 N 750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N 750</w:t>
        </w:r>
      </w:hyperlink>
      <w:r>
        <w:rPr>
          <w:sz w:val="20"/>
        </w:rPr>
        <w:t xml:space="preserve">, от 09.04.2021 </w:t>
      </w:r>
      <w:hyperlink w:history="0" r:id="rId128" w:tooltip="Постановление Администрации Смоленской области от 09.04.2021 N 23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N 231</w:t>
        </w:r>
      </w:hyperlink>
      <w:r>
        <w:rPr>
          <w:sz w:val="20"/>
        </w:rPr>
        <w:t xml:space="preserve">)</w:t>
      </w:r>
    </w:p>
    <w:bookmarkStart w:id="210" w:name="P210"/>
    <w:bookmarkEnd w:id="210"/>
    <w:p>
      <w:pPr>
        <w:pStyle w:val="0"/>
        <w:spacing w:before="200" w:line-rule="auto"/>
        <w:ind w:firstLine="540"/>
        <w:jc w:val="both"/>
      </w:pPr>
      <w:r>
        <w:rPr>
          <w:sz w:val="20"/>
        </w:rPr>
        <w:t xml:space="preserve">- в течение 5 лет один раз в полгода не позднее 10-го числа месяца, следующего за отчетным периодом, - информацию о грантополучателе;</w:t>
      </w:r>
    </w:p>
    <w:p>
      <w:pPr>
        <w:pStyle w:val="0"/>
        <w:jc w:val="both"/>
      </w:pPr>
      <w:r>
        <w:rPr>
          <w:sz w:val="20"/>
        </w:rPr>
        <w:t xml:space="preserve">(в ред. постановлений Администрации Смоленской области от 02.07.2020 </w:t>
      </w:r>
      <w:hyperlink w:history="0" r:id="rId129" w:tooltip="Постановление Администрации Смоленской области от 02.07.2020 N 390 &quot;О внесении изменений в постановление Администрации Смоленской области от 22.02.2017 N 80&quot; {КонсультантПлюс}">
        <w:r>
          <w:rPr>
            <w:sz w:val="20"/>
            <w:color w:val="0000ff"/>
          </w:rPr>
          <w:t xml:space="preserve">N 390</w:t>
        </w:r>
      </w:hyperlink>
      <w:r>
        <w:rPr>
          <w:sz w:val="20"/>
        </w:rPr>
        <w:t xml:space="preserve">, от 09.04.2021 </w:t>
      </w:r>
      <w:hyperlink w:history="0" r:id="rId130" w:tooltip="Постановление Администрации Смоленской области от 09.04.2021 N 23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N 231</w:t>
        </w:r>
      </w:hyperlink>
      <w:r>
        <w:rPr>
          <w:sz w:val="20"/>
        </w:rPr>
        <w:t xml:space="preserve">)</w:t>
      </w:r>
    </w:p>
    <w:p>
      <w:pPr>
        <w:pStyle w:val="0"/>
        <w:spacing w:before="200" w:line-rule="auto"/>
        <w:ind w:firstLine="540"/>
        <w:jc w:val="both"/>
      </w:pPr>
      <w:r>
        <w:rPr>
          <w:sz w:val="20"/>
        </w:rPr>
        <w:t xml:space="preserve">- в течение 5 лет один раз в год не позднее 10-го января года, следующего за отчетным, отчет о достижении значений показателей деятельности семейной фермы.</w:t>
      </w:r>
    </w:p>
    <w:p>
      <w:pPr>
        <w:pStyle w:val="0"/>
        <w:jc w:val="both"/>
      </w:pPr>
      <w:r>
        <w:rPr>
          <w:sz w:val="20"/>
        </w:rPr>
        <w:t xml:space="preserve">(абзац введен </w:t>
      </w:r>
      <w:hyperlink w:history="0" r:id="rId131" w:tooltip="Постановление Администрации Смоленской области от 02.07.2020 N 390 &quot;О внесении изменений в постановление Администрации Смоленской области от 22.02.2017 N 80&quot; {КонсультантПлюс}">
        <w:r>
          <w:rPr>
            <w:sz w:val="20"/>
            <w:color w:val="0000ff"/>
          </w:rPr>
          <w:t xml:space="preserve">постановлением</w:t>
        </w:r>
      </w:hyperlink>
      <w:r>
        <w:rPr>
          <w:sz w:val="20"/>
        </w:rPr>
        <w:t xml:space="preserve"> Администрации Смоленской области от 02.07.2020 N 390; в ред. </w:t>
      </w:r>
      <w:hyperlink w:history="0" r:id="rId132" w:tooltip="Постановление Администрации Смоленской области от 09.04.2021 N 23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постановления</w:t>
        </w:r>
      </w:hyperlink>
      <w:r>
        <w:rPr>
          <w:sz w:val="20"/>
        </w:rPr>
        <w:t xml:space="preserve"> Администрации Смоленской области от 09.04.2021 N 231)</w:t>
      </w:r>
    </w:p>
    <w:p>
      <w:pPr>
        <w:pStyle w:val="0"/>
        <w:jc w:val="both"/>
      </w:pPr>
      <w:r>
        <w:rPr>
          <w:sz w:val="20"/>
        </w:rPr>
        <w:t xml:space="preserve">(п. 11 в ред. </w:t>
      </w:r>
      <w:hyperlink w:history="0" r:id="rId133" w:tooltip="Постановление Администрации Смоленской области от 29.08.2018 N 584 &quot;О внесении изменений в постановление Администрации Смоленской области от 22.02.2017 N 80&quot; {КонсультантПлюс}">
        <w:r>
          <w:rPr>
            <w:sz w:val="20"/>
            <w:color w:val="0000ff"/>
          </w:rPr>
          <w:t xml:space="preserve">постановления</w:t>
        </w:r>
      </w:hyperlink>
      <w:r>
        <w:rPr>
          <w:sz w:val="20"/>
        </w:rPr>
        <w:t xml:space="preserve"> Администрации Смоленской области от 29.08.2018 N 584)</w:t>
      </w:r>
    </w:p>
    <w:p>
      <w:pPr>
        <w:pStyle w:val="0"/>
        <w:spacing w:before="200" w:line-rule="auto"/>
        <w:ind w:firstLine="540"/>
        <w:jc w:val="both"/>
      </w:pPr>
      <w:r>
        <w:rPr>
          <w:sz w:val="20"/>
        </w:rPr>
        <w:t xml:space="preserve">12. Имущество, создаваемое, приобретаемое, реконструированное, отремонтированное или модернизированное победителем конкурса с использованием средств гранта, должно использоваться исключительно на развитие семейной фермы, должно быть зарегистрировано в установленном законодательством Российской Федерации порядке на получателя гранта, если такое право подлежит регистрации.</w:t>
      </w:r>
    </w:p>
    <w:p>
      <w:pPr>
        <w:pStyle w:val="0"/>
        <w:spacing w:before="200" w:line-rule="auto"/>
        <w:ind w:firstLine="540"/>
        <w:jc w:val="both"/>
      </w:pPr>
      <w:r>
        <w:rPr>
          <w:sz w:val="20"/>
        </w:rPr>
        <w:t xml:space="preserve">Реализация, передача в аренду, залог и (или) отчуждение иным образом имущества, приобретенного за счет средств гранта, осуществляемые в результате сделки в течение 5 лет с даты получения гранта (далее - сделка), допускаются только при согласовании с Департаментом в случае направления семейной фермой письменного обращения в адрес Департамента с указанием необходимости осуществления сделки, а также при условии неухудшения плановых показателей деятельности, предусмотренных бизнес-планом и договором о предоставлении гранта.</w:t>
      </w:r>
    </w:p>
    <w:p>
      <w:pPr>
        <w:pStyle w:val="0"/>
        <w:jc w:val="both"/>
      </w:pPr>
      <w:r>
        <w:rPr>
          <w:sz w:val="20"/>
        </w:rPr>
        <w:t xml:space="preserve">(в ред. </w:t>
      </w:r>
      <w:hyperlink w:history="0" r:id="rId134" w:tooltip="Постановление Администрации Смоленской области от 09.04.2021 N 23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постановления</w:t>
        </w:r>
      </w:hyperlink>
      <w:r>
        <w:rPr>
          <w:sz w:val="20"/>
        </w:rPr>
        <w:t xml:space="preserve"> Администрации Смоленской области от 09.04.2021 N 231)</w:t>
      </w:r>
    </w:p>
    <w:p>
      <w:pPr>
        <w:pStyle w:val="0"/>
        <w:spacing w:before="200" w:line-rule="auto"/>
        <w:ind w:firstLine="540"/>
        <w:jc w:val="both"/>
      </w:pPr>
      <w:r>
        <w:rPr>
          <w:sz w:val="20"/>
        </w:rPr>
        <w:t xml:space="preserve">Департамент в течение 20 рабочих дней со дня поступления от семейной фермы письменного обращения в произвольной форме, содержащего обоснование необходимости осуществления сделки, принимает решение о согласовании или об отказе в согласовании сделки. Соответствующее решение оформляется правовым актом Департамента.</w:t>
      </w:r>
    </w:p>
    <w:p>
      <w:pPr>
        <w:pStyle w:val="0"/>
        <w:jc w:val="both"/>
      </w:pPr>
      <w:r>
        <w:rPr>
          <w:sz w:val="20"/>
        </w:rPr>
        <w:t xml:space="preserve">(в ред. постановлений Администрации Смоленской области от 09.04.2021 </w:t>
      </w:r>
      <w:hyperlink w:history="0" r:id="rId135" w:tooltip="Постановление Администрации Смоленской области от 09.04.2021 N 23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N 231</w:t>
        </w:r>
      </w:hyperlink>
      <w:r>
        <w:rPr>
          <w:sz w:val="20"/>
        </w:rPr>
        <w:t xml:space="preserve">, от 04.05.2022 </w:t>
      </w:r>
      <w:hyperlink w:history="0" r:id="rId136" w:tooltip="Постановление Администрации Смоленской области от 04.05.2022 N 277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N 277</w:t>
        </w:r>
      </w:hyperlink>
      <w:r>
        <w:rPr>
          <w:sz w:val="20"/>
        </w:rPr>
        <w:t xml:space="preserve">)</w:t>
      </w:r>
    </w:p>
    <w:p>
      <w:pPr>
        <w:pStyle w:val="0"/>
        <w:spacing w:before="200" w:line-rule="auto"/>
        <w:ind w:firstLine="540"/>
        <w:jc w:val="both"/>
      </w:pPr>
      <w:r>
        <w:rPr>
          <w:sz w:val="20"/>
        </w:rPr>
        <w:t xml:space="preserve">Департамент в течение 5 рабочих дней со дня принятия решения о согласовании или об отказе в согласовании сделки направляет семейной ферме соответствующее уведомление о принятом Департаментом решении (в случае отказа в согласовании сделки в уведомлении указываются причины отказа).</w:t>
      </w:r>
    </w:p>
    <w:p>
      <w:pPr>
        <w:pStyle w:val="0"/>
        <w:jc w:val="both"/>
      </w:pPr>
      <w:r>
        <w:rPr>
          <w:sz w:val="20"/>
        </w:rPr>
        <w:t xml:space="preserve">(в ред. </w:t>
      </w:r>
      <w:hyperlink w:history="0" r:id="rId137" w:tooltip="Постановление Администрации Смоленской области от 09.04.2021 N 23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постановления</w:t>
        </w:r>
      </w:hyperlink>
      <w:r>
        <w:rPr>
          <w:sz w:val="20"/>
        </w:rPr>
        <w:t xml:space="preserve"> Администрации Смоленской области от 09.04.2021 N 231)</w:t>
      </w:r>
    </w:p>
    <w:p>
      <w:pPr>
        <w:pStyle w:val="0"/>
        <w:spacing w:before="200" w:line-rule="auto"/>
        <w:ind w:firstLine="540"/>
        <w:jc w:val="both"/>
      </w:pPr>
      <w:r>
        <w:rPr>
          <w:sz w:val="20"/>
        </w:rPr>
        <w:t xml:space="preserve">Департамент отказывает в согласовании сделки в случае, если сделка приводит к снижению плановых показателей деятельности, предусмотренных бизнес-планом и договором о предоставлении гранта.</w:t>
      </w:r>
    </w:p>
    <w:p>
      <w:pPr>
        <w:pStyle w:val="0"/>
        <w:jc w:val="both"/>
      </w:pPr>
      <w:r>
        <w:rPr>
          <w:sz w:val="20"/>
        </w:rPr>
        <w:t xml:space="preserve">(п. 12 в ред. </w:t>
      </w:r>
      <w:hyperlink w:history="0" r:id="rId138" w:tooltip="Постановление Администрации Смоленской области от 09.12.2020 N 750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постановления</w:t>
        </w:r>
      </w:hyperlink>
      <w:r>
        <w:rPr>
          <w:sz w:val="20"/>
        </w:rPr>
        <w:t xml:space="preserve"> Администрации Смоленской области от 09.12.2020 N 750)</w:t>
      </w:r>
    </w:p>
    <w:p>
      <w:pPr>
        <w:pStyle w:val="0"/>
        <w:spacing w:before="200" w:line-rule="auto"/>
        <w:ind w:firstLine="540"/>
        <w:jc w:val="both"/>
      </w:pPr>
      <w:r>
        <w:rPr>
          <w:sz w:val="20"/>
        </w:rPr>
        <w:t xml:space="preserve">13. Департамент в пределах полномочий, определенных федеральным и областным законодательством, осуществляет проверки соблюдения условий и порядка предоставления гранта его получателями, в том числе в части достижения результатов предоставления гранта. Департамент Смоленской области по осуществлению контроля и взаимодействию с административными органами осуществляет проверки соблюдения порядка и условий предоставления гранта его получателями в соответствии со </w:t>
      </w:r>
      <w:hyperlink w:history="0" r:id="rId139" w:tooltip="&quot;Бюджетный кодекс Российской Федерации&quot; от 31.07.1998 N 145-ФЗ (ред. от 19.12.2022) ------------ Недействующая редакция {КонсультантПлюс}">
        <w:r>
          <w:rPr>
            <w:sz w:val="20"/>
            <w:color w:val="0000ff"/>
          </w:rPr>
          <w:t xml:space="preserve">статьями 268.1</w:t>
        </w:r>
      </w:hyperlink>
      <w:r>
        <w:rPr>
          <w:sz w:val="20"/>
        </w:rPr>
        <w:t xml:space="preserve"> и </w:t>
      </w:r>
      <w:hyperlink w:history="0" r:id="rId140" w:tooltip="&quot;Бюджетный кодекс Российской Федерации&quot; от 31.07.1998 N 145-ФЗ (ред. от 19.12.2022) ------------ Недействующая редакция {КонсультантПлюс}">
        <w:r>
          <w:rPr>
            <w:sz w:val="20"/>
            <w:color w:val="0000ff"/>
          </w:rPr>
          <w:t xml:space="preserve">269.2</w:t>
        </w:r>
      </w:hyperlink>
      <w:r>
        <w:rPr>
          <w:sz w:val="20"/>
        </w:rPr>
        <w:t xml:space="preserve"> Бюджетного кодекса Российской Федерации.</w:t>
      </w:r>
    </w:p>
    <w:p>
      <w:pPr>
        <w:pStyle w:val="0"/>
        <w:jc w:val="both"/>
      </w:pPr>
      <w:r>
        <w:rPr>
          <w:sz w:val="20"/>
        </w:rPr>
        <w:t xml:space="preserve">(п. 13 в ред. </w:t>
      </w:r>
      <w:hyperlink w:history="0" r:id="rId141" w:tooltip="Постановление Администрации Смоленской области от 04.05.2022 N 277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постановления</w:t>
        </w:r>
      </w:hyperlink>
      <w:r>
        <w:rPr>
          <w:sz w:val="20"/>
        </w:rPr>
        <w:t xml:space="preserve"> Администрации Смоленской области от 04.05.2022 N 277)</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Положению</w:t>
      </w:r>
    </w:p>
    <w:p>
      <w:pPr>
        <w:pStyle w:val="0"/>
        <w:jc w:val="right"/>
      </w:pPr>
      <w:r>
        <w:rPr>
          <w:sz w:val="20"/>
        </w:rPr>
        <w:t xml:space="preserve">о порядке предоставления грантов</w:t>
      </w:r>
    </w:p>
    <w:p>
      <w:pPr>
        <w:pStyle w:val="0"/>
        <w:jc w:val="right"/>
      </w:pPr>
      <w:r>
        <w:rPr>
          <w:sz w:val="20"/>
        </w:rPr>
        <w:t xml:space="preserve">в рамках реализации областной</w:t>
      </w:r>
    </w:p>
    <w:p>
      <w:pPr>
        <w:pStyle w:val="0"/>
        <w:jc w:val="right"/>
      </w:pPr>
      <w:r>
        <w:rPr>
          <w:sz w:val="20"/>
        </w:rPr>
        <w:t xml:space="preserve">государственной программы</w:t>
      </w:r>
    </w:p>
    <w:p>
      <w:pPr>
        <w:pStyle w:val="0"/>
        <w:jc w:val="right"/>
      </w:pPr>
      <w:r>
        <w:rPr>
          <w:sz w:val="20"/>
        </w:rPr>
        <w:t xml:space="preserve">"Развитие сельского хозяйства</w:t>
      </w:r>
    </w:p>
    <w:p>
      <w:pPr>
        <w:pStyle w:val="0"/>
        <w:jc w:val="right"/>
      </w:pPr>
      <w:r>
        <w:rPr>
          <w:sz w:val="20"/>
        </w:rPr>
        <w:t xml:space="preserve">и регулирование рынков</w:t>
      </w:r>
    </w:p>
    <w:p>
      <w:pPr>
        <w:pStyle w:val="0"/>
        <w:jc w:val="right"/>
      </w:pPr>
      <w:r>
        <w:rPr>
          <w:sz w:val="20"/>
        </w:rPr>
        <w:t xml:space="preserve">сельскохозяйственной продукции,</w:t>
      </w:r>
    </w:p>
    <w:p>
      <w:pPr>
        <w:pStyle w:val="0"/>
        <w:jc w:val="right"/>
      </w:pPr>
      <w:r>
        <w:rPr>
          <w:sz w:val="20"/>
        </w:rPr>
        <w:t xml:space="preserve">сырья и продовольствия</w:t>
      </w:r>
    </w:p>
    <w:p>
      <w:pPr>
        <w:pStyle w:val="0"/>
        <w:jc w:val="right"/>
      </w:pPr>
      <w:r>
        <w:rPr>
          <w:sz w:val="20"/>
        </w:rPr>
        <w:t xml:space="preserve">в Смоленской области"</w:t>
      </w:r>
    </w:p>
    <w:p>
      <w:pPr>
        <w:pStyle w:val="0"/>
        <w:jc w:val="right"/>
      </w:pPr>
      <w:r>
        <w:rPr>
          <w:sz w:val="20"/>
        </w:rPr>
        <w:t xml:space="preserve">на развитие семейных ферм</w:t>
      </w:r>
    </w:p>
    <w:p>
      <w:pPr>
        <w:pStyle w:val="0"/>
        <w:jc w:val="right"/>
      </w:pPr>
      <w:r>
        <w:rPr>
          <w:sz w:val="20"/>
        </w:rPr>
        <w:t xml:space="preserve">на базе крестьянских</w:t>
      </w:r>
    </w:p>
    <w:p>
      <w:pPr>
        <w:pStyle w:val="0"/>
        <w:jc w:val="right"/>
      </w:pPr>
      <w:r>
        <w:rPr>
          <w:sz w:val="20"/>
        </w:rPr>
        <w:t xml:space="preserve">(фермерских) хозяйств,</w:t>
      </w:r>
    </w:p>
    <w:p>
      <w:pPr>
        <w:pStyle w:val="0"/>
        <w:jc w:val="right"/>
      </w:pPr>
      <w:r>
        <w:rPr>
          <w:sz w:val="20"/>
        </w:rPr>
        <w:t xml:space="preserve">включая индивидуальных</w:t>
      </w:r>
    </w:p>
    <w:p>
      <w:pPr>
        <w:pStyle w:val="0"/>
        <w:jc w:val="right"/>
      </w:pPr>
      <w:r>
        <w:rPr>
          <w:sz w:val="20"/>
        </w:rPr>
        <w:t xml:space="preserve">предпринимателей</w:t>
      </w:r>
    </w:p>
    <w:p>
      <w:pPr>
        <w:pStyle w:val="0"/>
        <w:jc w:val="both"/>
      </w:pPr>
      <w:r>
        <w:rPr>
          <w:sz w:val="20"/>
        </w:rPr>
      </w:r>
    </w:p>
    <w:bookmarkStart w:id="247" w:name="P247"/>
    <w:bookmarkEnd w:id="247"/>
    <w:p>
      <w:pPr>
        <w:pStyle w:val="2"/>
        <w:jc w:val="center"/>
      </w:pPr>
      <w:r>
        <w:rPr>
          <w:sz w:val="20"/>
        </w:rPr>
        <w:t xml:space="preserve">ПЕРЕЧЕНЬ</w:t>
      </w:r>
    </w:p>
    <w:p>
      <w:pPr>
        <w:pStyle w:val="2"/>
        <w:jc w:val="center"/>
      </w:pPr>
      <w:r>
        <w:rPr>
          <w:sz w:val="20"/>
        </w:rPr>
        <w:t xml:space="preserve">ДОКУМЕНТОВ, ПОДТВЕРЖДАЮЩИХ ЦЕЛЕВОЕ ИСПОЛЬЗОВАНИЕ ГРАНТА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142" w:tooltip="Постановление Администрации Смоленской области от 24.10.2019 N 637 &quot;О внесении изменений в постановление Администрации Смоленской области от 22.02.2017 N 80&quot; {КонсультантПлюс}">
              <w:r>
                <w:rPr>
                  <w:sz w:val="20"/>
                  <w:color w:val="0000ff"/>
                </w:rPr>
                <w:t xml:space="preserve">постановлением</w:t>
              </w:r>
            </w:hyperlink>
            <w:r>
              <w:rPr>
                <w:sz w:val="20"/>
                <w:color w:val="392c69"/>
              </w:rPr>
              <w:t xml:space="preserve"> Администрации Смоленской области</w:t>
            </w:r>
          </w:p>
          <w:p>
            <w:pPr>
              <w:pStyle w:val="0"/>
              <w:jc w:val="center"/>
            </w:pPr>
            <w:r>
              <w:rPr>
                <w:sz w:val="20"/>
                <w:color w:val="392c69"/>
              </w:rPr>
              <w:t xml:space="preserve">от 24.10.2019 N 637;</w:t>
            </w:r>
          </w:p>
          <w:p>
            <w:pPr>
              <w:pStyle w:val="0"/>
              <w:jc w:val="center"/>
            </w:pPr>
            <w:r>
              <w:rPr>
                <w:sz w:val="20"/>
                <w:color w:val="392c69"/>
              </w:rPr>
              <w:t xml:space="preserve">в ред. постановлений Администрации Смоленской области</w:t>
            </w:r>
          </w:p>
          <w:p>
            <w:pPr>
              <w:pStyle w:val="0"/>
              <w:jc w:val="center"/>
            </w:pPr>
            <w:r>
              <w:rPr>
                <w:sz w:val="20"/>
                <w:color w:val="392c69"/>
              </w:rPr>
              <w:t xml:space="preserve">от 02.07.2020 </w:t>
            </w:r>
            <w:hyperlink w:history="0" r:id="rId143" w:tooltip="Постановление Администрации Смоленской области от 02.07.2020 N 390 &quot;О внесении изменений в постановление Администрации Смоленской области от 22.02.2017 N 80&quot; {КонсультантПлюс}">
              <w:r>
                <w:rPr>
                  <w:sz w:val="20"/>
                  <w:color w:val="0000ff"/>
                </w:rPr>
                <w:t xml:space="preserve">N 390</w:t>
              </w:r>
            </w:hyperlink>
            <w:r>
              <w:rPr>
                <w:sz w:val="20"/>
                <w:color w:val="392c69"/>
              </w:rPr>
              <w:t xml:space="preserve">, от 24.08.2020 </w:t>
            </w:r>
            <w:hyperlink w:history="0" r:id="rId144" w:tooltip="Постановление Администрации Смоленской области от 24.08.2020 N 52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N 521</w:t>
              </w:r>
            </w:hyperlink>
            <w:r>
              <w:rPr>
                <w:sz w:val="20"/>
                <w:color w:val="392c69"/>
              </w:rPr>
              <w:t xml:space="preserve">, от 09.04.2021 </w:t>
            </w:r>
            <w:hyperlink w:history="0" r:id="rId145" w:tooltip="Постановление Администрации Смоленской области от 09.04.2021 N 23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N 231</w:t>
              </w:r>
            </w:hyperlink>
            <w:r>
              <w:rPr>
                <w:sz w:val="20"/>
                <w:color w:val="392c69"/>
              </w:rPr>
              <w:t xml:space="preserve">,</w:t>
            </w:r>
          </w:p>
          <w:p>
            <w:pPr>
              <w:pStyle w:val="0"/>
              <w:jc w:val="center"/>
            </w:pPr>
            <w:r>
              <w:rPr>
                <w:sz w:val="20"/>
                <w:color w:val="392c69"/>
              </w:rPr>
              <w:t xml:space="preserve">от 04.05.2022 </w:t>
            </w:r>
            <w:hyperlink w:history="0" r:id="rId146" w:tooltip="Постановление Администрации Смоленской области от 04.05.2022 N 277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N 277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Крестьянские (фермерские) хозяйства ежеквартально не позднее 10-го числа месяца, следующего за отчетным кварталом, представляют в Департамент следующие документы о целевом использовании полученных ими грантов, подтверждающие затраты, произведенные в отчетном квартале (копии документов представляются заверенными подписью победителя конкурса и печатью (при наличии)):</w:t>
      </w:r>
    </w:p>
    <w:p>
      <w:pPr>
        <w:pStyle w:val="0"/>
        <w:spacing w:before="200" w:line-rule="auto"/>
        <w:ind w:firstLine="540"/>
        <w:jc w:val="both"/>
      </w:pPr>
      <w:r>
        <w:rPr>
          <w:sz w:val="20"/>
        </w:rPr>
        <w:t xml:space="preserve">1) в случае использования средств на разработку проектной документации строительства, реконструкции или модернизации объектов для производства, хранения и переработки сельскохозяйственной продукции:</w:t>
      </w:r>
    </w:p>
    <w:p>
      <w:pPr>
        <w:pStyle w:val="0"/>
        <w:jc w:val="both"/>
      </w:pPr>
      <w:r>
        <w:rPr>
          <w:sz w:val="20"/>
        </w:rPr>
        <w:t xml:space="preserve">(в ред. постановлений Администрации Смоленской области от 02.07.2020 </w:t>
      </w:r>
      <w:hyperlink w:history="0" r:id="rId147" w:tooltip="Постановление Администрации Смоленской области от 02.07.2020 N 390 &quot;О внесении изменений в постановление Администрации Смоленской области от 22.02.2017 N 80&quot; {КонсультантПлюс}">
        <w:r>
          <w:rPr>
            <w:sz w:val="20"/>
            <w:color w:val="0000ff"/>
          </w:rPr>
          <w:t xml:space="preserve">N 390</w:t>
        </w:r>
      </w:hyperlink>
      <w:r>
        <w:rPr>
          <w:sz w:val="20"/>
        </w:rPr>
        <w:t xml:space="preserve">, от 24.08.2020 </w:t>
      </w:r>
      <w:hyperlink w:history="0" r:id="rId148" w:tooltip="Постановление Администрации Смоленской области от 24.08.2020 N 52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N 521</w:t>
        </w:r>
      </w:hyperlink>
      <w:r>
        <w:rPr>
          <w:sz w:val="20"/>
        </w:rPr>
        <w:t xml:space="preserve">)</w:t>
      </w:r>
    </w:p>
    <w:p>
      <w:pPr>
        <w:pStyle w:val="0"/>
        <w:spacing w:before="200" w:line-rule="auto"/>
        <w:ind w:firstLine="540"/>
        <w:jc w:val="both"/>
      </w:pPr>
      <w:r>
        <w:rPr>
          <w:sz w:val="20"/>
        </w:rPr>
        <w:t xml:space="preserve">- копии договора(ов) на выполнение работ (оказание услуг) по строительству, реконструкции, капитальному ремонту или модернизации объектов для производства, хранения и переработки сельскохозяйственной продукции;</w:t>
      </w:r>
    </w:p>
    <w:p>
      <w:pPr>
        <w:pStyle w:val="0"/>
        <w:jc w:val="both"/>
      </w:pPr>
      <w:r>
        <w:rPr>
          <w:sz w:val="20"/>
        </w:rPr>
        <w:t xml:space="preserve">(в ред. постановлений Администрации Смоленской области от 02.07.2020 </w:t>
      </w:r>
      <w:hyperlink w:history="0" r:id="rId149" w:tooltip="Постановление Администрации Смоленской области от 02.07.2020 N 390 &quot;О внесении изменений в постановление Администрации Смоленской области от 22.02.2017 N 80&quot; {КонсультантПлюс}">
        <w:r>
          <w:rPr>
            <w:sz w:val="20"/>
            <w:color w:val="0000ff"/>
          </w:rPr>
          <w:t xml:space="preserve">N 390</w:t>
        </w:r>
      </w:hyperlink>
      <w:r>
        <w:rPr>
          <w:sz w:val="20"/>
        </w:rPr>
        <w:t xml:space="preserve">, от 24.08.2020 </w:t>
      </w:r>
      <w:hyperlink w:history="0" r:id="rId150" w:tooltip="Постановление Администрации Смоленской области от 24.08.2020 N 52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N 521</w:t>
        </w:r>
      </w:hyperlink>
      <w:r>
        <w:rPr>
          <w:sz w:val="20"/>
        </w:rPr>
        <w:t xml:space="preserve">, от 09.04.2021 </w:t>
      </w:r>
      <w:hyperlink w:history="0" r:id="rId151" w:tooltip="Постановление Администрации Смоленской области от 09.04.2021 N 23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N 231</w:t>
        </w:r>
      </w:hyperlink>
      <w:r>
        <w:rPr>
          <w:sz w:val="20"/>
        </w:rPr>
        <w:t xml:space="preserve">)</w:t>
      </w:r>
    </w:p>
    <w:p>
      <w:pPr>
        <w:pStyle w:val="0"/>
        <w:spacing w:before="200" w:line-rule="auto"/>
        <w:ind w:firstLine="540"/>
        <w:jc w:val="both"/>
      </w:pPr>
      <w:r>
        <w:rPr>
          <w:sz w:val="20"/>
        </w:rPr>
        <w:t xml:space="preserve">- копии платежных (расчетных) документов, а также выписок из расчетного счета с отметкой кредитной организации, подтверждающих оплату по заключенным договорам;</w:t>
      </w:r>
    </w:p>
    <w:p>
      <w:pPr>
        <w:pStyle w:val="0"/>
        <w:jc w:val="both"/>
      </w:pPr>
      <w:r>
        <w:rPr>
          <w:sz w:val="20"/>
        </w:rPr>
        <w:t xml:space="preserve">(в ред. </w:t>
      </w:r>
      <w:hyperlink w:history="0" r:id="rId152" w:tooltip="Постановление Администрации Смоленской области от 04.05.2022 N 277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постановления</w:t>
        </w:r>
      </w:hyperlink>
      <w:r>
        <w:rPr>
          <w:sz w:val="20"/>
        </w:rPr>
        <w:t xml:space="preserve"> Администрации Смоленской области от 04.05.2022 N 277)</w:t>
      </w:r>
    </w:p>
    <w:p>
      <w:pPr>
        <w:pStyle w:val="0"/>
        <w:spacing w:before="200" w:line-rule="auto"/>
        <w:ind w:firstLine="540"/>
        <w:jc w:val="both"/>
      </w:pPr>
      <w:r>
        <w:rPr>
          <w:sz w:val="20"/>
        </w:rPr>
        <w:t xml:space="preserve">- копии платежных документов, подписанных усиленной квалифицированной электронной подписью главы крестьянского (фермерского) хозяйства (индивидуального предпринимателя) и лица, уполномоченного действовать от имени территориального органа Федерального казначейства, подтверждающих оплату по заключенным договорам;</w:t>
      </w:r>
    </w:p>
    <w:p>
      <w:pPr>
        <w:pStyle w:val="0"/>
        <w:jc w:val="both"/>
      </w:pPr>
      <w:r>
        <w:rPr>
          <w:sz w:val="20"/>
        </w:rPr>
        <w:t xml:space="preserve">(абзац введен </w:t>
      </w:r>
      <w:hyperlink w:history="0" r:id="rId153" w:tooltip="Постановление Администрации Смоленской области от 04.05.2022 N 277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постановлением</w:t>
        </w:r>
      </w:hyperlink>
      <w:r>
        <w:rPr>
          <w:sz w:val="20"/>
        </w:rPr>
        <w:t xml:space="preserve"> Администрации Смоленской области от 04.05.2022 N 277)</w:t>
      </w:r>
    </w:p>
    <w:p>
      <w:pPr>
        <w:pStyle w:val="0"/>
        <w:spacing w:before="200" w:line-rule="auto"/>
        <w:ind w:firstLine="540"/>
        <w:jc w:val="both"/>
      </w:pPr>
      <w:r>
        <w:rPr>
          <w:sz w:val="20"/>
        </w:rPr>
        <w:t xml:space="preserve">- копии акта (актов) приема-передачи проектной документации;</w:t>
      </w:r>
    </w:p>
    <w:p>
      <w:pPr>
        <w:pStyle w:val="0"/>
        <w:jc w:val="both"/>
      </w:pPr>
      <w:r>
        <w:rPr>
          <w:sz w:val="20"/>
        </w:rPr>
        <w:t xml:space="preserve">(в ред. </w:t>
      </w:r>
      <w:hyperlink w:history="0" r:id="rId154" w:tooltip="Постановление Администрации Смоленской области от 24.08.2020 N 52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постановления</w:t>
        </w:r>
      </w:hyperlink>
      <w:r>
        <w:rPr>
          <w:sz w:val="20"/>
        </w:rPr>
        <w:t xml:space="preserve"> Администрации Смоленской области от 24.08.2020 N 521)</w:t>
      </w:r>
    </w:p>
    <w:p>
      <w:pPr>
        <w:pStyle w:val="0"/>
        <w:spacing w:before="200" w:line-rule="auto"/>
        <w:ind w:firstLine="540"/>
        <w:jc w:val="both"/>
      </w:pPr>
      <w:r>
        <w:rPr>
          <w:sz w:val="20"/>
        </w:rPr>
        <w:t xml:space="preserve">2) в случае использования средств на приобретение, строительство, реконструкцию, капитальный ремонт или модернизацию объектов для производства, хранения и переработки сельскохозяйственной продукции:</w:t>
      </w:r>
    </w:p>
    <w:p>
      <w:pPr>
        <w:pStyle w:val="0"/>
        <w:jc w:val="both"/>
      </w:pPr>
      <w:r>
        <w:rPr>
          <w:sz w:val="20"/>
        </w:rPr>
        <w:t xml:space="preserve">(в ред. постановлений Администрации Смоленской области от 24.08.2020 </w:t>
      </w:r>
      <w:hyperlink w:history="0" r:id="rId155" w:tooltip="Постановление Администрации Смоленской области от 24.08.2020 N 52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N 521</w:t>
        </w:r>
      </w:hyperlink>
      <w:r>
        <w:rPr>
          <w:sz w:val="20"/>
        </w:rPr>
        <w:t xml:space="preserve">, от 09.04.2021 </w:t>
      </w:r>
      <w:hyperlink w:history="0" r:id="rId156" w:tooltip="Постановление Администрации Смоленской области от 09.04.2021 N 23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N 231</w:t>
        </w:r>
      </w:hyperlink>
      <w:r>
        <w:rPr>
          <w:sz w:val="20"/>
        </w:rPr>
        <w:t xml:space="preserve">)</w:t>
      </w:r>
    </w:p>
    <w:p>
      <w:pPr>
        <w:pStyle w:val="0"/>
        <w:spacing w:before="200" w:line-rule="auto"/>
        <w:ind w:firstLine="540"/>
        <w:jc w:val="both"/>
      </w:pPr>
      <w:r>
        <w:rPr>
          <w:sz w:val="20"/>
        </w:rPr>
        <w:t xml:space="preserve">- при приобретении:</w:t>
      </w:r>
    </w:p>
    <w:p>
      <w:pPr>
        <w:pStyle w:val="0"/>
        <w:spacing w:before="200" w:line-rule="auto"/>
        <w:ind w:firstLine="540"/>
        <w:jc w:val="both"/>
      </w:pPr>
      <w:r>
        <w:rPr>
          <w:sz w:val="20"/>
        </w:rPr>
        <w:t xml:space="preserve">- копии договора (договоров) купли-продажи (при приобретении объектов для производства, хранения и переработки сельскохозяйственной продукции);</w:t>
      </w:r>
    </w:p>
    <w:p>
      <w:pPr>
        <w:pStyle w:val="0"/>
        <w:jc w:val="both"/>
      </w:pPr>
      <w:r>
        <w:rPr>
          <w:sz w:val="20"/>
        </w:rPr>
        <w:t xml:space="preserve">(в ред. </w:t>
      </w:r>
      <w:hyperlink w:history="0" r:id="rId157" w:tooltip="Постановление Администрации Смоленской области от 24.08.2020 N 52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постановления</w:t>
        </w:r>
      </w:hyperlink>
      <w:r>
        <w:rPr>
          <w:sz w:val="20"/>
        </w:rPr>
        <w:t xml:space="preserve"> Администрации Смоленской области от 24.08.2020 N 521)</w:t>
      </w:r>
    </w:p>
    <w:p>
      <w:pPr>
        <w:pStyle w:val="0"/>
        <w:spacing w:before="200" w:line-rule="auto"/>
        <w:ind w:firstLine="540"/>
        <w:jc w:val="both"/>
      </w:pPr>
      <w:r>
        <w:rPr>
          <w:sz w:val="20"/>
        </w:rPr>
        <w:t xml:space="preserve">- копии договора (договоров) купли-продажи (поставки) оборудования;</w:t>
      </w:r>
    </w:p>
    <w:p>
      <w:pPr>
        <w:pStyle w:val="0"/>
        <w:spacing w:before="200" w:line-rule="auto"/>
        <w:ind w:firstLine="540"/>
        <w:jc w:val="both"/>
      </w:pPr>
      <w:r>
        <w:rPr>
          <w:sz w:val="20"/>
        </w:rPr>
        <w:t xml:space="preserve">- копии счетов, счетов-фактур (при наличии);</w:t>
      </w:r>
    </w:p>
    <w:p>
      <w:pPr>
        <w:pStyle w:val="0"/>
        <w:spacing w:before="200" w:line-rule="auto"/>
        <w:ind w:firstLine="540"/>
        <w:jc w:val="both"/>
      </w:pPr>
      <w:r>
        <w:rPr>
          <w:sz w:val="20"/>
        </w:rPr>
        <w:t xml:space="preserve">- копии акта (актов) приема-передачи зданий, сооружений по форме N ОС-1а;</w:t>
      </w:r>
    </w:p>
    <w:p>
      <w:pPr>
        <w:pStyle w:val="0"/>
        <w:spacing w:before="200" w:line-rule="auto"/>
        <w:ind w:firstLine="540"/>
        <w:jc w:val="both"/>
      </w:pPr>
      <w:r>
        <w:rPr>
          <w:sz w:val="20"/>
        </w:rPr>
        <w:t xml:space="preserve">- копии акта (актов) приема-передачи объекта основных средств (кроме зданий, сооружений) по формам N ОС-1 и N ОС-1б;</w:t>
      </w:r>
    </w:p>
    <w:p>
      <w:pPr>
        <w:pStyle w:val="0"/>
        <w:spacing w:before="200" w:line-rule="auto"/>
        <w:ind w:firstLine="540"/>
        <w:jc w:val="both"/>
      </w:pPr>
      <w:r>
        <w:rPr>
          <w:sz w:val="20"/>
        </w:rPr>
        <w:t xml:space="preserve">- копии платежных (расчетных) документов, а также выписок из расчетного счета с отметкой кредитной организации, подтверждающих оплату по заключенным договорам;</w:t>
      </w:r>
    </w:p>
    <w:p>
      <w:pPr>
        <w:pStyle w:val="0"/>
        <w:jc w:val="both"/>
      </w:pPr>
      <w:r>
        <w:rPr>
          <w:sz w:val="20"/>
        </w:rPr>
        <w:t xml:space="preserve">(в ред. </w:t>
      </w:r>
      <w:hyperlink w:history="0" r:id="rId158" w:tooltip="Постановление Администрации Смоленской области от 04.05.2022 N 277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постановления</w:t>
        </w:r>
      </w:hyperlink>
      <w:r>
        <w:rPr>
          <w:sz w:val="20"/>
        </w:rPr>
        <w:t xml:space="preserve"> Администрации Смоленской области от 04.05.2022 N 277)</w:t>
      </w:r>
    </w:p>
    <w:p>
      <w:pPr>
        <w:pStyle w:val="0"/>
        <w:spacing w:before="200" w:line-rule="auto"/>
        <w:ind w:firstLine="540"/>
        <w:jc w:val="both"/>
      </w:pPr>
      <w:r>
        <w:rPr>
          <w:sz w:val="20"/>
        </w:rPr>
        <w:t xml:space="preserve">- копии платежных документов, подписанных усиленной квалифицированной электронной подписью главы крестьянского (фермерского) хозяйства (индивидуального предпринимателя) и лица, уполномоченного действовать от имени территориального органа Федерального казначейства, подтверждающих оплату по заключенным договорам;</w:t>
      </w:r>
    </w:p>
    <w:p>
      <w:pPr>
        <w:pStyle w:val="0"/>
        <w:jc w:val="both"/>
      </w:pPr>
      <w:r>
        <w:rPr>
          <w:sz w:val="20"/>
        </w:rPr>
        <w:t xml:space="preserve">(абзац введен </w:t>
      </w:r>
      <w:hyperlink w:history="0" r:id="rId159" w:tooltip="Постановление Администрации Смоленской области от 04.05.2022 N 277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постановлением</w:t>
        </w:r>
      </w:hyperlink>
      <w:r>
        <w:rPr>
          <w:sz w:val="20"/>
        </w:rPr>
        <w:t xml:space="preserve"> Администрации Смоленской области от 04.05.2022 N 277)</w:t>
      </w:r>
    </w:p>
    <w:p>
      <w:pPr>
        <w:pStyle w:val="0"/>
        <w:spacing w:before="200" w:line-rule="auto"/>
        <w:ind w:firstLine="540"/>
        <w:jc w:val="both"/>
      </w:pPr>
      <w:r>
        <w:rPr>
          <w:sz w:val="20"/>
        </w:rPr>
        <w:t xml:space="preserve">- копии документов, подтверждающих право собственности на объекты для производства, хранения и переработки сельскохозяйственной продукции (в случаях, предусмотренных федеральным законодательством);</w:t>
      </w:r>
    </w:p>
    <w:p>
      <w:pPr>
        <w:pStyle w:val="0"/>
        <w:jc w:val="both"/>
      </w:pPr>
      <w:r>
        <w:rPr>
          <w:sz w:val="20"/>
        </w:rPr>
        <w:t xml:space="preserve">(в ред. </w:t>
      </w:r>
      <w:hyperlink w:history="0" r:id="rId160" w:tooltip="Постановление Администрации Смоленской области от 24.08.2020 N 52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постановления</w:t>
        </w:r>
      </w:hyperlink>
      <w:r>
        <w:rPr>
          <w:sz w:val="20"/>
        </w:rPr>
        <w:t xml:space="preserve"> Администрации Смоленской области от 24.08.2020 N 521)</w:t>
      </w:r>
    </w:p>
    <w:p>
      <w:pPr>
        <w:pStyle w:val="0"/>
        <w:spacing w:before="200" w:line-rule="auto"/>
        <w:ind w:firstLine="540"/>
        <w:jc w:val="both"/>
      </w:pPr>
      <w:r>
        <w:rPr>
          <w:sz w:val="20"/>
        </w:rPr>
        <w:t xml:space="preserve">- при строительстве, реконструкции, капитальном ремонте или модернизации объектов для производства, хранения и переработки сельскохозяйственной продукции (при проведении работ подрядным способом):</w:t>
      </w:r>
    </w:p>
    <w:p>
      <w:pPr>
        <w:pStyle w:val="0"/>
        <w:jc w:val="both"/>
      </w:pPr>
      <w:r>
        <w:rPr>
          <w:sz w:val="20"/>
        </w:rPr>
        <w:t xml:space="preserve">(в ред. постановлений Администрации Смоленской области от 24.08.2020 </w:t>
      </w:r>
      <w:hyperlink w:history="0" r:id="rId161" w:tooltip="Постановление Администрации Смоленской области от 24.08.2020 N 52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N 521</w:t>
        </w:r>
      </w:hyperlink>
      <w:r>
        <w:rPr>
          <w:sz w:val="20"/>
        </w:rPr>
        <w:t xml:space="preserve">, от 09.04.2021 </w:t>
      </w:r>
      <w:hyperlink w:history="0" r:id="rId162" w:tooltip="Постановление Администрации Смоленской области от 09.04.2021 N 23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N 231</w:t>
        </w:r>
      </w:hyperlink>
      <w:r>
        <w:rPr>
          <w:sz w:val="20"/>
        </w:rPr>
        <w:t xml:space="preserve">)</w:t>
      </w:r>
    </w:p>
    <w:p>
      <w:pPr>
        <w:pStyle w:val="0"/>
        <w:spacing w:before="200" w:line-rule="auto"/>
        <w:ind w:firstLine="540"/>
        <w:jc w:val="both"/>
      </w:pPr>
      <w:r>
        <w:rPr>
          <w:sz w:val="20"/>
        </w:rPr>
        <w:t xml:space="preserve">- копии документов, подтверждающих право собственности на объекты для производства, хранения и переработки сельскохозяйственной продукции, подлежащие реконструкции, капитальному ремонту или модернизации;</w:t>
      </w:r>
    </w:p>
    <w:p>
      <w:pPr>
        <w:pStyle w:val="0"/>
        <w:jc w:val="both"/>
      </w:pPr>
      <w:r>
        <w:rPr>
          <w:sz w:val="20"/>
        </w:rPr>
        <w:t xml:space="preserve">(в ред. постановлений Администрации Смоленской области от 24.08.2020 </w:t>
      </w:r>
      <w:hyperlink w:history="0" r:id="rId163" w:tooltip="Постановление Администрации Смоленской области от 24.08.2020 N 52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N 521</w:t>
        </w:r>
      </w:hyperlink>
      <w:r>
        <w:rPr>
          <w:sz w:val="20"/>
        </w:rPr>
        <w:t xml:space="preserve">, от 09.04.2021 </w:t>
      </w:r>
      <w:hyperlink w:history="0" r:id="rId164" w:tooltip="Постановление Администрации Смоленской области от 09.04.2021 N 23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N 231</w:t>
        </w:r>
      </w:hyperlink>
      <w:r>
        <w:rPr>
          <w:sz w:val="20"/>
        </w:rPr>
        <w:t xml:space="preserve">)</w:t>
      </w:r>
    </w:p>
    <w:p>
      <w:pPr>
        <w:pStyle w:val="0"/>
        <w:spacing w:before="200" w:line-rule="auto"/>
        <w:ind w:firstLine="540"/>
        <w:jc w:val="both"/>
      </w:pPr>
      <w:r>
        <w:rPr>
          <w:sz w:val="20"/>
        </w:rPr>
        <w:t xml:space="preserve">- копии документов, подтверждающих право собственности на земельный участок;</w:t>
      </w:r>
    </w:p>
    <w:p>
      <w:pPr>
        <w:pStyle w:val="0"/>
        <w:spacing w:before="200" w:line-rule="auto"/>
        <w:ind w:firstLine="540"/>
        <w:jc w:val="both"/>
      </w:pPr>
      <w:r>
        <w:rPr>
          <w:sz w:val="20"/>
        </w:rPr>
        <w:t xml:space="preserve">- копию сводного сметного расчета стоимости строительства;</w:t>
      </w:r>
    </w:p>
    <w:p>
      <w:pPr>
        <w:pStyle w:val="0"/>
        <w:spacing w:before="200" w:line-rule="auto"/>
        <w:ind w:firstLine="540"/>
        <w:jc w:val="both"/>
      </w:pPr>
      <w:r>
        <w:rPr>
          <w:sz w:val="20"/>
        </w:rPr>
        <w:t xml:space="preserve">- копию положительного заключения о проверке достоверности определения сметной стоимости объектов капитального строительства (в случаях, предусмотренных федеральным законодательством при строительстве, капитальном ремонте, реконструкции);</w:t>
      </w:r>
    </w:p>
    <w:p>
      <w:pPr>
        <w:pStyle w:val="0"/>
        <w:jc w:val="both"/>
      </w:pPr>
      <w:r>
        <w:rPr>
          <w:sz w:val="20"/>
        </w:rPr>
        <w:t xml:space="preserve">(в ред. </w:t>
      </w:r>
      <w:hyperlink w:history="0" r:id="rId165" w:tooltip="Постановление Администрации Смоленской области от 09.04.2021 N 23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постановления</w:t>
        </w:r>
      </w:hyperlink>
      <w:r>
        <w:rPr>
          <w:sz w:val="20"/>
        </w:rPr>
        <w:t xml:space="preserve"> Администрации Смоленской области от 09.04.2021 N 231)</w:t>
      </w:r>
    </w:p>
    <w:p>
      <w:pPr>
        <w:pStyle w:val="0"/>
        <w:spacing w:before="200" w:line-rule="auto"/>
        <w:ind w:firstLine="540"/>
        <w:jc w:val="both"/>
      </w:pPr>
      <w:r>
        <w:rPr>
          <w:sz w:val="20"/>
        </w:rPr>
        <w:t xml:space="preserve">- копии договоров (контрактов) на выполнение работ, оказание услуг;</w:t>
      </w:r>
    </w:p>
    <w:p>
      <w:pPr>
        <w:pStyle w:val="0"/>
        <w:spacing w:before="200" w:line-rule="auto"/>
        <w:ind w:firstLine="540"/>
        <w:jc w:val="both"/>
      </w:pPr>
      <w:r>
        <w:rPr>
          <w:sz w:val="20"/>
        </w:rPr>
        <w:t xml:space="preserve">- копии договоров купли-продажи (поставки) оборудования, строительных материалов;</w:t>
      </w:r>
    </w:p>
    <w:p>
      <w:pPr>
        <w:pStyle w:val="0"/>
        <w:spacing w:before="200" w:line-rule="auto"/>
        <w:ind w:firstLine="540"/>
        <w:jc w:val="both"/>
      </w:pPr>
      <w:r>
        <w:rPr>
          <w:sz w:val="20"/>
        </w:rPr>
        <w:t xml:space="preserve">- копии счетов, счетов-фактур (при наличии);</w:t>
      </w:r>
    </w:p>
    <w:p>
      <w:pPr>
        <w:pStyle w:val="0"/>
        <w:spacing w:before="200" w:line-rule="auto"/>
        <w:ind w:firstLine="540"/>
        <w:jc w:val="both"/>
      </w:pPr>
      <w:r>
        <w:rPr>
          <w:sz w:val="20"/>
        </w:rPr>
        <w:t xml:space="preserve">- копии актов о приемке выполненных работ (форма N КС-2), справок о стоимости выполненных работ и затрат (форма N КС-3);</w:t>
      </w:r>
    </w:p>
    <w:p>
      <w:pPr>
        <w:pStyle w:val="0"/>
        <w:spacing w:before="200" w:line-rule="auto"/>
        <w:ind w:firstLine="540"/>
        <w:jc w:val="both"/>
      </w:pPr>
      <w:r>
        <w:rPr>
          <w:sz w:val="20"/>
        </w:rPr>
        <w:t xml:space="preserve">- копии накладных на строительные материалы (в случае строительства, капитального ремонта из материалов заказчика), актов приема-передачи строительных материалов (подрядчику);</w:t>
      </w:r>
    </w:p>
    <w:p>
      <w:pPr>
        <w:pStyle w:val="0"/>
        <w:jc w:val="both"/>
      </w:pPr>
      <w:r>
        <w:rPr>
          <w:sz w:val="20"/>
        </w:rPr>
        <w:t xml:space="preserve">(в ред. </w:t>
      </w:r>
      <w:hyperlink w:history="0" r:id="rId166" w:tooltip="Постановление Администрации Смоленской области от 09.04.2021 N 23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постановления</w:t>
        </w:r>
      </w:hyperlink>
      <w:r>
        <w:rPr>
          <w:sz w:val="20"/>
        </w:rPr>
        <w:t xml:space="preserve"> Администрации Смоленской области от 09.04.2021 N 231)</w:t>
      </w:r>
    </w:p>
    <w:p>
      <w:pPr>
        <w:pStyle w:val="0"/>
        <w:spacing w:before="200" w:line-rule="auto"/>
        <w:ind w:firstLine="540"/>
        <w:jc w:val="both"/>
      </w:pPr>
      <w:r>
        <w:rPr>
          <w:sz w:val="20"/>
        </w:rPr>
        <w:t xml:space="preserve">- копии платежных (расчетных) документов, а также выписок из расчетного счета с отметкой кредитной организации, подтверждающих оплату по заключенным договорам;</w:t>
      </w:r>
    </w:p>
    <w:p>
      <w:pPr>
        <w:pStyle w:val="0"/>
        <w:jc w:val="both"/>
      </w:pPr>
      <w:r>
        <w:rPr>
          <w:sz w:val="20"/>
        </w:rPr>
        <w:t xml:space="preserve">(в ред. </w:t>
      </w:r>
      <w:hyperlink w:history="0" r:id="rId167" w:tooltip="Постановление Администрации Смоленской области от 04.05.2022 N 277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постановления</w:t>
        </w:r>
      </w:hyperlink>
      <w:r>
        <w:rPr>
          <w:sz w:val="20"/>
        </w:rPr>
        <w:t xml:space="preserve"> Администрации Смоленской области от 04.05.2022 N 277)</w:t>
      </w:r>
    </w:p>
    <w:p>
      <w:pPr>
        <w:pStyle w:val="0"/>
        <w:spacing w:before="200" w:line-rule="auto"/>
        <w:ind w:firstLine="540"/>
        <w:jc w:val="both"/>
      </w:pPr>
      <w:r>
        <w:rPr>
          <w:sz w:val="20"/>
        </w:rPr>
        <w:t xml:space="preserve">- копии платежных документов, подписанных усиленной квалифицированной электронной подписью главы крестьянского (фермерского) хозяйства (индивидуального предпринимателя) и лица, уполномоченного действовать от имени территориального органа Федерального казначейства;</w:t>
      </w:r>
    </w:p>
    <w:p>
      <w:pPr>
        <w:pStyle w:val="0"/>
        <w:jc w:val="both"/>
      </w:pPr>
      <w:r>
        <w:rPr>
          <w:sz w:val="20"/>
        </w:rPr>
        <w:t xml:space="preserve">(абзац введен </w:t>
      </w:r>
      <w:hyperlink w:history="0" r:id="rId168" w:tooltip="Постановление Администрации Смоленской области от 04.05.2022 N 277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постановлением</w:t>
        </w:r>
      </w:hyperlink>
      <w:r>
        <w:rPr>
          <w:sz w:val="20"/>
        </w:rPr>
        <w:t xml:space="preserve"> Администрации Смоленской области от 04.05.2022 N 277)</w:t>
      </w:r>
    </w:p>
    <w:p>
      <w:pPr>
        <w:pStyle w:val="0"/>
        <w:spacing w:before="200" w:line-rule="auto"/>
        <w:ind w:firstLine="540"/>
        <w:jc w:val="both"/>
      </w:pPr>
      <w:r>
        <w:rPr>
          <w:sz w:val="20"/>
        </w:rPr>
        <w:t xml:space="preserve">- копию разрешения на ввод в эксплуатацию объекта капитального строительства (в случаях, предусмотренных федеральным законодательством, представляется один раз по завершении строительства);</w:t>
      </w:r>
    </w:p>
    <w:p>
      <w:pPr>
        <w:pStyle w:val="0"/>
        <w:spacing w:before="200" w:line-rule="auto"/>
        <w:ind w:firstLine="540"/>
        <w:jc w:val="both"/>
      </w:pPr>
      <w:r>
        <w:rPr>
          <w:sz w:val="20"/>
        </w:rPr>
        <w:t xml:space="preserve">- копии актов о приеме-передаче зданий, сооружений по форме N ОС-1а;</w:t>
      </w:r>
    </w:p>
    <w:p>
      <w:pPr>
        <w:pStyle w:val="0"/>
        <w:spacing w:before="200" w:line-rule="auto"/>
        <w:ind w:firstLine="540"/>
        <w:jc w:val="both"/>
      </w:pPr>
      <w:r>
        <w:rPr>
          <w:sz w:val="20"/>
        </w:rPr>
        <w:t xml:space="preserve">- копии актов приема-передачи объекта основных средств (кроме зданий, сооружений) по формам N ОС-1 и N ОС-1б;</w:t>
      </w:r>
    </w:p>
    <w:p>
      <w:pPr>
        <w:pStyle w:val="0"/>
        <w:spacing w:before="200" w:line-rule="auto"/>
        <w:ind w:firstLine="540"/>
        <w:jc w:val="both"/>
      </w:pPr>
      <w:r>
        <w:rPr>
          <w:sz w:val="20"/>
        </w:rPr>
        <w:t xml:space="preserve">- копии документов, подтверждающих право собственности на объекты для производства, хранения и переработки сельскохозяйственной продукции (в случаях, предусмотренных федеральным законодательством при строительстве);</w:t>
      </w:r>
    </w:p>
    <w:p>
      <w:pPr>
        <w:pStyle w:val="0"/>
        <w:jc w:val="both"/>
      </w:pPr>
      <w:r>
        <w:rPr>
          <w:sz w:val="20"/>
        </w:rPr>
        <w:t xml:space="preserve">(в ред. </w:t>
      </w:r>
      <w:hyperlink w:history="0" r:id="rId169" w:tooltip="Постановление Администрации Смоленской области от 24.08.2020 N 52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постановления</w:t>
        </w:r>
      </w:hyperlink>
      <w:r>
        <w:rPr>
          <w:sz w:val="20"/>
        </w:rPr>
        <w:t xml:space="preserve"> Администрации Смоленской области от 24.08.2020 N 521)</w:t>
      </w:r>
    </w:p>
    <w:p>
      <w:pPr>
        <w:pStyle w:val="0"/>
        <w:spacing w:before="200" w:line-rule="auto"/>
        <w:ind w:firstLine="540"/>
        <w:jc w:val="both"/>
      </w:pPr>
      <w:r>
        <w:rPr>
          <w:sz w:val="20"/>
        </w:rPr>
        <w:t xml:space="preserve">- при строительстве, реконструкции, капитальном ремонте или модернизации объектов для производства, хранения и переработки сельскохозяйственной продукции (при проведении работ хозяйственным или смешанным способом):</w:t>
      </w:r>
    </w:p>
    <w:p>
      <w:pPr>
        <w:pStyle w:val="0"/>
        <w:jc w:val="both"/>
      </w:pPr>
      <w:r>
        <w:rPr>
          <w:sz w:val="20"/>
        </w:rPr>
        <w:t xml:space="preserve">(в ред. постановлений Администрации Смоленской области от 24.08.2020 </w:t>
      </w:r>
      <w:hyperlink w:history="0" r:id="rId170" w:tooltip="Постановление Администрации Смоленской области от 24.08.2020 N 52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N 521</w:t>
        </w:r>
      </w:hyperlink>
      <w:r>
        <w:rPr>
          <w:sz w:val="20"/>
        </w:rPr>
        <w:t xml:space="preserve">, от 09.04.2021 </w:t>
      </w:r>
      <w:hyperlink w:history="0" r:id="rId171" w:tooltip="Постановление Администрации Смоленской области от 09.04.2021 N 23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N 231</w:t>
        </w:r>
      </w:hyperlink>
      <w:r>
        <w:rPr>
          <w:sz w:val="20"/>
        </w:rPr>
        <w:t xml:space="preserve">)</w:t>
      </w:r>
    </w:p>
    <w:p>
      <w:pPr>
        <w:pStyle w:val="0"/>
        <w:spacing w:before="200" w:line-rule="auto"/>
        <w:ind w:firstLine="540"/>
        <w:jc w:val="both"/>
      </w:pPr>
      <w:r>
        <w:rPr>
          <w:sz w:val="20"/>
        </w:rPr>
        <w:t xml:space="preserve">- копии документов, подтверждающих право собственности на объекты для производства, хранения и переработки сельскохозяйственной продукции, подлежащие реконструкции, капитальному ремонту или модернизации;</w:t>
      </w:r>
    </w:p>
    <w:p>
      <w:pPr>
        <w:pStyle w:val="0"/>
        <w:jc w:val="both"/>
      </w:pPr>
      <w:r>
        <w:rPr>
          <w:sz w:val="20"/>
        </w:rPr>
        <w:t xml:space="preserve">(в ред. постановлений Администрации Смоленской области от 24.08.2020 </w:t>
      </w:r>
      <w:hyperlink w:history="0" r:id="rId172" w:tooltip="Постановление Администрации Смоленской области от 24.08.2020 N 52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N 521</w:t>
        </w:r>
      </w:hyperlink>
      <w:r>
        <w:rPr>
          <w:sz w:val="20"/>
        </w:rPr>
        <w:t xml:space="preserve">, от 09.04.2021 </w:t>
      </w:r>
      <w:hyperlink w:history="0" r:id="rId173" w:tooltip="Постановление Администрации Смоленской области от 09.04.2021 N 23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N 231</w:t>
        </w:r>
      </w:hyperlink>
      <w:r>
        <w:rPr>
          <w:sz w:val="20"/>
        </w:rPr>
        <w:t xml:space="preserve">)</w:t>
      </w:r>
    </w:p>
    <w:p>
      <w:pPr>
        <w:pStyle w:val="0"/>
        <w:spacing w:before="200" w:line-rule="auto"/>
        <w:ind w:firstLine="540"/>
        <w:jc w:val="both"/>
      </w:pPr>
      <w:r>
        <w:rPr>
          <w:sz w:val="20"/>
        </w:rPr>
        <w:t xml:space="preserve">- копию сводного сметного расчета стоимости строительства;</w:t>
      </w:r>
    </w:p>
    <w:p>
      <w:pPr>
        <w:pStyle w:val="0"/>
        <w:spacing w:before="200" w:line-rule="auto"/>
        <w:ind w:firstLine="540"/>
        <w:jc w:val="both"/>
      </w:pPr>
      <w:r>
        <w:rPr>
          <w:sz w:val="20"/>
        </w:rPr>
        <w:t xml:space="preserve">- копию положительного заключения о проверке достоверности определения сметной стоимости объектов капитального строительства (в случаях, предусмотренных федеральным законодательством при строительстве, капитальном ремонте, реконструкции);</w:t>
      </w:r>
    </w:p>
    <w:p>
      <w:pPr>
        <w:pStyle w:val="0"/>
        <w:jc w:val="both"/>
      </w:pPr>
      <w:r>
        <w:rPr>
          <w:sz w:val="20"/>
        </w:rPr>
        <w:t xml:space="preserve">(в ред. </w:t>
      </w:r>
      <w:hyperlink w:history="0" r:id="rId174" w:tooltip="Постановление Администрации Смоленской области от 09.04.2021 N 23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постановления</w:t>
        </w:r>
      </w:hyperlink>
      <w:r>
        <w:rPr>
          <w:sz w:val="20"/>
        </w:rPr>
        <w:t xml:space="preserve"> Администрации Смоленской области от 09.04.2021 N 231)</w:t>
      </w:r>
    </w:p>
    <w:p>
      <w:pPr>
        <w:pStyle w:val="0"/>
        <w:spacing w:before="200" w:line-rule="auto"/>
        <w:ind w:firstLine="540"/>
        <w:jc w:val="both"/>
      </w:pPr>
      <w:r>
        <w:rPr>
          <w:sz w:val="20"/>
        </w:rPr>
        <w:t xml:space="preserve">- копии распорядительных документов об организации проведения работ хозяйственным способом;</w:t>
      </w:r>
    </w:p>
    <w:p>
      <w:pPr>
        <w:pStyle w:val="0"/>
        <w:spacing w:before="200" w:line-rule="auto"/>
        <w:ind w:firstLine="540"/>
        <w:jc w:val="both"/>
      </w:pPr>
      <w:r>
        <w:rPr>
          <w:sz w:val="20"/>
        </w:rPr>
        <w:t xml:space="preserve">- копии договоров (контрактов) на поставку оборудования, строительных материалов, на выполнение отдельных работ подрядным способом, оказание услуг;</w:t>
      </w:r>
    </w:p>
    <w:p>
      <w:pPr>
        <w:pStyle w:val="0"/>
        <w:spacing w:before="200" w:line-rule="auto"/>
        <w:ind w:firstLine="540"/>
        <w:jc w:val="both"/>
      </w:pPr>
      <w:r>
        <w:rPr>
          <w:sz w:val="20"/>
        </w:rPr>
        <w:t xml:space="preserve">- копии счетов, счетов-фактур (при наличии);</w:t>
      </w:r>
    </w:p>
    <w:p>
      <w:pPr>
        <w:pStyle w:val="0"/>
        <w:spacing w:before="200" w:line-rule="auto"/>
        <w:ind w:firstLine="540"/>
        <w:jc w:val="both"/>
      </w:pPr>
      <w:r>
        <w:rPr>
          <w:sz w:val="20"/>
        </w:rPr>
        <w:t xml:space="preserve">- копии накладных или универсальных передаточных документов (актов) и (или) актов на списание материалов;</w:t>
      </w:r>
    </w:p>
    <w:p>
      <w:pPr>
        <w:pStyle w:val="0"/>
        <w:spacing w:before="200" w:line-rule="auto"/>
        <w:ind w:firstLine="540"/>
        <w:jc w:val="both"/>
      </w:pPr>
      <w:r>
        <w:rPr>
          <w:sz w:val="20"/>
        </w:rPr>
        <w:t xml:space="preserve">- копии актов сдачи-приемки выполненных работ, оказанных услуг по заключенным договорам;</w:t>
      </w:r>
    </w:p>
    <w:p>
      <w:pPr>
        <w:pStyle w:val="0"/>
        <w:spacing w:before="200" w:line-rule="auto"/>
        <w:ind w:firstLine="540"/>
        <w:jc w:val="both"/>
      </w:pPr>
      <w:r>
        <w:rPr>
          <w:sz w:val="20"/>
        </w:rPr>
        <w:t xml:space="preserve">- копии трудовых договоров (контрактов) при привлечении наемных работников;</w:t>
      </w:r>
    </w:p>
    <w:p>
      <w:pPr>
        <w:pStyle w:val="0"/>
        <w:spacing w:before="200" w:line-rule="auto"/>
        <w:ind w:firstLine="540"/>
        <w:jc w:val="both"/>
      </w:pPr>
      <w:r>
        <w:rPr>
          <w:sz w:val="20"/>
        </w:rPr>
        <w:t xml:space="preserve">- выписки из ведомости на выдачу заработной платы наемным работникам;</w:t>
      </w:r>
    </w:p>
    <w:p>
      <w:pPr>
        <w:pStyle w:val="0"/>
        <w:spacing w:before="200" w:line-rule="auto"/>
        <w:ind w:firstLine="540"/>
        <w:jc w:val="both"/>
      </w:pPr>
      <w:r>
        <w:rPr>
          <w:sz w:val="20"/>
        </w:rPr>
        <w:t xml:space="preserve">- копии платежных (расчетных) документов, а также выписок из расчетного счета с отметкой кредитной организации, подтверждающих оплату по заключенным договорам;</w:t>
      </w:r>
    </w:p>
    <w:p>
      <w:pPr>
        <w:pStyle w:val="0"/>
        <w:jc w:val="both"/>
      </w:pPr>
      <w:r>
        <w:rPr>
          <w:sz w:val="20"/>
        </w:rPr>
        <w:t xml:space="preserve">(в ред. </w:t>
      </w:r>
      <w:hyperlink w:history="0" r:id="rId175" w:tooltip="Постановление Администрации Смоленской области от 04.05.2022 N 277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постановления</w:t>
        </w:r>
      </w:hyperlink>
      <w:r>
        <w:rPr>
          <w:sz w:val="20"/>
        </w:rPr>
        <w:t xml:space="preserve"> Администрации Смоленской области от 04.05.2022 N 277)</w:t>
      </w:r>
    </w:p>
    <w:p>
      <w:pPr>
        <w:pStyle w:val="0"/>
        <w:spacing w:before="200" w:line-rule="auto"/>
        <w:ind w:firstLine="540"/>
        <w:jc w:val="both"/>
      </w:pPr>
      <w:r>
        <w:rPr>
          <w:sz w:val="20"/>
        </w:rPr>
        <w:t xml:space="preserve">- копии платежных документов, подписанных усиленной квалифицированной электронной подписью главы крестьянского (фермерского) хозяйства (индивидуального предпринимателя) и лица, уполномоченного действовать от имени территориального органа Федерального казначейства, подтверждающих оплату по заключенным договорам;</w:t>
      </w:r>
    </w:p>
    <w:p>
      <w:pPr>
        <w:pStyle w:val="0"/>
        <w:jc w:val="both"/>
      </w:pPr>
      <w:r>
        <w:rPr>
          <w:sz w:val="20"/>
        </w:rPr>
        <w:t xml:space="preserve">(абзац введен </w:t>
      </w:r>
      <w:hyperlink w:history="0" r:id="rId176" w:tooltip="Постановление Администрации Смоленской области от 04.05.2022 N 277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постановлением</w:t>
        </w:r>
      </w:hyperlink>
      <w:r>
        <w:rPr>
          <w:sz w:val="20"/>
        </w:rPr>
        <w:t xml:space="preserve"> Администрации Смоленской области от 04.05.2022 N 277)</w:t>
      </w:r>
    </w:p>
    <w:p>
      <w:pPr>
        <w:pStyle w:val="0"/>
        <w:spacing w:before="200" w:line-rule="auto"/>
        <w:ind w:firstLine="540"/>
        <w:jc w:val="both"/>
      </w:pPr>
      <w:r>
        <w:rPr>
          <w:sz w:val="20"/>
        </w:rPr>
        <w:t xml:space="preserve">- копии иных документов (кассовых или товарных чеков, квитанций об оплате), подтверждающих оплату оборудования, строительных материалов, перечисление средств на выполнение отдельных работ подрядным способом, оказание услуг по заключенным договорам;</w:t>
      </w:r>
    </w:p>
    <w:p>
      <w:pPr>
        <w:pStyle w:val="0"/>
        <w:jc w:val="both"/>
      </w:pPr>
      <w:r>
        <w:rPr>
          <w:sz w:val="20"/>
        </w:rPr>
        <w:t xml:space="preserve">(абзац введен </w:t>
      </w:r>
      <w:hyperlink w:history="0" r:id="rId177" w:tooltip="Постановление Администрации Смоленской области от 04.05.2022 N 277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постановлением</w:t>
        </w:r>
      </w:hyperlink>
      <w:r>
        <w:rPr>
          <w:sz w:val="20"/>
        </w:rPr>
        <w:t xml:space="preserve"> Администрации Смоленской области от 04.05.2022 N 277)</w:t>
      </w:r>
    </w:p>
    <w:p>
      <w:pPr>
        <w:pStyle w:val="0"/>
        <w:spacing w:before="200" w:line-rule="auto"/>
        <w:ind w:firstLine="540"/>
        <w:jc w:val="both"/>
      </w:pPr>
      <w:r>
        <w:rPr>
          <w:sz w:val="20"/>
        </w:rPr>
        <w:t xml:space="preserve">- копию разрешения на ввод в эксплуатацию объекта капитального строительства (представляется в случае осуществления строительства один раз по его завершении);</w:t>
      </w:r>
    </w:p>
    <w:p>
      <w:pPr>
        <w:pStyle w:val="0"/>
        <w:spacing w:before="200" w:line-rule="auto"/>
        <w:ind w:firstLine="540"/>
        <w:jc w:val="both"/>
      </w:pPr>
      <w:r>
        <w:rPr>
          <w:sz w:val="20"/>
        </w:rPr>
        <w:t xml:space="preserve">- копии актов о приеме-передаче зданий, сооружений по форме N ОС-1а;</w:t>
      </w:r>
    </w:p>
    <w:p>
      <w:pPr>
        <w:pStyle w:val="0"/>
        <w:spacing w:before="200" w:line-rule="auto"/>
        <w:ind w:firstLine="540"/>
        <w:jc w:val="both"/>
      </w:pPr>
      <w:r>
        <w:rPr>
          <w:sz w:val="20"/>
        </w:rPr>
        <w:t xml:space="preserve">- копии актов приема-передачи объекта основных средств (кроме зданий, сооружений) по формам N ОС-1 и N ОС-1б;</w:t>
      </w:r>
    </w:p>
    <w:p>
      <w:pPr>
        <w:pStyle w:val="0"/>
        <w:spacing w:before="200" w:line-rule="auto"/>
        <w:ind w:firstLine="540"/>
        <w:jc w:val="both"/>
      </w:pPr>
      <w:r>
        <w:rPr>
          <w:sz w:val="20"/>
        </w:rPr>
        <w:t xml:space="preserve">- копии документов, подтверждающих право собственности (в случаях, предусмотренных федеральным законодательством при строительстве);</w:t>
      </w:r>
    </w:p>
    <w:p>
      <w:pPr>
        <w:pStyle w:val="0"/>
        <w:jc w:val="both"/>
      </w:pPr>
      <w:r>
        <w:rPr>
          <w:sz w:val="20"/>
        </w:rPr>
        <w:t xml:space="preserve">(пп. 2 в ред. </w:t>
      </w:r>
      <w:hyperlink w:history="0" r:id="rId178" w:tooltip="Постановление Администрации Смоленской области от 02.07.2020 N 390 &quot;О внесении изменений в постановление Администрации Смоленской области от 22.02.2017 N 80&quot; {КонсультантПлюс}">
        <w:r>
          <w:rPr>
            <w:sz w:val="20"/>
            <w:color w:val="0000ff"/>
          </w:rPr>
          <w:t xml:space="preserve">постановления</w:t>
        </w:r>
      </w:hyperlink>
      <w:r>
        <w:rPr>
          <w:sz w:val="20"/>
        </w:rPr>
        <w:t xml:space="preserve"> Администрации Смоленской области от 02.07.2020 N 390)</w:t>
      </w:r>
    </w:p>
    <w:p>
      <w:pPr>
        <w:pStyle w:val="0"/>
        <w:spacing w:before="200" w:line-rule="auto"/>
        <w:ind w:firstLine="540"/>
        <w:jc w:val="both"/>
      </w:pPr>
      <w:r>
        <w:rPr>
          <w:sz w:val="20"/>
        </w:rPr>
        <w:t xml:space="preserve">3) в случае использования средств на комплектацию объектов для производства, хранения и переработки сельскохозяйственной продукции оборудованием, сельскохозяйственной техникой и специализированным транспортом и их монтаж:</w:t>
      </w:r>
    </w:p>
    <w:p>
      <w:pPr>
        <w:pStyle w:val="0"/>
        <w:jc w:val="both"/>
      </w:pPr>
      <w:r>
        <w:rPr>
          <w:sz w:val="20"/>
        </w:rPr>
        <w:t xml:space="preserve">(в ред. </w:t>
      </w:r>
      <w:hyperlink w:history="0" r:id="rId179" w:tooltip="Постановление Администрации Смоленской области от 24.08.2020 N 52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постановления</w:t>
        </w:r>
      </w:hyperlink>
      <w:r>
        <w:rPr>
          <w:sz w:val="20"/>
        </w:rPr>
        <w:t xml:space="preserve"> Администрации Смоленской области от 24.08.2020 N 521)</w:t>
      </w:r>
    </w:p>
    <w:p>
      <w:pPr>
        <w:pStyle w:val="0"/>
        <w:spacing w:before="200" w:line-rule="auto"/>
        <w:ind w:firstLine="540"/>
        <w:jc w:val="both"/>
      </w:pPr>
      <w:r>
        <w:rPr>
          <w:sz w:val="20"/>
        </w:rPr>
        <w:t xml:space="preserve">- копии договора (договоров) купли-продажи (поставки) оборудования и техники;</w:t>
      </w:r>
    </w:p>
    <w:p>
      <w:pPr>
        <w:pStyle w:val="0"/>
        <w:spacing w:before="200" w:line-rule="auto"/>
        <w:ind w:firstLine="540"/>
        <w:jc w:val="both"/>
      </w:pPr>
      <w:r>
        <w:rPr>
          <w:sz w:val="20"/>
        </w:rPr>
        <w:t xml:space="preserve">- копии договора (договоров) на проведение работ по монтажу оборудования (при наличии);</w:t>
      </w:r>
    </w:p>
    <w:p>
      <w:pPr>
        <w:pStyle w:val="0"/>
        <w:spacing w:before="200" w:line-rule="auto"/>
        <w:ind w:firstLine="540"/>
        <w:jc w:val="both"/>
      </w:pPr>
      <w:r>
        <w:rPr>
          <w:sz w:val="20"/>
        </w:rPr>
        <w:t xml:space="preserve">- копии счетов, счетов-фактур (при наличии);</w:t>
      </w:r>
    </w:p>
    <w:p>
      <w:pPr>
        <w:pStyle w:val="0"/>
        <w:spacing w:before="200" w:line-rule="auto"/>
        <w:ind w:firstLine="540"/>
        <w:jc w:val="both"/>
      </w:pPr>
      <w:r>
        <w:rPr>
          <w:sz w:val="20"/>
        </w:rPr>
        <w:t xml:space="preserve">- копии платежных (расчетных) документов, а также выписок со счета и (или) расчетного счета, подтверждающих частичную или полную оплату оборудования и техники, заверенных территориальным органом Федерального казначейства и (или) кредитной организацией;</w:t>
      </w:r>
    </w:p>
    <w:p>
      <w:pPr>
        <w:pStyle w:val="0"/>
        <w:jc w:val="both"/>
      </w:pPr>
      <w:r>
        <w:rPr>
          <w:sz w:val="20"/>
        </w:rPr>
        <w:t xml:space="preserve">(в ред. </w:t>
      </w:r>
      <w:hyperlink w:history="0" r:id="rId180" w:tooltip="Постановление Администрации Смоленской области от 04.05.2022 N 277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постановления</w:t>
        </w:r>
      </w:hyperlink>
      <w:r>
        <w:rPr>
          <w:sz w:val="20"/>
        </w:rPr>
        <w:t xml:space="preserve"> Администрации Смоленской области от 04.05.2022 N 277)</w:t>
      </w:r>
    </w:p>
    <w:p>
      <w:pPr>
        <w:pStyle w:val="0"/>
        <w:spacing w:before="200" w:line-rule="auto"/>
        <w:ind w:firstLine="540"/>
        <w:jc w:val="both"/>
      </w:pPr>
      <w:r>
        <w:rPr>
          <w:sz w:val="20"/>
        </w:rPr>
        <w:t xml:space="preserve">- копии платежных документов, подписанных усиленной квалифицированной электронной подписью главы крестьянского (фермерского) хозяйства (индивидуального предпринимателя) и лица, уполномоченного действовать от имени территориального органа Федерального казначейства, подтверждающих оплату оборудования и техники;</w:t>
      </w:r>
    </w:p>
    <w:p>
      <w:pPr>
        <w:pStyle w:val="0"/>
        <w:jc w:val="both"/>
      </w:pPr>
      <w:r>
        <w:rPr>
          <w:sz w:val="20"/>
        </w:rPr>
        <w:t xml:space="preserve">(абзац введен </w:t>
      </w:r>
      <w:hyperlink w:history="0" r:id="rId181" w:tooltip="Постановление Администрации Смоленской области от 04.05.2022 N 277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постановлением</w:t>
        </w:r>
      </w:hyperlink>
      <w:r>
        <w:rPr>
          <w:sz w:val="20"/>
        </w:rPr>
        <w:t xml:space="preserve"> Администрации Смоленской области от 04.05.2022 N 277)</w:t>
      </w:r>
    </w:p>
    <w:p>
      <w:pPr>
        <w:pStyle w:val="0"/>
        <w:spacing w:before="200" w:line-rule="auto"/>
        <w:ind w:firstLine="540"/>
        <w:jc w:val="both"/>
      </w:pPr>
      <w:r>
        <w:rPr>
          <w:sz w:val="20"/>
        </w:rPr>
        <w:t xml:space="preserve">- копии накладных или универсальных передаточных документов (актов);</w:t>
      </w:r>
    </w:p>
    <w:p>
      <w:pPr>
        <w:pStyle w:val="0"/>
        <w:spacing w:before="200" w:line-rule="auto"/>
        <w:ind w:firstLine="540"/>
        <w:jc w:val="both"/>
      </w:pPr>
      <w:r>
        <w:rPr>
          <w:sz w:val="20"/>
        </w:rPr>
        <w:t xml:space="preserve">- копии акта (актов) о приеме-передаче объекта основных средств по форме N ОС-1, для оборудования, требующего монтажа, по форме N ОС-15;</w:t>
      </w:r>
    </w:p>
    <w:p>
      <w:pPr>
        <w:pStyle w:val="0"/>
        <w:spacing w:before="200" w:line-rule="auto"/>
        <w:ind w:firstLine="540"/>
        <w:jc w:val="both"/>
      </w:pPr>
      <w:r>
        <w:rPr>
          <w:sz w:val="20"/>
        </w:rPr>
        <w:t xml:space="preserve">- копию паспорта транспортного средства с отметкой о постановке на учет в установленном федеральным законодательством порядке (при наличии);</w:t>
      </w:r>
    </w:p>
    <w:p>
      <w:pPr>
        <w:pStyle w:val="0"/>
        <w:spacing w:before="200" w:line-rule="auto"/>
        <w:ind w:firstLine="540"/>
        <w:jc w:val="both"/>
      </w:pPr>
      <w:r>
        <w:rPr>
          <w:sz w:val="20"/>
        </w:rPr>
        <w:t xml:space="preserve">- копии свидетельств о государственной регистрации транспортных средств;</w:t>
      </w:r>
    </w:p>
    <w:p>
      <w:pPr>
        <w:pStyle w:val="0"/>
        <w:spacing w:before="200" w:line-rule="auto"/>
        <w:ind w:firstLine="540"/>
        <w:jc w:val="both"/>
      </w:pPr>
      <w:r>
        <w:rPr>
          <w:sz w:val="20"/>
        </w:rPr>
        <w:t xml:space="preserve">- фотоматериалы приобретенного оборудования и техники (общий план, заводская (маркировочная) табличка (шильд), где в случае наличия указываются марка, модель, заводской (идентификационный) номер (VIN), год выпуска);</w:t>
      </w:r>
    </w:p>
    <w:p>
      <w:pPr>
        <w:pStyle w:val="0"/>
        <w:jc w:val="both"/>
      </w:pPr>
      <w:r>
        <w:rPr>
          <w:sz w:val="20"/>
        </w:rPr>
        <w:t xml:space="preserve">(пп. 3 в ред. </w:t>
      </w:r>
      <w:hyperlink w:history="0" r:id="rId182" w:tooltip="Постановление Администрации Смоленской области от 02.07.2020 N 390 &quot;О внесении изменений в постановление Администрации Смоленской области от 22.02.2017 N 80&quot; {КонсультантПлюс}">
        <w:r>
          <w:rPr>
            <w:sz w:val="20"/>
            <w:color w:val="0000ff"/>
          </w:rPr>
          <w:t xml:space="preserve">постановления</w:t>
        </w:r>
      </w:hyperlink>
      <w:r>
        <w:rPr>
          <w:sz w:val="20"/>
        </w:rPr>
        <w:t xml:space="preserve"> Администрации Смоленской области от 02.07.2020 N 390)</w:t>
      </w:r>
    </w:p>
    <w:p>
      <w:pPr>
        <w:pStyle w:val="0"/>
        <w:spacing w:before="200" w:line-rule="auto"/>
        <w:ind w:firstLine="540"/>
        <w:jc w:val="both"/>
      </w:pPr>
      <w:r>
        <w:rPr>
          <w:sz w:val="20"/>
        </w:rPr>
        <w:t xml:space="preserve">4) в случае использования средств на приобретение сельскохозяйственных животных (за исключением свиней):</w:t>
      </w:r>
    </w:p>
    <w:p>
      <w:pPr>
        <w:pStyle w:val="0"/>
        <w:spacing w:before="200" w:line-rule="auto"/>
        <w:ind w:firstLine="540"/>
        <w:jc w:val="both"/>
      </w:pPr>
      <w:r>
        <w:rPr>
          <w:sz w:val="20"/>
        </w:rPr>
        <w:t xml:space="preserve">- копии договора (договоров) купли-продажи (поставки) сельскохозяйственных животных;</w:t>
      </w:r>
    </w:p>
    <w:p>
      <w:pPr>
        <w:pStyle w:val="0"/>
        <w:spacing w:before="200" w:line-rule="auto"/>
        <w:ind w:firstLine="540"/>
        <w:jc w:val="both"/>
      </w:pPr>
      <w:r>
        <w:rPr>
          <w:sz w:val="20"/>
        </w:rPr>
        <w:t xml:space="preserve">- копии счетов, счетов-фактур (при наличии);</w:t>
      </w:r>
    </w:p>
    <w:p>
      <w:pPr>
        <w:pStyle w:val="0"/>
        <w:spacing w:before="200" w:line-rule="auto"/>
        <w:ind w:firstLine="540"/>
        <w:jc w:val="both"/>
      </w:pPr>
      <w:r>
        <w:rPr>
          <w:sz w:val="20"/>
        </w:rPr>
        <w:t xml:space="preserve">- копии платежных (расчетных) документов, а также выписок из расчетного счета с отметкой кредитной организации, подтверждающих оплату по заключенным договорам;</w:t>
      </w:r>
    </w:p>
    <w:p>
      <w:pPr>
        <w:pStyle w:val="0"/>
        <w:jc w:val="both"/>
      </w:pPr>
      <w:r>
        <w:rPr>
          <w:sz w:val="20"/>
        </w:rPr>
        <w:t xml:space="preserve">(в ред. </w:t>
      </w:r>
      <w:hyperlink w:history="0" r:id="rId183" w:tooltip="Постановление Администрации Смоленской области от 04.05.2022 N 277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постановления</w:t>
        </w:r>
      </w:hyperlink>
      <w:r>
        <w:rPr>
          <w:sz w:val="20"/>
        </w:rPr>
        <w:t xml:space="preserve"> Администрации Смоленской области от 04.05.2022 N 277)</w:t>
      </w:r>
    </w:p>
    <w:p>
      <w:pPr>
        <w:pStyle w:val="0"/>
        <w:spacing w:before="200" w:line-rule="auto"/>
        <w:ind w:firstLine="540"/>
        <w:jc w:val="both"/>
      </w:pPr>
      <w:r>
        <w:rPr>
          <w:sz w:val="20"/>
        </w:rPr>
        <w:t xml:space="preserve">- копии платежных документов, подписанных усиленной квалифицированной электронной подписью главы крестьянского (фермерского) хозяйства (индивидуального предпринимателя) и лица, уполномоченного действовать от имени территориального органа Федерального казначейства, подтверждающих оплату по заключенным договорам;</w:t>
      </w:r>
    </w:p>
    <w:p>
      <w:pPr>
        <w:pStyle w:val="0"/>
        <w:jc w:val="both"/>
      </w:pPr>
      <w:r>
        <w:rPr>
          <w:sz w:val="20"/>
        </w:rPr>
        <w:t xml:space="preserve">(абзац введен </w:t>
      </w:r>
      <w:hyperlink w:history="0" r:id="rId184" w:tooltip="Постановление Администрации Смоленской области от 04.05.2022 N 277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постановлением</w:t>
        </w:r>
      </w:hyperlink>
      <w:r>
        <w:rPr>
          <w:sz w:val="20"/>
        </w:rPr>
        <w:t xml:space="preserve"> Администрации Смоленской области от 04.05.2022 N 277)</w:t>
      </w:r>
    </w:p>
    <w:p>
      <w:pPr>
        <w:pStyle w:val="0"/>
        <w:spacing w:before="200" w:line-rule="auto"/>
        <w:ind w:firstLine="540"/>
        <w:jc w:val="both"/>
      </w:pPr>
      <w:r>
        <w:rPr>
          <w:sz w:val="20"/>
        </w:rPr>
        <w:t xml:space="preserve">- копии накладных или универсальных передаточных документов (актов) на приобретение сельскохозяйственных животных;</w:t>
      </w:r>
    </w:p>
    <w:p>
      <w:pPr>
        <w:pStyle w:val="0"/>
        <w:spacing w:before="200" w:line-rule="auto"/>
        <w:ind w:firstLine="540"/>
        <w:jc w:val="both"/>
      </w:pPr>
      <w:r>
        <w:rPr>
          <w:sz w:val="20"/>
        </w:rPr>
        <w:t xml:space="preserve">- копии актов приема-передачи приобретенных сельскохозяйственных животных;</w:t>
      </w:r>
    </w:p>
    <w:p>
      <w:pPr>
        <w:pStyle w:val="0"/>
        <w:spacing w:before="200" w:line-rule="auto"/>
        <w:ind w:firstLine="540"/>
        <w:jc w:val="both"/>
      </w:pPr>
      <w:r>
        <w:rPr>
          <w:sz w:val="20"/>
        </w:rPr>
        <w:t xml:space="preserve">- копии актов о снятии с карантина сельскохозяйственных животных;</w:t>
      </w:r>
    </w:p>
    <w:p>
      <w:pPr>
        <w:pStyle w:val="0"/>
        <w:spacing w:before="200" w:line-rule="auto"/>
        <w:ind w:firstLine="540"/>
        <w:jc w:val="both"/>
      </w:pPr>
      <w:r>
        <w:rPr>
          <w:sz w:val="20"/>
        </w:rPr>
        <w:t xml:space="preserve">- копии племенных свидетельств в случае приобретения племенных сельскохозяйственных животных;</w:t>
      </w:r>
    </w:p>
    <w:p>
      <w:pPr>
        <w:pStyle w:val="0"/>
        <w:jc w:val="both"/>
      </w:pPr>
      <w:r>
        <w:rPr>
          <w:sz w:val="20"/>
        </w:rPr>
        <w:t xml:space="preserve">(пп. 4 в ред. </w:t>
      </w:r>
      <w:hyperlink w:history="0" r:id="rId185" w:tooltip="Постановление Администрации Смоленской области от 02.07.2020 N 390 &quot;О внесении изменений в постановление Администрации Смоленской области от 22.02.2017 N 80&quot; {КонсультантПлюс}">
        <w:r>
          <w:rPr>
            <w:sz w:val="20"/>
            <w:color w:val="0000ff"/>
          </w:rPr>
          <w:t xml:space="preserve">постановления</w:t>
        </w:r>
      </w:hyperlink>
      <w:r>
        <w:rPr>
          <w:sz w:val="20"/>
        </w:rPr>
        <w:t xml:space="preserve"> Администрации Смоленской области от 02.07.2020 N 390)</w:t>
      </w:r>
    </w:p>
    <w:p>
      <w:pPr>
        <w:pStyle w:val="0"/>
        <w:spacing w:before="200" w:line-rule="auto"/>
        <w:ind w:firstLine="540"/>
        <w:jc w:val="both"/>
      </w:pPr>
      <w:r>
        <w:rPr>
          <w:sz w:val="20"/>
        </w:rPr>
        <w:t xml:space="preserve">5) в случае использования средств на приобретение рыбопосадочного материала:</w:t>
      </w:r>
    </w:p>
    <w:p>
      <w:pPr>
        <w:pStyle w:val="0"/>
        <w:spacing w:before="200" w:line-rule="auto"/>
        <w:ind w:firstLine="540"/>
        <w:jc w:val="both"/>
      </w:pPr>
      <w:r>
        <w:rPr>
          <w:sz w:val="20"/>
        </w:rPr>
        <w:t xml:space="preserve">- копии договора (договоров) купли-продажи (поставки) рыбопосадочного материала;</w:t>
      </w:r>
    </w:p>
    <w:p>
      <w:pPr>
        <w:pStyle w:val="0"/>
        <w:spacing w:before="200" w:line-rule="auto"/>
        <w:ind w:firstLine="540"/>
        <w:jc w:val="both"/>
      </w:pPr>
      <w:r>
        <w:rPr>
          <w:sz w:val="20"/>
        </w:rPr>
        <w:t xml:space="preserve">- копии счетов, счетов-фактур (при наличии);</w:t>
      </w:r>
    </w:p>
    <w:p>
      <w:pPr>
        <w:pStyle w:val="0"/>
        <w:spacing w:before="200" w:line-rule="auto"/>
        <w:ind w:firstLine="540"/>
        <w:jc w:val="both"/>
      </w:pPr>
      <w:r>
        <w:rPr>
          <w:sz w:val="20"/>
        </w:rPr>
        <w:t xml:space="preserve">- копии платежных (расчетных) документов, а также выписок из расчетного счета с отметкой кредитной организации, подтверждающих оплату по заключенным договорам;</w:t>
      </w:r>
    </w:p>
    <w:p>
      <w:pPr>
        <w:pStyle w:val="0"/>
        <w:jc w:val="both"/>
      </w:pPr>
      <w:r>
        <w:rPr>
          <w:sz w:val="20"/>
        </w:rPr>
        <w:t xml:space="preserve">(в ред. </w:t>
      </w:r>
      <w:hyperlink w:history="0" r:id="rId186" w:tooltip="Постановление Администрации Смоленской области от 04.05.2022 N 277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постановления</w:t>
        </w:r>
      </w:hyperlink>
      <w:r>
        <w:rPr>
          <w:sz w:val="20"/>
        </w:rPr>
        <w:t xml:space="preserve"> Администрации Смоленской области от 04.05.2022 N 277)</w:t>
      </w:r>
    </w:p>
    <w:p>
      <w:pPr>
        <w:pStyle w:val="0"/>
        <w:spacing w:before="200" w:line-rule="auto"/>
        <w:ind w:firstLine="540"/>
        <w:jc w:val="both"/>
      </w:pPr>
      <w:r>
        <w:rPr>
          <w:sz w:val="20"/>
        </w:rPr>
        <w:t xml:space="preserve">- копии платежных документов, подписанных усиленной квалифицированной электронной подписью главы крестьянского (фермерского) хозяйства (индивидуального предпринимателя) и лица, уполномоченного действовать от имени территориального органа Федерального казначейства, подтверждающих оплату по заключенным договорам;</w:t>
      </w:r>
    </w:p>
    <w:p>
      <w:pPr>
        <w:pStyle w:val="0"/>
        <w:jc w:val="both"/>
      </w:pPr>
      <w:r>
        <w:rPr>
          <w:sz w:val="20"/>
        </w:rPr>
        <w:t xml:space="preserve">(абзац введен </w:t>
      </w:r>
      <w:hyperlink w:history="0" r:id="rId187" w:tooltip="Постановление Администрации Смоленской области от 04.05.2022 N 277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постановлением</w:t>
        </w:r>
      </w:hyperlink>
      <w:r>
        <w:rPr>
          <w:sz w:val="20"/>
        </w:rPr>
        <w:t xml:space="preserve"> Администрации Смоленской области от 04.05.2022 N 277)</w:t>
      </w:r>
    </w:p>
    <w:p>
      <w:pPr>
        <w:pStyle w:val="0"/>
        <w:spacing w:before="200" w:line-rule="auto"/>
        <w:ind w:firstLine="540"/>
        <w:jc w:val="both"/>
      </w:pPr>
      <w:r>
        <w:rPr>
          <w:sz w:val="20"/>
        </w:rPr>
        <w:t xml:space="preserve">- копии накладных или универсальных передаточных документов (актов) на приобретение рыбопосадочного материала;</w:t>
      </w:r>
    </w:p>
    <w:p>
      <w:pPr>
        <w:pStyle w:val="0"/>
        <w:spacing w:before="200" w:line-rule="auto"/>
        <w:ind w:firstLine="540"/>
        <w:jc w:val="both"/>
      </w:pPr>
      <w:r>
        <w:rPr>
          <w:sz w:val="20"/>
        </w:rPr>
        <w:t xml:space="preserve">- копии актов приема-передачи приобретенного рыбопосадочного материала;</w:t>
      </w:r>
    </w:p>
    <w:p>
      <w:pPr>
        <w:pStyle w:val="0"/>
        <w:spacing w:before="200" w:line-rule="auto"/>
        <w:ind w:firstLine="540"/>
        <w:jc w:val="both"/>
      </w:pPr>
      <w:r>
        <w:rPr>
          <w:sz w:val="20"/>
        </w:rPr>
        <w:t xml:space="preserve">- копии акта выпуска объектов аквакультуры в водный объект;</w:t>
      </w:r>
    </w:p>
    <w:p>
      <w:pPr>
        <w:pStyle w:val="0"/>
        <w:jc w:val="both"/>
      </w:pPr>
      <w:r>
        <w:rPr>
          <w:sz w:val="20"/>
        </w:rPr>
        <w:t xml:space="preserve">(пп. 5 в ред. </w:t>
      </w:r>
      <w:hyperlink w:history="0" r:id="rId188" w:tooltip="Постановление Администрации Смоленской области от 02.07.2020 N 390 &quot;О внесении изменений в постановление Администрации Смоленской области от 22.02.2017 N 80&quot; {КонсультантПлюс}">
        <w:r>
          <w:rPr>
            <w:sz w:val="20"/>
            <w:color w:val="0000ff"/>
          </w:rPr>
          <w:t xml:space="preserve">постановления</w:t>
        </w:r>
      </w:hyperlink>
      <w:r>
        <w:rPr>
          <w:sz w:val="20"/>
        </w:rPr>
        <w:t xml:space="preserve"> Администрации Смоленской области от 02.07.2020 N 390)</w:t>
      </w:r>
    </w:p>
    <w:p>
      <w:pPr>
        <w:pStyle w:val="0"/>
        <w:spacing w:before="200" w:line-rule="auto"/>
        <w:ind w:firstLine="540"/>
        <w:jc w:val="both"/>
      </w:pPr>
      <w:r>
        <w:rPr>
          <w:sz w:val="20"/>
        </w:rPr>
        <w:t xml:space="preserve">6) в случае использования средств на погашение не более 20 процентов привлекаемого на реализацию проекта грантополучателя льготного инвестиционного кредита в соответствии с </w:t>
      </w:r>
      <w:hyperlink w:history="0" w:anchor="P95" w:tooltip="- погашение не более 20 процентов привлекаемого на реализацию бизнес-плана льготного инвестиционного кредита в соответствии с Правилами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
        <w:r>
          <w:rPr>
            <w:sz w:val="20"/>
            <w:color w:val="0000ff"/>
          </w:rPr>
          <w:t xml:space="preserve">абзацем седьмым пункта 3</w:t>
        </w:r>
      </w:hyperlink>
      <w:r>
        <w:rPr>
          <w:sz w:val="20"/>
        </w:rPr>
        <w:t xml:space="preserve"> настоящего Положения:</w:t>
      </w:r>
    </w:p>
    <w:p>
      <w:pPr>
        <w:pStyle w:val="0"/>
        <w:spacing w:before="200" w:line-rule="auto"/>
        <w:ind w:firstLine="540"/>
        <w:jc w:val="both"/>
      </w:pPr>
      <w:r>
        <w:rPr>
          <w:sz w:val="20"/>
        </w:rPr>
        <w:t xml:space="preserve">- копию кредитного договора (представляется единовременно), копии дополнительного соглашения, банковского уведомления либо иного документа к кредитному договору, связанного с изменением размера платы за пользование кредитом (при их наличии), заверенные кредитной организацией;</w:t>
      </w:r>
    </w:p>
    <w:p>
      <w:pPr>
        <w:pStyle w:val="0"/>
        <w:spacing w:before="200" w:line-rule="auto"/>
        <w:ind w:firstLine="540"/>
        <w:jc w:val="both"/>
      </w:pPr>
      <w:r>
        <w:rPr>
          <w:sz w:val="20"/>
        </w:rPr>
        <w:t xml:space="preserve">- копию графика погашения кредита и уплаты процентов по нему, заверенную кредитной организацией (представляется единовременно и в случаях внесения изменений);</w:t>
      </w:r>
    </w:p>
    <w:p>
      <w:pPr>
        <w:pStyle w:val="0"/>
        <w:spacing w:before="200" w:line-rule="auto"/>
        <w:ind w:firstLine="540"/>
        <w:jc w:val="both"/>
      </w:pPr>
      <w:r>
        <w:rPr>
          <w:sz w:val="20"/>
        </w:rPr>
        <w:t xml:space="preserve">- копию выписки из ссудного счета получателя гранта о получении кредита, заверенную кредитной организацией;</w:t>
      </w:r>
    </w:p>
    <w:p>
      <w:pPr>
        <w:pStyle w:val="0"/>
        <w:spacing w:before="200" w:line-rule="auto"/>
        <w:ind w:firstLine="540"/>
        <w:jc w:val="both"/>
      </w:pPr>
      <w:r>
        <w:rPr>
          <w:sz w:val="20"/>
        </w:rPr>
        <w:t xml:space="preserve">- копии платежных поручений (иных банковских документов), а также выписок из расчетного счета, подтверждающих оплату основного долга в соответствии с условиями кредитного договора, заверенные кредитной организацией;</w:t>
      </w:r>
    </w:p>
    <w:p>
      <w:pPr>
        <w:pStyle w:val="0"/>
        <w:jc w:val="both"/>
      </w:pPr>
      <w:r>
        <w:rPr>
          <w:sz w:val="20"/>
        </w:rPr>
        <w:t xml:space="preserve">(пп. 6 в ред. </w:t>
      </w:r>
      <w:hyperlink w:history="0" r:id="rId189" w:tooltip="Постановление Администрации Смоленской области от 09.04.2021 N 23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постановления</w:t>
        </w:r>
      </w:hyperlink>
      <w:r>
        <w:rPr>
          <w:sz w:val="20"/>
        </w:rPr>
        <w:t xml:space="preserve"> Администрации Смоленской области от 09.04.2021 N 231)</w:t>
      </w:r>
    </w:p>
    <w:p>
      <w:pPr>
        <w:pStyle w:val="0"/>
        <w:spacing w:before="200" w:line-rule="auto"/>
        <w:ind w:firstLine="540"/>
        <w:jc w:val="both"/>
      </w:pPr>
      <w:r>
        <w:rPr>
          <w:sz w:val="20"/>
        </w:rPr>
        <w:t xml:space="preserve">6.1) в случае использования средств на уплату процентов по кредиту, указанному в </w:t>
      </w:r>
      <w:hyperlink w:history="0" w:anchor="P95" w:tooltip="- погашение не более 20 процентов привлекаемого на реализацию бизнес-плана льготного инвестиционного кредита в соответствии с Правилами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
        <w:r>
          <w:rPr>
            <w:sz w:val="20"/>
            <w:color w:val="0000ff"/>
          </w:rPr>
          <w:t xml:space="preserve">абзаце седьмом пункта 3</w:t>
        </w:r>
      </w:hyperlink>
      <w:r>
        <w:rPr>
          <w:sz w:val="20"/>
        </w:rPr>
        <w:t xml:space="preserve"> настоящего Положения:</w:t>
      </w:r>
    </w:p>
    <w:p>
      <w:pPr>
        <w:pStyle w:val="0"/>
        <w:spacing w:before="200" w:line-rule="auto"/>
        <w:ind w:firstLine="540"/>
        <w:jc w:val="both"/>
      </w:pPr>
      <w:r>
        <w:rPr>
          <w:sz w:val="20"/>
        </w:rPr>
        <w:t xml:space="preserve">- копию кредитного договора (представляется единовременно), копии дополнительного соглашения, банковского уведомления либо иного документа к кредитному договору, связанного с изменением размера платы за пользование кредитом (при их наличии), заверенные кредитной организацией;</w:t>
      </w:r>
    </w:p>
    <w:p>
      <w:pPr>
        <w:pStyle w:val="0"/>
        <w:spacing w:before="200" w:line-rule="auto"/>
        <w:ind w:firstLine="540"/>
        <w:jc w:val="both"/>
      </w:pPr>
      <w:r>
        <w:rPr>
          <w:sz w:val="20"/>
        </w:rPr>
        <w:t xml:space="preserve">- копию графика погашения кредита и уплаты процентов по нему, заверенную кредитной организацией (представляется единовременно и в случаях внесения изменений);</w:t>
      </w:r>
    </w:p>
    <w:p>
      <w:pPr>
        <w:pStyle w:val="0"/>
        <w:spacing w:before="200" w:line-rule="auto"/>
        <w:ind w:firstLine="540"/>
        <w:jc w:val="both"/>
      </w:pPr>
      <w:r>
        <w:rPr>
          <w:sz w:val="20"/>
        </w:rPr>
        <w:t xml:space="preserve">- копию выписки из ссудного счета получателя гранта о получении кредита, заверенную кредитной организацией;</w:t>
      </w:r>
    </w:p>
    <w:p>
      <w:pPr>
        <w:pStyle w:val="0"/>
        <w:spacing w:before="200" w:line-rule="auto"/>
        <w:ind w:firstLine="540"/>
        <w:jc w:val="both"/>
      </w:pPr>
      <w:r>
        <w:rPr>
          <w:sz w:val="20"/>
        </w:rPr>
        <w:t xml:space="preserve">- копии платежных поручений (иных банковских документов), а также выписок из расчетного счета, подтверждающих оплату процентов за отчетный квартал, в соответствии с условиями кредитного договора, заверенные кредитной организацией;</w:t>
      </w:r>
    </w:p>
    <w:p>
      <w:pPr>
        <w:pStyle w:val="0"/>
        <w:jc w:val="both"/>
      </w:pPr>
      <w:r>
        <w:rPr>
          <w:sz w:val="20"/>
        </w:rPr>
        <w:t xml:space="preserve">(пп. 6.1 введен </w:t>
      </w:r>
      <w:hyperlink w:history="0" r:id="rId190" w:tooltip="Постановление Администрации Смоленской области от 09.04.2021 N 23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постановлением</w:t>
        </w:r>
      </w:hyperlink>
      <w:r>
        <w:rPr>
          <w:sz w:val="20"/>
        </w:rPr>
        <w:t xml:space="preserve"> Администрации Смоленской области от 09.04.2021 N 231)</w:t>
      </w:r>
    </w:p>
    <w:p>
      <w:pPr>
        <w:pStyle w:val="0"/>
        <w:spacing w:before="200" w:line-rule="auto"/>
        <w:ind w:firstLine="540"/>
        <w:jc w:val="both"/>
      </w:pPr>
      <w:r>
        <w:rPr>
          <w:sz w:val="20"/>
        </w:rPr>
        <w:t xml:space="preserve">7) в случае использования средств на приобретение автономных источников электро- и газоснабжения, обустройство автономных источников водоснабжения:</w:t>
      </w:r>
    </w:p>
    <w:p>
      <w:pPr>
        <w:pStyle w:val="0"/>
        <w:jc w:val="both"/>
      </w:pPr>
      <w:r>
        <w:rPr>
          <w:sz w:val="20"/>
        </w:rPr>
        <w:t xml:space="preserve">(в ред. </w:t>
      </w:r>
      <w:hyperlink w:history="0" r:id="rId191" w:tooltip="Постановление Администрации Смоленской области от 24.08.2020 N 52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постановления</w:t>
        </w:r>
      </w:hyperlink>
      <w:r>
        <w:rPr>
          <w:sz w:val="20"/>
        </w:rPr>
        <w:t xml:space="preserve"> Администрации Смоленской области от 24.08.2020 N 521)</w:t>
      </w:r>
    </w:p>
    <w:p>
      <w:pPr>
        <w:pStyle w:val="0"/>
        <w:spacing w:before="200" w:line-rule="auto"/>
        <w:ind w:firstLine="540"/>
        <w:jc w:val="both"/>
      </w:pPr>
      <w:r>
        <w:rPr>
          <w:sz w:val="20"/>
        </w:rPr>
        <w:t xml:space="preserve">- копии договора (договоров) купли-продажи (поставки) автономных источников электро- и газоснабжения, договора (договоров) обустройства автономных источников водоснабжения;</w:t>
      </w:r>
    </w:p>
    <w:p>
      <w:pPr>
        <w:pStyle w:val="0"/>
        <w:jc w:val="both"/>
      </w:pPr>
      <w:r>
        <w:rPr>
          <w:sz w:val="20"/>
        </w:rPr>
        <w:t xml:space="preserve">(в ред. </w:t>
      </w:r>
      <w:hyperlink w:history="0" r:id="rId192" w:tooltip="Постановление Администрации Смоленской области от 24.08.2020 N 52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постановления</w:t>
        </w:r>
      </w:hyperlink>
      <w:r>
        <w:rPr>
          <w:sz w:val="20"/>
        </w:rPr>
        <w:t xml:space="preserve"> Администрации Смоленской области от 24.08.2020 N 521)</w:t>
      </w:r>
    </w:p>
    <w:p>
      <w:pPr>
        <w:pStyle w:val="0"/>
        <w:spacing w:before="200" w:line-rule="auto"/>
        <w:ind w:firstLine="540"/>
        <w:jc w:val="both"/>
      </w:pPr>
      <w:r>
        <w:rPr>
          <w:sz w:val="20"/>
        </w:rPr>
        <w:t xml:space="preserve">- копии счетов, счетов-фактур (при наличии);</w:t>
      </w:r>
    </w:p>
    <w:p>
      <w:pPr>
        <w:pStyle w:val="0"/>
        <w:spacing w:before="200" w:line-rule="auto"/>
        <w:ind w:firstLine="540"/>
        <w:jc w:val="both"/>
      </w:pPr>
      <w:r>
        <w:rPr>
          <w:sz w:val="20"/>
        </w:rPr>
        <w:t xml:space="preserve">- копии платежных (расчетных) документов, а также выписок из расчетного счета с отметкой кредитной организации, подтверждающих оплату автономных источников электро- и газоснабжения, обустройства автономных источников водоснабжения;</w:t>
      </w:r>
    </w:p>
    <w:p>
      <w:pPr>
        <w:pStyle w:val="0"/>
        <w:jc w:val="both"/>
      </w:pPr>
      <w:r>
        <w:rPr>
          <w:sz w:val="20"/>
        </w:rPr>
        <w:t xml:space="preserve">(в ред. </w:t>
      </w:r>
      <w:hyperlink w:history="0" r:id="rId193" w:tooltip="Постановление Администрации Смоленской области от 04.05.2022 N 277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постановления</w:t>
        </w:r>
      </w:hyperlink>
      <w:r>
        <w:rPr>
          <w:sz w:val="20"/>
        </w:rPr>
        <w:t xml:space="preserve"> Администрации Смоленской области от 04.05.2022 N 277)</w:t>
      </w:r>
    </w:p>
    <w:p>
      <w:pPr>
        <w:pStyle w:val="0"/>
        <w:spacing w:before="200" w:line-rule="auto"/>
        <w:ind w:firstLine="540"/>
        <w:jc w:val="both"/>
      </w:pPr>
      <w:r>
        <w:rPr>
          <w:sz w:val="20"/>
        </w:rPr>
        <w:t xml:space="preserve">- копии платежных документов, подписанных усиленной квалифицированной электронной подписью главы крестьянского (фермерского) хозяйства (индивидуального предпринимателя) и лица, уполномоченного действовать от имени территориального органа Федерального казначейства, подтверждающих оплату автономных источников электро- и газоснабжения, обустройства автономных источников водоснабжения;</w:t>
      </w:r>
    </w:p>
    <w:p>
      <w:pPr>
        <w:pStyle w:val="0"/>
        <w:jc w:val="both"/>
      </w:pPr>
      <w:r>
        <w:rPr>
          <w:sz w:val="20"/>
        </w:rPr>
        <w:t xml:space="preserve">(абзац введен </w:t>
      </w:r>
      <w:hyperlink w:history="0" r:id="rId194" w:tooltip="Постановление Администрации Смоленской области от 04.05.2022 N 277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постановлением</w:t>
        </w:r>
      </w:hyperlink>
      <w:r>
        <w:rPr>
          <w:sz w:val="20"/>
        </w:rPr>
        <w:t xml:space="preserve"> Администрации Смоленской области от 04.05.2022 N 277)</w:t>
      </w:r>
    </w:p>
    <w:p>
      <w:pPr>
        <w:pStyle w:val="0"/>
        <w:spacing w:before="200" w:line-rule="auto"/>
        <w:ind w:firstLine="540"/>
        <w:jc w:val="both"/>
      </w:pPr>
      <w:r>
        <w:rPr>
          <w:sz w:val="20"/>
        </w:rPr>
        <w:t xml:space="preserve">- копии накладных или универсальных передаточных документов (актов);</w:t>
      </w:r>
    </w:p>
    <w:p>
      <w:pPr>
        <w:pStyle w:val="0"/>
        <w:spacing w:before="200" w:line-rule="auto"/>
        <w:ind w:firstLine="540"/>
        <w:jc w:val="both"/>
      </w:pPr>
      <w:r>
        <w:rPr>
          <w:sz w:val="20"/>
        </w:rPr>
        <w:t xml:space="preserve">- копии акта (актов) о приеме-передаче объекта основных средств по форме N ОС-1, для оборудования, требующего монтажа, по форме N ОС-15.</w:t>
      </w:r>
    </w:p>
    <w:p>
      <w:pPr>
        <w:pStyle w:val="0"/>
        <w:jc w:val="both"/>
      </w:pPr>
      <w:r>
        <w:rPr>
          <w:sz w:val="20"/>
        </w:rPr>
        <w:t xml:space="preserve">(пп. 7 введен </w:t>
      </w:r>
      <w:hyperlink w:history="0" r:id="rId195" w:tooltip="Постановление Администрации Смоленской области от 02.07.2020 N 390 &quot;О внесении изменений в постановление Администрации Смоленской области от 22.02.2017 N 80&quot; {КонсультантПлюс}">
        <w:r>
          <w:rPr>
            <w:sz w:val="20"/>
            <w:color w:val="0000ff"/>
          </w:rPr>
          <w:t xml:space="preserve">постановлением</w:t>
        </w:r>
      </w:hyperlink>
      <w:r>
        <w:rPr>
          <w:sz w:val="20"/>
        </w:rPr>
        <w:t xml:space="preserve"> Администрации Смоленской области от 02.07.2020 N 390)</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Утверждено</w:t>
      </w:r>
    </w:p>
    <w:p>
      <w:pPr>
        <w:pStyle w:val="0"/>
        <w:jc w:val="right"/>
      </w:pPr>
      <w:r>
        <w:rPr>
          <w:sz w:val="20"/>
        </w:rPr>
        <w:t xml:space="preserve">постановлением</w:t>
      </w:r>
    </w:p>
    <w:p>
      <w:pPr>
        <w:pStyle w:val="0"/>
        <w:jc w:val="right"/>
      </w:pPr>
      <w:r>
        <w:rPr>
          <w:sz w:val="20"/>
        </w:rPr>
        <w:t xml:space="preserve">Администрации</w:t>
      </w:r>
    </w:p>
    <w:p>
      <w:pPr>
        <w:pStyle w:val="0"/>
        <w:jc w:val="right"/>
      </w:pPr>
      <w:r>
        <w:rPr>
          <w:sz w:val="20"/>
        </w:rPr>
        <w:t xml:space="preserve">Смоленской области</w:t>
      </w:r>
    </w:p>
    <w:p>
      <w:pPr>
        <w:pStyle w:val="0"/>
        <w:jc w:val="right"/>
      </w:pPr>
      <w:r>
        <w:rPr>
          <w:sz w:val="20"/>
        </w:rPr>
        <w:t xml:space="preserve">от 22.02.2017 N 80</w:t>
      </w:r>
    </w:p>
    <w:p>
      <w:pPr>
        <w:pStyle w:val="0"/>
        <w:jc w:val="both"/>
      </w:pPr>
      <w:r>
        <w:rPr>
          <w:sz w:val="20"/>
        </w:rPr>
      </w:r>
    </w:p>
    <w:bookmarkStart w:id="403" w:name="P403"/>
    <w:bookmarkEnd w:id="403"/>
    <w:p>
      <w:pPr>
        <w:pStyle w:val="2"/>
        <w:jc w:val="center"/>
      </w:pPr>
      <w:r>
        <w:rPr>
          <w:sz w:val="20"/>
        </w:rPr>
        <w:t xml:space="preserve">ПОЛОЖЕНИЕ</w:t>
      </w:r>
    </w:p>
    <w:p>
      <w:pPr>
        <w:pStyle w:val="2"/>
        <w:jc w:val="center"/>
      </w:pPr>
      <w:r>
        <w:rPr>
          <w:sz w:val="20"/>
        </w:rPr>
        <w:t xml:space="preserve">О ПОРЯДКЕ ПРОВЕДЕНИЯ КОНКУРСА НА ПРЕДОСТАВЛЕНИЕ ГРАНТОВ</w:t>
      </w:r>
    </w:p>
    <w:p>
      <w:pPr>
        <w:pStyle w:val="2"/>
        <w:jc w:val="center"/>
      </w:pPr>
      <w:r>
        <w:rPr>
          <w:sz w:val="20"/>
        </w:rPr>
        <w:t xml:space="preserve">В РАМКАХ РЕАЛИЗАЦИИ ОБЛАСТНОЙ ГОСУДАРСТВЕННОЙ ПРОГРАММЫ</w:t>
      </w:r>
    </w:p>
    <w:p>
      <w:pPr>
        <w:pStyle w:val="2"/>
        <w:jc w:val="center"/>
      </w:pPr>
      <w:r>
        <w:rPr>
          <w:sz w:val="20"/>
        </w:rPr>
        <w:t xml:space="preserve">"РАЗВИТИЕ СЕЛЬСКОГО ХОЗЯЙСТВА И РЕГУЛИРОВАНИЕ РЫНКОВ</w:t>
      </w:r>
    </w:p>
    <w:p>
      <w:pPr>
        <w:pStyle w:val="2"/>
        <w:jc w:val="center"/>
      </w:pPr>
      <w:r>
        <w:rPr>
          <w:sz w:val="20"/>
        </w:rPr>
        <w:t xml:space="preserve">СЕЛЬСКОХОЗЯЙСТВЕННОЙ ПРОДУКЦИИ, СЫРЬЯ И ПРОДОВОЛЬСТВИЯ</w:t>
      </w:r>
    </w:p>
    <w:p>
      <w:pPr>
        <w:pStyle w:val="2"/>
        <w:jc w:val="center"/>
      </w:pPr>
      <w:r>
        <w:rPr>
          <w:sz w:val="20"/>
        </w:rPr>
        <w:t xml:space="preserve">В СМОЛЕНСКОЙ ОБЛАСТИ" НА РАЗВИТИЕ СЕМЕЙНЫХ ФЕРМ НА БАЗЕ</w:t>
      </w:r>
    </w:p>
    <w:p>
      <w:pPr>
        <w:pStyle w:val="2"/>
        <w:jc w:val="center"/>
      </w:pPr>
      <w:r>
        <w:rPr>
          <w:sz w:val="20"/>
        </w:rPr>
        <w:t xml:space="preserve">КРЕСТЬЯНСКИХ (ФЕРМЕРСКИХ) ХОЗЯЙСТВ, ВКЛЮЧАЯ</w:t>
      </w:r>
    </w:p>
    <w:p>
      <w:pPr>
        <w:pStyle w:val="2"/>
        <w:jc w:val="center"/>
      </w:pPr>
      <w:r>
        <w:rPr>
          <w:sz w:val="20"/>
        </w:rPr>
        <w:t xml:space="preserve">ИНДИВИДУАЛЬНЫХ ПРЕДПРИНИМАТЕЛЕЙ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Смоленской области</w:t>
            </w:r>
          </w:p>
          <w:p>
            <w:pPr>
              <w:pStyle w:val="0"/>
              <w:jc w:val="center"/>
            </w:pPr>
            <w:r>
              <w:rPr>
                <w:sz w:val="20"/>
                <w:color w:val="392c69"/>
              </w:rPr>
              <w:t xml:space="preserve">от 29.08.2018 </w:t>
            </w:r>
            <w:hyperlink w:history="0" r:id="rId196" w:tooltip="Постановление Администрации Смоленской области от 29.08.2018 N 584 &quot;О внесении изменений в постановление Администрации Смоленской области от 22.02.2017 N 80&quot; {КонсультантПлюс}">
              <w:r>
                <w:rPr>
                  <w:sz w:val="20"/>
                  <w:color w:val="0000ff"/>
                </w:rPr>
                <w:t xml:space="preserve">N 584</w:t>
              </w:r>
            </w:hyperlink>
            <w:r>
              <w:rPr>
                <w:sz w:val="20"/>
                <w:color w:val="392c69"/>
              </w:rPr>
              <w:t xml:space="preserve">, от 24.10.2019 </w:t>
            </w:r>
            <w:hyperlink w:history="0" r:id="rId197" w:tooltip="Постановление Администрации Смоленской области от 24.10.2019 N 637 &quot;О внесении изменений в постановление Администрации Смоленской области от 22.02.2017 N 80&quot; {КонсультантПлюс}">
              <w:r>
                <w:rPr>
                  <w:sz w:val="20"/>
                  <w:color w:val="0000ff"/>
                </w:rPr>
                <w:t xml:space="preserve">N 637</w:t>
              </w:r>
            </w:hyperlink>
            <w:r>
              <w:rPr>
                <w:sz w:val="20"/>
                <w:color w:val="392c69"/>
              </w:rPr>
              <w:t xml:space="preserve">, от 02.07.2020 </w:t>
            </w:r>
            <w:hyperlink w:history="0" r:id="rId198" w:tooltip="Постановление Администрации Смоленской области от 02.07.2020 N 390 &quot;О внесении изменений в постановление Администрации Смоленской области от 22.02.2017 N 80&quot; {КонсультантПлюс}">
              <w:r>
                <w:rPr>
                  <w:sz w:val="20"/>
                  <w:color w:val="0000ff"/>
                </w:rPr>
                <w:t xml:space="preserve">N 390</w:t>
              </w:r>
            </w:hyperlink>
            <w:r>
              <w:rPr>
                <w:sz w:val="20"/>
                <w:color w:val="392c69"/>
              </w:rPr>
              <w:t xml:space="preserve">,</w:t>
            </w:r>
          </w:p>
          <w:p>
            <w:pPr>
              <w:pStyle w:val="0"/>
              <w:jc w:val="center"/>
            </w:pPr>
            <w:r>
              <w:rPr>
                <w:sz w:val="20"/>
                <w:color w:val="392c69"/>
              </w:rPr>
              <w:t xml:space="preserve">от 24.08.2020 </w:t>
            </w:r>
            <w:hyperlink w:history="0" r:id="rId199" w:tooltip="Постановление Администрации Смоленской области от 24.08.2020 N 52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N 521</w:t>
              </w:r>
            </w:hyperlink>
            <w:r>
              <w:rPr>
                <w:sz w:val="20"/>
                <w:color w:val="392c69"/>
              </w:rPr>
              <w:t xml:space="preserve">, от 09.12.2020 </w:t>
            </w:r>
            <w:hyperlink w:history="0" r:id="rId200" w:tooltip="Постановление Администрации Смоленской области от 09.12.2020 N 750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N 750</w:t>
              </w:r>
            </w:hyperlink>
            <w:r>
              <w:rPr>
                <w:sz w:val="20"/>
                <w:color w:val="392c69"/>
              </w:rPr>
              <w:t xml:space="preserve">, от 09.04.2021 </w:t>
            </w:r>
            <w:hyperlink w:history="0" r:id="rId201" w:tooltip="Постановление Администрации Смоленской области от 09.04.2021 N 23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N 231</w:t>
              </w:r>
            </w:hyperlink>
            <w:r>
              <w:rPr>
                <w:sz w:val="20"/>
                <w:color w:val="392c69"/>
              </w:rPr>
              <w:t xml:space="preserve">,</w:t>
            </w:r>
          </w:p>
          <w:p>
            <w:pPr>
              <w:pStyle w:val="0"/>
              <w:jc w:val="center"/>
            </w:pPr>
            <w:r>
              <w:rPr>
                <w:sz w:val="20"/>
                <w:color w:val="392c69"/>
              </w:rPr>
              <w:t xml:space="preserve">от 04.05.2022 </w:t>
            </w:r>
            <w:hyperlink w:history="0" r:id="rId202" w:tooltip="Постановление Администрации Смоленской области от 04.05.2022 N 277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N 277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Настоящее Положение определяет порядок проведения конкурса на предоставление грантов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развитие семейных ферм на базе крестьянских (фермерских) хозяйств, включая индивидуальных предпринимателей (далее также - конкурс).</w:t>
      </w:r>
    </w:p>
    <w:p>
      <w:pPr>
        <w:pStyle w:val="0"/>
        <w:jc w:val="both"/>
      </w:pPr>
      <w:r>
        <w:rPr>
          <w:sz w:val="20"/>
        </w:rPr>
        <w:t xml:space="preserve">(в ред. постановлений Администрации Смоленской области от 24.10.2019 </w:t>
      </w:r>
      <w:hyperlink w:history="0" r:id="rId203" w:tooltip="Постановление Администрации Смоленской области от 24.10.2019 N 637 &quot;О внесении изменений в постановление Администрации Смоленской области от 22.02.2017 N 80&quot; {КонсультантПлюс}">
        <w:r>
          <w:rPr>
            <w:sz w:val="20"/>
            <w:color w:val="0000ff"/>
          </w:rPr>
          <w:t xml:space="preserve">N 637</w:t>
        </w:r>
      </w:hyperlink>
      <w:r>
        <w:rPr>
          <w:sz w:val="20"/>
        </w:rPr>
        <w:t xml:space="preserve">, от 02.07.2020 </w:t>
      </w:r>
      <w:hyperlink w:history="0" r:id="rId204" w:tooltip="Постановление Администрации Смоленской области от 02.07.2020 N 390 &quot;О внесении изменений в постановление Администрации Смоленской области от 22.02.2017 N 80&quot; {КонсультантПлюс}">
        <w:r>
          <w:rPr>
            <w:sz w:val="20"/>
            <w:color w:val="0000ff"/>
          </w:rPr>
          <w:t xml:space="preserve">N 390</w:t>
        </w:r>
      </w:hyperlink>
      <w:r>
        <w:rPr>
          <w:sz w:val="20"/>
        </w:rPr>
        <w:t xml:space="preserve">)</w:t>
      </w:r>
    </w:p>
    <w:p>
      <w:pPr>
        <w:pStyle w:val="0"/>
        <w:spacing w:before="200" w:line-rule="auto"/>
        <w:ind w:firstLine="540"/>
        <w:jc w:val="both"/>
      </w:pPr>
      <w:r>
        <w:rPr>
          <w:sz w:val="20"/>
        </w:rPr>
        <w:t xml:space="preserve">2. Организатором конкурса является Департамент Смоленской области по сельскому хозяйству и продовольствию (далее также - Департамент).</w:t>
      </w:r>
    </w:p>
    <w:p>
      <w:pPr>
        <w:pStyle w:val="0"/>
        <w:spacing w:before="200" w:line-rule="auto"/>
        <w:ind w:firstLine="540"/>
        <w:jc w:val="both"/>
      </w:pPr>
      <w:r>
        <w:rPr>
          <w:sz w:val="20"/>
        </w:rPr>
        <w:t xml:space="preserve">3. Департамент обеспечивает размещение информационного сообщения на официальном сайте Департамента в информационно-телекоммуникационной сети "Интернет" не менее чем за 15 календарных дней до даты окончания приема заявок на участие в конкурсе, которое должно содержать:</w:t>
      </w:r>
    </w:p>
    <w:p>
      <w:pPr>
        <w:pStyle w:val="0"/>
        <w:jc w:val="both"/>
      </w:pPr>
      <w:r>
        <w:rPr>
          <w:sz w:val="20"/>
        </w:rPr>
        <w:t xml:space="preserve">(в ред. </w:t>
      </w:r>
      <w:hyperlink w:history="0" r:id="rId205" w:tooltip="Постановление Администрации Смоленской области от 29.08.2018 N 584 &quot;О внесении изменений в постановление Администрации Смоленской области от 22.02.2017 N 80&quot; {КонсультантПлюс}">
        <w:r>
          <w:rPr>
            <w:sz w:val="20"/>
            <w:color w:val="0000ff"/>
          </w:rPr>
          <w:t xml:space="preserve">постановления</w:t>
        </w:r>
      </w:hyperlink>
      <w:r>
        <w:rPr>
          <w:sz w:val="20"/>
        </w:rPr>
        <w:t xml:space="preserve"> Администрации Смоленской области от 29.08.2018 N 584)</w:t>
      </w:r>
    </w:p>
    <w:p>
      <w:pPr>
        <w:pStyle w:val="0"/>
        <w:spacing w:before="200" w:line-rule="auto"/>
        <w:ind w:firstLine="540"/>
        <w:jc w:val="both"/>
      </w:pPr>
      <w:r>
        <w:rPr>
          <w:sz w:val="20"/>
        </w:rPr>
        <w:t xml:space="preserve">- наименование организатора конкурса;</w:t>
      </w:r>
    </w:p>
    <w:p>
      <w:pPr>
        <w:pStyle w:val="0"/>
        <w:spacing w:before="200" w:line-rule="auto"/>
        <w:ind w:firstLine="540"/>
        <w:jc w:val="both"/>
      </w:pPr>
      <w:r>
        <w:rPr>
          <w:sz w:val="20"/>
        </w:rPr>
        <w:t xml:space="preserve">- предмет, условия проведения конкурса и цели предоставления грантов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развитие семейных ферм на базе крестьянских (фермерских) хозяйств, включая индивидуальных предпринимателей (далее - гранты);</w:t>
      </w:r>
    </w:p>
    <w:p>
      <w:pPr>
        <w:pStyle w:val="0"/>
        <w:jc w:val="both"/>
      </w:pPr>
      <w:r>
        <w:rPr>
          <w:sz w:val="20"/>
        </w:rPr>
        <w:t xml:space="preserve">(в ред. постановлений Администрации Смоленской области от 24.10.2019 </w:t>
      </w:r>
      <w:hyperlink w:history="0" r:id="rId206" w:tooltip="Постановление Администрации Смоленской области от 24.10.2019 N 637 &quot;О внесении изменений в постановление Администрации Смоленской области от 22.02.2017 N 80&quot; {КонсультантПлюс}">
        <w:r>
          <w:rPr>
            <w:sz w:val="20"/>
            <w:color w:val="0000ff"/>
          </w:rPr>
          <w:t xml:space="preserve">N 637</w:t>
        </w:r>
      </w:hyperlink>
      <w:r>
        <w:rPr>
          <w:sz w:val="20"/>
        </w:rPr>
        <w:t xml:space="preserve">, от 02.07.2020 </w:t>
      </w:r>
      <w:hyperlink w:history="0" r:id="rId207" w:tooltip="Постановление Администрации Смоленской области от 02.07.2020 N 390 &quot;О внесении изменений в постановление Администрации Смоленской области от 22.02.2017 N 80&quot; {КонсультантПлюс}">
        <w:r>
          <w:rPr>
            <w:sz w:val="20"/>
            <w:color w:val="0000ff"/>
          </w:rPr>
          <w:t xml:space="preserve">N 390</w:t>
        </w:r>
      </w:hyperlink>
      <w:r>
        <w:rPr>
          <w:sz w:val="20"/>
        </w:rPr>
        <w:t xml:space="preserve">)</w:t>
      </w:r>
    </w:p>
    <w:p>
      <w:pPr>
        <w:pStyle w:val="0"/>
        <w:spacing w:before="200" w:line-rule="auto"/>
        <w:ind w:firstLine="540"/>
        <w:jc w:val="both"/>
      </w:pPr>
      <w:r>
        <w:rPr>
          <w:sz w:val="20"/>
        </w:rPr>
        <w:t xml:space="preserve">- дату проведения конкурса;</w:t>
      </w:r>
    </w:p>
    <w:p>
      <w:pPr>
        <w:pStyle w:val="0"/>
        <w:spacing w:before="200" w:line-rule="auto"/>
        <w:ind w:firstLine="540"/>
        <w:jc w:val="both"/>
      </w:pPr>
      <w:r>
        <w:rPr>
          <w:sz w:val="20"/>
        </w:rPr>
        <w:t xml:space="preserve">- место подачи, дату начала и окончания подачи заявок на участие в конкурсе;</w:t>
      </w:r>
    </w:p>
    <w:p>
      <w:pPr>
        <w:pStyle w:val="0"/>
        <w:jc w:val="both"/>
      </w:pPr>
      <w:r>
        <w:rPr>
          <w:sz w:val="20"/>
        </w:rPr>
        <w:t xml:space="preserve">(в ред. </w:t>
      </w:r>
      <w:hyperlink w:history="0" r:id="rId208" w:tooltip="Постановление Администрации Смоленской области от 09.04.2021 N 23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постановления</w:t>
        </w:r>
      </w:hyperlink>
      <w:r>
        <w:rPr>
          <w:sz w:val="20"/>
        </w:rPr>
        <w:t xml:space="preserve"> Администрации Смоленской области от 09.04.2021 N 231)</w:t>
      </w:r>
    </w:p>
    <w:p>
      <w:pPr>
        <w:pStyle w:val="0"/>
        <w:spacing w:before="200" w:line-rule="auto"/>
        <w:ind w:firstLine="540"/>
        <w:jc w:val="both"/>
      </w:pPr>
      <w:r>
        <w:rPr>
          <w:sz w:val="20"/>
        </w:rPr>
        <w:t xml:space="preserve">- перечень документов, необходимых для участия в конкурсе;</w:t>
      </w:r>
    </w:p>
    <w:p>
      <w:pPr>
        <w:pStyle w:val="0"/>
        <w:spacing w:before="200" w:line-rule="auto"/>
        <w:ind w:firstLine="540"/>
        <w:jc w:val="both"/>
      </w:pPr>
      <w:r>
        <w:rPr>
          <w:sz w:val="20"/>
        </w:rPr>
        <w:t xml:space="preserve">- форму договора о предоставлении гранта, содержащего результаты предоставления гранта, формы, порядок и сроки представления отчетности о достижении результатов предоставления гранта, а также иной отчетности, предусмотренной Положением о порядке предоставления грантов и указанным договором.</w:t>
      </w:r>
    </w:p>
    <w:p>
      <w:pPr>
        <w:pStyle w:val="0"/>
        <w:jc w:val="both"/>
      </w:pPr>
      <w:r>
        <w:rPr>
          <w:sz w:val="20"/>
        </w:rPr>
        <w:t xml:space="preserve">(в ред. постановлений Администрации Смоленской области от 02.07.2020 </w:t>
      </w:r>
      <w:hyperlink w:history="0" r:id="rId209" w:tooltip="Постановление Администрации Смоленской области от 02.07.2020 N 390 &quot;О внесении изменений в постановление Администрации Смоленской области от 22.02.2017 N 80&quot; {КонсультантПлюс}">
        <w:r>
          <w:rPr>
            <w:sz w:val="20"/>
            <w:color w:val="0000ff"/>
          </w:rPr>
          <w:t xml:space="preserve">N 390</w:t>
        </w:r>
      </w:hyperlink>
      <w:r>
        <w:rPr>
          <w:sz w:val="20"/>
        </w:rPr>
        <w:t xml:space="preserve">, от 09.04.2021 </w:t>
      </w:r>
      <w:hyperlink w:history="0" r:id="rId210" w:tooltip="Постановление Администрации Смоленской области от 09.04.2021 N 23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N 231</w:t>
        </w:r>
      </w:hyperlink>
      <w:r>
        <w:rPr>
          <w:sz w:val="20"/>
        </w:rPr>
        <w:t xml:space="preserve">)</w:t>
      </w:r>
    </w:p>
    <w:p>
      <w:pPr>
        <w:pStyle w:val="0"/>
        <w:spacing w:before="200" w:line-rule="auto"/>
        <w:ind w:firstLine="540"/>
        <w:jc w:val="both"/>
      </w:pPr>
      <w:r>
        <w:rPr>
          <w:sz w:val="20"/>
        </w:rPr>
        <w:t xml:space="preserve">4. Конкурс проводится в течение 30 рабочих дней со дня окончания подачи заявок на участие в конкурсе.</w:t>
      </w:r>
    </w:p>
    <w:p>
      <w:pPr>
        <w:pStyle w:val="0"/>
        <w:jc w:val="both"/>
      </w:pPr>
      <w:r>
        <w:rPr>
          <w:sz w:val="20"/>
        </w:rPr>
        <w:t xml:space="preserve">(в ред. </w:t>
      </w:r>
      <w:hyperlink w:history="0" r:id="rId211" w:tooltip="Постановление Администрации Смоленской области от 29.08.2018 N 584 &quot;О внесении изменений в постановление Администрации Смоленской области от 22.02.2017 N 80&quot; {КонсультантПлюс}">
        <w:r>
          <w:rPr>
            <w:sz w:val="20"/>
            <w:color w:val="0000ff"/>
          </w:rPr>
          <w:t xml:space="preserve">постановления</w:t>
        </w:r>
      </w:hyperlink>
      <w:r>
        <w:rPr>
          <w:sz w:val="20"/>
        </w:rPr>
        <w:t xml:space="preserve"> Администрации Смоленской области от 29.08.2018 N 584)</w:t>
      </w:r>
    </w:p>
    <w:bookmarkStart w:id="433" w:name="P433"/>
    <w:bookmarkEnd w:id="433"/>
    <w:p>
      <w:pPr>
        <w:pStyle w:val="0"/>
        <w:spacing w:before="200" w:line-rule="auto"/>
        <w:ind w:firstLine="540"/>
        <w:jc w:val="both"/>
      </w:pPr>
      <w:r>
        <w:rPr>
          <w:sz w:val="20"/>
        </w:rPr>
        <w:t xml:space="preserve">5. К участию в конкурсе допускаются семейные фермы, соответствующие одновременно следующим требованиям на дату подачи заявки на участие в конкурсе:</w:t>
      </w:r>
    </w:p>
    <w:p>
      <w:pPr>
        <w:pStyle w:val="0"/>
        <w:spacing w:before="200" w:line-rule="auto"/>
        <w:ind w:firstLine="540"/>
        <w:jc w:val="both"/>
      </w:pPr>
      <w:r>
        <w:rPr>
          <w:sz w:val="20"/>
        </w:rPr>
        <w:t xml:space="preserve">1) главой и членами крестьянского (фермерского) хозяйства являются граждане Российской Федерации (не менее двух членов, включая главу), объединенные родством и (или) свойством и совместно осуществляющие деятельность по производству и реализации сельскохозяйственной продукции, основанную на их личном участии, в соответствии с </w:t>
      </w:r>
      <w:hyperlink w:history="0" r:id="rId212" w:tooltip="Федеральный закон от 11.06.2003 N 74-ФЗ (ред. от 06.12.2021) &quot;О крестьянском (фермерском) хозяйстве&quot; (с изм. и доп., вступ. в силу с 01.03.2022) {КонсультантПлюс}">
        <w:r>
          <w:rPr>
            <w:sz w:val="20"/>
            <w:color w:val="0000ff"/>
          </w:rPr>
          <w:t xml:space="preserve">пунктом 1 статьи 1</w:t>
        </w:r>
      </w:hyperlink>
      <w:r>
        <w:rPr>
          <w:sz w:val="20"/>
        </w:rPr>
        <w:t xml:space="preserve">, </w:t>
      </w:r>
      <w:hyperlink w:history="0" r:id="rId213" w:tooltip="Федеральный закон от 11.06.2003 N 74-ФЗ (ред. от 06.12.2021) &quot;О крестьянском (фермерском) хозяйстве&quot; (с изм. и доп., вступ. в силу с 01.03.2022) {КонсультантПлюс}">
        <w:r>
          <w:rPr>
            <w:sz w:val="20"/>
            <w:color w:val="0000ff"/>
          </w:rPr>
          <w:t xml:space="preserve">пунктом 1 статьи 3</w:t>
        </w:r>
      </w:hyperlink>
      <w:r>
        <w:rPr>
          <w:sz w:val="20"/>
        </w:rPr>
        <w:t xml:space="preserve"> Федерального закона "О крестьянском (фермерском) хозяйстве" (для семейных ферм - крестьянских (фермерских) хозяйств);</w:t>
      </w:r>
    </w:p>
    <w:p>
      <w:pPr>
        <w:pStyle w:val="0"/>
        <w:spacing w:before="200" w:line-rule="auto"/>
        <w:ind w:firstLine="540"/>
        <w:jc w:val="both"/>
      </w:pPr>
      <w:r>
        <w:rPr>
          <w:sz w:val="20"/>
        </w:rPr>
        <w:t xml:space="preserve">2) индивидуальный предприниматель, являющийся главой крестьянского (фермерского) хозяйства, в состав членов которого входят 2 и более членов семьи (объединенных родством и (или) свойством) указанного индивидуального предпринимателя (включая главу), зарегистрированный гражданином Российской Федерации (для семейных ферм - индивидуальных предпринимателей);</w:t>
      </w:r>
    </w:p>
    <w:p>
      <w:pPr>
        <w:pStyle w:val="0"/>
        <w:jc w:val="both"/>
      </w:pPr>
      <w:r>
        <w:rPr>
          <w:sz w:val="20"/>
        </w:rPr>
        <w:t xml:space="preserve">(пп. 2 в ред. </w:t>
      </w:r>
      <w:hyperlink w:history="0" r:id="rId214" w:tooltip="Постановление Администрации Смоленской области от 04.05.2022 N 277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постановления</w:t>
        </w:r>
      </w:hyperlink>
      <w:r>
        <w:rPr>
          <w:sz w:val="20"/>
        </w:rPr>
        <w:t xml:space="preserve"> Администрации Смоленской области от 04.05.2022 N 277)</w:t>
      </w:r>
    </w:p>
    <w:p>
      <w:pPr>
        <w:pStyle w:val="0"/>
        <w:spacing w:before="200" w:line-rule="auto"/>
        <w:ind w:firstLine="540"/>
        <w:jc w:val="both"/>
      </w:pPr>
      <w:r>
        <w:rPr>
          <w:sz w:val="20"/>
        </w:rPr>
        <w:t xml:space="preserve">3) семейная ферма зарегистрирована и осуществляет деятельность по производству и реализации сельскохозяйственной продукции на сельской территории или на территории сельской агломерации Смоленской области, входящей в перечень сельских территорий и сельских агломераций Смоленской области, утвержденный правовым актом Департамента, более 12 месяцев с даты регистрации;</w:t>
      </w:r>
    </w:p>
    <w:p>
      <w:pPr>
        <w:pStyle w:val="0"/>
        <w:jc w:val="both"/>
      </w:pPr>
      <w:r>
        <w:rPr>
          <w:sz w:val="20"/>
        </w:rPr>
        <w:t xml:space="preserve">(в ред. </w:t>
      </w:r>
      <w:hyperlink w:history="0" r:id="rId215" w:tooltip="Постановление Администрации Смоленской области от 04.05.2022 N 277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постановления</w:t>
        </w:r>
      </w:hyperlink>
      <w:r>
        <w:rPr>
          <w:sz w:val="20"/>
        </w:rPr>
        <w:t xml:space="preserve"> Администрации Смоленской области от 04.05.2022 N 277)</w:t>
      </w:r>
    </w:p>
    <w:p>
      <w:pPr>
        <w:pStyle w:val="0"/>
        <w:spacing w:before="200" w:line-rule="auto"/>
        <w:ind w:firstLine="540"/>
        <w:jc w:val="both"/>
      </w:pPr>
      <w:r>
        <w:rPr>
          <w:sz w:val="20"/>
        </w:rPr>
        <w:t xml:space="preserve">4) наличие трудового стажа в сельском хозяйстве не менее двух лет или ведение либо совместное ведение личного подсобного хозяйства в течение не менее двух лет главой семейной фермы;</w:t>
      </w:r>
    </w:p>
    <w:p>
      <w:pPr>
        <w:pStyle w:val="0"/>
        <w:spacing w:before="200" w:line-rule="auto"/>
        <w:ind w:firstLine="540"/>
        <w:jc w:val="both"/>
      </w:pPr>
      <w:r>
        <w:rPr>
          <w:sz w:val="20"/>
        </w:rPr>
        <w:t xml:space="preserve">5) семейная ферма ранее не являлась получателем грантов либо с даты полного освоения ранее полученного гранта (в том числе гранта "Агростартап", гранта на создание и развитие крестьянского (фермерского) хозяйства начинающим фермерам и гранта на развитие семейной животноводческой фермы в рамках реализации областной государственной </w:t>
      </w:r>
      <w:hyperlink w:history="0" r:id="rId216" w:tooltip="Постановление Администрации Смоленской области от 20.11.2013 N 928 (ред. от 29.12.2022) &quot;Об утвержден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КонсультантПлюс}">
        <w:r>
          <w:rPr>
            <w:sz w:val="20"/>
            <w:color w:val="0000ff"/>
          </w:rPr>
          <w:t xml:space="preserve">программы</w:t>
        </w:r>
      </w:hyperlink>
      <w:r>
        <w:rPr>
          <w:sz w:val="20"/>
        </w:rPr>
        <w:t xml:space="preserve"> "Развитие сельского хозяйства и регулирование рынков сельскохозяйственной продукции, сырья и продовольствия в Смоленской области", утвержденной постановлением Администрации Смоленской области от 20.11.2013 N 928) прошло не менее 36 месяцев и на дату подачи заявки на участие в конкурсе бизнес-план, на который был выдан соответствующий грант (грант "Агростартап", грант на создание и развитие крестьянского (фермерского) хозяйства начинающим фермерам, грант на развитие семейной животноводческой фермы), реализован в полном объеме, все запланированные плановые показатели деятельности ранее реализованного бизнес-плана по состоянию на 31 декабря года, предшествующего году, в котором семейная ферма обратилась за получением гранта, достигнуты в полном объеме, изменения в плановые показатели реализованного проекта грантополучателя не вносились либо вносились вследствие наступления обстоятельств непреодолимой силы не более чем на 10 процентов;</w:t>
      </w:r>
    </w:p>
    <w:p>
      <w:pPr>
        <w:pStyle w:val="0"/>
        <w:jc w:val="both"/>
      </w:pPr>
      <w:r>
        <w:rPr>
          <w:sz w:val="20"/>
        </w:rPr>
        <w:t xml:space="preserve">(в ред. </w:t>
      </w:r>
      <w:hyperlink w:history="0" r:id="rId217" w:tooltip="Постановление Администрации Смоленской области от 04.05.2022 N 277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постановления</w:t>
        </w:r>
      </w:hyperlink>
      <w:r>
        <w:rPr>
          <w:sz w:val="20"/>
        </w:rPr>
        <w:t xml:space="preserve"> Администрации Смоленской области от 04.05.2022 N 277)</w:t>
      </w:r>
    </w:p>
    <w:p>
      <w:pPr>
        <w:pStyle w:val="0"/>
        <w:spacing w:before="200" w:line-rule="auto"/>
        <w:ind w:firstLine="540"/>
        <w:jc w:val="both"/>
      </w:pPr>
      <w:r>
        <w:rPr>
          <w:sz w:val="20"/>
        </w:rPr>
        <w:t xml:space="preserve">6) согласно бизнес-плану запланировано развитие не более одной семейной фермы по производству и реализации молока (молочное скотоводство, козоводство), мяса (мясное скотоводство), рыбы, льна-долгунца, крупяных культур, овощей открытого грунта, картофеля, ягод и плодов с учетом балансов производства и потребления сельскохозяйственной продукции и противоэпизоотических мероприятий или запланирована реконструкция (модернизация, капитальный ремонт) не более одной семейной фермы;</w:t>
      </w:r>
    </w:p>
    <w:p>
      <w:pPr>
        <w:pStyle w:val="0"/>
        <w:jc w:val="both"/>
      </w:pPr>
      <w:r>
        <w:rPr>
          <w:sz w:val="20"/>
        </w:rPr>
        <w:t xml:space="preserve">(в ред. </w:t>
      </w:r>
      <w:hyperlink w:history="0" r:id="rId218" w:tooltip="Постановление Администрации Смоленской области от 04.05.2022 N 277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постановления</w:t>
        </w:r>
      </w:hyperlink>
      <w:r>
        <w:rPr>
          <w:sz w:val="20"/>
        </w:rPr>
        <w:t xml:space="preserve"> Администрации Смоленской области от 04.05.2022 N 277)</w:t>
      </w:r>
    </w:p>
    <w:p>
      <w:pPr>
        <w:pStyle w:val="0"/>
        <w:spacing w:before="200" w:line-rule="auto"/>
        <w:ind w:firstLine="540"/>
        <w:jc w:val="both"/>
      </w:pPr>
      <w:r>
        <w:rPr>
          <w:sz w:val="20"/>
        </w:rPr>
        <w:t xml:space="preserve">7) согласно бизнес-плану планируемое семейной фермой поголовье крупного рогатого скота молочного или мясного направления не должно превышать 400 голов, коз - не более 500 условных голов основного маточного стада (для семейных ферм по производству и реализации молока, мяса);</w:t>
      </w:r>
    </w:p>
    <w:p>
      <w:pPr>
        <w:pStyle w:val="0"/>
        <w:spacing w:before="200" w:line-rule="auto"/>
        <w:ind w:firstLine="540"/>
        <w:jc w:val="both"/>
      </w:pPr>
      <w:r>
        <w:rPr>
          <w:sz w:val="20"/>
        </w:rPr>
        <w:t xml:space="preserve">8) имеют бизнес-план по созданию и развитию семейной фермы на срок не менее чем на 5 лет, предусматривающий увеличение объема производства и объема реализации сельскохозяйственной продукции не менее чем на 8 процентов в каждом последующем финансовом году по сравнению с отчетным финансовым годом, создание новых постоянных рабочих мест;</w:t>
      </w:r>
    </w:p>
    <w:p>
      <w:pPr>
        <w:pStyle w:val="0"/>
        <w:jc w:val="both"/>
      </w:pPr>
      <w:r>
        <w:rPr>
          <w:sz w:val="20"/>
        </w:rPr>
        <w:t xml:space="preserve">(пп. 8 в ред. </w:t>
      </w:r>
      <w:hyperlink w:history="0" r:id="rId219" w:tooltip="Постановление Администрации Смоленской области от 04.05.2022 N 277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постановления</w:t>
        </w:r>
      </w:hyperlink>
      <w:r>
        <w:rPr>
          <w:sz w:val="20"/>
        </w:rPr>
        <w:t xml:space="preserve"> Администрации Смоленской области от 04.05.2022 N 277)</w:t>
      </w:r>
    </w:p>
    <w:p>
      <w:pPr>
        <w:pStyle w:val="0"/>
        <w:spacing w:before="200" w:line-rule="auto"/>
        <w:ind w:firstLine="540"/>
        <w:jc w:val="both"/>
      </w:pPr>
      <w:r>
        <w:rPr>
          <w:sz w:val="20"/>
        </w:rPr>
        <w:t xml:space="preserve">9) имеют план расходов на развитие семейной фермы с привлечением средств гранта, собственных и (или) заемных средств (далее - план расходов) с указанием наименований приобретаемого имущества, выполняемых работ, оказываемых услуг, их количества, цены, источников финансирования (средства гранта, собственные и (или) заемные средства);</w:t>
      </w:r>
    </w:p>
    <w:p>
      <w:pPr>
        <w:pStyle w:val="0"/>
        <w:spacing w:before="200" w:line-rule="auto"/>
        <w:ind w:firstLine="540"/>
        <w:jc w:val="both"/>
      </w:pPr>
      <w:r>
        <w:rPr>
          <w:sz w:val="20"/>
        </w:rPr>
        <w:t xml:space="preserve">10) имеют в собственности или аренде земельный участок (земельные участки), на котором (которых) осуществляется или планируется ведение хозяйственной деятельности семейной фермы, в том числе по разведению рыбы в естественных и искусственных водоемах (за исключением водоемов, образованных водоподпорными сооружениями на водотоках);</w:t>
      </w:r>
    </w:p>
    <w:p>
      <w:pPr>
        <w:pStyle w:val="0"/>
        <w:spacing w:before="200" w:line-rule="auto"/>
        <w:ind w:firstLine="540"/>
        <w:jc w:val="both"/>
      </w:pPr>
      <w:r>
        <w:rPr>
          <w:sz w:val="20"/>
        </w:rPr>
        <w:t xml:space="preserve">11) имеют в собственности, и (или) аренде, и (или) в пользовании водные объекты, пригодные для осуществления аквакультуры, и (или) рыбоводный участок (рыбоводные участки), на котором (которых) будет осуществлено ведение хозяйственной деятельности по разведению рыбы (в случае расходования средств гранта на приобретение рыбопосадочного материала);</w:t>
      </w:r>
    </w:p>
    <w:p>
      <w:pPr>
        <w:pStyle w:val="0"/>
        <w:spacing w:before="200" w:line-rule="auto"/>
        <w:ind w:firstLine="540"/>
        <w:jc w:val="both"/>
      </w:pPr>
      <w:r>
        <w:rPr>
          <w:sz w:val="20"/>
        </w:rPr>
        <w:t xml:space="preserve">12) не имеют неисполненных обязанностей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сумме, превышающей 10 тысяч рублей;</w:t>
      </w:r>
    </w:p>
    <w:p>
      <w:pPr>
        <w:pStyle w:val="0"/>
        <w:spacing w:before="200" w:line-rule="auto"/>
        <w:ind w:firstLine="540"/>
        <w:jc w:val="both"/>
      </w:pPr>
      <w:r>
        <w:rPr>
          <w:sz w:val="20"/>
        </w:rPr>
        <w:t xml:space="preserve">13) глава и члены семейной фермы согласны на передачу и обработку их персональных данных в соответствии с законодательством Российской Федерации;</w:t>
      </w:r>
    </w:p>
    <w:p>
      <w:pPr>
        <w:pStyle w:val="0"/>
        <w:spacing w:before="200" w:line-rule="auto"/>
        <w:ind w:firstLine="540"/>
        <w:jc w:val="both"/>
      </w:pPr>
      <w:r>
        <w:rPr>
          <w:sz w:val="20"/>
        </w:rPr>
        <w:t xml:space="preserve">14) не имеют на дату подачи заявки на участие в конкурсе просроченной задолженности по возврату в областной бюджет субсидий, предоставленных в том числе в соответствии с иными правовыми актами, и иной просроченной задолженности перед областным бюджетом;</w:t>
      </w:r>
    </w:p>
    <w:p>
      <w:pPr>
        <w:pStyle w:val="0"/>
        <w:spacing w:before="200" w:line-rule="auto"/>
        <w:ind w:firstLine="540"/>
        <w:jc w:val="both"/>
      </w:pPr>
      <w:r>
        <w:rPr>
          <w:sz w:val="20"/>
        </w:rPr>
        <w:t xml:space="preserve">15) согласны на осуществление проверок Департаментом и Департаментом Смоленской области по осуществлению контроля и взаимодействию с административными органами соблюдения целей, условий и порядка предоставления гранта;</w:t>
      </w:r>
    </w:p>
    <w:p>
      <w:pPr>
        <w:pStyle w:val="0"/>
        <w:spacing w:before="200" w:line-rule="auto"/>
        <w:ind w:firstLine="540"/>
        <w:jc w:val="both"/>
      </w:pPr>
      <w:r>
        <w:rPr>
          <w:sz w:val="20"/>
        </w:rPr>
        <w:t xml:space="preserve">16) семейная ферма - юридическое лицо не относится к иностранному юридическому лицу, а также российскому юридическому лицу,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таких юридических лиц, в совокупности превышает 50 процентов;</w:t>
      </w:r>
    </w:p>
    <w:p>
      <w:pPr>
        <w:pStyle w:val="0"/>
        <w:spacing w:before="200" w:line-rule="auto"/>
        <w:ind w:firstLine="540"/>
        <w:jc w:val="both"/>
      </w:pPr>
      <w:r>
        <w:rPr>
          <w:sz w:val="20"/>
        </w:rPr>
        <w:t xml:space="preserve">17) не находятся в процессе ликвидации, банкротства (для семейных ферм, являющихся юридическими лицами) или прекращения деятельности в качестве индивидуального предпринимателя (для семейных ферм, являющихся индивидуальными предпринимателями);</w:t>
      </w:r>
    </w:p>
    <w:p>
      <w:pPr>
        <w:pStyle w:val="0"/>
        <w:spacing w:before="200" w:line-rule="auto"/>
        <w:ind w:firstLine="540"/>
        <w:jc w:val="both"/>
      </w:pPr>
      <w:r>
        <w:rPr>
          <w:sz w:val="20"/>
        </w:rPr>
        <w:t xml:space="preserve">18) неполучение крестьянским (фермерским) хозяйством средств из областного бюджета в соответствии с иными нормативными правовыми актами на цели предоставления гранта, указанные в </w:t>
      </w:r>
      <w:hyperlink w:history="0" w:anchor="P84" w:tooltip="3. Гранты предоставляются в целях развития семейных ферм в рамках реализации Программы, по направлениям деятельности (отраслям), указанным в абзаце первом пункта 2 настоящего Положения, и направляются на осуществление следующих расходов:">
        <w:r>
          <w:rPr>
            <w:sz w:val="20"/>
            <w:color w:val="0000ff"/>
          </w:rPr>
          <w:t xml:space="preserve">пункте 3</w:t>
        </w:r>
      </w:hyperlink>
      <w:r>
        <w:rPr>
          <w:sz w:val="20"/>
        </w:rPr>
        <w:t xml:space="preserve"> Положения о порядке предоставления грантов;</w:t>
      </w:r>
    </w:p>
    <w:p>
      <w:pPr>
        <w:pStyle w:val="0"/>
        <w:spacing w:before="200" w:line-rule="auto"/>
        <w:ind w:firstLine="540"/>
        <w:jc w:val="both"/>
      </w:pPr>
      <w:r>
        <w:rPr>
          <w:sz w:val="20"/>
        </w:rPr>
        <w:t xml:space="preserve">19) семейная ферма обязуется:</w:t>
      </w:r>
    </w:p>
    <w:p>
      <w:pPr>
        <w:pStyle w:val="0"/>
        <w:spacing w:before="200" w:line-rule="auto"/>
        <w:ind w:firstLine="540"/>
        <w:jc w:val="both"/>
      </w:pPr>
      <w:r>
        <w:rPr>
          <w:sz w:val="20"/>
        </w:rPr>
        <w:t xml:space="preserve">- оплачивать не менее 40 процентов стоимости приобретаемого имущества, выполняемых работ, оказываемых услуг, указанных в плане расходов, за счет собственных и (или) заемных средств при использовании гранта на осуществление расходов, указанных в </w:t>
      </w:r>
      <w:hyperlink w:history="0" w:anchor="P84" w:tooltip="3. Гранты предоставляются в целях развития семейных ферм в рамках реализации Программы, по направлениям деятельности (отраслям), указанным в абзаце первом пункта 2 настоящего Положения, и направляются на осуществление следующих расходов:">
        <w:r>
          <w:rPr>
            <w:sz w:val="20"/>
            <w:color w:val="0000ff"/>
          </w:rPr>
          <w:t xml:space="preserve">пункте 3</w:t>
        </w:r>
      </w:hyperlink>
      <w:r>
        <w:rPr>
          <w:sz w:val="20"/>
        </w:rPr>
        <w:t xml:space="preserve"> Положения о порядке предоставления грантов (за исключением расходов, указанных в </w:t>
      </w:r>
      <w:hyperlink w:history="0" w:anchor="P95" w:tooltip="- погашение не более 20 процентов привлекаемого на реализацию бизнес-плана льготного инвестиционного кредита в соответствии с Правилами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
        <w:r>
          <w:rPr>
            <w:sz w:val="20"/>
            <w:color w:val="0000ff"/>
          </w:rPr>
          <w:t xml:space="preserve">абзаце седьмом пункта 3</w:t>
        </w:r>
      </w:hyperlink>
      <w:r>
        <w:rPr>
          <w:sz w:val="20"/>
        </w:rPr>
        <w:t xml:space="preserve"> Положения о порядке предоставления грантов), или не менее 20 процентов стоимости приобретаемого имущества, выполняемых работ, оказываемых услуг, указанных в плане расходов, за счет собственных и (или) заемных средств при использовании гранта на осуществление расходов, указанных в </w:t>
      </w:r>
      <w:hyperlink w:history="0" w:anchor="P95" w:tooltip="- погашение не более 20 процентов привлекаемого на реализацию бизнес-плана льготного инвестиционного кредита в соответствии с Правилами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
        <w:r>
          <w:rPr>
            <w:sz w:val="20"/>
            <w:color w:val="0000ff"/>
          </w:rPr>
          <w:t xml:space="preserve">абзаце седьмом пункта 3</w:t>
        </w:r>
      </w:hyperlink>
      <w:r>
        <w:rPr>
          <w:sz w:val="20"/>
        </w:rPr>
        <w:t xml:space="preserve"> Положения о порядке предоставления грантов;</w:t>
      </w:r>
    </w:p>
    <w:p>
      <w:pPr>
        <w:pStyle w:val="0"/>
        <w:jc w:val="both"/>
      </w:pPr>
      <w:r>
        <w:rPr>
          <w:sz w:val="20"/>
        </w:rPr>
        <w:t xml:space="preserve">(в ред. </w:t>
      </w:r>
      <w:hyperlink w:history="0" r:id="rId220" w:tooltip="Постановление Администрации Смоленской области от 04.05.2022 N 277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постановления</w:t>
        </w:r>
      </w:hyperlink>
      <w:r>
        <w:rPr>
          <w:sz w:val="20"/>
        </w:rPr>
        <w:t xml:space="preserve"> Администрации Смоленской области от 04.05.2022 N 277)</w:t>
      </w:r>
    </w:p>
    <w:bookmarkStart w:id="460" w:name="P460"/>
    <w:bookmarkEnd w:id="460"/>
    <w:p>
      <w:pPr>
        <w:pStyle w:val="0"/>
        <w:spacing w:before="200" w:line-rule="auto"/>
        <w:ind w:firstLine="540"/>
        <w:jc w:val="both"/>
      </w:pPr>
      <w:r>
        <w:rPr>
          <w:sz w:val="20"/>
        </w:rPr>
        <w:t xml:space="preserve">- осуществлять деятельность по направлению, на которое получен грант, в течение не менее 5 лет с даты поступления средств гранта на счет семейной фермы;</w:t>
      </w:r>
    </w:p>
    <w:p>
      <w:pPr>
        <w:pStyle w:val="0"/>
        <w:spacing w:before="200" w:line-rule="auto"/>
        <w:ind w:firstLine="540"/>
        <w:jc w:val="both"/>
      </w:pPr>
      <w:r>
        <w:rPr>
          <w:sz w:val="20"/>
        </w:rPr>
        <w:t xml:space="preserve">- использовать грант в течение 24 месяцев (30 месяцев в случае продления срока освоения гранта или части гранта в соответствии с </w:t>
      </w:r>
      <w:hyperlink w:history="0" w:anchor="P137" w:tooltip="Срок освоения гранта или части гранта может быть продлен по решению Департамента, но не более чем на 6 месяцев. Основанием для принятия Департаментом решения о продлении срока освоения гранта является документальное подтверждение семейной фермой наступления обстоятельств непреодолимой силы, препятствующих освоению гранта в установленный срок. Решение Департамента оформляется правовым актом Департамента.">
        <w:r>
          <w:rPr>
            <w:sz w:val="20"/>
            <w:color w:val="0000ff"/>
          </w:rPr>
          <w:t xml:space="preserve">абзацем вторым пункта 9</w:t>
        </w:r>
      </w:hyperlink>
      <w:r>
        <w:rPr>
          <w:sz w:val="20"/>
        </w:rPr>
        <w:t xml:space="preserve"> Положения о порядке предоставления грантов) с даты поступления средств на счета, открытые победителями конкурса в территориальных органах Федерального казначейства в порядке, установленном федеральным законодательством, и использовать имущество, закупаемое за счет гранта, исключительно на развитие семейной фермы;</w:t>
      </w:r>
    </w:p>
    <w:bookmarkStart w:id="462" w:name="P462"/>
    <w:bookmarkEnd w:id="462"/>
    <w:p>
      <w:pPr>
        <w:pStyle w:val="0"/>
        <w:spacing w:before="200" w:line-rule="auto"/>
        <w:ind w:firstLine="540"/>
        <w:jc w:val="both"/>
      </w:pPr>
      <w:r>
        <w:rPr>
          <w:sz w:val="20"/>
        </w:rPr>
        <w:t xml:space="preserve">- использовать имущество, создаваемое, приобретаемое, реконструируемое, отремонтированное или модернизированное победителем конкурса с использованием средств гранта, исключительно на развитие семейной фермы в течение 5 лет с даты поступления средств гранта на счет семейной фермы, зарегистрировать указанное имущество в установленном законодательством Российской Федерации порядке на получателя гранта, если такое право подлежит регистрации;</w:t>
      </w:r>
    </w:p>
    <w:p>
      <w:pPr>
        <w:pStyle w:val="0"/>
        <w:spacing w:before="200" w:line-rule="auto"/>
        <w:ind w:firstLine="540"/>
        <w:jc w:val="both"/>
      </w:pPr>
      <w:r>
        <w:rPr>
          <w:sz w:val="20"/>
        </w:rPr>
        <w:t xml:space="preserve">- не отчуждать имущество, приобретенное за счет средств гранта (продажа, передача в аренду, залог и (или) отчуждение иным образом в соответствии с федеральным законодательством, осуществляемые в результате сделки), в течение 5 лет с даты поступления средств гранта на счет семейной фермы без согласования с Департаментом;</w:t>
      </w:r>
    </w:p>
    <w:bookmarkStart w:id="464" w:name="P464"/>
    <w:bookmarkEnd w:id="464"/>
    <w:p>
      <w:pPr>
        <w:pStyle w:val="0"/>
        <w:spacing w:before="200" w:line-rule="auto"/>
        <w:ind w:firstLine="540"/>
        <w:jc w:val="both"/>
      </w:pPr>
      <w:r>
        <w:rPr>
          <w:sz w:val="20"/>
        </w:rPr>
        <w:t xml:space="preserve">- осуществить приобретение сельскохозяйственной техники в соответствии с </w:t>
      </w:r>
      <w:hyperlink w:history="0" w:anchor="P566" w:tooltip="ПЕРЕЧЕНЬ">
        <w:r>
          <w:rPr>
            <w:sz w:val="20"/>
            <w:color w:val="0000ff"/>
          </w:rPr>
          <w:t xml:space="preserve">перечнем</w:t>
        </w:r>
      </w:hyperlink>
      <w:r>
        <w:rPr>
          <w:sz w:val="20"/>
        </w:rPr>
        <w:t xml:space="preserve"> оборудования, сельскохозяйственной техники и специализированного транспорта, приобретаемых семейной фермой в целях развития семейных ферм с использованием средств гранта, согласно приложению N 1 к настоящему Положению (в случае направления средств гранта на комплектацию объектов для производства, хранения и переработки сельскохозяйственной продукции сельскохозяйственной техникой и специализированным транспортом);</w:t>
      </w:r>
    </w:p>
    <w:p>
      <w:pPr>
        <w:pStyle w:val="0"/>
        <w:spacing w:before="200" w:line-rule="auto"/>
        <w:ind w:firstLine="540"/>
        <w:jc w:val="both"/>
      </w:pPr>
      <w:r>
        <w:rPr>
          <w:sz w:val="20"/>
        </w:rPr>
        <w:t xml:space="preserve">- представлять отчетность в соответствии с </w:t>
      </w:r>
      <w:hyperlink w:history="0" w:anchor="P206" w:tooltip="11. В целях контроля целевого и эффективного расходования гранта победитель конкурса обязан со дня поступления средств на счет победителя конкурса представлять в Департамент по формам, прилагаемым к договору о предоставлении гранта, утвержденным правовым актом Департамента:">
        <w:r>
          <w:rPr>
            <w:sz w:val="20"/>
            <w:color w:val="0000ff"/>
          </w:rPr>
          <w:t xml:space="preserve">пунктом 11</w:t>
        </w:r>
      </w:hyperlink>
      <w:r>
        <w:rPr>
          <w:sz w:val="20"/>
        </w:rPr>
        <w:t xml:space="preserve"> Положения о порядке предоставления грантов и договором о предоставлении гранта;</w:t>
      </w:r>
    </w:p>
    <w:p>
      <w:pPr>
        <w:pStyle w:val="0"/>
        <w:spacing w:before="200" w:line-rule="auto"/>
        <w:ind w:firstLine="540"/>
        <w:jc w:val="both"/>
      </w:pPr>
      <w:r>
        <w:rPr>
          <w:sz w:val="20"/>
        </w:rPr>
        <w:t xml:space="preserve">- достигнуть значений показателей деятельности, указанных в </w:t>
      </w:r>
      <w:hyperlink w:history="0" w:anchor="P136" w:tooltip="9. Грант должен быть использован в срок не более 24 месяцев с даты поступления средств на счет победителя конкурса.">
        <w:r>
          <w:rPr>
            <w:sz w:val="20"/>
            <w:color w:val="0000ff"/>
          </w:rPr>
          <w:t xml:space="preserve">пункте 9</w:t>
        </w:r>
      </w:hyperlink>
      <w:r>
        <w:rPr>
          <w:sz w:val="20"/>
        </w:rPr>
        <w:t xml:space="preserve"> Положения о порядке предоставления грантов и договоре о предоставлении гранта;</w:t>
      </w:r>
    </w:p>
    <w:p>
      <w:pPr>
        <w:pStyle w:val="0"/>
        <w:spacing w:before="200" w:line-rule="auto"/>
        <w:ind w:firstLine="540"/>
        <w:jc w:val="both"/>
      </w:pPr>
      <w:r>
        <w:rPr>
          <w:sz w:val="20"/>
        </w:rPr>
        <w:t xml:space="preserve">- обеспечивать доступ специалистов Департамента Смоленской области по сельскому хозяйству и продовольствию к месту ведения деятельности семейной фермы с целью ознакомления с процессом реализации бизнес-плана.</w:t>
      </w:r>
    </w:p>
    <w:p>
      <w:pPr>
        <w:pStyle w:val="0"/>
        <w:jc w:val="both"/>
      </w:pPr>
      <w:r>
        <w:rPr>
          <w:sz w:val="20"/>
        </w:rPr>
        <w:t xml:space="preserve">(п. 5 в ред. </w:t>
      </w:r>
      <w:hyperlink w:history="0" r:id="rId221" w:tooltip="Постановление Администрации Смоленской области от 09.04.2021 N 23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постановления</w:t>
        </w:r>
      </w:hyperlink>
      <w:r>
        <w:rPr>
          <w:sz w:val="20"/>
        </w:rPr>
        <w:t xml:space="preserve"> Администрации Смоленской области от 09.04.2021 N 231)</w:t>
      </w:r>
    </w:p>
    <w:bookmarkStart w:id="469" w:name="P469"/>
    <w:bookmarkEnd w:id="469"/>
    <w:p>
      <w:pPr>
        <w:pStyle w:val="0"/>
        <w:spacing w:before="200" w:line-rule="auto"/>
        <w:ind w:firstLine="540"/>
        <w:jc w:val="both"/>
      </w:pPr>
      <w:r>
        <w:rPr>
          <w:sz w:val="20"/>
        </w:rPr>
        <w:t xml:space="preserve">6. Для участия в конкурсе семейная ферма представляет в Департамент содержащую опись документов и обязательства семейной фермы </w:t>
      </w:r>
      <w:hyperlink w:history="0" w:anchor="P837" w:tooltip="ЗАЯВКА">
        <w:r>
          <w:rPr>
            <w:sz w:val="20"/>
            <w:color w:val="0000ff"/>
          </w:rPr>
          <w:t xml:space="preserve">заявку</w:t>
        </w:r>
      </w:hyperlink>
      <w:r>
        <w:rPr>
          <w:sz w:val="20"/>
        </w:rPr>
        <w:t xml:space="preserve"> на участие в конкурсе (далее также - заявка) по форме согласно приложению N 2 к настоящему Положению с приложением следующих документов:</w:t>
      </w:r>
    </w:p>
    <w:p>
      <w:pPr>
        <w:pStyle w:val="0"/>
        <w:spacing w:before="200" w:line-rule="auto"/>
        <w:ind w:firstLine="540"/>
        <w:jc w:val="both"/>
      </w:pPr>
      <w:r>
        <w:rPr>
          <w:sz w:val="20"/>
        </w:rPr>
        <w:t xml:space="preserve">1) копий документов, удостоверяющих личность главы семейной фермы и членов семейной фермы;</w:t>
      </w:r>
    </w:p>
    <w:p>
      <w:pPr>
        <w:pStyle w:val="0"/>
        <w:spacing w:before="200" w:line-rule="auto"/>
        <w:ind w:firstLine="540"/>
        <w:jc w:val="both"/>
      </w:pPr>
      <w:r>
        <w:rPr>
          <w:sz w:val="20"/>
        </w:rPr>
        <w:t xml:space="preserve">2) копий документов, удостоверяющих личность и полномочия представителя семейной фермы (в случае представления интересов семейной фермы);</w:t>
      </w:r>
    </w:p>
    <w:p>
      <w:pPr>
        <w:pStyle w:val="0"/>
        <w:spacing w:before="200" w:line-rule="auto"/>
        <w:ind w:firstLine="540"/>
        <w:jc w:val="both"/>
      </w:pPr>
      <w:r>
        <w:rPr>
          <w:sz w:val="20"/>
        </w:rPr>
        <w:t xml:space="preserve">3) копий документов о государственной регистрации актов гражданского состояния, подтверждающих родство или брак главы и членов семейной фермы;</w:t>
      </w:r>
    </w:p>
    <w:p>
      <w:pPr>
        <w:pStyle w:val="0"/>
        <w:spacing w:before="200" w:line-rule="auto"/>
        <w:ind w:firstLine="540"/>
        <w:jc w:val="both"/>
      </w:pPr>
      <w:r>
        <w:rPr>
          <w:sz w:val="20"/>
        </w:rPr>
        <w:t xml:space="preserve">4) выписки из Единого государственного реестра юридических лиц или Единого государственного реестра индивидуальных предпринимателей, предоставленной налоговым органом или полученной на сайте Федеральной налоговой службы (</w:t>
      </w:r>
      <w:r>
        <w:rPr>
          <w:sz w:val="20"/>
        </w:rPr>
        <w:t xml:space="preserve">www.nalog.ru</w:t>
      </w:r>
      <w:r>
        <w:rPr>
          <w:sz w:val="20"/>
        </w:rPr>
        <w:t xml:space="preserve">) в форме электронного документа в формате PDF, подписанного усиленной квалифицированной электронной подписью, по состоянию не ранее 30 календарных дней до даты подачи заявки на участие в конкурсе (представляется семейной фермой по собственной инициативе). В случае непредставления указанной выписки Департамент получает сведения из Единого государственного реестра юридических лиц или из Единого государственного реестра индивидуальных предпринимателей на сервисе "Предоставление сведений из ЕГРЮЛ/ЕГРИП о конкретном юридическом лице/индивидуальном предпринимателе в форме электронного документа" на сайте Федеральной налоговой службы (</w:t>
      </w:r>
      <w:r>
        <w:rPr>
          <w:sz w:val="20"/>
        </w:rPr>
        <w:t xml:space="preserve">www.nalog.ru</w:t>
      </w:r>
      <w:r>
        <w:rPr>
          <w:sz w:val="20"/>
        </w:rPr>
        <w:t xml:space="preserve">) в форме электронного документа в формате PDF, подписанного усиленной квалифицированной электронной подписью;</w:t>
      </w:r>
    </w:p>
    <w:p>
      <w:pPr>
        <w:pStyle w:val="0"/>
        <w:spacing w:before="200" w:line-rule="auto"/>
        <w:ind w:firstLine="540"/>
        <w:jc w:val="both"/>
      </w:pPr>
      <w:r>
        <w:rPr>
          <w:sz w:val="20"/>
        </w:rPr>
        <w:t xml:space="preserve">5) бизнес-плана, соответствующего требованиям, утвержденным правовым актом Департамента, размещаемым на официальном сайте Департамента в информационно-телекоммуникационной сети "Интернет" не менее чем за 15 календарных дней до даты окончания приема заявок на участие в конкурсе, и содержащего плановые показатели деятельности;</w:t>
      </w:r>
    </w:p>
    <w:p>
      <w:pPr>
        <w:pStyle w:val="0"/>
        <w:jc w:val="both"/>
      </w:pPr>
      <w:r>
        <w:rPr>
          <w:sz w:val="20"/>
        </w:rPr>
        <w:t xml:space="preserve">(в ред. </w:t>
      </w:r>
      <w:hyperlink w:history="0" r:id="rId222" w:tooltip="Постановление Администрации Смоленской области от 04.05.2022 N 277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постановления</w:t>
        </w:r>
      </w:hyperlink>
      <w:r>
        <w:rPr>
          <w:sz w:val="20"/>
        </w:rPr>
        <w:t xml:space="preserve"> Администрации Смоленской области от 04.05.2022 N 277)</w:t>
      </w:r>
    </w:p>
    <w:p>
      <w:pPr>
        <w:pStyle w:val="0"/>
        <w:spacing w:before="200" w:line-rule="auto"/>
        <w:ind w:firstLine="540"/>
        <w:jc w:val="both"/>
      </w:pPr>
      <w:r>
        <w:rPr>
          <w:sz w:val="20"/>
        </w:rPr>
        <w:t xml:space="preserve">6) </w:t>
      </w:r>
      <w:hyperlink w:history="0" w:anchor="P1045" w:tooltip="ПЛАН РАСХОДОВ">
        <w:r>
          <w:rPr>
            <w:sz w:val="20"/>
            <w:color w:val="0000ff"/>
          </w:rPr>
          <w:t xml:space="preserve">плана</w:t>
        </w:r>
      </w:hyperlink>
      <w:r>
        <w:rPr>
          <w:sz w:val="20"/>
        </w:rPr>
        <w:t xml:space="preserve"> расходов на развитие семейной фермы с использованием средств гранта, собственных и (или) заемных средств по форме согласно приложению N 3 к настоящему Положению (в случае если на реализацию бизнес-плана не привлекается льготный инвестиционный кредит в соответствии с Правилами);</w:t>
      </w:r>
    </w:p>
    <w:p>
      <w:pPr>
        <w:pStyle w:val="0"/>
        <w:spacing w:before="200" w:line-rule="auto"/>
        <w:ind w:firstLine="540"/>
        <w:jc w:val="both"/>
      </w:pPr>
      <w:r>
        <w:rPr>
          <w:sz w:val="20"/>
        </w:rPr>
        <w:t xml:space="preserve">7) </w:t>
      </w:r>
      <w:hyperlink w:history="0" w:anchor="P1276" w:tooltip="ПЛАН РАСХОДОВ">
        <w:r>
          <w:rPr>
            <w:sz w:val="20"/>
            <w:color w:val="0000ff"/>
          </w:rPr>
          <w:t xml:space="preserve">плана</w:t>
        </w:r>
      </w:hyperlink>
      <w:r>
        <w:rPr>
          <w:sz w:val="20"/>
        </w:rPr>
        <w:t xml:space="preserve"> расходов на развитие семейной фермы с использованием средств гранта, собственных и (или) заемных средств по форме согласно приложению N 3.1 к настоящему Положению (в случае привлечения льготного инвестиционного кредита в соответствии Правилами);</w:t>
      </w:r>
    </w:p>
    <w:p>
      <w:pPr>
        <w:pStyle w:val="0"/>
        <w:spacing w:before="200" w:line-rule="auto"/>
        <w:ind w:firstLine="540"/>
        <w:jc w:val="both"/>
      </w:pPr>
      <w:r>
        <w:rPr>
          <w:sz w:val="20"/>
        </w:rPr>
        <w:t xml:space="preserve">8) выписки из Единого государственного реестра недвижимости о наличии или об отсутствии у семейной фермы в собственности и (или) аренде земельных участков (земельного участка), на которых (котором) планирует осуществлять свою деятельность семейная ферма в соответствии с целями предоставления гранта, и (или) водных объектов, пригодных для осуществления аквакультуры, по состоянию не ранее 15 календарных дней до даты подачи заявки и (или) копий правоустанавливающих документов на земельные участки, права на которые не зарегистрированы в Едином государственном реестре недвижимости;</w:t>
      </w:r>
    </w:p>
    <w:p>
      <w:pPr>
        <w:pStyle w:val="0"/>
        <w:spacing w:before="200" w:line-rule="auto"/>
        <w:ind w:firstLine="540"/>
        <w:jc w:val="both"/>
      </w:pPr>
      <w:r>
        <w:rPr>
          <w:sz w:val="20"/>
        </w:rPr>
        <w:t xml:space="preserve">9) копии (копий) договора (договоров) пользования рыбоводным участком (рыбоводными участками), на котором (которых) планирует осуществлять свою деятельность семейная ферма (в случае направления средств гранта на приобретение рыбопосадочного материала);</w:t>
      </w:r>
    </w:p>
    <w:p>
      <w:pPr>
        <w:pStyle w:val="0"/>
        <w:spacing w:before="200" w:line-rule="auto"/>
        <w:ind w:firstLine="540"/>
        <w:jc w:val="both"/>
      </w:pPr>
      <w:r>
        <w:rPr>
          <w:sz w:val="20"/>
        </w:rPr>
        <w:t xml:space="preserve">10) выписки из Единого государственного реестра недвижимости о наличии или об отсутствии в собственности или аренде у семейной фермы производственных и (или) складских зданий, сооружений по состоянию не ранее 15 календарных дней до даты подачи заявки;</w:t>
      </w:r>
    </w:p>
    <w:bookmarkStart w:id="481" w:name="P481"/>
    <w:bookmarkEnd w:id="481"/>
    <w:p>
      <w:pPr>
        <w:pStyle w:val="0"/>
        <w:spacing w:before="200" w:line-rule="auto"/>
        <w:ind w:firstLine="540"/>
        <w:jc w:val="both"/>
      </w:pPr>
      <w:r>
        <w:rPr>
          <w:sz w:val="20"/>
        </w:rPr>
        <w:t xml:space="preserve">11) информации налогового органа об исполнении семейной фермой обязанности по уплате налогов, сборов, страховых взносов, пеней, штрафов, процентов, выданной налоговым органом или подписанной усиленной квалифицированной электронной подписью на дату подачи заявки (представляется семейной фермой по собственной инициативе).</w:t>
      </w:r>
    </w:p>
    <w:p>
      <w:pPr>
        <w:pStyle w:val="0"/>
        <w:spacing w:before="200" w:line-rule="auto"/>
        <w:ind w:firstLine="540"/>
        <w:jc w:val="both"/>
      </w:pPr>
      <w:r>
        <w:rPr>
          <w:sz w:val="20"/>
        </w:rPr>
        <w:t xml:space="preserve">В случае если семейная ферма не представила указанную информацию по собственной инициативе, Департамент в течение 2 рабочих дней с даты подачи семейной фермой заявки направляет межведомственный запрос, в том числе в электронной форме с использованием единой системы межведомственного электронного взаимодействия и подключенной к ней региональных систем межведомственного электронного взаимодействия, в федеральные органы исполнительной власти, территориальные органы федеральных органов исполнительной власти и подведомственные им организации (далее - исполнительные органы) в порядке, определенном федеральным законодательством.</w:t>
      </w:r>
    </w:p>
    <w:p>
      <w:pPr>
        <w:pStyle w:val="0"/>
        <w:spacing w:before="200" w:line-rule="auto"/>
        <w:ind w:firstLine="540"/>
        <w:jc w:val="both"/>
      </w:pPr>
      <w:r>
        <w:rPr>
          <w:sz w:val="20"/>
        </w:rPr>
        <w:t xml:space="preserve">В случае если исполнительными органами представлена информация об имеющейся у крестьянского (фермерского) хозяйства неисполненной обязанности по уплате налогов, сборов, страховых взносов, пеней, штрафов, процентов, Департамент в течение 2 рабочих дней с даты получения такой информации запрашивает у семейной фермы путем направления письма на адрес электронной почты, указанный в заявке, информацию по состоянию на дату подачи заявки о состоянии расчетов по налогам, сборам, страховым взносам, пеням, штрафам, процентам, выданную соответствующим исполнительным органом или сформированную в электронной форме и подписанную усиленной квалифицированной электронной подписью, позволяющей идентифицировать выдавший исполнительный орган.</w:t>
      </w:r>
    </w:p>
    <w:p>
      <w:pPr>
        <w:pStyle w:val="0"/>
        <w:spacing w:before="200" w:line-rule="auto"/>
        <w:ind w:firstLine="540"/>
        <w:jc w:val="both"/>
      </w:pPr>
      <w:r>
        <w:rPr>
          <w:sz w:val="20"/>
        </w:rPr>
        <w:t xml:space="preserve">Семейная ферма в течение 5 рабочих дней с даты направления Департаментом указанного письма представляет запрашиваемую информацию с сопроводительным письмом в адрес Департамента по форме согласно </w:t>
      </w:r>
      <w:hyperlink w:history="0" w:anchor="P1493" w:tooltip="Приложение N 3.2">
        <w:r>
          <w:rPr>
            <w:sz w:val="20"/>
            <w:color w:val="0000ff"/>
          </w:rPr>
          <w:t xml:space="preserve">приложению N 3.2</w:t>
        </w:r>
      </w:hyperlink>
      <w:r>
        <w:rPr>
          <w:sz w:val="20"/>
        </w:rPr>
        <w:t xml:space="preserve"> к настоящему Положению. Информация, поступившая от семейной фермы по истечении срока, указанного в настоящем абзаце, рассмотрению не подлежит;</w:t>
      </w:r>
    </w:p>
    <w:bookmarkStart w:id="485" w:name="P485"/>
    <w:bookmarkEnd w:id="485"/>
    <w:p>
      <w:pPr>
        <w:pStyle w:val="0"/>
        <w:spacing w:before="200" w:line-rule="auto"/>
        <w:ind w:firstLine="540"/>
        <w:jc w:val="both"/>
      </w:pPr>
      <w:r>
        <w:rPr>
          <w:sz w:val="20"/>
        </w:rPr>
        <w:t xml:space="preserve">12) информации Фонда социального страхования Российской Федерации об отсутствии (о наличии) у семейной фермы задолженности (недоимки) по уплате страховых взносов, уплачиваемых в Фонд социального страхования Российской Федерации, за последний отчетный период, по которому истек установленный федеральным законодательством срок представления отчетности, или информации о том, что индивидуальный предприниматель не зарегистрирован в качестве страхователя. Указанная информация представляется семейной фермой по собственной инициативе.</w:t>
      </w:r>
    </w:p>
    <w:p>
      <w:pPr>
        <w:pStyle w:val="0"/>
        <w:spacing w:before="200" w:line-rule="auto"/>
        <w:ind w:firstLine="540"/>
        <w:jc w:val="both"/>
      </w:pPr>
      <w:r>
        <w:rPr>
          <w:sz w:val="20"/>
        </w:rPr>
        <w:t xml:space="preserve">В случае если семейная ферма не представила указанную информацию по собственной инициативе, Департамент в течение 2 рабочих дней с даты подачи семейной фермой заявки направляет межведомственный запрос, в том числе в электронной форме с использованием единой системы межведомственного электронного взаимодействия и подключенной к ней региональных систем межведомственного электронного взаимодействия, в исполнительные органы в порядке, определенном федеральным законодательством.</w:t>
      </w:r>
    </w:p>
    <w:p>
      <w:pPr>
        <w:pStyle w:val="0"/>
        <w:spacing w:before="200" w:line-rule="auto"/>
        <w:ind w:firstLine="540"/>
        <w:jc w:val="both"/>
      </w:pPr>
      <w:r>
        <w:rPr>
          <w:sz w:val="20"/>
        </w:rPr>
        <w:t xml:space="preserve">В случае если исполнительными органами представлена информация об имеющейся неисполненной обязанности у семейной фермы по уплате страховых взносов, пеней и штрафов на обязательное социальное страхование от несчастных случаев на производстве и профессиональных заболеваний, Департамент в течение 2 рабочих дней с даты получения такой информации запрашивает у семейной фермы путем направления письма на адрес электронной почты, указанный в заявке, информацию по состоянию на дату подачи заявки о состоянии расчетов по страховым взносом, пеням и штрафам на обязательное социальное страхование от несчастных случаев на производстве и профессиональных заболеваний, выданную соответствующим исполнительным органом.</w:t>
      </w:r>
    </w:p>
    <w:p>
      <w:pPr>
        <w:pStyle w:val="0"/>
        <w:spacing w:before="200" w:line-rule="auto"/>
        <w:ind w:firstLine="540"/>
        <w:jc w:val="both"/>
      </w:pPr>
      <w:r>
        <w:rPr>
          <w:sz w:val="20"/>
        </w:rPr>
        <w:t xml:space="preserve">Семейная ферма в течение 5 рабочих дней с даты направления Департаментом указанного письма представляет запрашиваемую информацию с сопроводительным письмом в адрес Департамента по форме согласно </w:t>
      </w:r>
      <w:hyperlink w:history="0" w:anchor="P1493" w:tooltip="Приложение N 3.2">
        <w:r>
          <w:rPr>
            <w:sz w:val="20"/>
            <w:color w:val="0000ff"/>
          </w:rPr>
          <w:t xml:space="preserve">приложению N 3.2</w:t>
        </w:r>
      </w:hyperlink>
      <w:r>
        <w:rPr>
          <w:sz w:val="20"/>
        </w:rPr>
        <w:t xml:space="preserve"> к настоящему Положению. Информация, поступившая от семейной фермы по истечении срока, указанного в настоящем абзаце, рассмотрению не подлежит;</w:t>
      </w:r>
    </w:p>
    <w:p>
      <w:pPr>
        <w:pStyle w:val="0"/>
        <w:spacing w:before="200" w:line-rule="auto"/>
        <w:ind w:firstLine="540"/>
        <w:jc w:val="both"/>
      </w:pPr>
      <w:r>
        <w:rPr>
          <w:sz w:val="20"/>
        </w:rPr>
        <w:t xml:space="preserve">13) копии соглашения о создании крестьянского (фермерского) хозяйства;</w:t>
      </w:r>
    </w:p>
    <w:p>
      <w:pPr>
        <w:pStyle w:val="0"/>
        <w:spacing w:before="200" w:line-rule="auto"/>
        <w:ind w:firstLine="540"/>
        <w:jc w:val="both"/>
      </w:pPr>
      <w:r>
        <w:rPr>
          <w:sz w:val="20"/>
        </w:rPr>
        <w:t xml:space="preserve">14) копии трудовой книжки главы семейной фермы (при наличии), выписки из похозяйственной книги (при наличии);</w:t>
      </w:r>
    </w:p>
    <w:p>
      <w:pPr>
        <w:pStyle w:val="0"/>
        <w:spacing w:before="200" w:line-rule="auto"/>
        <w:ind w:firstLine="540"/>
        <w:jc w:val="both"/>
      </w:pPr>
      <w:r>
        <w:rPr>
          <w:sz w:val="20"/>
        </w:rPr>
        <w:t xml:space="preserve">15) копии диплома или свидетельства (удостоверения) главы семейной фермы о наличии сельскохозяйственного образования (при наличии);</w:t>
      </w:r>
    </w:p>
    <w:p>
      <w:pPr>
        <w:pStyle w:val="0"/>
        <w:spacing w:before="200" w:line-rule="auto"/>
        <w:ind w:firstLine="540"/>
        <w:jc w:val="both"/>
      </w:pPr>
      <w:r>
        <w:rPr>
          <w:sz w:val="20"/>
        </w:rPr>
        <w:t xml:space="preserve">16) копий документов, подтверждающих право собственности на сельскохозяйственную технику (при наличии);</w:t>
      </w:r>
    </w:p>
    <w:p>
      <w:pPr>
        <w:pStyle w:val="0"/>
        <w:spacing w:before="200" w:line-rule="auto"/>
        <w:ind w:firstLine="540"/>
        <w:jc w:val="both"/>
      </w:pPr>
      <w:r>
        <w:rPr>
          <w:sz w:val="20"/>
        </w:rPr>
        <w:t xml:space="preserve">17) копий документов, подтверждающих наличие скота, либо формы N 3-фермер (при наличии);</w:t>
      </w:r>
    </w:p>
    <w:p>
      <w:pPr>
        <w:pStyle w:val="0"/>
        <w:jc w:val="both"/>
      </w:pPr>
      <w:r>
        <w:rPr>
          <w:sz w:val="20"/>
        </w:rPr>
        <w:t xml:space="preserve">(в ред. </w:t>
      </w:r>
      <w:hyperlink w:history="0" r:id="rId223" w:tooltip="Постановление Администрации Смоленской области от 04.05.2022 N 277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постановления</w:t>
        </w:r>
      </w:hyperlink>
      <w:r>
        <w:rPr>
          <w:sz w:val="20"/>
        </w:rPr>
        <w:t xml:space="preserve"> Администрации Смоленской области от 04.05.2022 N 277)</w:t>
      </w:r>
    </w:p>
    <w:p>
      <w:pPr>
        <w:pStyle w:val="0"/>
        <w:spacing w:before="200" w:line-rule="auto"/>
        <w:ind w:firstLine="540"/>
        <w:jc w:val="both"/>
      </w:pPr>
      <w:r>
        <w:rPr>
          <w:sz w:val="20"/>
        </w:rPr>
        <w:t xml:space="preserve">18) копий предварительных договоров на поставку продукции (при наличии);</w:t>
      </w:r>
    </w:p>
    <w:p>
      <w:pPr>
        <w:pStyle w:val="0"/>
        <w:spacing w:before="200" w:line-rule="auto"/>
        <w:ind w:firstLine="540"/>
        <w:jc w:val="both"/>
      </w:pPr>
      <w:r>
        <w:rPr>
          <w:sz w:val="20"/>
        </w:rPr>
        <w:t xml:space="preserve">19) документов, подтверждающих наличие собственных и (или) заемных средств в размере не менее 40 процентов от суммы, указанной в плане расходов, при использовании гранта на осуществление расходов, указанных в </w:t>
      </w:r>
      <w:hyperlink w:history="0" w:anchor="P84" w:tooltip="3. Гранты предоставляются в целях развития семейных ферм в рамках реализации Программы, по направлениям деятельности (отраслям), указанным в абзаце первом пункта 2 настоящего Положения, и направляются на осуществление следующих расходов:">
        <w:r>
          <w:rPr>
            <w:sz w:val="20"/>
            <w:color w:val="0000ff"/>
          </w:rPr>
          <w:t xml:space="preserve">пункте 3</w:t>
        </w:r>
      </w:hyperlink>
      <w:r>
        <w:rPr>
          <w:sz w:val="20"/>
        </w:rPr>
        <w:t xml:space="preserve"> Положения о порядке предоставления грантов (за исключением расходов, указанных в абзаце седьмом пункта 3 Положения о порядке предоставления грантов), или наличие собственных и (или) заемных средств в размере не менее 20 процентов от суммы, указанной в плане расходов, при использовании гранта на осуществление расходов, указанных в </w:t>
      </w:r>
      <w:hyperlink w:history="0" w:anchor="P95" w:tooltip="- погашение не более 20 процентов привлекаемого на реализацию бизнес-плана льготного инвестиционного кредита в соответствии с Правилами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
        <w:r>
          <w:rPr>
            <w:sz w:val="20"/>
            <w:color w:val="0000ff"/>
          </w:rPr>
          <w:t xml:space="preserve">абзаце седьмом пункта 3</w:t>
        </w:r>
      </w:hyperlink>
      <w:r>
        <w:rPr>
          <w:sz w:val="20"/>
        </w:rPr>
        <w:t xml:space="preserve"> Положения о порядке предоставления грантов. Собственные средства семейной фермы подтверждаются заверенной банком выпиской из расчетного счета семейной фермы, полученной по состоянию не ранее 30 календарных дней до даты подачи заявки на участие в конкурсе. В случае привлечения заемных средств семейная ферма представляет информацию кредитных и микрофинансовых организаций о возможности предоставления заемных средств либо о предварительном одобрении банком предоставления льготного инвестиционного кредита, копию кредитного договора, заверенную кредитной организацией (при наличии), копию дополнительного соглашения к кредитному договору, заверенную кредитной организацией (при наличии);</w:t>
      </w:r>
    </w:p>
    <w:p>
      <w:pPr>
        <w:pStyle w:val="0"/>
        <w:jc w:val="both"/>
      </w:pPr>
      <w:r>
        <w:rPr>
          <w:sz w:val="20"/>
        </w:rPr>
        <w:t xml:space="preserve">(в ред. </w:t>
      </w:r>
      <w:hyperlink w:history="0" r:id="rId224" w:tooltip="Постановление Администрации Смоленской области от 04.05.2022 N 277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постановления</w:t>
        </w:r>
      </w:hyperlink>
      <w:r>
        <w:rPr>
          <w:sz w:val="20"/>
        </w:rPr>
        <w:t xml:space="preserve"> Администрации Смоленской области от 04.05.2022 N 277)</w:t>
      </w:r>
    </w:p>
    <w:p>
      <w:pPr>
        <w:pStyle w:val="0"/>
        <w:spacing w:before="200" w:line-rule="auto"/>
        <w:ind w:firstLine="540"/>
        <w:jc w:val="both"/>
      </w:pPr>
      <w:r>
        <w:rPr>
          <w:sz w:val="20"/>
        </w:rPr>
        <w:t xml:space="preserve">20) копии сводного сметного расчета стоимости строительства (реконструкции или капитального ремонта) (в случае если планом расходов предусмотрены строительство либо реконструкция или капитальный ремонт объектов для производства, хранения и переработки сельскохозяйственной продукции);</w:t>
      </w:r>
    </w:p>
    <w:p>
      <w:pPr>
        <w:pStyle w:val="0"/>
        <w:spacing w:before="200" w:line-rule="auto"/>
        <w:ind w:firstLine="540"/>
        <w:jc w:val="both"/>
      </w:pPr>
      <w:r>
        <w:rPr>
          <w:sz w:val="20"/>
        </w:rPr>
        <w:t xml:space="preserve">21) копии сведений о сборе урожая сельскохозяйственных культур (форма N 2-фермер) (при наличии).</w:t>
      </w:r>
    </w:p>
    <w:p>
      <w:pPr>
        <w:pStyle w:val="0"/>
        <w:spacing w:before="200" w:line-rule="auto"/>
        <w:ind w:firstLine="540"/>
        <w:jc w:val="both"/>
      </w:pPr>
      <w:r>
        <w:rPr>
          <w:sz w:val="20"/>
        </w:rPr>
        <w:t xml:space="preserve">Представленные копии документов должны быть заверены главой семейной фермы и печатью (при наличии).</w:t>
      </w:r>
    </w:p>
    <w:p>
      <w:pPr>
        <w:pStyle w:val="0"/>
        <w:spacing w:before="200" w:line-rule="auto"/>
        <w:ind w:firstLine="540"/>
        <w:jc w:val="both"/>
      </w:pPr>
      <w:r>
        <w:rPr>
          <w:sz w:val="20"/>
        </w:rPr>
        <w:t xml:space="preserve">Семейная ферма может отозвать свою заявку при условии письменного уведомления об этом Департамента в течение срока приема заявок на участие в конкурсе, указанного в </w:t>
      </w:r>
      <w:hyperlink w:history="0" w:anchor="P92" w:tooltip="- приобретение сельскохозяйственных животных (за исключением свиней). При этом планируемое маточное поголовье крупного рогатого скота не должно превышать 400 голов, коз - не более 500 условных голов. Коэффициент перевода физического поголовья коз равен 0,1, молочных коз - 0,35;">
        <w:r>
          <w:rPr>
            <w:sz w:val="20"/>
            <w:color w:val="0000ff"/>
          </w:rPr>
          <w:t xml:space="preserve">абзаце пятом пункта 3</w:t>
        </w:r>
      </w:hyperlink>
      <w:r>
        <w:rPr>
          <w:sz w:val="20"/>
        </w:rPr>
        <w:t xml:space="preserve"> настоящего Положения. Заявка считается отозванной со дня получения Департаментом указанного письменного уведомления.</w:t>
      </w:r>
    </w:p>
    <w:p>
      <w:pPr>
        <w:pStyle w:val="0"/>
        <w:jc w:val="both"/>
      </w:pPr>
      <w:r>
        <w:rPr>
          <w:sz w:val="20"/>
        </w:rPr>
        <w:t xml:space="preserve">(п. 6 в ред. </w:t>
      </w:r>
      <w:hyperlink w:history="0" r:id="rId225" w:tooltip="Постановление Администрации Смоленской области от 09.04.2021 N 23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постановления</w:t>
        </w:r>
      </w:hyperlink>
      <w:r>
        <w:rPr>
          <w:sz w:val="20"/>
        </w:rPr>
        <w:t xml:space="preserve"> Администрации Смоленской области от 09.04.2021 N 231)</w:t>
      </w:r>
    </w:p>
    <w:p>
      <w:pPr>
        <w:pStyle w:val="0"/>
        <w:spacing w:before="200" w:line-rule="auto"/>
        <w:ind w:firstLine="540"/>
        <w:jc w:val="both"/>
      </w:pPr>
      <w:r>
        <w:rPr>
          <w:sz w:val="20"/>
        </w:rPr>
        <w:t xml:space="preserve">7. Документы, указанные в </w:t>
      </w:r>
      <w:hyperlink w:history="0" w:anchor="P469" w:tooltip="6. Для участия в конкурсе семейная ферма представляет в Департамент содержащую опись документов и обязательства семейной фермы заявку на участие в конкурсе (далее также - заявка) по форме согласно приложению N 2 к настоящему Положению с приложением следующих документов:">
        <w:r>
          <w:rPr>
            <w:sz w:val="20"/>
            <w:color w:val="0000ff"/>
          </w:rPr>
          <w:t xml:space="preserve">пункте 6</w:t>
        </w:r>
      </w:hyperlink>
      <w:r>
        <w:rPr>
          <w:sz w:val="20"/>
        </w:rPr>
        <w:t xml:space="preserve"> настоящего Положения, направляются главой крестьянского (фермерского) хозяйства или его представителем в Департамент не позднее даты окончания подачи заявок.</w:t>
      </w:r>
    </w:p>
    <w:p>
      <w:pPr>
        <w:pStyle w:val="0"/>
        <w:jc w:val="both"/>
      </w:pPr>
      <w:r>
        <w:rPr>
          <w:sz w:val="20"/>
        </w:rPr>
        <w:t xml:space="preserve">(в ред. </w:t>
      </w:r>
      <w:hyperlink w:history="0" r:id="rId226" w:tooltip="Постановление Администрации Смоленской области от 24.10.2019 N 637 &quot;О внесении изменений в постановление Администрации Смоленской области от 22.02.2017 N 80&quot; {КонсультантПлюс}">
        <w:r>
          <w:rPr>
            <w:sz w:val="20"/>
            <w:color w:val="0000ff"/>
          </w:rPr>
          <w:t xml:space="preserve">постановления</w:t>
        </w:r>
      </w:hyperlink>
      <w:r>
        <w:rPr>
          <w:sz w:val="20"/>
        </w:rPr>
        <w:t xml:space="preserve"> Администрации Смоленской области от 24.10.2019 N 637)</w:t>
      </w:r>
    </w:p>
    <w:p>
      <w:pPr>
        <w:pStyle w:val="0"/>
        <w:spacing w:before="200" w:line-rule="auto"/>
        <w:ind w:firstLine="540"/>
        <w:jc w:val="both"/>
      </w:pPr>
      <w:r>
        <w:rPr>
          <w:sz w:val="20"/>
        </w:rPr>
        <w:t xml:space="preserve">Департамент регистрирует заявку в журнале регистрации заявок с указанием крестьянского (фермерского) хозяйства, номера, даты и времени поступления заявки под роспись главы крестьянского (фермерского) хозяйства (представителя крестьянского (фермерского) хозяйства). Также поданные заявки регистрируются в интегрированной системе электронного документооборота и архива Администрации Смоленской области и органов исполнительной власти Смоленской области в день подачи заявки.</w:t>
      </w:r>
    </w:p>
    <w:p>
      <w:pPr>
        <w:pStyle w:val="0"/>
        <w:jc w:val="both"/>
      </w:pPr>
      <w:r>
        <w:rPr>
          <w:sz w:val="20"/>
        </w:rPr>
        <w:t xml:space="preserve">(в ред. постановлений Администрации Смоленской области от 29.08.2018 </w:t>
      </w:r>
      <w:hyperlink w:history="0" r:id="rId227" w:tooltip="Постановление Администрации Смоленской области от 29.08.2018 N 584 &quot;О внесении изменений в постановление Администрации Смоленской области от 22.02.2017 N 80&quot; {КонсультантПлюс}">
        <w:r>
          <w:rPr>
            <w:sz w:val="20"/>
            <w:color w:val="0000ff"/>
          </w:rPr>
          <w:t xml:space="preserve">N 584</w:t>
        </w:r>
      </w:hyperlink>
      <w:r>
        <w:rPr>
          <w:sz w:val="20"/>
        </w:rPr>
        <w:t xml:space="preserve">, от 04.05.2022 </w:t>
      </w:r>
      <w:hyperlink w:history="0" r:id="rId228" w:tooltip="Постановление Администрации Смоленской области от 04.05.2022 N 277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N 277</w:t>
        </w:r>
      </w:hyperlink>
      <w:r>
        <w:rPr>
          <w:sz w:val="20"/>
        </w:rPr>
        <w:t xml:space="preserve">)</w:t>
      </w:r>
    </w:p>
    <w:p>
      <w:pPr>
        <w:pStyle w:val="0"/>
        <w:spacing w:before="200" w:line-rule="auto"/>
        <w:ind w:firstLine="540"/>
        <w:jc w:val="both"/>
      </w:pPr>
      <w:r>
        <w:rPr>
          <w:sz w:val="20"/>
        </w:rPr>
        <w:t xml:space="preserve">Заявки, поступившие после даты окончания подачи заявок, не регистрируются и не рассматриваются.</w:t>
      </w:r>
    </w:p>
    <w:p>
      <w:pPr>
        <w:pStyle w:val="0"/>
        <w:spacing w:before="200" w:line-rule="auto"/>
        <w:ind w:firstLine="540"/>
        <w:jc w:val="both"/>
      </w:pPr>
      <w:r>
        <w:rPr>
          <w:sz w:val="20"/>
        </w:rPr>
        <w:t xml:space="preserve">Заявка и указанные в </w:t>
      </w:r>
      <w:hyperlink w:history="0" w:anchor="P469" w:tooltip="6. Для участия в конкурсе семейная ферма представляет в Департамент содержащую опись документов и обязательства семейной фермы заявку на участие в конкурсе (далее также - заявка) по форме согласно приложению N 2 к настоящему Положению с приложением следующих документов:">
        <w:r>
          <w:rPr>
            <w:sz w:val="20"/>
            <w:color w:val="0000ff"/>
          </w:rPr>
          <w:t xml:space="preserve">пункте 6</w:t>
        </w:r>
      </w:hyperlink>
      <w:r>
        <w:rPr>
          <w:sz w:val="20"/>
        </w:rPr>
        <w:t xml:space="preserve"> настоящего Положения документы должны быть прошиты и пронумерованы.</w:t>
      </w:r>
    </w:p>
    <w:p>
      <w:pPr>
        <w:pStyle w:val="0"/>
        <w:jc w:val="both"/>
      </w:pPr>
      <w:r>
        <w:rPr>
          <w:sz w:val="20"/>
        </w:rPr>
        <w:t xml:space="preserve">(абзац введен </w:t>
      </w:r>
      <w:hyperlink w:history="0" r:id="rId229" w:tooltip="Постановление Администрации Смоленской области от 29.08.2018 N 584 &quot;О внесении изменений в постановление Администрации Смоленской области от 22.02.2017 N 80&quot; {КонсультантПлюс}">
        <w:r>
          <w:rPr>
            <w:sz w:val="20"/>
            <w:color w:val="0000ff"/>
          </w:rPr>
          <w:t xml:space="preserve">постановлением</w:t>
        </w:r>
      </w:hyperlink>
      <w:r>
        <w:rPr>
          <w:sz w:val="20"/>
        </w:rPr>
        <w:t xml:space="preserve"> Администрации Смоленской области от 29.08.2018 N 584)</w:t>
      </w:r>
    </w:p>
    <w:p>
      <w:pPr>
        <w:pStyle w:val="0"/>
        <w:spacing w:before="200" w:line-rule="auto"/>
        <w:ind w:firstLine="540"/>
        <w:jc w:val="both"/>
      </w:pPr>
      <w:r>
        <w:rPr>
          <w:sz w:val="20"/>
        </w:rPr>
        <w:t xml:space="preserve">8. Представленные на конкурс документы обратно не возвращаются. Разглашение информации, содержащейся в документации, не допускается.</w:t>
      </w:r>
    </w:p>
    <w:bookmarkStart w:id="511" w:name="P511"/>
    <w:bookmarkEnd w:id="511"/>
    <w:p>
      <w:pPr>
        <w:pStyle w:val="0"/>
        <w:spacing w:before="200" w:line-rule="auto"/>
        <w:ind w:firstLine="540"/>
        <w:jc w:val="both"/>
      </w:pPr>
      <w:r>
        <w:rPr>
          <w:sz w:val="20"/>
        </w:rPr>
        <w:t xml:space="preserve">9. Проверку полноты и качества поданных заявок и прилагаемых к ним документов осуществляет в течение 15 рабочих дней с даты окончания приема заявок на участие в конкурсе рабочая группа, состав которой утверждается правовым актом Департамента.</w:t>
      </w:r>
    </w:p>
    <w:p>
      <w:pPr>
        <w:pStyle w:val="0"/>
        <w:jc w:val="both"/>
      </w:pPr>
      <w:r>
        <w:rPr>
          <w:sz w:val="20"/>
        </w:rPr>
        <w:t xml:space="preserve">(в ред. постановлений Администрации Смоленской области от 29.08.2018 </w:t>
      </w:r>
      <w:hyperlink w:history="0" r:id="rId230" w:tooltip="Постановление Администрации Смоленской области от 29.08.2018 N 584 &quot;О внесении изменений в постановление Администрации Смоленской области от 22.02.2017 N 80&quot; {КонсультантПлюс}">
        <w:r>
          <w:rPr>
            <w:sz w:val="20"/>
            <w:color w:val="0000ff"/>
          </w:rPr>
          <w:t xml:space="preserve">N 584</w:t>
        </w:r>
      </w:hyperlink>
      <w:r>
        <w:rPr>
          <w:sz w:val="20"/>
        </w:rPr>
        <w:t xml:space="preserve">, от 04.05.2022 </w:t>
      </w:r>
      <w:hyperlink w:history="0" r:id="rId231" w:tooltip="Постановление Администрации Смоленской области от 04.05.2022 N 277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N 277</w:t>
        </w:r>
      </w:hyperlink>
      <w:r>
        <w:rPr>
          <w:sz w:val="20"/>
        </w:rPr>
        <w:t xml:space="preserve">)</w:t>
      </w:r>
    </w:p>
    <w:p>
      <w:pPr>
        <w:pStyle w:val="0"/>
        <w:spacing w:before="200" w:line-rule="auto"/>
        <w:ind w:firstLine="540"/>
        <w:jc w:val="both"/>
      </w:pPr>
      <w:r>
        <w:rPr>
          <w:sz w:val="20"/>
        </w:rPr>
        <w:t xml:space="preserve">По результатам проверки рабочая группа в течение 3 рабочих дней готовит заключение и передает его в Департамент для принятия решения о допуске к участию (об отказе в участии) в конкурсе.</w:t>
      </w:r>
    </w:p>
    <w:p>
      <w:pPr>
        <w:pStyle w:val="0"/>
        <w:spacing w:before="200" w:line-rule="auto"/>
        <w:ind w:firstLine="540"/>
        <w:jc w:val="both"/>
      </w:pPr>
      <w:r>
        <w:rPr>
          <w:sz w:val="20"/>
        </w:rPr>
        <w:t xml:space="preserve">Департамент принимает указанное решение в течение 5 рабочих дней с даты представления заключения. Решение о допуске к участию (об отказе в участии) в конкурсе оформляется правовым актом Департамента. О принятом решении Департамент сообщает заявителю в письменной форме в течение 3 рабочих дней. В случае принятия решения о допуске к участию в конкурсе заявителю также сообщается о дате, времени и месте проведения собеседования в очной форме или в режиме видео-конференц-связи в рамках </w:t>
      </w:r>
      <w:hyperlink w:history="0" w:anchor="P1558" w:tooltip="КРИТЕРИИ">
        <w:r>
          <w:rPr>
            <w:sz w:val="20"/>
            <w:color w:val="0000ff"/>
          </w:rPr>
          <w:t xml:space="preserve">критериев</w:t>
        </w:r>
      </w:hyperlink>
      <w:r>
        <w:rPr>
          <w:sz w:val="20"/>
        </w:rPr>
        <w:t xml:space="preserve"> участия в конкурсе, установленных приложением N 4 к настоящему Положению.</w:t>
      </w:r>
    </w:p>
    <w:p>
      <w:pPr>
        <w:pStyle w:val="0"/>
        <w:jc w:val="both"/>
      </w:pPr>
      <w:r>
        <w:rPr>
          <w:sz w:val="20"/>
        </w:rPr>
        <w:t xml:space="preserve">(в ред. постановлений Администрации Смоленской области от 29.08.2018 </w:t>
      </w:r>
      <w:hyperlink w:history="0" r:id="rId232" w:tooltip="Постановление Администрации Смоленской области от 29.08.2018 N 584 &quot;О внесении изменений в постановление Администрации Смоленской области от 22.02.2017 N 80&quot; {КонсультантПлюс}">
        <w:r>
          <w:rPr>
            <w:sz w:val="20"/>
            <w:color w:val="0000ff"/>
          </w:rPr>
          <w:t xml:space="preserve">N 584</w:t>
        </w:r>
      </w:hyperlink>
      <w:r>
        <w:rPr>
          <w:sz w:val="20"/>
        </w:rPr>
        <w:t xml:space="preserve">, от 24.10.2019 </w:t>
      </w:r>
      <w:hyperlink w:history="0" r:id="rId233" w:tooltip="Постановление Администрации Смоленской области от 24.10.2019 N 637 &quot;О внесении изменений в постановление Администрации Смоленской области от 22.02.2017 N 80&quot; {КонсультантПлюс}">
        <w:r>
          <w:rPr>
            <w:sz w:val="20"/>
            <w:color w:val="0000ff"/>
          </w:rPr>
          <w:t xml:space="preserve">N 637</w:t>
        </w:r>
      </w:hyperlink>
      <w:r>
        <w:rPr>
          <w:sz w:val="20"/>
        </w:rPr>
        <w:t xml:space="preserve">, от 02.07.2020 </w:t>
      </w:r>
      <w:hyperlink w:history="0" r:id="rId234" w:tooltip="Постановление Администрации Смоленской области от 02.07.2020 N 390 &quot;О внесении изменений в постановление Администрации Смоленской области от 22.02.2017 N 80&quot; {КонсультантПлюс}">
        <w:r>
          <w:rPr>
            <w:sz w:val="20"/>
            <w:color w:val="0000ff"/>
          </w:rPr>
          <w:t xml:space="preserve">N 390</w:t>
        </w:r>
      </w:hyperlink>
      <w:r>
        <w:rPr>
          <w:sz w:val="20"/>
        </w:rPr>
        <w:t xml:space="preserve">, от 09.04.2021 </w:t>
      </w:r>
      <w:hyperlink w:history="0" r:id="rId235" w:tooltip="Постановление Администрации Смоленской области от 09.04.2021 N 23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N 231</w:t>
        </w:r>
      </w:hyperlink>
      <w:r>
        <w:rPr>
          <w:sz w:val="20"/>
        </w:rPr>
        <w:t xml:space="preserve">, от 04.05.2022 </w:t>
      </w:r>
      <w:hyperlink w:history="0" r:id="rId236" w:tooltip="Постановление Администрации Смоленской области от 04.05.2022 N 277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N 277</w:t>
        </w:r>
      </w:hyperlink>
      <w:r>
        <w:rPr>
          <w:sz w:val="20"/>
        </w:rPr>
        <w:t xml:space="preserve">)</w:t>
      </w:r>
    </w:p>
    <w:p>
      <w:pPr>
        <w:pStyle w:val="0"/>
        <w:spacing w:before="200" w:line-rule="auto"/>
        <w:ind w:firstLine="540"/>
        <w:jc w:val="both"/>
      </w:pPr>
      <w:r>
        <w:rPr>
          <w:sz w:val="20"/>
        </w:rPr>
        <w:t xml:space="preserve">При отказе в участии в конкурсе указывается причина отказа в соответствии с </w:t>
      </w:r>
      <w:hyperlink w:history="0" w:anchor="P517" w:tooltip="10. В участии в конкурсе отказывается в следующих случаях:">
        <w:r>
          <w:rPr>
            <w:sz w:val="20"/>
            <w:color w:val="0000ff"/>
          </w:rPr>
          <w:t xml:space="preserve">пунктом 10</w:t>
        </w:r>
      </w:hyperlink>
      <w:r>
        <w:rPr>
          <w:sz w:val="20"/>
        </w:rPr>
        <w:t xml:space="preserve"> настоящего Положения.</w:t>
      </w:r>
    </w:p>
    <w:bookmarkStart w:id="517" w:name="P517"/>
    <w:bookmarkEnd w:id="517"/>
    <w:p>
      <w:pPr>
        <w:pStyle w:val="0"/>
        <w:spacing w:before="200" w:line-rule="auto"/>
        <w:ind w:firstLine="540"/>
        <w:jc w:val="both"/>
      </w:pPr>
      <w:r>
        <w:rPr>
          <w:sz w:val="20"/>
        </w:rPr>
        <w:t xml:space="preserve">10. В участии в конкурсе отказывается в следующих случаях:</w:t>
      </w:r>
    </w:p>
    <w:p>
      <w:pPr>
        <w:pStyle w:val="0"/>
        <w:spacing w:before="200" w:line-rule="auto"/>
        <w:ind w:firstLine="540"/>
        <w:jc w:val="both"/>
      </w:pPr>
      <w:r>
        <w:rPr>
          <w:sz w:val="20"/>
        </w:rPr>
        <w:t xml:space="preserve">- крестьянское (фермерское) хозяйство не соответствует требованиям, указанным в </w:t>
      </w:r>
      <w:hyperlink w:history="0" w:anchor="P433" w:tooltip="5. К участию в конкурсе допускаются семейные фермы, соответствующие одновременно следующим требованиям на дату подачи заявки на участие в конкурсе:">
        <w:r>
          <w:rPr>
            <w:sz w:val="20"/>
            <w:color w:val="0000ff"/>
          </w:rPr>
          <w:t xml:space="preserve">пункте 5</w:t>
        </w:r>
      </w:hyperlink>
      <w:r>
        <w:rPr>
          <w:sz w:val="20"/>
        </w:rPr>
        <w:t xml:space="preserve"> настоящего Положения;</w:t>
      </w:r>
    </w:p>
    <w:p>
      <w:pPr>
        <w:pStyle w:val="0"/>
        <w:spacing w:before="200" w:line-rule="auto"/>
        <w:ind w:firstLine="540"/>
        <w:jc w:val="both"/>
      </w:pPr>
      <w:r>
        <w:rPr>
          <w:sz w:val="20"/>
        </w:rPr>
        <w:t xml:space="preserve">- крестьянское (фермерское) хозяйство представило не в полном объеме документы, предусмотренные </w:t>
      </w:r>
      <w:hyperlink w:history="0" w:anchor="P469" w:tooltip="6. Для участия в конкурсе семейная ферма представляет в Департамент содержащую опись документов и обязательства семейной фермы заявку на участие в конкурсе (далее также - заявка) по форме согласно приложению N 2 к настоящему Положению с приложением следующих документов:">
        <w:r>
          <w:rPr>
            <w:sz w:val="20"/>
            <w:color w:val="0000ff"/>
          </w:rPr>
          <w:t xml:space="preserve">пунктом 6</w:t>
        </w:r>
      </w:hyperlink>
      <w:r>
        <w:rPr>
          <w:sz w:val="20"/>
        </w:rPr>
        <w:t xml:space="preserve"> настоящего Положения;</w:t>
      </w:r>
    </w:p>
    <w:p>
      <w:pPr>
        <w:pStyle w:val="0"/>
        <w:spacing w:before="200" w:line-rule="auto"/>
        <w:ind w:firstLine="540"/>
        <w:jc w:val="both"/>
      </w:pPr>
      <w:r>
        <w:rPr>
          <w:sz w:val="20"/>
        </w:rPr>
        <w:t xml:space="preserve">- в представленных документах выявлены недостоверные сведения. Проверка достоверности сведений, содержащихся в представленных документах, осуществляется путем их сопоставления с оригиналами и с информацией, полученной от компетентного органа или организации, выдавших документ (документы), а также полученной иными способами, разрешенными федеральным законодательством.</w:t>
      </w:r>
    </w:p>
    <w:p>
      <w:pPr>
        <w:pStyle w:val="0"/>
        <w:spacing w:before="200" w:line-rule="auto"/>
        <w:ind w:firstLine="540"/>
        <w:jc w:val="both"/>
      </w:pPr>
      <w:r>
        <w:rPr>
          <w:sz w:val="20"/>
        </w:rPr>
        <w:t xml:space="preserve">11. После принятия Департаментом решения о допуске к участию в конкурсе в срок, указанный в </w:t>
      </w:r>
      <w:hyperlink w:history="0" w:anchor="P511" w:tooltip="9. Проверку полноты и качества поданных заявок и прилагаемых к ним документов осуществляет в течение 15 рабочих дней с даты окончания приема заявок на участие в конкурсе рабочая группа, состав которой утверждается правовым актом Департамента.">
        <w:r>
          <w:rPr>
            <w:sz w:val="20"/>
            <w:color w:val="0000ff"/>
          </w:rPr>
          <w:t xml:space="preserve">пункте 9</w:t>
        </w:r>
      </w:hyperlink>
      <w:r>
        <w:rPr>
          <w:sz w:val="20"/>
        </w:rPr>
        <w:t xml:space="preserve"> настоящего Положения, рабочая группа в срок не менее чем за 3 рабочих дня до даты заседания конкурсной комиссии, создаваемой Администрацией Смоленской области (далее - Комиссия), передает пакет документов, представленных крестьянским (фермерским) хозяйством, и заключение для рассмотрения в Комиссию. Полномочия, состав и порядок деятельности Комиссии определяются правовыми актами Администрации Смоленской области.</w:t>
      </w:r>
    </w:p>
    <w:p>
      <w:pPr>
        <w:pStyle w:val="0"/>
        <w:jc w:val="both"/>
      </w:pPr>
      <w:r>
        <w:rPr>
          <w:sz w:val="20"/>
        </w:rPr>
        <w:t xml:space="preserve">(в ред. постановлений Администрации Смоленской области от 09.04.2021 </w:t>
      </w:r>
      <w:hyperlink w:history="0" r:id="rId237" w:tooltip="Постановление Администрации Смоленской области от 09.04.2021 N 23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N 231</w:t>
        </w:r>
      </w:hyperlink>
      <w:r>
        <w:rPr>
          <w:sz w:val="20"/>
        </w:rPr>
        <w:t xml:space="preserve">, от 04.05.2022 </w:t>
      </w:r>
      <w:hyperlink w:history="0" r:id="rId238" w:tooltip="Постановление Администрации Смоленской области от 04.05.2022 N 277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N 277</w:t>
        </w:r>
      </w:hyperlink>
      <w:r>
        <w:rPr>
          <w:sz w:val="20"/>
        </w:rPr>
        <w:t xml:space="preserve">)</w:t>
      </w:r>
    </w:p>
    <w:p>
      <w:pPr>
        <w:pStyle w:val="0"/>
        <w:spacing w:before="200" w:line-rule="auto"/>
        <w:ind w:firstLine="540"/>
        <w:jc w:val="both"/>
      </w:pPr>
      <w:r>
        <w:rPr>
          <w:sz w:val="20"/>
        </w:rPr>
        <w:t xml:space="preserve">11.1. Утратил силу. - </w:t>
      </w:r>
      <w:hyperlink w:history="0" r:id="rId239" w:tooltip="Постановление Администрации Смоленской области от 24.10.2019 N 637 &quot;О внесении изменений в постановление Администрации Смоленской области от 22.02.2017 N 80&quot; {КонсультантПлюс}">
        <w:r>
          <w:rPr>
            <w:sz w:val="20"/>
            <w:color w:val="0000ff"/>
          </w:rPr>
          <w:t xml:space="preserve">Постановление</w:t>
        </w:r>
      </w:hyperlink>
      <w:r>
        <w:rPr>
          <w:sz w:val="20"/>
        </w:rPr>
        <w:t xml:space="preserve"> Администрации Смоленской области от 24.10.2019 N 637.</w:t>
      </w:r>
    </w:p>
    <w:p>
      <w:pPr>
        <w:pStyle w:val="0"/>
        <w:spacing w:before="200" w:line-rule="auto"/>
        <w:ind w:firstLine="540"/>
        <w:jc w:val="both"/>
      </w:pPr>
      <w:r>
        <w:rPr>
          <w:sz w:val="20"/>
        </w:rPr>
        <w:t xml:space="preserve">12. Решение о победителях конкурса и предоставлении грантов принимается Комиссией с учетом их балльной оценки по </w:t>
      </w:r>
      <w:hyperlink w:history="0" w:anchor="P1558" w:tooltip="КРИТЕРИИ">
        <w:r>
          <w:rPr>
            <w:sz w:val="20"/>
            <w:color w:val="0000ff"/>
          </w:rPr>
          <w:t xml:space="preserve">критериям</w:t>
        </w:r>
      </w:hyperlink>
      <w:r>
        <w:rPr>
          <w:sz w:val="20"/>
        </w:rPr>
        <w:t xml:space="preserve"> участия в конкурсе, указанным в приложении N 4 к настоящему Положению, исходя из набранных участниками конкурса суммарных баллов начиная от наибольшего суммарного балла к меньшему.</w:t>
      </w:r>
    </w:p>
    <w:p>
      <w:pPr>
        <w:pStyle w:val="0"/>
        <w:jc w:val="both"/>
      </w:pPr>
      <w:r>
        <w:rPr>
          <w:sz w:val="20"/>
        </w:rPr>
        <w:t xml:space="preserve">(в ред. постановлений Администрации Смоленской области от 02.07.2020 </w:t>
      </w:r>
      <w:hyperlink w:history="0" r:id="rId240" w:tooltip="Постановление Администрации Смоленской области от 02.07.2020 N 390 &quot;О внесении изменений в постановление Администрации Смоленской области от 22.02.2017 N 80&quot; {КонсультантПлюс}">
        <w:r>
          <w:rPr>
            <w:sz w:val="20"/>
            <w:color w:val="0000ff"/>
          </w:rPr>
          <w:t xml:space="preserve">N 390</w:t>
        </w:r>
      </w:hyperlink>
      <w:r>
        <w:rPr>
          <w:sz w:val="20"/>
        </w:rPr>
        <w:t xml:space="preserve">, от 09.04.2021 </w:t>
      </w:r>
      <w:hyperlink w:history="0" r:id="rId241" w:tooltip="Постановление Администрации Смоленской области от 09.04.2021 N 23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N 231</w:t>
        </w:r>
      </w:hyperlink>
      <w:r>
        <w:rPr>
          <w:sz w:val="20"/>
        </w:rPr>
        <w:t xml:space="preserve">)</w:t>
      </w:r>
    </w:p>
    <w:p>
      <w:pPr>
        <w:pStyle w:val="0"/>
        <w:spacing w:before="200" w:line-rule="auto"/>
        <w:ind w:firstLine="540"/>
        <w:jc w:val="both"/>
      </w:pPr>
      <w:r>
        <w:rPr>
          <w:sz w:val="20"/>
        </w:rPr>
        <w:t xml:space="preserve">Решение Комиссии о предоставлении грантов оформляется протоколом, который подписывается всеми присутствующими на заседании членами Комиссии.</w:t>
      </w:r>
    </w:p>
    <w:p>
      <w:pPr>
        <w:pStyle w:val="0"/>
        <w:jc w:val="both"/>
      </w:pPr>
      <w:r>
        <w:rPr>
          <w:sz w:val="20"/>
        </w:rPr>
        <w:t xml:space="preserve">(в ред. </w:t>
      </w:r>
      <w:hyperlink w:history="0" r:id="rId242" w:tooltip="Постановление Администрации Смоленской области от 29.08.2018 N 584 &quot;О внесении изменений в постановление Администрации Смоленской области от 22.02.2017 N 80&quot; {КонсультантПлюс}">
        <w:r>
          <w:rPr>
            <w:sz w:val="20"/>
            <w:color w:val="0000ff"/>
          </w:rPr>
          <w:t xml:space="preserve">постановления</w:t>
        </w:r>
      </w:hyperlink>
      <w:r>
        <w:rPr>
          <w:sz w:val="20"/>
        </w:rPr>
        <w:t xml:space="preserve"> Администрации Смоленской области от 29.08.2018 N 584)</w:t>
      </w:r>
    </w:p>
    <w:p>
      <w:pPr>
        <w:pStyle w:val="0"/>
        <w:spacing w:before="200" w:line-rule="auto"/>
        <w:ind w:firstLine="540"/>
        <w:jc w:val="both"/>
      </w:pPr>
      <w:r>
        <w:rPr>
          <w:sz w:val="20"/>
        </w:rPr>
        <w:t xml:space="preserve">Победителями конкурса признаются крестьянские (фермерские) хозяйства, набравшие наибольшее количество баллов. При достижении равных показателей предпочтение отдается крестьянскому (фермерскому) хозяйству, впервые претендующему на получение гранта (при наличии такого крестьянского (фермерского) хозяйства). В случае отсутствия крестьянского (фермерского) хозяйства, впервые претендующего на получение гранта, предпочтение отдается крестьянскому (фермерскому) хозяйству, за которого проголосовало большее количество членов Комиссии.</w:t>
      </w:r>
    </w:p>
    <w:p>
      <w:pPr>
        <w:pStyle w:val="0"/>
        <w:jc w:val="both"/>
      </w:pPr>
      <w:r>
        <w:rPr>
          <w:sz w:val="20"/>
        </w:rPr>
        <w:t xml:space="preserve">(в ред. постановлений Администрации Смоленской области от 29.08.2018 </w:t>
      </w:r>
      <w:hyperlink w:history="0" r:id="rId243" w:tooltip="Постановление Администрации Смоленской области от 29.08.2018 N 584 &quot;О внесении изменений в постановление Администрации Смоленской области от 22.02.2017 N 80&quot; {КонсультантПлюс}">
        <w:r>
          <w:rPr>
            <w:sz w:val="20"/>
            <w:color w:val="0000ff"/>
          </w:rPr>
          <w:t xml:space="preserve">N 584</w:t>
        </w:r>
      </w:hyperlink>
      <w:r>
        <w:rPr>
          <w:sz w:val="20"/>
        </w:rPr>
        <w:t xml:space="preserve">, от 09.04.2021 </w:t>
      </w:r>
      <w:hyperlink w:history="0" r:id="rId244" w:tooltip="Постановление Администрации Смоленской области от 09.04.2021 N 23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N 231</w:t>
        </w:r>
      </w:hyperlink>
      <w:r>
        <w:rPr>
          <w:sz w:val="20"/>
        </w:rPr>
        <w:t xml:space="preserve">)</w:t>
      </w:r>
    </w:p>
    <w:p>
      <w:pPr>
        <w:pStyle w:val="0"/>
        <w:spacing w:before="200" w:line-rule="auto"/>
        <w:ind w:firstLine="540"/>
        <w:jc w:val="both"/>
      </w:pPr>
      <w:r>
        <w:rPr>
          <w:sz w:val="20"/>
        </w:rPr>
        <w:t xml:space="preserve">Количество победителей конкурса определяется исходя из лимита бюджетных обязательств, предусмотренных на предоставление гранта, в соответствии с очередностью в порядке убывания набранных каждым победителем конкурса баллов.</w:t>
      </w:r>
    </w:p>
    <w:p>
      <w:pPr>
        <w:pStyle w:val="0"/>
        <w:jc w:val="both"/>
      </w:pPr>
      <w:r>
        <w:rPr>
          <w:sz w:val="20"/>
        </w:rPr>
        <w:t xml:space="preserve">(абзац введен </w:t>
      </w:r>
      <w:hyperlink w:history="0" r:id="rId245" w:tooltip="Постановление Администрации Смоленской области от 29.08.2018 N 584 &quot;О внесении изменений в постановление Администрации Смоленской области от 22.02.2017 N 80&quot; {КонсультантПлюс}">
        <w:r>
          <w:rPr>
            <w:sz w:val="20"/>
            <w:color w:val="0000ff"/>
          </w:rPr>
          <w:t xml:space="preserve">постановлением</w:t>
        </w:r>
      </w:hyperlink>
      <w:r>
        <w:rPr>
          <w:sz w:val="20"/>
        </w:rPr>
        <w:t xml:space="preserve"> Администрации Смоленской области от 29.08.2018 N 584)</w:t>
      </w:r>
    </w:p>
    <w:p>
      <w:pPr>
        <w:pStyle w:val="0"/>
        <w:spacing w:before="200" w:line-rule="auto"/>
        <w:ind w:firstLine="540"/>
        <w:jc w:val="both"/>
      </w:pPr>
      <w:r>
        <w:rPr>
          <w:sz w:val="20"/>
        </w:rPr>
        <w:t xml:space="preserve">13. Результатом работы Комиссии является определение победителей конкурса и размеров гранта исходя из лимитов бюджетных средств на соответствующий финансовый год, а также утверждение плана расходов победителей конкурса за счет гранта.</w:t>
      </w:r>
    </w:p>
    <w:p>
      <w:pPr>
        <w:pStyle w:val="0"/>
        <w:jc w:val="both"/>
      </w:pPr>
      <w:r>
        <w:rPr>
          <w:sz w:val="20"/>
        </w:rPr>
        <w:t xml:space="preserve">(в ред. </w:t>
      </w:r>
      <w:hyperlink w:history="0" r:id="rId246" w:tooltip="Постановление Администрации Смоленской области от 29.08.2018 N 584 &quot;О внесении изменений в постановление Администрации Смоленской области от 22.02.2017 N 80&quot; {КонсультантПлюс}">
        <w:r>
          <w:rPr>
            <w:sz w:val="20"/>
            <w:color w:val="0000ff"/>
          </w:rPr>
          <w:t xml:space="preserve">постановления</w:t>
        </w:r>
      </w:hyperlink>
      <w:r>
        <w:rPr>
          <w:sz w:val="20"/>
        </w:rPr>
        <w:t xml:space="preserve"> Администрации Смоленской области от 29.08.2018 N 584)</w:t>
      </w:r>
    </w:p>
    <w:p>
      <w:pPr>
        <w:pStyle w:val="0"/>
        <w:spacing w:before="200" w:line-rule="auto"/>
        <w:ind w:firstLine="540"/>
        <w:jc w:val="both"/>
      </w:pPr>
      <w:r>
        <w:rPr>
          <w:sz w:val="20"/>
        </w:rPr>
        <w:t xml:space="preserve">Конкретный размер гранта определяется (устанавливается) исходя из суммы, указанной в плане расходов, но не более 60 процентов затрат на развитие семейных ферм (без учета налога на добавленную стоимость) при использовании гранта на осуществление расходов, указанных в </w:t>
      </w:r>
      <w:hyperlink w:history="0" w:anchor="P84" w:tooltip="3. Гранты предоставляются в целях развития семейных ферм в рамках реализации Программы, по направлениям деятельности (отраслям), указанным в абзаце первом пункта 2 настоящего Положения, и направляются на осуществление следующих расходов:">
        <w:r>
          <w:rPr>
            <w:sz w:val="20"/>
            <w:color w:val="0000ff"/>
          </w:rPr>
          <w:t xml:space="preserve">пункте 3</w:t>
        </w:r>
      </w:hyperlink>
      <w:r>
        <w:rPr>
          <w:sz w:val="20"/>
        </w:rPr>
        <w:t xml:space="preserve"> Положения о порядке предоставления грантов, за исключением расходов, указанных в </w:t>
      </w:r>
      <w:hyperlink w:history="0" w:anchor="P95" w:tooltip="- погашение не более 20 процентов привлекаемого на реализацию бизнес-плана льготного инвестиционного кредита в соответствии с Правилами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
        <w:r>
          <w:rPr>
            <w:sz w:val="20"/>
            <w:color w:val="0000ff"/>
          </w:rPr>
          <w:t xml:space="preserve">абзацах седьмом</w:t>
        </w:r>
      </w:hyperlink>
      <w:r>
        <w:rPr>
          <w:sz w:val="20"/>
        </w:rPr>
        <w:t xml:space="preserve"> и </w:t>
      </w:r>
      <w:hyperlink w:history="0" w:anchor="P97" w:tooltip="- уплата процентов по кредиту, указанному в абзаце седьмом настоящего пункта, в течение 18 месяцев с даты получения гранта;">
        <w:r>
          <w:rPr>
            <w:sz w:val="20"/>
            <w:color w:val="0000ff"/>
          </w:rPr>
          <w:t xml:space="preserve">восьмом пункта 3</w:t>
        </w:r>
      </w:hyperlink>
      <w:r>
        <w:rPr>
          <w:sz w:val="20"/>
        </w:rPr>
        <w:t xml:space="preserve"> Положения о порядке предоставления грантов.</w:t>
      </w:r>
    </w:p>
    <w:p>
      <w:pPr>
        <w:pStyle w:val="0"/>
        <w:jc w:val="both"/>
      </w:pPr>
      <w:r>
        <w:rPr>
          <w:sz w:val="20"/>
        </w:rPr>
        <w:t xml:space="preserve">(в ред. </w:t>
      </w:r>
      <w:hyperlink w:history="0" r:id="rId247" w:tooltip="Постановление Администрации Смоленской области от 09.04.2021 N 23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постановления</w:t>
        </w:r>
      </w:hyperlink>
      <w:r>
        <w:rPr>
          <w:sz w:val="20"/>
        </w:rPr>
        <w:t xml:space="preserve"> Администрации Смоленской области от 09.04.2021 N 231)</w:t>
      </w:r>
    </w:p>
    <w:p>
      <w:pPr>
        <w:pStyle w:val="0"/>
        <w:spacing w:before="200" w:line-rule="auto"/>
        <w:ind w:firstLine="540"/>
        <w:jc w:val="both"/>
      </w:pPr>
      <w:r>
        <w:rPr>
          <w:sz w:val="20"/>
        </w:rPr>
        <w:t xml:space="preserve">При использовании гранта на осуществление расходов, указанных в </w:t>
      </w:r>
      <w:hyperlink w:history="0" w:anchor="P95" w:tooltip="- погашение не более 20 процентов привлекаемого на реализацию бизнес-плана льготного инвестиционного кредита в соответствии с Правилами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
        <w:r>
          <w:rPr>
            <w:sz w:val="20"/>
            <w:color w:val="0000ff"/>
          </w:rPr>
          <w:t xml:space="preserve">абзацах седьмом</w:t>
        </w:r>
      </w:hyperlink>
      <w:r>
        <w:rPr>
          <w:sz w:val="20"/>
        </w:rPr>
        <w:t xml:space="preserve"> и </w:t>
      </w:r>
      <w:hyperlink w:history="0" w:anchor="P97" w:tooltip="- уплата процентов по кредиту, указанному в абзаце седьмом настоящего пункта, в течение 18 месяцев с даты получения гранта;">
        <w:r>
          <w:rPr>
            <w:sz w:val="20"/>
            <w:color w:val="0000ff"/>
          </w:rPr>
          <w:t xml:space="preserve">восьмом пункта 3</w:t>
        </w:r>
      </w:hyperlink>
      <w:r>
        <w:rPr>
          <w:sz w:val="20"/>
        </w:rPr>
        <w:t xml:space="preserve"> Положения о порядке предоставления грантов, грант предоставляется в размере, не превышающем максимального размера гранта, но не более 80 процентов соответствующих затрат.</w:t>
      </w:r>
    </w:p>
    <w:p>
      <w:pPr>
        <w:pStyle w:val="0"/>
        <w:jc w:val="both"/>
      </w:pPr>
      <w:r>
        <w:rPr>
          <w:sz w:val="20"/>
        </w:rPr>
        <w:t xml:space="preserve">(в ред. </w:t>
      </w:r>
      <w:hyperlink w:history="0" r:id="rId248" w:tooltip="Постановление Администрации Смоленской области от 09.04.2021 N 23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постановления</w:t>
        </w:r>
      </w:hyperlink>
      <w:r>
        <w:rPr>
          <w:sz w:val="20"/>
        </w:rPr>
        <w:t xml:space="preserve"> Администрации Смоленской области от 09.04.2021 N 231)</w:t>
      </w:r>
    </w:p>
    <w:p>
      <w:pPr>
        <w:pStyle w:val="0"/>
        <w:spacing w:before="200" w:line-rule="auto"/>
        <w:ind w:firstLine="540"/>
        <w:jc w:val="both"/>
      </w:pPr>
      <w:r>
        <w:rPr>
          <w:sz w:val="20"/>
        </w:rPr>
        <w:t xml:space="preserve">Для крестьянских (фермерских) хозяйств,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части затрат осуществляется исходя из суммы расходов на приобретение товаров (работ, услуг), включая сумму налога на добавленную стоимость.</w:t>
      </w:r>
    </w:p>
    <w:p>
      <w:pPr>
        <w:pStyle w:val="0"/>
        <w:jc w:val="both"/>
      </w:pPr>
      <w:r>
        <w:rPr>
          <w:sz w:val="20"/>
        </w:rPr>
        <w:t xml:space="preserve">(абзац введен </w:t>
      </w:r>
      <w:hyperlink w:history="0" r:id="rId249" w:tooltip="Постановление Администрации Смоленской области от 02.07.2020 N 390 &quot;О внесении изменений в постановление Администрации Смоленской области от 22.02.2017 N 80&quot; {КонсультантПлюс}">
        <w:r>
          <w:rPr>
            <w:sz w:val="20"/>
            <w:color w:val="0000ff"/>
          </w:rPr>
          <w:t xml:space="preserve">постановлением</w:t>
        </w:r>
      </w:hyperlink>
      <w:r>
        <w:rPr>
          <w:sz w:val="20"/>
        </w:rPr>
        <w:t xml:space="preserve"> Администрации Смоленской области от 02.07.2020 N 390)</w:t>
      </w:r>
    </w:p>
    <w:p>
      <w:pPr>
        <w:pStyle w:val="0"/>
        <w:spacing w:before="200" w:line-rule="auto"/>
        <w:ind w:firstLine="540"/>
        <w:jc w:val="both"/>
      </w:pPr>
      <w:r>
        <w:rPr>
          <w:sz w:val="20"/>
        </w:rPr>
        <w:t xml:space="preserve">14. Департамент в течение 5 рабочих дней со дня подписания протокола Комиссии письменно извещает о принятом решении все крестьянские (фермерские) хозяйства, участвовавшие в конкурсе, и размещает на официальном сайте Департамента в информационно-телекоммуникационной сети "Интернет" информацию о результатах проведенного конкурса.</w:t>
      </w:r>
    </w:p>
    <w:p>
      <w:pPr>
        <w:pStyle w:val="0"/>
        <w:jc w:val="both"/>
      </w:pPr>
      <w:r>
        <w:rPr>
          <w:sz w:val="20"/>
        </w:rPr>
        <w:t xml:space="preserve">(в ред. </w:t>
      </w:r>
      <w:hyperlink w:history="0" r:id="rId250" w:tooltip="Постановление Администрации Смоленской области от 02.07.2020 N 390 &quot;О внесении изменений в постановление Администрации Смоленской области от 22.02.2017 N 80&quot; {КонсультантПлюс}">
        <w:r>
          <w:rPr>
            <w:sz w:val="20"/>
            <w:color w:val="0000ff"/>
          </w:rPr>
          <w:t xml:space="preserve">постановления</w:t>
        </w:r>
      </w:hyperlink>
      <w:r>
        <w:rPr>
          <w:sz w:val="20"/>
        </w:rPr>
        <w:t xml:space="preserve"> Администрации Смоленской области от 02.07.2020 N 390)</w:t>
      </w:r>
    </w:p>
    <w:p>
      <w:pPr>
        <w:pStyle w:val="0"/>
        <w:spacing w:before="200" w:line-rule="auto"/>
        <w:ind w:firstLine="540"/>
        <w:jc w:val="both"/>
      </w:pPr>
      <w:r>
        <w:rPr>
          <w:sz w:val="20"/>
        </w:rPr>
        <w:t xml:space="preserve">15. В случае полного отсутствия заявок или принятия Департаментом решения об отказе в участии в конкурсе в отношении всех подавших заявки крестьянских (фермерских) хозяйств конкурс признается несостоявшимся. Признание конкурса несостоявшимся оформляется правовым актом Департамента.</w:t>
      </w:r>
    </w:p>
    <w:p>
      <w:pPr>
        <w:pStyle w:val="0"/>
        <w:jc w:val="both"/>
      </w:pPr>
      <w:r>
        <w:rPr>
          <w:sz w:val="20"/>
        </w:rPr>
        <w:t xml:space="preserve">(п. 15 введен </w:t>
      </w:r>
      <w:hyperlink w:history="0" r:id="rId251" w:tooltip="Постановление Администрации Смоленской области от 24.10.2019 N 637 &quot;О внесении изменений в постановление Администрации Смоленской области от 22.02.2017 N 80&quot; {КонсультантПлюс}">
        <w:r>
          <w:rPr>
            <w:sz w:val="20"/>
            <w:color w:val="0000ff"/>
          </w:rPr>
          <w:t xml:space="preserve">постановлением</w:t>
        </w:r>
      </w:hyperlink>
      <w:r>
        <w:rPr>
          <w:sz w:val="20"/>
        </w:rPr>
        <w:t xml:space="preserve"> Администрации Смоленской области от 24.10.2019 N 637; в ред. </w:t>
      </w:r>
      <w:hyperlink w:history="0" r:id="rId252" w:tooltip="Постановление Администрации Смоленской области от 04.05.2022 N 277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постановления</w:t>
        </w:r>
      </w:hyperlink>
      <w:r>
        <w:rPr>
          <w:sz w:val="20"/>
        </w:rPr>
        <w:t xml:space="preserve"> Администрации Смоленской области от 04.05.2022 N 277)</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Положению</w:t>
      </w:r>
    </w:p>
    <w:p>
      <w:pPr>
        <w:pStyle w:val="0"/>
        <w:jc w:val="right"/>
      </w:pPr>
      <w:r>
        <w:rPr>
          <w:sz w:val="20"/>
        </w:rPr>
        <w:t xml:space="preserve">о порядке проведения конкурса</w:t>
      </w:r>
    </w:p>
    <w:p>
      <w:pPr>
        <w:pStyle w:val="0"/>
        <w:jc w:val="right"/>
      </w:pPr>
      <w:r>
        <w:rPr>
          <w:sz w:val="20"/>
        </w:rPr>
        <w:t xml:space="preserve">на предоставление грантов</w:t>
      </w:r>
    </w:p>
    <w:p>
      <w:pPr>
        <w:pStyle w:val="0"/>
        <w:jc w:val="right"/>
      </w:pPr>
      <w:r>
        <w:rPr>
          <w:sz w:val="20"/>
        </w:rPr>
        <w:t xml:space="preserve">в рамках реализации областной</w:t>
      </w:r>
    </w:p>
    <w:p>
      <w:pPr>
        <w:pStyle w:val="0"/>
        <w:jc w:val="right"/>
      </w:pPr>
      <w:r>
        <w:rPr>
          <w:sz w:val="20"/>
        </w:rPr>
        <w:t xml:space="preserve">государственной программы</w:t>
      </w:r>
    </w:p>
    <w:p>
      <w:pPr>
        <w:pStyle w:val="0"/>
        <w:jc w:val="right"/>
      </w:pPr>
      <w:r>
        <w:rPr>
          <w:sz w:val="20"/>
        </w:rPr>
        <w:t xml:space="preserve">"Развитие сельского хозяйства</w:t>
      </w:r>
    </w:p>
    <w:p>
      <w:pPr>
        <w:pStyle w:val="0"/>
        <w:jc w:val="right"/>
      </w:pPr>
      <w:r>
        <w:rPr>
          <w:sz w:val="20"/>
        </w:rPr>
        <w:t xml:space="preserve">и регулирование рынков</w:t>
      </w:r>
    </w:p>
    <w:p>
      <w:pPr>
        <w:pStyle w:val="0"/>
        <w:jc w:val="right"/>
      </w:pPr>
      <w:r>
        <w:rPr>
          <w:sz w:val="20"/>
        </w:rPr>
        <w:t xml:space="preserve">сельскохозяйственной продукции,</w:t>
      </w:r>
    </w:p>
    <w:p>
      <w:pPr>
        <w:pStyle w:val="0"/>
        <w:jc w:val="right"/>
      </w:pPr>
      <w:r>
        <w:rPr>
          <w:sz w:val="20"/>
        </w:rPr>
        <w:t xml:space="preserve">сырья и продовольствия</w:t>
      </w:r>
    </w:p>
    <w:p>
      <w:pPr>
        <w:pStyle w:val="0"/>
        <w:jc w:val="right"/>
      </w:pPr>
      <w:r>
        <w:rPr>
          <w:sz w:val="20"/>
        </w:rPr>
        <w:t xml:space="preserve">в Смоленской области"</w:t>
      </w:r>
    </w:p>
    <w:p>
      <w:pPr>
        <w:pStyle w:val="0"/>
        <w:jc w:val="right"/>
      </w:pPr>
      <w:r>
        <w:rPr>
          <w:sz w:val="20"/>
        </w:rPr>
        <w:t xml:space="preserve">на развитие семейных ферм</w:t>
      </w:r>
    </w:p>
    <w:p>
      <w:pPr>
        <w:pStyle w:val="0"/>
        <w:jc w:val="right"/>
      </w:pPr>
      <w:r>
        <w:rPr>
          <w:sz w:val="20"/>
        </w:rPr>
        <w:t xml:space="preserve">на базе крестьянских</w:t>
      </w:r>
    </w:p>
    <w:p>
      <w:pPr>
        <w:pStyle w:val="0"/>
        <w:jc w:val="right"/>
      </w:pPr>
      <w:r>
        <w:rPr>
          <w:sz w:val="20"/>
        </w:rPr>
        <w:t xml:space="preserve">(фермерских) хозяйств,</w:t>
      </w:r>
    </w:p>
    <w:p>
      <w:pPr>
        <w:pStyle w:val="0"/>
        <w:jc w:val="right"/>
      </w:pPr>
      <w:r>
        <w:rPr>
          <w:sz w:val="20"/>
        </w:rPr>
        <w:t xml:space="preserve">включая индивидуальных</w:t>
      </w:r>
    </w:p>
    <w:p>
      <w:pPr>
        <w:pStyle w:val="0"/>
        <w:jc w:val="right"/>
      </w:pPr>
      <w:r>
        <w:rPr>
          <w:sz w:val="20"/>
        </w:rPr>
        <w:t xml:space="preserve">предпринимателей</w:t>
      </w:r>
    </w:p>
    <w:p>
      <w:pPr>
        <w:pStyle w:val="0"/>
        <w:jc w:val="both"/>
      </w:pPr>
      <w:r>
        <w:rPr>
          <w:sz w:val="20"/>
        </w:rPr>
      </w:r>
    </w:p>
    <w:bookmarkStart w:id="566" w:name="P566"/>
    <w:bookmarkEnd w:id="566"/>
    <w:p>
      <w:pPr>
        <w:pStyle w:val="2"/>
        <w:jc w:val="center"/>
      </w:pPr>
      <w:r>
        <w:rPr>
          <w:sz w:val="20"/>
        </w:rPr>
        <w:t xml:space="preserve">ПЕРЕЧЕНЬ</w:t>
      </w:r>
    </w:p>
    <w:p>
      <w:pPr>
        <w:pStyle w:val="2"/>
        <w:jc w:val="center"/>
      </w:pPr>
      <w:r>
        <w:rPr>
          <w:sz w:val="20"/>
        </w:rPr>
        <w:t xml:space="preserve">ОБОРУДОВАНИЯ, СЕЛЬСКОХОЗЯЙСТВЕННОЙ ТЕХНИКИ</w:t>
      </w:r>
    </w:p>
    <w:p>
      <w:pPr>
        <w:pStyle w:val="2"/>
        <w:jc w:val="center"/>
      </w:pPr>
      <w:r>
        <w:rPr>
          <w:sz w:val="20"/>
        </w:rPr>
        <w:t xml:space="preserve">И СПЕЦИАЛИЗИРОВАННОГО ТРАНСПОРТА, ПРИОБРЕТАЕМЫХ</w:t>
      </w:r>
    </w:p>
    <w:p>
      <w:pPr>
        <w:pStyle w:val="2"/>
        <w:jc w:val="center"/>
      </w:pPr>
      <w:r>
        <w:rPr>
          <w:sz w:val="20"/>
        </w:rPr>
        <w:t xml:space="preserve">С ИСПОЛЬЗОВАНИЕМ СРЕДСТВ ГРАНТА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Смоленской области</w:t>
            </w:r>
          </w:p>
          <w:p>
            <w:pPr>
              <w:pStyle w:val="0"/>
              <w:jc w:val="center"/>
            </w:pPr>
            <w:r>
              <w:rPr>
                <w:sz w:val="20"/>
                <w:color w:val="392c69"/>
              </w:rPr>
              <w:t xml:space="preserve">от 09.04.2021 </w:t>
            </w:r>
            <w:hyperlink w:history="0" r:id="rId253" w:tooltip="Постановление Администрации Смоленской области от 09.04.2021 N 23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N 231</w:t>
              </w:r>
            </w:hyperlink>
            <w:r>
              <w:rPr>
                <w:sz w:val="20"/>
                <w:color w:val="392c69"/>
              </w:rPr>
              <w:t xml:space="preserve">, от 04.05.2022 </w:t>
            </w:r>
            <w:hyperlink w:history="0" r:id="rId254" w:tooltip="Постановление Администрации Смоленской области от 04.05.2022 N 277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N 277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outlineLvl w:val="2"/>
        <w:jc w:val="right"/>
      </w:pPr>
      <w:r>
        <w:rPr>
          <w:sz w:val="20"/>
        </w:rPr>
        <w:t xml:space="preserve">Таблица 1</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2268"/>
        <w:gridCol w:w="6236"/>
      </w:tblGrid>
      <w:tr>
        <w:tc>
          <w:tcPr>
            <w:tcW w:w="567" w:type="dxa"/>
          </w:tcPr>
          <w:p>
            <w:pPr>
              <w:pStyle w:val="0"/>
              <w:jc w:val="center"/>
            </w:pPr>
            <w:r>
              <w:rPr>
                <w:sz w:val="20"/>
              </w:rPr>
              <w:t xml:space="preserve">N п/п</w:t>
            </w:r>
          </w:p>
        </w:tc>
        <w:tc>
          <w:tcPr>
            <w:tcW w:w="2268" w:type="dxa"/>
          </w:tcPr>
          <w:p>
            <w:pPr>
              <w:pStyle w:val="0"/>
              <w:jc w:val="center"/>
            </w:pPr>
            <w:r>
              <w:rPr>
                <w:sz w:val="20"/>
              </w:rPr>
              <w:t xml:space="preserve">Код Общероссийского </w:t>
            </w:r>
            <w:hyperlink w:history="0" r:id="rId255" w:tooltip="&quot;ОК 034-2014 (КПЕС 2008). Общероссийский классификатор продукции по видам экономической деятельности&quot; (утв. Приказом Росстандарта от 31.01.2014 N 14-ст) (ред. от 30.08.2022) {КонсультантПлюс}">
              <w:r>
                <w:rPr>
                  <w:sz w:val="20"/>
                  <w:color w:val="0000ff"/>
                </w:rPr>
                <w:t xml:space="preserve">классификатора</w:t>
              </w:r>
            </w:hyperlink>
            <w:r>
              <w:rPr>
                <w:sz w:val="20"/>
              </w:rPr>
              <w:t xml:space="preserve"> продукции по видам экономической деятельности ОКПД &lt;*&gt;</w:t>
            </w:r>
          </w:p>
        </w:tc>
        <w:tc>
          <w:tcPr>
            <w:tcW w:w="6236" w:type="dxa"/>
          </w:tcPr>
          <w:p>
            <w:pPr>
              <w:pStyle w:val="0"/>
              <w:jc w:val="center"/>
            </w:pPr>
            <w:r>
              <w:rPr>
                <w:sz w:val="20"/>
              </w:rPr>
              <w:t xml:space="preserve">Наименование</w:t>
            </w:r>
          </w:p>
        </w:tc>
      </w:tr>
      <w:tr>
        <w:tc>
          <w:tcPr>
            <w:tcW w:w="567" w:type="dxa"/>
          </w:tcPr>
          <w:p>
            <w:pPr>
              <w:pStyle w:val="0"/>
              <w:jc w:val="center"/>
            </w:pPr>
            <w:r>
              <w:rPr>
                <w:sz w:val="20"/>
              </w:rPr>
              <w:t xml:space="preserve">1</w:t>
            </w:r>
          </w:p>
        </w:tc>
        <w:tc>
          <w:tcPr>
            <w:tcW w:w="2268" w:type="dxa"/>
          </w:tcPr>
          <w:p>
            <w:pPr>
              <w:pStyle w:val="0"/>
              <w:jc w:val="center"/>
            </w:pPr>
            <w:r>
              <w:rPr>
                <w:sz w:val="20"/>
              </w:rPr>
              <w:t xml:space="preserve">2</w:t>
            </w:r>
          </w:p>
        </w:tc>
        <w:tc>
          <w:tcPr>
            <w:tcW w:w="6236" w:type="dxa"/>
          </w:tcPr>
          <w:p>
            <w:pPr>
              <w:pStyle w:val="0"/>
              <w:jc w:val="center"/>
            </w:pPr>
            <w:r>
              <w:rPr>
                <w:sz w:val="20"/>
              </w:rPr>
              <w:t xml:space="preserve">3</w:t>
            </w:r>
          </w:p>
        </w:tc>
      </w:tr>
      <w:tr>
        <w:tc>
          <w:tcPr>
            <w:tcW w:w="567" w:type="dxa"/>
          </w:tcPr>
          <w:p>
            <w:pPr>
              <w:pStyle w:val="0"/>
              <w:jc w:val="both"/>
            </w:pPr>
            <w:r>
              <w:rPr>
                <w:sz w:val="20"/>
              </w:rPr>
              <w:t xml:space="preserve">1.</w:t>
            </w:r>
          </w:p>
        </w:tc>
        <w:tc>
          <w:tcPr>
            <w:tcW w:w="2268" w:type="dxa"/>
          </w:tcPr>
          <w:p>
            <w:pPr>
              <w:pStyle w:val="0"/>
              <w:jc w:val="both"/>
            </w:pPr>
            <w:hyperlink w:history="0" r:id="rId256" w:tooltip="&quot;ОК 034-2014 (КПЕС 2008). Общероссийский классификатор продукции по видам экономической деятельности&quot; (утв. Приказом Росстандарта от 31.01.2014 N 14-ст) (ред. от 30.08.2022) {КонсультантПлюс}">
              <w:r>
                <w:rPr>
                  <w:sz w:val="20"/>
                  <w:color w:val="0000ff"/>
                </w:rPr>
                <w:t xml:space="preserve">22.22.19</w:t>
              </w:r>
            </w:hyperlink>
          </w:p>
        </w:tc>
        <w:tc>
          <w:tcPr>
            <w:tcW w:w="6236" w:type="dxa"/>
          </w:tcPr>
          <w:p>
            <w:pPr>
              <w:pStyle w:val="0"/>
              <w:jc w:val="both"/>
            </w:pPr>
            <w:r>
              <w:rPr>
                <w:sz w:val="20"/>
              </w:rPr>
              <w:t xml:space="preserve">Изделия упаковочные пластмассовые прочие</w:t>
            </w:r>
          </w:p>
        </w:tc>
      </w:tr>
      <w:tr>
        <w:tc>
          <w:tcPr>
            <w:tcW w:w="567" w:type="dxa"/>
          </w:tcPr>
          <w:p>
            <w:pPr>
              <w:pStyle w:val="0"/>
              <w:jc w:val="both"/>
            </w:pPr>
            <w:r>
              <w:rPr>
                <w:sz w:val="20"/>
              </w:rPr>
              <w:t xml:space="preserve">2.</w:t>
            </w:r>
          </w:p>
        </w:tc>
        <w:tc>
          <w:tcPr>
            <w:tcW w:w="2268" w:type="dxa"/>
          </w:tcPr>
          <w:p>
            <w:pPr>
              <w:pStyle w:val="0"/>
              <w:jc w:val="both"/>
            </w:pPr>
            <w:hyperlink w:history="0" r:id="rId257" w:tooltip="&quot;ОК 034-2014 (КПЕС 2008). Общероссийский классификатор продукции по видам экономической деятельности&quot; (утв. Приказом Росстандарта от 31.01.2014 N 14-ст) (ред. от 30.08.2022) {КонсультантПлюс}">
              <w:r>
                <w:rPr>
                  <w:sz w:val="20"/>
                  <w:color w:val="0000ff"/>
                </w:rPr>
                <w:t xml:space="preserve">27.52.14</w:t>
              </w:r>
            </w:hyperlink>
          </w:p>
        </w:tc>
        <w:tc>
          <w:tcPr>
            <w:tcW w:w="6236" w:type="dxa"/>
          </w:tcPr>
          <w:p>
            <w:pPr>
              <w:pStyle w:val="0"/>
              <w:jc w:val="both"/>
            </w:pPr>
            <w:r>
              <w:rPr>
                <w:sz w:val="20"/>
              </w:rPr>
              <w:t xml:space="preserve">Водонагреватели, проточные или аккумулирующего типа, неэлектрические</w:t>
            </w:r>
          </w:p>
        </w:tc>
      </w:tr>
      <w:tr>
        <w:tc>
          <w:tcPr>
            <w:tcW w:w="567" w:type="dxa"/>
          </w:tcPr>
          <w:p>
            <w:pPr>
              <w:pStyle w:val="0"/>
              <w:jc w:val="both"/>
            </w:pPr>
            <w:r>
              <w:rPr>
                <w:sz w:val="20"/>
              </w:rPr>
              <w:t xml:space="preserve">3.</w:t>
            </w:r>
          </w:p>
        </w:tc>
        <w:tc>
          <w:tcPr>
            <w:tcW w:w="2268" w:type="dxa"/>
          </w:tcPr>
          <w:p>
            <w:pPr>
              <w:pStyle w:val="0"/>
              <w:jc w:val="both"/>
            </w:pPr>
            <w:hyperlink w:history="0" r:id="rId258" w:tooltip="&quot;ОК 034-2014 (КПЕС 2008). Общероссийский классификатор продукции по видам экономической деятельности&quot; (утв. Приказом Росстандарта от 31.01.2014 N 14-ст) (ред. от 30.08.2022) {КонсультантПлюс}">
              <w:r>
                <w:rPr>
                  <w:sz w:val="20"/>
                  <w:color w:val="0000ff"/>
                </w:rPr>
                <w:t xml:space="preserve">28.13.14</w:t>
              </w:r>
            </w:hyperlink>
          </w:p>
        </w:tc>
        <w:tc>
          <w:tcPr>
            <w:tcW w:w="6236" w:type="dxa"/>
          </w:tcPr>
          <w:p>
            <w:pPr>
              <w:pStyle w:val="0"/>
              <w:jc w:val="both"/>
            </w:pPr>
            <w:r>
              <w:rPr>
                <w:sz w:val="20"/>
              </w:rPr>
              <w:t xml:space="preserve">Насосы центробежные подачи жидкостей прочие; насосы прочие</w:t>
            </w:r>
          </w:p>
        </w:tc>
      </w:tr>
      <w:tr>
        <w:tc>
          <w:tcPr>
            <w:tcW w:w="567" w:type="dxa"/>
          </w:tcPr>
          <w:p>
            <w:pPr>
              <w:pStyle w:val="0"/>
              <w:jc w:val="both"/>
            </w:pPr>
            <w:r>
              <w:rPr>
                <w:sz w:val="20"/>
              </w:rPr>
              <w:t xml:space="preserve">4.</w:t>
            </w:r>
          </w:p>
        </w:tc>
        <w:tc>
          <w:tcPr>
            <w:tcW w:w="2268" w:type="dxa"/>
          </w:tcPr>
          <w:p>
            <w:pPr>
              <w:pStyle w:val="0"/>
              <w:jc w:val="both"/>
            </w:pPr>
            <w:hyperlink w:history="0" r:id="rId259" w:tooltip="&quot;ОК 034-2014 (КПЕС 2008). Общероссийский классификатор продукции по видам экономической деятельности&quot; (утв. Приказом Росстандарта от 31.01.2014 N 14-ст) (ред. от 30.08.2022) {КонсультантПлюс}">
              <w:r>
                <w:rPr>
                  <w:sz w:val="20"/>
                  <w:color w:val="0000ff"/>
                </w:rPr>
                <w:t xml:space="preserve">28.13.21.190</w:t>
              </w:r>
            </w:hyperlink>
          </w:p>
        </w:tc>
        <w:tc>
          <w:tcPr>
            <w:tcW w:w="6236" w:type="dxa"/>
          </w:tcPr>
          <w:p>
            <w:pPr>
              <w:pStyle w:val="0"/>
              <w:jc w:val="both"/>
            </w:pPr>
            <w:r>
              <w:rPr>
                <w:sz w:val="20"/>
              </w:rPr>
              <w:t xml:space="preserve">Насосы вакуумные прочие, не включенные в другие группировки</w:t>
            </w:r>
          </w:p>
        </w:tc>
      </w:tr>
      <w:tr>
        <w:tc>
          <w:tcPr>
            <w:tcW w:w="567" w:type="dxa"/>
          </w:tcPr>
          <w:p>
            <w:pPr>
              <w:pStyle w:val="0"/>
              <w:jc w:val="both"/>
            </w:pPr>
            <w:r>
              <w:rPr>
                <w:sz w:val="20"/>
              </w:rPr>
              <w:t xml:space="preserve">5.</w:t>
            </w:r>
          </w:p>
        </w:tc>
        <w:tc>
          <w:tcPr>
            <w:tcW w:w="2268" w:type="dxa"/>
          </w:tcPr>
          <w:p>
            <w:pPr>
              <w:pStyle w:val="0"/>
              <w:jc w:val="both"/>
            </w:pPr>
            <w:hyperlink w:history="0" r:id="rId260" w:tooltip="&quot;ОК 034-2014 (КПЕС 2008). Общероссийский классификатор продукции по видам экономической деятельности&quot; (утв. Приказом Росстандарта от 31.01.2014 N 14-ст) (ред. от 30.08.2022) {КонсультантПлюс}">
              <w:r>
                <w:rPr>
                  <w:sz w:val="20"/>
                  <w:color w:val="0000ff"/>
                </w:rPr>
                <w:t xml:space="preserve">28.21.12</w:t>
              </w:r>
            </w:hyperlink>
          </w:p>
        </w:tc>
        <w:tc>
          <w:tcPr>
            <w:tcW w:w="6236" w:type="dxa"/>
          </w:tcPr>
          <w:p>
            <w:pPr>
              <w:pStyle w:val="0"/>
              <w:jc w:val="both"/>
            </w:pPr>
            <w:r>
              <w:rPr>
                <w:sz w:val="20"/>
              </w:rPr>
              <w:t xml:space="preserve">Печи и камеры промышленные или лабораторные неэлектрические, включая мусоросжигательные печи, кроме хлебопекарных печей</w:t>
            </w:r>
          </w:p>
        </w:tc>
      </w:tr>
      <w:tr>
        <w:tc>
          <w:tcPr>
            <w:tcW w:w="567" w:type="dxa"/>
          </w:tcPr>
          <w:p>
            <w:pPr>
              <w:pStyle w:val="0"/>
              <w:jc w:val="both"/>
            </w:pPr>
            <w:r>
              <w:rPr>
                <w:sz w:val="20"/>
              </w:rPr>
              <w:t xml:space="preserve">6.</w:t>
            </w:r>
          </w:p>
        </w:tc>
        <w:tc>
          <w:tcPr>
            <w:tcW w:w="2268" w:type="dxa"/>
          </w:tcPr>
          <w:p>
            <w:pPr>
              <w:pStyle w:val="0"/>
              <w:jc w:val="both"/>
            </w:pPr>
            <w:hyperlink w:history="0" r:id="rId261" w:tooltip="&quot;ОК 034-2014 (КПЕС 2008). Общероссийский классификатор продукции по видам экономической деятельности&quot; (утв. Приказом Росстандарта от 31.01.2014 N 14-ст) (ред. от 30.08.2022) {КонсультантПлюс}">
              <w:r>
                <w:rPr>
                  <w:sz w:val="20"/>
                  <w:color w:val="0000ff"/>
                </w:rPr>
                <w:t xml:space="preserve">28.22.18.210</w:t>
              </w:r>
            </w:hyperlink>
          </w:p>
        </w:tc>
        <w:tc>
          <w:tcPr>
            <w:tcW w:w="6236" w:type="dxa"/>
          </w:tcPr>
          <w:p>
            <w:pPr>
              <w:pStyle w:val="0"/>
              <w:jc w:val="both"/>
            </w:pPr>
            <w:r>
              <w:rPr>
                <w:sz w:val="20"/>
              </w:rPr>
              <w:t xml:space="preserve">Устройства загрузочные, специально разработанные для использования в сельском хозяйстве, навесные для сельскохозяйственных тракторов</w:t>
            </w:r>
          </w:p>
        </w:tc>
      </w:tr>
      <w:tr>
        <w:tc>
          <w:tcPr>
            <w:tcW w:w="567" w:type="dxa"/>
          </w:tcPr>
          <w:p>
            <w:pPr>
              <w:pStyle w:val="0"/>
              <w:jc w:val="both"/>
            </w:pPr>
            <w:r>
              <w:rPr>
                <w:sz w:val="20"/>
              </w:rPr>
              <w:t xml:space="preserve">7.</w:t>
            </w:r>
          </w:p>
        </w:tc>
        <w:tc>
          <w:tcPr>
            <w:tcW w:w="2268" w:type="dxa"/>
          </w:tcPr>
          <w:p>
            <w:pPr>
              <w:pStyle w:val="0"/>
              <w:jc w:val="both"/>
            </w:pPr>
            <w:hyperlink w:history="0" r:id="rId262" w:tooltip="&quot;ОК 034-2014 (КПЕС 2008). Общероссийский классификатор продукции по видам экономической деятельности&quot; (утв. Приказом Росстандарта от 31.01.2014 N 14-ст) (ред. от 30.08.2022) {КонсультантПлюс}">
              <w:r>
                <w:rPr>
                  <w:sz w:val="20"/>
                  <w:color w:val="0000ff"/>
                </w:rPr>
                <w:t xml:space="preserve">28.22.18.220</w:t>
              </w:r>
            </w:hyperlink>
          </w:p>
        </w:tc>
        <w:tc>
          <w:tcPr>
            <w:tcW w:w="6236" w:type="dxa"/>
          </w:tcPr>
          <w:p>
            <w:pPr>
              <w:pStyle w:val="0"/>
              <w:jc w:val="both"/>
            </w:pPr>
            <w:r>
              <w:rPr>
                <w:sz w:val="20"/>
              </w:rPr>
              <w:t xml:space="preserve">Погрузчики сельскохозяйственные прочие, кроме универсальных и навесных</w:t>
            </w:r>
          </w:p>
        </w:tc>
      </w:tr>
      <w:tr>
        <w:tc>
          <w:tcPr>
            <w:tcW w:w="567" w:type="dxa"/>
          </w:tcPr>
          <w:p>
            <w:pPr>
              <w:pStyle w:val="0"/>
              <w:jc w:val="both"/>
            </w:pPr>
            <w:r>
              <w:rPr>
                <w:sz w:val="20"/>
              </w:rPr>
              <w:t xml:space="preserve">8.</w:t>
            </w:r>
          </w:p>
        </w:tc>
        <w:tc>
          <w:tcPr>
            <w:tcW w:w="2268" w:type="dxa"/>
          </w:tcPr>
          <w:p>
            <w:pPr>
              <w:pStyle w:val="0"/>
              <w:jc w:val="both"/>
            </w:pPr>
            <w:hyperlink w:history="0" r:id="rId263" w:tooltip="&quot;ОК 034-2014 (КПЕС 2008). Общероссийский классификатор продукции по видам экономической деятельности&quot; (утв. Приказом Росстандарта от 31.01.2014 N 14-ст) (ред. от 30.08.2022) {КонсультантПлюс}">
              <w:r>
                <w:rPr>
                  <w:sz w:val="20"/>
                  <w:color w:val="0000ff"/>
                </w:rPr>
                <w:t xml:space="preserve">28.22.18.240</w:t>
              </w:r>
            </w:hyperlink>
          </w:p>
        </w:tc>
        <w:tc>
          <w:tcPr>
            <w:tcW w:w="6236" w:type="dxa"/>
          </w:tcPr>
          <w:p>
            <w:pPr>
              <w:pStyle w:val="0"/>
              <w:jc w:val="both"/>
            </w:pPr>
            <w:r>
              <w:rPr>
                <w:sz w:val="20"/>
              </w:rPr>
              <w:t xml:space="preserve">Погрузчики для животноводческих ферм</w:t>
            </w:r>
          </w:p>
        </w:tc>
      </w:tr>
      <w:tr>
        <w:tc>
          <w:tcPr>
            <w:tcW w:w="567" w:type="dxa"/>
          </w:tcPr>
          <w:p>
            <w:pPr>
              <w:pStyle w:val="0"/>
              <w:jc w:val="both"/>
            </w:pPr>
            <w:r>
              <w:rPr>
                <w:sz w:val="20"/>
              </w:rPr>
              <w:t xml:space="preserve">9.</w:t>
            </w:r>
          </w:p>
        </w:tc>
        <w:tc>
          <w:tcPr>
            <w:tcW w:w="2268" w:type="dxa"/>
          </w:tcPr>
          <w:p>
            <w:pPr>
              <w:pStyle w:val="0"/>
              <w:jc w:val="both"/>
            </w:pPr>
            <w:hyperlink w:history="0" r:id="rId264" w:tooltip="&quot;ОК 034-2014 (КПЕС 2008). Общероссийский классификатор продукции по видам экономической деятельности&quot; (утв. Приказом Росстандарта от 31.01.2014 N 14-ст) (ред. от 30.08.2022) {КонсультантПлюс}">
              <w:r>
                <w:rPr>
                  <w:sz w:val="20"/>
                  <w:color w:val="0000ff"/>
                </w:rPr>
                <w:t xml:space="preserve">28.22.18.250</w:t>
              </w:r>
            </w:hyperlink>
          </w:p>
        </w:tc>
        <w:tc>
          <w:tcPr>
            <w:tcW w:w="6236" w:type="dxa"/>
          </w:tcPr>
          <w:p>
            <w:pPr>
              <w:pStyle w:val="0"/>
              <w:jc w:val="both"/>
            </w:pPr>
            <w:r>
              <w:rPr>
                <w:sz w:val="20"/>
              </w:rPr>
              <w:t xml:space="preserve">Загрузчики, разгрузчики для животноводческих ферм</w:t>
            </w:r>
          </w:p>
        </w:tc>
      </w:tr>
      <w:tr>
        <w:tc>
          <w:tcPr>
            <w:tcW w:w="567" w:type="dxa"/>
          </w:tcPr>
          <w:p>
            <w:pPr>
              <w:pStyle w:val="0"/>
              <w:jc w:val="both"/>
            </w:pPr>
            <w:r>
              <w:rPr>
                <w:sz w:val="20"/>
              </w:rPr>
              <w:t xml:space="preserve">10.</w:t>
            </w:r>
          </w:p>
        </w:tc>
        <w:tc>
          <w:tcPr>
            <w:tcW w:w="2268" w:type="dxa"/>
          </w:tcPr>
          <w:p>
            <w:pPr>
              <w:pStyle w:val="0"/>
              <w:jc w:val="both"/>
            </w:pPr>
            <w:hyperlink w:history="0" r:id="rId265" w:tooltip="&quot;ОК 034-2014 (КПЕС 2008). Общероссийский классификатор продукции по видам экономической деятельности&quot; (утв. Приказом Росстандарта от 31.01.2014 N 14-ст) (ред. от 30.08.2022) {КонсультантПлюс}">
              <w:r>
                <w:rPr>
                  <w:sz w:val="20"/>
                  <w:color w:val="0000ff"/>
                </w:rPr>
                <w:t xml:space="preserve">28.22.18.260</w:t>
              </w:r>
            </w:hyperlink>
          </w:p>
        </w:tc>
        <w:tc>
          <w:tcPr>
            <w:tcW w:w="6236" w:type="dxa"/>
          </w:tcPr>
          <w:p>
            <w:pPr>
              <w:pStyle w:val="0"/>
              <w:jc w:val="both"/>
            </w:pPr>
            <w:r>
              <w:rPr>
                <w:sz w:val="20"/>
              </w:rPr>
              <w:t xml:space="preserve">Машины подъемные для механизации складов, не включенные в другие группировки</w:t>
            </w:r>
          </w:p>
        </w:tc>
      </w:tr>
      <w:tr>
        <w:tc>
          <w:tcPr>
            <w:tcW w:w="567" w:type="dxa"/>
          </w:tcPr>
          <w:p>
            <w:pPr>
              <w:pStyle w:val="0"/>
              <w:jc w:val="both"/>
            </w:pPr>
            <w:r>
              <w:rPr>
                <w:sz w:val="20"/>
              </w:rPr>
              <w:t xml:space="preserve">11.</w:t>
            </w:r>
          </w:p>
        </w:tc>
        <w:tc>
          <w:tcPr>
            <w:tcW w:w="2268" w:type="dxa"/>
          </w:tcPr>
          <w:p>
            <w:pPr>
              <w:pStyle w:val="0"/>
              <w:jc w:val="both"/>
            </w:pPr>
            <w:hyperlink w:history="0" r:id="rId266" w:tooltip="&quot;ОК 034-2014 (КПЕС 2008). Общероссийский классификатор продукции по видам экономической деятельности&quot; (утв. Приказом Росстандарта от 31.01.2014 N 14-ст) (ред. от 30.08.2022) {КонсультантПлюс}">
              <w:r>
                <w:rPr>
                  <w:sz w:val="20"/>
                  <w:color w:val="0000ff"/>
                </w:rPr>
                <w:t xml:space="preserve">28.25.13.110</w:t>
              </w:r>
            </w:hyperlink>
          </w:p>
        </w:tc>
        <w:tc>
          <w:tcPr>
            <w:tcW w:w="6236" w:type="dxa"/>
          </w:tcPr>
          <w:p>
            <w:pPr>
              <w:pStyle w:val="0"/>
              <w:jc w:val="both"/>
            </w:pPr>
            <w:r>
              <w:rPr>
                <w:sz w:val="20"/>
              </w:rPr>
              <w:t xml:space="preserve">Оборудование холодильное и морозильное, кроме бытового оборудования</w:t>
            </w:r>
          </w:p>
        </w:tc>
      </w:tr>
      <w:tr>
        <w:tc>
          <w:tcPr>
            <w:tcW w:w="567" w:type="dxa"/>
          </w:tcPr>
          <w:p>
            <w:pPr>
              <w:pStyle w:val="0"/>
              <w:jc w:val="both"/>
            </w:pPr>
            <w:r>
              <w:rPr>
                <w:sz w:val="20"/>
              </w:rPr>
              <w:t xml:space="preserve">12.</w:t>
            </w:r>
          </w:p>
        </w:tc>
        <w:tc>
          <w:tcPr>
            <w:tcW w:w="2268" w:type="dxa"/>
          </w:tcPr>
          <w:p>
            <w:pPr>
              <w:pStyle w:val="0"/>
              <w:jc w:val="both"/>
            </w:pPr>
            <w:hyperlink w:history="0" r:id="rId267" w:tooltip="&quot;ОК 034-2014 (КПЕС 2008). Общероссийский классификатор продукции по видам экономической деятельности&quot; (утв. Приказом Росстандарта от 31.01.2014 N 14-ст) (ред. от 30.08.2022) {КонсультантПлюс}">
              <w:r>
                <w:rPr>
                  <w:sz w:val="20"/>
                  <w:color w:val="0000ff"/>
                </w:rPr>
                <w:t xml:space="preserve">28.25.13.111</w:t>
              </w:r>
            </w:hyperlink>
          </w:p>
        </w:tc>
        <w:tc>
          <w:tcPr>
            <w:tcW w:w="6236" w:type="dxa"/>
          </w:tcPr>
          <w:p>
            <w:pPr>
              <w:pStyle w:val="0"/>
              <w:jc w:val="both"/>
            </w:pPr>
            <w:r>
              <w:rPr>
                <w:sz w:val="20"/>
              </w:rPr>
              <w:t xml:space="preserve">Шкафы холодильные</w:t>
            </w:r>
          </w:p>
        </w:tc>
      </w:tr>
      <w:tr>
        <w:tc>
          <w:tcPr>
            <w:tcW w:w="567" w:type="dxa"/>
          </w:tcPr>
          <w:p>
            <w:pPr>
              <w:pStyle w:val="0"/>
              <w:jc w:val="both"/>
            </w:pPr>
            <w:r>
              <w:rPr>
                <w:sz w:val="20"/>
              </w:rPr>
              <w:t xml:space="preserve">13.</w:t>
            </w:r>
          </w:p>
        </w:tc>
        <w:tc>
          <w:tcPr>
            <w:tcW w:w="2268" w:type="dxa"/>
          </w:tcPr>
          <w:p>
            <w:pPr>
              <w:pStyle w:val="0"/>
              <w:jc w:val="both"/>
            </w:pPr>
            <w:hyperlink w:history="0" r:id="rId268" w:tooltip="&quot;ОК 034-2014 (КПЕС 2008). Общероссийский классификатор продукции по видам экономической деятельности&quot; (утв. Приказом Росстандарта от 31.01.2014 N 14-ст) (ред. от 30.08.2022) {КонсультантПлюс}">
              <w:r>
                <w:rPr>
                  <w:sz w:val="20"/>
                  <w:color w:val="0000ff"/>
                </w:rPr>
                <w:t xml:space="preserve">28.25.13.112</w:t>
              </w:r>
            </w:hyperlink>
          </w:p>
        </w:tc>
        <w:tc>
          <w:tcPr>
            <w:tcW w:w="6236" w:type="dxa"/>
          </w:tcPr>
          <w:p>
            <w:pPr>
              <w:pStyle w:val="0"/>
              <w:jc w:val="both"/>
            </w:pPr>
            <w:r>
              <w:rPr>
                <w:sz w:val="20"/>
              </w:rPr>
              <w:t xml:space="preserve">Камеры холодильные сборные</w:t>
            </w:r>
          </w:p>
        </w:tc>
      </w:tr>
      <w:tr>
        <w:tc>
          <w:tcPr>
            <w:tcW w:w="567" w:type="dxa"/>
          </w:tcPr>
          <w:p>
            <w:pPr>
              <w:pStyle w:val="0"/>
              <w:jc w:val="both"/>
            </w:pPr>
            <w:r>
              <w:rPr>
                <w:sz w:val="20"/>
              </w:rPr>
              <w:t xml:space="preserve">14.</w:t>
            </w:r>
          </w:p>
        </w:tc>
        <w:tc>
          <w:tcPr>
            <w:tcW w:w="2268" w:type="dxa"/>
          </w:tcPr>
          <w:p>
            <w:pPr>
              <w:pStyle w:val="0"/>
              <w:jc w:val="both"/>
            </w:pPr>
            <w:hyperlink w:history="0" r:id="rId269" w:tooltip="&quot;ОК 034-2014 (КПЕС 2008). Общероссийский классификатор продукции по видам экономической деятельности&quot; (утв. Приказом Росстандарта от 31.01.2014 N 14-ст) (ред. от 30.08.2022) {КонсультантПлюс}">
              <w:r>
                <w:rPr>
                  <w:sz w:val="20"/>
                  <w:color w:val="0000ff"/>
                </w:rPr>
                <w:t xml:space="preserve">28.25.13.119</w:t>
              </w:r>
            </w:hyperlink>
          </w:p>
        </w:tc>
        <w:tc>
          <w:tcPr>
            <w:tcW w:w="6236" w:type="dxa"/>
          </w:tcPr>
          <w:p>
            <w:pPr>
              <w:pStyle w:val="0"/>
              <w:jc w:val="both"/>
            </w:pPr>
            <w:r>
              <w:rPr>
                <w:sz w:val="20"/>
              </w:rPr>
              <w:t xml:space="preserve">Оборудование холодильное прочее</w:t>
            </w:r>
          </w:p>
        </w:tc>
      </w:tr>
      <w:tr>
        <w:tc>
          <w:tcPr>
            <w:tcW w:w="567" w:type="dxa"/>
          </w:tcPr>
          <w:p>
            <w:pPr>
              <w:pStyle w:val="0"/>
              <w:jc w:val="both"/>
            </w:pPr>
            <w:r>
              <w:rPr>
                <w:sz w:val="20"/>
              </w:rPr>
              <w:t xml:space="preserve">15.</w:t>
            </w:r>
          </w:p>
        </w:tc>
        <w:tc>
          <w:tcPr>
            <w:tcW w:w="2268" w:type="dxa"/>
          </w:tcPr>
          <w:p>
            <w:pPr>
              <w:pStyle w:val="0"/>
              <w:jc w:val="both"/>
            </w:pPr>
            <w:hyperlink w:history="0" r:id="rId270" w:tooltip="&quot;ОК 034-2014 (КПЕС 2008). Общероссийский классификатор продукции по видам экономической деятельности&quot; (утв. Приказом Росстандарта от 31.01.2014 N 14-ст) (ред. от 30.08.2022) {КонсультантПлюс}">
              <w:r>
                <w:rPr>
                  <w:sz w:val="20"/>
                  <w:color w:val="0000ff"/>
                </w:rPr>
                <w:t xml:space="preserve">28.30.2</w:t>
              </w:r>
            </w:hyperlink>
          </w:p>
        </w:tc>
        <w:tc>
          <w:tcPr>
            <w:tcW w:w="6236" w:type="dxa"/>
          </w:tcPr>
          <w:p>
            <w:pPr>
              <w:pStyle w:val="0"/>
              <w:jc w:val="both"/>
            </w:pPr>
            <w:r>
              <w:rPr>
                <w:sz w:val="20"/>
              </w:rPr>
              <w:t xml:space="preserve">Тракторы для сельского хозяйства прочие</w:t>
            </w:r>
          </w:p>
        </w:tc>
      </w:tr>
      <w:tr>
        <w:tc>
          <w:tcPr>
            <w:tcW w:w="567" w:type="dxa"/>
          </w:tcPr>
          <w:p>
            <w:pPr>
              <w:pStyle w:val="0"/>
              <w:jc w:val="both"/>
            </w:pPr>
            <w:r>
              <w:rPr>
                <w:sz w:val="20"/>
              </w:rPr>
              <w:t xml:space="preserve">16.</w:t>
            </w:r>
          </w:p>
        </w:tc>
        <w:tc>
          <w:tcPr>
            <w:tcW w:w="2268" w:type="dxa"/>
          </w:tcPr>
          <w:p>
            <w:pPr>
              <w:pStyle w:val="0"/>
              <w:jc w:val="both"/>
            </w:pPr>
            <w:hyperlink w:history="0" r:id="rId271" w:tooltip="&quot;ОК 034-2014 (КПЕС 2008). Общероссийский классификатор продукции по видам экономической деятельности&quot; (утв. Приказом Росстандарта от 31.01.2014 N 14-ст) (ред. от 30.08.2022) {КонсультантПлюс}">
              <w:r>
                <w:rPr>
                  <w:sz w:val="20"/>
                  <w:color w:val="0000ff"/>
                </w:rPr>
                <w:t xml:space="preserve">28.30.3</w:t>
              </w:r>
            </w:hyperlink>
          </w:p>
        </w:tc>
        <w:tc>
          <w:tcPr>
            <w:tcW w:w="6236" w:type="dxa"/>
          </w:tcPr>
          <w:p>
            <w:pPr>
              <w:pStyle w:val="0"/>
              <w:jc w:val="both"/>
            </w:pPr>
            <w:r>
              <w:rPr>
                <w:sz w:val="20"/>
              </w:rPr>
              <w:t xml:space="preserve">Машины и оборудование сельскохозяйственные для обработки почвы</w:t>
            </w:r>
          </w:p>
        </w:tc>
      </w:tr>
      <w:tr>
        <w:tc>
          <w:tcPr>
            <w:tcW w:w="567" w:type="dxa"/>
          </w:tcPr>
          <w:p>
            <w:pPr>
              <w:pStyle w:val="0"/>
              <w:jc w:val="both"/>
            </w:pPr>
            <w:r>
              <w:rPr>
                <w:sz w:val="20"/>
              </w:rPr>
              <w:t xml:space="preserve">17.</w:t>
            </w:r>
          </w:p>
        </w:tc>
        <w:tc>
          <w:tcPr>
            <w:tcW w:w="2268" w:type="dxa"/>
          </w:tcPr>
          <w:p>
            <w:pPr>
              <w:pStyle w:val="0"/>
              <w:jc w:val="both"/>
            </w:pPr>
            <w:hyperlink w:history="0" r:id="rId272" w:tooltip="&quot;ОК 034-2014 (КПЕС 2008). Общероссийский классификатор продукции по видам экономической деятельности&quot; (утв. Приказом Росстандарта от 31.01.2014 N 14-ст) (ред. от 30.08.2022) {КонсультантПлюс}">
              <w:r>
                <w:rPr>
                  <w:sz w:val="20"/>
                  <w:color w:val="0000ff"/>
                </w:rPr>
                <w:t xml:space="preserve">28.30.51</w:t>
              </w:r>
            </w:hyperlink>
          </w:p>
        </w:tc>
        <w:tc>
          <w:tcPr>
            <w:tcW w:w="6236" w:type="dxa"/>
          </w:tcPr>
          <w:p>
            <w:pPr>
              <w:pStyle w:val="0"/>
              <w:jc w:val="both"/>
            </w:pPr>
            <w:r>
              <w:rPr>
                <w:sz w:val="20"/>
              </w:rPr>
              <w:t xml:space="preserve">Косилки (включая устройства режущие для установки на тракторе), не включенные в другие группировки</w:t>
            </w:r>
          </w:p>
        </w:tc>
      </w:tr>
      <w:tr>
        <w:tc>
          <w:tcPr>
            <w:tcW w:w="567" w:type="dxa"/>
          </w:tcPr>
          <w:p>
            <w:pPr>
              <w:pStyle w:val="0"/>
              <w:jc w:val="both"/>
            </w:pPr>
            <w:r>
              <w:rPr>
                <w:sz w:val="20"/>
              </w:rPr>
              <w:t xml:space="preserve">18.</w:t>
            </w:r>
          </w:p>
        </w:tc>
        <w:tc>
          <w:tcPr>
            <w:tcW w:w="2268" w:type="dxa"/>
          </w:tcPr>
          <w:p>
            <w:pPr>
              <w:pStyle w:val="0"/>
              <w:jc w:val="both"/>
            </w:pPr>
            <w:hyperlink w:history="0" r:id="rId273" w:tooltip="&quot;ОК 034-2014 (КПЕС 2008). Общероссийский классификатор продукции по видам экономической деятельности&quot; (утв. Приказом Росстандарта от 31.01.2014 N 14-ст) (ред. от 30.08.2022) {КонсультантПлюс}">
              <w:r>
                <w:rPr>
                  <w:sz w:val="20"/>
                  <w:color w:val="0000ff"/>
                </w:rPr>
                <w:t xml:space="preserve">28.30.52</w:t>
              </w:r>
            </w:hyperlink>
          </w:p>
        </w:tc>
        <w:tc>
          <w:tcPr>
            <w:tcW w:w="6236" w:type="dxa"/>
          </w:tcPr>
          <w:p>
            <w:pPr>
              <w:pStyle w:val="0"/>
              <w:jc w:val="both"/>
            </w:pPr>
            <w:r>
              <w:rPr>
                <w:sz w:val="20"/>
              </w:rPr>
              <w:t xml:space="preserve">Машины сеноуборочные</w:t>
            </w:r>
          </w:p>
        </w:tc>
      </w:tr>
      <w:tr>
        <w:tc>
          <w:tcPr>
            <w:tcW w:w="567" w:type="dxa"/>
          </w:tcPr>
          <w:p>
            <w:pPr>
              <w:pStyle w:val="0"/>
              <w:jc w:val="both"/>
            </w:pPr>
            <w:r>
              <w:rPr>
                <w:sz w:val="20"/>
              </w:rPr>
              <w:t xml:space="preserve">19.</w:t>
            </w:r>
          </w:p>
        </w:tc>
        <w:tc>
          <w:tcPr>
            <w:tcW w:w="2268" w:type="dxa"/>
          </w:tcPr>
          <w:p>
            <w:pPr>
              <w:pStyle w:val="0"/>
              <w:jc w:val="both"/>
            </w:pPr>
            <w:hyperlink w:history="0" r:id="rId274" w:tooltip="&quot;ОК 034-2014 (КПЕС 2008). Общероссийский классификатор продукции по видам экономической деятельности&quot; (утв. Приказом Росстандарта от 31.01.2014 N 14-ст) (ред. от 30.08.2022) {КонсультантПлюс}">
              <w:r>
                <w:rPr>
                  <w:sz w:val="20"/>
                  <w:color w:val="0000ff"/>
                </w:rPr>
                <w:t xml:space="preserve">28.30.53</w:t>
              </w:r>
            </w:hyperlink>
          </w:p>
        </w:tc>
        <w:tc>
          <w:tcPr>
            <w:tcW w:w="6236" w:type="dxa"/>
          </w:tcPr>
          <w:p>
            <w:pPr>
              <w:pStyle w:val="0"/>
              <w:jc w:val="both"/>
            </w:pPr>
            <w:r>
              <w:rPr>
                <w:sz w:val="20"/>
              </w:rPr>
              <w:t xml:space="preserve">Прессы для соломы или сена, включая пресс-подборщики</w:t>
            </w:r>
          </w:p>
        </w:tc>
      </w:tr>
      <w:tr>
        <w:tc>
          <w:tcPr>
            <w:tcW w:w="567" w:type="dxa"/>
          </w:tcPr>
          <w:p>
            <w:pPr>
              <w:pStyle w:val="0"/>
              <w:jc w:val="both"/>
            </w:pPr>
            <w:r>
              <w:rPr>
                <w:sz w:val="20"/>
              </w:rPr>
              <w:t xml:space="preserve">20.</w:t>
            </w:r>
          </w:p>
        </w:tc>
        <w:tc>
          <w:tcPr>
            <w:tcW w:w="2268" w:type="dxa"/>
          </w:tcPr>
          <w:p>
            <w:pPr>
              <w:pStyle w:val="0"/>
              <w:jc w:val="both"/>
            </w:pPr>
            <w:hyperlink w:history="0" r:id="rId275" w:tooltip="&quot;ОК 034-2014 (КПЕС 2008). Общероссийский классификатор продукции по видам экономической деятельности&quot; (утв. Приказом Росстандарта от 31.01.2014 N 14-ст) (ред. от 30.08.2022) {КонсультантПлюс}">
              <w:r>
                <w:rPr>
                  <w:sz w:val="20"/>
                  <w:color w:val="0000ff"/>
                </w:rPr>
                <w:t xml:space="preserve">28.30.59.110</w:t>
              </w:r>
            </w:hyperlink>
          </w:p>
        </w:tc>
        <w:tc>
          <w:tcPr>
            <w:tcW w:w="6236" w:type="dxa"/>
          </w:tcPr>
          <w:p>
            <w:pPr>
              <w:pStyle w:val="0"/>
              <w:jc w:val="both"/>
            </w:pPr>
            <w:r>
              <w:rPr>
                <w:sz w:val="20"/>
              </w:rPr>
              <w:t xml:space="preserve">Машины для уборки зерновых, масличных, бобовых и крупяных культур</w:t>
            </w:r>
          </w:p>
        </w:tc>
      </w:tr>
      <w:tr>
        <w:tc>
          <w:tcPr>
            <w:tcW w:w="567" w:type="dxa"/>
          </w:tcPr>
          <w:p>
            <w:pPr>
              <w:pStyle w:val="0"/>
              <w:jc w:val="both"/>
            </w:pPr>
            <w:r>
              <w:rPr>
                <w:sz w:val="20"/>
              </w:rPr>
              <w:t xml:space="preserve">21.</w:t>
            </w:r>
          </w:p>
        </w:tc>
        <w:tc>
          <w:tcPr>
            <w:tcW w:w="2268" w:type="dxa"/>
          </w:tcPr>
          <w:p>
            <w:pPr>
              <w:pStyle w:val="0"/>
              <w:jc w:val="both"/>
            </w:pPr>
            <w:hyperlink w:history="0" r:id="rId276" w:tooltip="&quot;ОК 034-2014 (КПЕС 2008). Общероссийский классификатор продукции по видам экономической деятельности&quot; (утв. Приказом Росстандарта от 31.01.2014 N 14-ст) (ред. от 30.08.2022) {КонсультантПлюс}">
              <w:r>
                <w:rPr>
                  <w:sz w:val="20"/>
                  <w:color w:val="0000ff"/>
                </w:rPr>
                <w:t xml:space="preserve">28.30.59.143</w:t>
              </w:r>
            </w:hyperlink>
          </w:p>
        </w:tc>
        <w:tc>
          <w:tcPr>
            <w:tcW w:w="6236" w:type="dxa"/>
          </w:tcPr>
          <w:p>
            <w:pPr>
              <w:pStyle w:val="0"/>
              <w:jc w:val="both"/>
            </w:pPr>
            <w:r>
              <w:rPr>
                <w:sz w:val="20"/>
              </w:rPr>
              <w:t xml:space="preserve">Машины для уборки и первичной обработки льна</w:t>
            </w:r>
          </w:p>
        </w:tc>
      </w:tr>
      <w:tr>
        <w:tc>
          <w:tcPr>
            <w:tcW w:w="567" w:type="dxa"/>
          </w:tcPr>
          <w:p>
            <w:pPr>
              <w:pStyle w:val="0"/>
              <w:jc w:val="both"/>
            </w:pPr>
            <w:r>
              <w:rPr>
                <w:sz w:val="20"/>
              </w:rPr>
              <w:t xml:space="preserve">22.</w:t>
            </w:r>
          </w:p>
        </w:tc>
        <w:tc>
          <w:tcPr>
            <w:tcW w:w="2268" w:type="dxa"/>
          </w:tcPr>
          <w:p>
            <w:pPr>
              <w:pStyle w:val="0"/>
              <w:jc w:val="both"/>
            </w:pPr>
            <w:hyperlink w:history="0" r:id="rId277" w:tooltip="&quot;ОК 034-2014 (КПЕС 2008). Общероссийский классификатор продукции по видам экономической деятельности&quot; (утв. Приказом Росстандарта от 31.01.2014 N 14-ст) (ред. от 30.08.2022) {КонсультантПлюс}">
              <w:r>
                <w:rPr>
                  <w:sz w:val="20"/>
                  <w:color w:val="0000ff"/>
                </w:rPr>
                <w:t xml:space="preserve">28.30.59.190</w:t>
              </w:r>
            </w:hyperlink>
          </w:p>
        </w:tc>
        <w:tc>
          <w:tcPr>
            <w:tcW w:w="6236" w:type="dxa"/>
          </w:tcPr>
          <w:p>
            <w:pPr>
              <w:pStyle w:val="0"/>
              <w:jc w:val="both"/>
            </w:pPr>
            <w:r>
              <w:rPr>
                <w:sz w:val="20"/>
              </w:rPr>
              <w:t xml:space="preserve">Машины для уборки урожая и обмолота прочие, не включенные в другие группировки</w:t>
            </w:r>
          </w:p>
        </w:tc>
      </w:tr>
      <w:tr>
        <w:tc>
          <w:tcPr>
            <w:tcW w:w="567" w:type="dxa"/>
          </w:tcPr>
          <w:p>
            <w:pPr>
              <w:pStyle w:val="0"/>
              <w:jc w:val="both"/>
            </w:pPr>
            <w:r>
              <w:rPr>
                <w:sz w:val="20"/>
              </w:rPr>
              <w:t xml:space="preserve">23.</w:t>
            </w:r>
          </w:p>
        </w:tc>
        <w:tc>
          <w:tcPr>
            <w:tcW w:w="2268" w:type="dxa"/>
          </w:tcPr>
          <w:p>
            <w:pPr>
              <w:pStyle w:val="0"/>
              <w:jc w:val="both"/>
            </w:pPr>
            <w:hyperlink w:history="0" r:id="rId278" w:tooltip="&quot;ОК 034-2014 (КПЕС 2008). Общероссийский классификатор продукции по видам экономической деятельности&quot; (утв. Приказом Росстандарта от 31.01.2014 N 14-ст) (ред. от 30.08.2022) {КонсультантПлюс}">
              <w:r>
                <w:rPr>
                  <w:sz w:val="20"/>
                  <w:color w:val="0000ff"/>
                </w:rPr>
                <w:t xml:space="preserve">28.30.6</w:t>
              </w:r>
            </w:hyperlink>
          </w:p>
        </w:tc>
        <w:tc>
          <w:tcPr>
            <w:tcW w:w="6236" w:type="dxa"/>
          </w:tcPr>
          <w:p>
            <w:pPr>
              <w:pStyle w:val="0"/>
              <w:jc w:val="both"/>
            </w:pPr>
            <w:r>
              <w:rPr>
                <w:sz w:val="20"/>
              </w:rPr>
              <w:t xml:space="preserve">Устройства механические для разбрасывания или распыления жидкостей или порошков, используемые в сельском хозяйстве или садоводстве</w:t>
            </w:r>
          </w:p>
        </w:tc>
      </w:tr>
      <w:tr>
        <w:tc>
          <w:tcPr>
            <w:tcW w:w="567" w:type="dxa"/>
          </w:tcPr>
          <w:p>
            <w:pPr>
              <w:pStyle w:val="0"/>
              <w:jc w:val="both"/>
            </w:pPr>
            <w:r>
              <w:rPr>
                <w:sz w:val="20"/>
              </w:rPr>
              <w:t xml:space="preserve">24.</w:t>
            </w:r>
          </w:p>
        </w:tc>
        <w:tc>
          <w:tcPr>
            <w:tcW w:w="2268" w:type="dxa"/>
          </w:tcPr>
          <w:p>
            <w:pPr>
              <w:pStyle w:val="0"/>
              <w:jc w:val="both"/>
            </w:pPr>
            <w:hyperlink w:history="0" r:id="rId279" w:tooltip="&quot;ОК 034-2014 (КПЕС 2008). Общероссийский классификатор продукции по видам экономической деятельности&quot; (утв. Приказом Росстандарта от 31.01.2014 N 14-ст) (ред. от 30.08.2022) {КонсультантПлюс}">
              <w:r>
                <w:rPr>
                  <w:sz w:val="20"/>
                  <w:color w:val="0000ff"/>
                </w:rPr>
                <w:t xml:space="preserve">28.30.7</w:t>
              </w:r>
            </w:hyperlink>
          </w:p>
        </w:tc>
        <w:tc>
          <w:tcPr>
            <w:tcW w:w="6236" w:type="dxa"/>
          </w:tcPr>
          <w:p>
            <w:pPr>
              <w:pStyle w:val="0"/>
              <w:jc w:val="both"/>
            </w:pPr>
            <w:r>
              <w:rPr>
                <w:sz w:val="20"/>
              </w:rPr>
              <w:t xml:space="preserve">Прицепы и полуприцепы самозагружающиеся или саморазгружающиеся для сельского хозяйства</w:t>
            </w:r>
          </w:p>
        </w:tc>
      </w:tr>
      <w:tr>
        <w:tc>
          <w:tcPr>
            <w:tcW w:w="567" w:type="dxa"/>
          </w:tcPr>
          <w:p>
            <w:pPr>
              <w:pStyle w:val="0"/>
              <w:jc w:val="both"/>
            </w:pPr>
            <w:r>
              <w:rPr>
                <w:sz w:val="20"/>
              </w:rPr>
              <w:t xml:space="preserve">25.</w:t>
            </w:r>
          </w:p>
        </w:tc>
        <w:tc>
          <w:tcPr>
            <w:tcW w:w="2268" w:type="dxa"/>
          </w:tcPr>
          <w:p>
            <w:pPr>
              <w:pStyle w:val="0"/>
              <w:jc w:val="both"/>
            </w:pPr>
            <w:hyperlink w:history="0" r:id="rId280" w:tooltip="&quot;ОК 034-2014 (КПЕС 2008). Общероссийский классификатор продукции по видам экономической деятельности&quot; (утв. Приказом Росстандарта от 31.01.2014 N 14-ст) (ред. от 30.08.2022) {КонсультантПлюс}">
              <w:r>
                <w:rPr>
                  <w:sz w:val="20"/>
                  <w:color w:val="0000ff"/>
                </w:rPr>
                <w:t xml:space="preserve">28.30.82</w:t>
              </w:r>
            </w:hyperlink>
          </w:p>
        </w:tc>
        <w:tc>
          <w:tcPr>
            <w:tcW w:w="6236" w:type="dxa"/>
          </w:tcPr>
          <w:p>
            <w:pPr>
              <w:pStyle w:val="0"/>
              <w:jc w:val="both"/>
            </w:pPr>
            <w:r>
              <w:rPr>
                <w:sz w:val="20"/>
              </w:rPr>
              <w:t xml:space="preserve">Установки и аппараты доильные</w:t>
            </w:r>
          </w:p>
        </w:tc>
      </w:tr>
      <w:tr>
        <w:tc>
          <w:tcPr>
            <w:tcW w:w="567" w:type="dxa"/>
          </w:tcPr>
          <w:p>
            <w:pPr>
              <w:pStyle w:val="0"/>
              <w:jc w:val="both"/>
            </w:pPr>
            <w:r>
              <w:rPr>
                <w:sz w:val="20"/>
              </w:rPr>
              <w:t xml:space="preserve">26.</w:t>
            </w:r>
          </w:p>
        </w:tc>
        <w:tc>
          <w:tcPr>
            <w:tcW w:w="2268" w:type="dxa"/>
          </w:tcPr>
          <w:p>
            <w:pPr>
              <w:pStyle w:val="0"/>
              <w:jc w:val="both"/>
            </w:pPr>
            <w:hyperlink w:history="0" r:id="rId281" w:tooltip="&quot;ОК 034-2014 (КПЕС 2008). Общероссийский классификатор продукции по видам экономической деятельности&quot; (утв. Приказом Росстандарта от 31.01.2014 N 14-ст) (ред. от 30.08.2022) {КонсультантПлюс}">
              <w:r>
                <w:rPr>
                  <w:sz w:val="20"/>
                  <w:color w:val="0000ff"/>
                </w:rPr>
                <w:t xml:space="preserve">28.30.83.110</w:t>
              </w:r>
            </w:hyperlink>
          </w:p>
        </w:tc>
        <w:tc>
          <w:tcPr>
            <w:tcW w:w="6236" w:type="dxa"/>
          </w:tcPr>
          <w:p>
            <w:pPr>
              <w:pStyle w:val="0"/>
              <w:jc w:val="both"/>
            </w:pPr>
            <w:r>
              <w:rPr>
                <w:sz w:val="20"/>
              </w:rPr>
              <w:t xml:space="preserve">Дробилки для кормов</w:t>
            </w:r>
          </w:p>
        </w:tc>
      </w:tr>
      <w:tr>
        <w:tc>
          <w:tcPr>
            <w:tcW w:w="567" w:type="dxa"/>
          </w:tcPr>
          <w:p>
            <w:pPr>
              <w:pStyle w:val="0"/>
              <w:jc w:val="both"/>
            </w:pPr>
            <w:r>
              <w:rPr>
                <w:sz w:val="20"/>
              </w:rPr>
              <w:t xml:space="preserve">27.</w:t>
            </w:r>
          </w:p>
        </w:tc>
        <w:tc>
          <w:tcPr>
            <w:tcW w:w="2268" w:type="dxa"/>
          </w:tcPr>
          <w:p>
            <w:pPr>
              <w:pStyle w:val="0"/>
              <w:jc w:val="both"/>
            </w:pPr>
            <w:hyperlink w:history="0" r:id="rId282" w:tooltip="&quot;ОК 034-2014 (КПЕС 2008). Общероссийский классификатор продукции по видам экономической деятельности&quot; (утв. Приказом Росстандарта от 31.01.2014 N 14-ст) (ред. от 30.08.2022) {КонсультантПлюс}">
              <w:r>
                <w:rPr>
                  <w:sz w:val="20"/>
                  <w:color w:val="0000ff"/>
                </w:rPr>
                <w:t xml:space="preserve">28.30.83.120</w:t>
              </w:r>
            </w:hyperlink>
          </w:p>
        </w:tc>
        <w:tc>
          <w:tcPr>
            <w:tcW w:w="6236" w:type="dxa"/>
          </w:tcPr>
          <w:p>
            <w:pPr>
              <w:pStyle w:val="0"/>
              <w:jc w:val="both"/>
            </w:pPr>
            <w:r>
              <w:rPr>
                <w:sz w:val="20"/>
              </w:rPr>
              <w:t xml:space="preserve">Измельчители грубых и сочных кормов</w:t>
            </w:r>
          </w:p>
        </w:tc>
      </w:tr>
      <w:tr>
        <w:tc>
          <w:tcPr>
            <w:tcW w:w="567" w:type="dxa"/>
          </w:tcPr>
          <w:p>
            <w:pPr>
              <w:pStyle w:val="0"/>
              <w:jc w:val="both"/>
            </w:pPr>
            <w:r>
              <w:rPr>
                <w:sz w:val="20"/>
              </w:rPr>
              <w:t xml:space="preserve">28.</w:t>
            </w:r>
          </w:p>
        </w:tc>
        <w:tc>
          <w:tcPr>
            <w:tcW w:w="2268" w:type="dxa"/>
          </w:tcPr>
          <w:p>
            <w:pPr>
              <w:pStyle w:val="0"/>
              <w:jc w:val="both"/>
            </w:pPr>
            <w:hyperlink w:history="0" r:id="rId283" w:tooltip="&quot;ОК 034-2014 (КПЕС 2008). Общероссийский классификатор продукции по видам экономической деятельности&quot; (утв. Приказом Росстандарта от 31.01.2014 N 14-ст) (ред. от 30.08.2022) {КонсультантПлюс}">
              <w:r>
                <w:rPr>
                  <w:sz w:val="20"/>
                  <w:color w:val="0000ff"/>
                </w:rPr>
                <w:t xml:space="preserve">28.30.83.140</w:t>
              </w:r>
            </w:hyperlink>
          </w:p>
        </w:tc>
        <w:tc>
          <w:tcPr>
            <w:tcW w:w="6236" w:type="dxa"/>
          </w:tcPr>
          <w:p>
            <w:pPr>
              <w:pStyle w:val="0"/>
              <w:jc w:val="both"/>
            </w:pPr>
            <w:r>
              <w:rPr>
                <w:sz w:val="20"/>
              </w:rPr>
              <w:t xml:space="preserve">Смесители кормов</w:t>
            </w:r>
          </w:p>
        </w:tc>
      </w:tr>
      <w:tr>
        <w:tc>
          <w:tcPr>
            <w:tcW w:w="567" w:type="dxa"/>
          </w:tcPr>
          <w:p>
            <w:pPr>
              <w:pStyle w:val="0"/>
              <w:jc w:val="both"/>
            </w:pPr>
            <w:r>
              <w:rPr>
                <w:sz w:val="20"/>
              </w:rPr>
              <w:t xml:space="preserve">29.</w:t>
            </w:r>
          </w:p>
        </w:tc>
        <w:tc>
          <w:tcPr>
            <w:tcW w:w="2268" w:type="dxa"/>
          </w:tcPr>
          <w:p>
            <w:pPr>
              <w:pStyle w:val="0"/>
              <w:jc w:val="both"/>
            </w:pPr>
            <w:hyperlink w:history="0" r:id="rId284" w:tooltip="&quot;ОК 034-2014 (КПЕС 2008). Общероссийский классификатор продукции по видам экономической деятельности&quot; (утв. Приказом Росстандарта от 31.01.2014 N 14-ст) (ред. от 30.08.2022) {КонсультантПлюс}">
              <w:r>
                <w:rPr>
                  <w:sz w:val="20"/>
                  <w:color w:val="0000ff"/>
                </w:rPr>
                <w:t xml:space="preserve">28.30.86.110</w:t>
              </w:r>
            </w:hyperlink>
          </w:p>
        </w:tc>
        <w:tc>
          <w:tcPr>
            <w:tcW w:w="6236" w:type="dxa"/>
          </w:tcPr>
          <w:p>
            <w:pPr>
              <w:pStyle w:val="0"/>
              <w:jc w:val="both"/>
            </w:pPr>
            <w:r>
              <w:rPr>
                <w:sz w:val="20"/>
              </w:rPr>
              <w:t xml:space="preserve">Оборудование для сельского хозяйства, не включенное в другие группировки</w:t>
            </w:r>
          </w:p>
        </w:tc>
      </w:tr>
      <w:tr>
        <w:tc>
          <w:tcPr>
            <w:tcW w:w="567" w:type="dxa"/>
          </w:tcPr>
          <w:p>
            <w:pPr>
              <w:pStyle w:val="0"/>
              <w:jc w:val="both"/>
            </w:pPr>
            <w:r>
              <w:rPr>
                <w:sz w:val="20"/>
              </w:rPr>
              <w:t xml:space="preserve">30.</w:t>
            </w:r>
          </w:p>
        </w:tc>
        <w:tc>
          <w:tcPr>
            <w:tcW w:w="2268" w:type="dxa"/>
          </w:tcPr>
          <w:p>
            <w:pPr>
              <w:pStyle w:val="0"/>
              <w:jc w:val="both"/>
            </w:pPr>
            <w:hyperlink w:history="0" r:id="rId285" w:tooltip="&quot;ОК 034-2014 (КПЕС 2008). Общероссийский классификатор продукции по видам экономической деятельности&quot; (утв. Приказом Росстандарта от 31.01.2014 N 14-ст) (ред. от 30.08.2022) {КонсультантПлюс}">
              <w:r>
                <w:rPr>
                  <w:sz w:val="20"/>
                  <w:color w:val="0000ff"/>
                </w:rPr>
                <w:t xml:space="preserve">28.93.11</w:t>
              </w:r>
            </w:hyperlink>
          </w:p>
        </w:tc>
        <w:tc>
          <w:tcPr>
            <w:tcW w:w="6236" w:type="dxa"/>
          </w:tcPr>
          <w:p>
            <w:pPr>
              <w:pStyle w:val="0"/>
              <w:jc w:val="both"/>
            </w:pPr>
            <w:r>
              <w:rPr>
                <w:sz w:val="20"/>
              </w:rPr>
              <w:t xml:space="preserve">Сепараторы-сливкоотделители центробежные</w:t>
            </w:r>
          </w:p>
        </w:tc>
      </w:tr>
      <w:tr>
        <w:tc>
          <w:tcPr>
            <w:tcW w:w="567" w:type="dxa"/>
          </w:tcPr>
          <w:p>
            <w:pPr>
              <w:pStyle w:val="0"/>
              <w:jc w:val="both"/>
            </w:pPr>
            <w:r>
              <w:rPr>
                <w:sz w:val="20"/>
              </w:rPr>
              <w:t xml:space="preserve">31.</w:t>
            </w:r>
          </w:p>
        </w:tc>
        <w:tc>
          <w:tcPr>
            <w:tcW w:w="2268" w:type="dxa"/>
          </w:tcPr>
          <w:p>
            <w:pPr>
              <w:pStyle w:val="0"/>
              <w:jc w:val="both"/>
            </w:pPr>
            <w:hyperlink w:history="0" r:id="rId286" w:tooltip="&quot;ОК 034-2014 (КПЕС 2008). Общероссийский классификатор продукции по видам экономической деятельности&quot; (утв. Приказом Росстандарта от 31.01.2014 N 14-ст) (ред. от 30.08.2022) {КонсультантПлюс}">
              <w:r>
                <w:rPr>
                  <w:sz w:val="20"/>
                  <w:color w:val="0000ff"/>
                </w:rPr>
                <w:t xml:space="preserve">28.93.12</w:t>
              </w:r>
            </w:hyperlink>
          </w:p>
        </w:tc>
        <w:tc>
          <w:tcPr>
            <w:tcW w:w="6236" w:type="dxa"/>
          </w:tcPr>
          <w:p>
            <w:pPr>
              <w:pStyle w:val="0"/>
              <w:jc w:val="both"/>
            </w:pPr>
            <w:r>
              <w:rPr>
                <w:sz w:val="20"/>
              </w:rPr>
              <w:t xml:space="preserve">Оборудование для обработки и переработки молока</w:t>
            </w:r>
          </w:p>
        </w:tc>
      </w:tr>
      <w:tr>
        <w:tc>
          <w:tcPr>
            <w:tcW w:w="567" w:type="dxa"/>
          </w:tcPr>
          <w:p>
            <w:pPr>
              <w:pStyle w:val="0"/>
              <w:jc w:val="both"/>
            </w:pPr>
            <w:r>
              <w:rPr>
                <w:sz w:val="20"/>
              </w:rPr>
              <w:t xml:space="preserve">32.</w:t>
            </w:r>
          </w:p>
        </w:tc>
        <w:tc>
          <w:tcPr>
            <w:tcW w:w="2268" w:type="dxa"/>
          </w:tcPr>
          <w:p>
            <w:pPr>
              <w:pStyle w:val="0"/>
              <w:jc w:val="both"/>
            </w:pPr>
            <w:hyperlink w:history="0" r:id="rId287" w:tooltip="&quot;ОК 034-2014 (КПЕС 2008). Общероссийский классификатор продукции по видам экономической деятельности&quot; (утв. Приказом Росстандарта от 31.01.2014 N 14-ст) (ред. от 30.08.2022) {КонсультантПлюс}">
              <w:r>
                <w:rPr>
                  <w:sz w:val="20"/>
                  <w:color w:val="0000ff"/>
                </w:rPr>
                <w:t xml:space="preserve">28.93.13</w:t>
              </w:r>
            </w:hyperlink>
          </w:p>
        </w:tc>
        <w:tc>
          <w:tcPr>
            <w:tcW w:w="6236" w:type="dxa"/>
          </w:tcPr>
          <w:p>
            <w:pPr>
              <w:pStyle w:val="0"/>
              <w:jc w:val="both"/>
            </w:pPr>
            <w:r>
              <w:rPr>
                <w:sz w:val="20"/>
              </w:rPr>
              <w:t xml:space="preserve">Оборудование для размола или обработки зерна или сухих овощей, не включенное в другие группировки</w:t>
            </w:r>
          </w:p>
        </w:tc>
      </w:tr>
      <w:tr>
        <w:tc>
          <w:tcPr>
            <w:tcW w:w="567" w:type="dxa"/>
          </w:tcPr>
          <w:p>
            <w:pPr>
              <w:pStyle w:val="0"/>
              <w:jc w:val="both"/>
            </w:pPr>
            <w:r>
              <w:rPr>
                <w:sz w:val="20"/>
              </w:rPr>
              <w:t xml:space="preserve">33.</w:t>
            </w:r>
          </w:p>
        </w:tc>
        <w:tc>
          <w:tcPr>
            <w:tcW w:w="2268" w:type="dxa"/>
          </w:tcPr>
          <w:p>
            <w:pPr>
              <w:pStyle w:val="0"/>
              <w:jc w:val="both"/>
            </w:pPr>
            <w:hyperlink w:history="0" r:id="rId288" w:tooltip="&quot;ОК 034-2014 (КПЕС 2008). Общероссийский классификатор продукции по видам экономической деятельности&quot; (утв. Приказом Росстандарта от 31.01.2014 N 14-ст) (ред. от 30.08.2022) {КонсультантПлюс}">
              <w:r>
                <w:rPr>
                  <w:sz w:val="20"/>
                  <w:color w:val="0000ff"/>
                </w:rPr>
                <w:t xml:space="preserve">28.93.17.110</w:t>
              </w:r>
            </w:hyperlink>
          </w:p>
        </w:tc>
        <w:tc>
          <w:tcPr>
            <w:tcW w:w="6236" w:type="dxa"/>
          </w:tcPr>
          <w:p>
            <w:pPr>
              <w:pStyle w:val="0"/>
              <w:jc w:val="both"/>
            </w:pPr>
            <w:r>
              <w:rPr>
                <w:sz w:val="20"/>
              </w:rPr>
              <w:t xml:space="preserve">Машины для переработки мяса, овощей и теста (оборудование для механической обработки продуктов на предприятиях общественного питания)</w:t>
            </w:r>
          </w:p>
        </w:tc>
      </w:tr>
      <w:tr>
        <w:tc>
          <w:tcPr>
            <w:tcW w:w="567" w:type="dxa"/>
          </w:tcPr>
          <w:p>
            <w:pPr>
              <w:pStyle w:val="0"/>
              <w:jc w:val="both"/>
            </w:pPr>
            <w:r>
              <w:rPr>
                <w:sz w:val="20"/>
              </w:rPr>
              <w:t xml:space="preserve">34.</w:t>
            </w:r>
          </w:p>
        </w:tc>
        <w:tc>
          <w:tcPr>
            <w:tcW w:w="2268" w:type="dxa"/>
          </w:tcPr>
          <w:p>
            <w:pPr>
              <w:pStyle w:val="0"/>
              <w:jc w:val="both"/>
            </w:pPr>
            <w:hyperlink w:history="0" r:id="rId289" w:tooltip="&quot;ОК 034-2014 (КПЕС 2008). Общероссийский классификатор продукции по видам экономической деятельности&quot; (утв. Приказом Росстандарта от 31.01.2014 N 14-ст) (ред. от 30.08.2022) {КонсультантПлюс}">
              <w:r>
                <w:rPr>
                  <w:sz w:val="20"/>
                  <w:color w:val="0000ff"/>
                </w:rPr>
                <w:t xml:space="preserve">28.93.17.170</w:t>
              </w:r>
            </w:hyperlink>
          </w:p>
        </w:tc>
        <w:tc>
          <w:tcPr>
            <w:tcW w:w="6236" w:type="dxa"/>
          </w:tcPr>
          <w:p>
            <w:pPr>
              <w:pStyle w:val="0"/>
              <w:jc w:val="both"/>
            </w:pPr>
            <w:r>
              <w:rPr>
                <w:sz w:val="20"/>
              </w:rPr>
              <w:t xml:space="preserve">Оборудование для переработки мяса или птицы</w:t>
            </w:r>
          </w:p>
        </w:tc>
      </w:tr>
      <w:tr>
        <w:tc>
          <w:tcPr>
            <w:tcW w:w="567" w:type="dxa"/>
          </w:tcPr>
          <w:p>
            <w:pPr>
              <w:pStyle w:val="0"/>
              <w:jc w:val="both"/>
            </w:pPr>
            <w:r>
              <w:rPr>
                <w:sz w:val="20"/>
              </w:rPr>
              <w:t xml:space="preserve">35.</w:t>
            </w:r>
          </w:p>
        </w:tc>
        <w:tc>
          <w:tcPr>
            <w:tcW w:w="2268" w:type="dxa"/>
          </w:tcPr>
          <w:p>
            <w:pPr>
              <w:pStyle w:val="0"/>
              <w:jc w:val="both"/>
            </w:pPr>
            <w:hyperlink w:history="0" r:id="rId290" w:tooltip="&quot;ОК 034-2014 (КПЕС 2008). Общероссийский классификатор продукции по видам экономической деятельности&quot; (утв. Приказом Росстандарта от 31.01.2014 N 14-ст) (ред. от 30.08.2022) {КонсультантПлюс}">
              <w:r>
                <w:rPr>
                  <w:sz w:val="20"/>
                  <w:color w:val="0000ff"/>
                </w:rPr>
                <w:t xml:space="preserve">28.93.17.230</w:t>
              </w:r>
            </w:hyperlink>
          </w:p>
        </w:tc>
        <w:tc>
          <w:tcPr>
            <w:tcW w:w="6236" w:type="dxa"/>
          </w:tcPr>
          <w:p>
            <w:pPr>
              <w:pStyle w:val="0"/>
              <w:jc w:val="both"/>
            </w:pPr>
            <w:r>
              <w:rPr>
                <w:sz w:val="20"/>
              </w:rPr>
              <w:t xml:space="preserve">Оборудование для производства рыбных продуктов</w:t>
            </w:r>
          </w:p>
        </w:tc>
      </w:tr>
      <w:tr>
        <w:tc>
          <w:tcPr>
            <w:tcW w:w="567" w:type="dxa"/>
          </w:tcPr>
          <w:p>
            <w:pPr>
              <w:pStyle w:val="0"/>
              <w:jc w:val="both"/>
            </w:pPr>
            <w:r>
              <w:rPr>
                <w:sz w:val="20"/>
              </w:rPr>
              <w:t xml:space="preserve">36.</w:t>
            </w:r>
          </w:p>
        </w:tc>
        <w:tc>
          <w:tcPr>
            <w:tcW w:w="2268" w:type="dxa"/>
          </w:tcPr>
          <w:p>
            <w:pPr>
              <w:pStyle w:val="0"/>
              <w:jc w:val="both"/>
            </w:pPr>
            <w:hyperlink w:history="0" r:id="rId291" w:tooltip="&quot;ОК 034-2014 (КПЕС 2008). Общероссийский классификатор продукции по видам экономической деятельности&quot; (утв. Приказом Росстандарта от 31.01.2014 N 14-ст) (ред. от 30.08.2022) {КонсультантПлюс}">
              <w:r>
                <w:rPr>
                  <w:sz w:val="20"/>
                  <w:color w:val="0000ff"/>
                </w:rPr>
                <w:t xml:space="preserve">28.93.20</w:t>
              </w:r>
            </w:hyperlink>
          </w:p>
        </w:tc>
        <w:tc>
          <w:tcPr>
            <w:tcW w:w="6236" w:type="dxa"/>
          </w:tcPr>
          <w:p>
            <w:pPr>
              <w:pStyle w:val="0"/>
              <w:jc w:val="both"/>
            </w:pPr>
            <w:r>
              <w:rPr>
                <w:sz w:val="20"/>
              </w:rPr>
              <w:t xml:space="preserve">Машины для очистки, сортировки или калибровки семян, зерна или сухих бобовых культур</w:t>
            </w:r>
          </w:p>
        </w:tc>
      </w:tr>
      <w:tr>
        <w:tc>
          <w:tcPr>
            <w:tcW w:w="567" w:type="dxa"/>
          </w:tcPr>
          <w:p>
            <w:pPr>
              <w:pStyle w:val="0"/>
              <w:jc w:val="both"/>
            </w:pPr>
            <w:r>
              <w:rPr>
                <w:sz w:val="20"/>
              </w:rPr>
              <w:t xml:space="preserve">37.</w:t>
            </w:r>
          </w:p>
        </w:tc>
        <w:tc>
          <w:tcPr>
            <w:tcW w:w="2268" w:type="dxa"/>
          </w:tcPr>
          <w:p>
            <w:pPr>
              <w:pStyle w:val="0"/>
              <w:jc w:val="both"/>
            </w:pPr>
            <w:hyperlink w:history="0" r:id="rId292" w:tooltip="&quot;ОК 034-2014 (КПЕС 2008). Общероссийский классификатор продукции по видам экономической деятельности&quot; (утв. Приказом Росстандарта от 31.01.2014 N 14-ст) (ред. от 30.08.2022) {КонсультантПлюс}">
              <w:r>
                <w:rPr>
                  <w:sz w:val="20"/>
                  <w:color w:val="0000ff"/>
                </w:rPr>
                <w:t xml:space="preserve">28.92.25</w:t>
              </w:r>
            </w:hyperlink>
          </w:p>
        </w:tc>
        <w:tc>
          <w:tcPr>
            <w:tcW w:w="6236" w:type="dxa"/>
          </w:tcPr>
          <w:p>
            <w:pPr>
              <w:pStyle w:val="0"/>
              <w:jc w:val="both"/>
            </w:pPr>
            <w:r>
              <w:rPr>
                <w:sz w:val="20"/>
              </w:rPr>
              <w:t xml:space="preserve">Погрузчики фронтальные одноковшовые самоходные</w:t>
            </w:r>
          </w:p>
        </w:tc>
      </w:tr>
      <w:tr>
        <w:tc>
          <w:tcPr>
            <w:tcW w:w="567" w:type="dxa"/>
          </w:tcPr>
          <w:p>
            <w:pPr>
              <w:pStyle w:val="0"/>
              <w:jc w:val="both"/>
            </w:pPr>
            <w:r>
              <w:rPr>
                <w:sz w:val="20"/>
              </w:rPr>
              <w:t xml:space="preserve">38.</w:t>
            </w:r>
          </w:p>
        </w:tc>
        <w:tc>
          <w:tcPr>
            <w:tcW w:w="2268" w:type="dxa"/>
          </w:tcPr>
          <w:p>
            <w:pPr>
              <w:pStyle w:val="0"/>
              <w:jc w:val="both"/>
            </w:pPr>
            <w:hyperlink w:history="0" r:id="rId293" w:tooltip="&quot;ОК 034-2014 (КПЕС 2008). Общероссийский классификатор продукции по видам экономической деятельности&quot; (утв. Приказом Росстандарта от 31.01.2014 N 14-ст) (ред. от 30.08.2022) {КонсультантПлюс}">
              <w:r>
                <w:rPr>
                  <w:sz w:val="20"/>
                  <w:color w:val="0000ff"/>
                </w:rPr>
                <w:t xml:space="preserve">29.10.41.111</w:t>
              </w:r>
            </w:hyperlink>
          </w:p>
        </w:tc>
        <w:tc>
          <w:tcPr>
            <w:tcW w:w="6236" w:type="dxa"/>
          </w:tcPr>
          <w:p>
            <w:pPr>
              <w:pStyle w:val="0"/>
              <w:jc w:val="both"/>
            </w:pPr>
            <w:r>
              <w:rPr>
                <w:sz w:val="20"/>
              </w:rPr>
              <w:t xml:space="preserve">Автомобили грузовые с дизельным двигателем, имеющие технически допустимую максимальную массу не более 3,5 т</w:t>
            </w:r>
          </w:p>
        </w:tc>
      </w:tr>
      <w:tr>
        <w:tc>
          <w:tcPr>
            <w:tcW w:w="567" w:type="dxa"/>
          </w:tcPr>
          <w:p>
            <w:pPr>
              <w:pStyle w:val="0"/>
              <w:jc w:val="both"/>
            </w:pPr>
            <w:r>
              <w:rPr>
                <w:sz w:val="20"/>
              </w:rPr>
              <w:t xml:space="preserve">39.</w:t>
            </w:r>
          </w:p>
        </w:tc>
        <w:tc>
          <w:tcPr>
            <w:tcW w:w="2268" w:type="dxa"/>
          </w:tcPr>
          <w:p>
            <w:pPr>
              <w:pStyle w:val="0"/>
              <w:jc w:val="both"/>
            </w:pPr>
            <w:hyperlink w:history="0" r:id="rId294" w:tooltip="&quot;ОК 034-2014 (КПЕС 2008). Общероссийский классификатор продукции по видам экономической деятельности&quot; (утв. Приказом Росстандарта от 31.01.2014 N 14-ст) (ред. от 30.08.2022) {КонсультантПлюс}">
              <w:r>
                <w:rPr>
                  <w:sz w:val="20"/>
                  <w:color w:val="0000ff"/>
                </w:rPr>
                <w:t xml:space="preserve">29.10.41.112</w:t>
              </w:r>
            </w:hyperlink>
          </w:p>
        </w:tc>
        <w:tc>
          <w:tcPr>
            <w:tcW w:w="6236" w:type="dxa"/>
          </w:tcPr>
          <w:p>
            <w:pPr>
              <w:pStyle w:val="0"/>
              <w:jc w:val="both"/>
            </w:pPr>
            <w:r>
              <w:rPr>
                <w:sz w:val="20"/>
              </w:rPr>
              <w:t xml:space="preserve">Автомобили грузовые с дизельным двигателем, имеющие технически допустимую максимальную массу свыше 3,5 т, но не более 12 т</w:t>
            </w:r>
          </w:p>
        </w:tc>
      </w:tr>
      <w:tr>
        <w:tc>
          <w:tcPr>
            <w:tcW w:w="567" w:type="dxa"/>
          </w:tcPr>
          <w:p>
            <w:pPr>
              <w:pStyle w:val="0"/>
              <w:jc w:val="both"/>
            </w:pPr>
            <w:r>
              <w:rPr>
                <w:sz w:val="20"/>
              </w:rPr>
              <w:t xml:space="preserve">40.</w:t>
            </w:r>
          </w:p>
        </w:tc>
        <w:tc>
          <w:tcPr>
            <w:tcW w:w="2268" w:type="dxa"/>
          </w:tcPr>
          <w:p>
            <w:pPr>
              <w:pStyle w:val="0"/>
              <w:jc w:val="both"/>
            </w:pPr>
            <w:hyperlink w:history="0" r:id="rId295" w:tooltip="&quot;ОК 034-2014 (КПЕС 2008). Общероссийский классификатор продукции по видам экономической деятельности&quot; (утв. Приказом Росстандарта от 31.01.2014 N 14-ст) (ред. от 30.08.2022) {КонсультантПлюс}">
              <w:r>
                <w:rPr>
                  <w:sz w:val="20"/>
                  <w:color w:val="0000ff"/>
                </w:rPr>
                <w:t xml:space="preserve">29.10.41.121</w:t>
              </w:r>
            </w:hyperlink>
          </w:p>
        </w:tc>
        <w:tc>
          <w:tcPr>
            <w:tcW w:w="6236" w:type="dxa"/>
          </w:tcPr>
          <w:p>
            <w:pPr>
              <w:pStyle w:val="0"/>
              <w:jc w:val="both"/>
            </w:pPr>
            <w:r>
              <w:rPr>
                <w:sz w:val="20"/>
              </w:rPr>
              <w:t xml:space="preserve">Автосамосвалы с дизельным двигателем, имеющие технически допустимую максимальную массу не более 3,5 т</w:t>
            </w:r>
          </w:p>
        </w:tc>
      </w:tr>
      <w:tr>
        <w:tc>
          <w:tcPr>
            <w:tcW w:w="567" w:type="dxa"/>
          </w:tcPr>
          <w:p>
            <w:pPr>
              <w:pStyle w:val="0"/>
              <w:jc w:val="both"/>
            </w:pPr>
            <w:r>
              <w:rPr>
                <w:sz w:val="20"/>
              </w:rPr>
              <w:t xml:space="preserve">41.</w:t>
            </w:r>
          </w:p>
        </w:tc>
        <w:tc>
          <w:tcPr>
            <w:tcW w:w="2268" w:type="dxa"/>
          </w:tcPr>
          <w:p>
            <w:pPr>
              <w:pStyle w:val="0"/>
              <w:jc w:val="both"/>
            </w:pPr>
            <w:hyperlink w:history="0" r:id="rId296" w:tooltip="&quot;ОК 034-2014 (КПЕС 2008). Общероссийский классификатор продукции по видам экономической деятельности&quot; (утв. Приказом Росстандарта от 31.01.2014 N 14-ст) (ред. от 30.08.2022) {КонсультантПлюс}">
              <w:r>
                <w:rPr>
                  <w:sz w:val="20"/>
                  <w:color w:val="0000ff"/>
                </w:rPr>
                <w:t xml:space="preserve">29.10.41.122</w:t>
              </w:r>
            </w:hyperlink>
          </w:p>
        </w:tc>
        <w:tc>
          <w:tcPr>
            <w:tcW w:w="6236" w:type="dxa"/>
          </w:tcPr>
          <w:p>
            <w:pPr>
              <w:pStyle w:val="0"/>
              <w:jc w:val="both"/>
            </w:pPr>
            <w:r>
              <w:rPr>
                <w:sz w:val="20"/>
              </w:rPr>
              <w:t xml:space="preserve">Автосамосвалы с дизельным двигателем, имеющие технически допустимую максимальную массу свыше 3,5 т, но не более 12 т</w:t>
            </w:r>
          </w:p>
        </w:tc>
      </w:tr>
      <w:tr>
        <w:tc>
          <w:tcPr>
            <w:tcW w:w="567" w:type="dxa"/>
          </w:tcPr>
          <w:p>
            <w:pPr>
              <w:pStyle w:val="0"/>
              <w:jc w:val="both"/>
            </w:pPr>
            <w:r>
              <w:rPr>
                <w:sz w:val="20"/>
              </w:rPr>
              <w:t xml:space="preserve">42.</w:t>
            </w:r>
          </w:p>
        </w:tc>
        <w:tc>
          <w:tcPr>
            <w:tcW w:w="2268" w:type="dxa"/>
          </w:tcPr>
          <w:p>
            <w:pPr>
              <w:pStyle w:val="0"/>
              <w:jc w:val="both"/>
            </w:pPr>
            <w:hyperlink w:history="0" r:id="rId297" w:tooltip="&quot;ОК 034-2014 (КПЕС 2008). Общероссийский классификатор продукции по видам экономической деятельности&quot; (утв. Приказом Росстандарта от 31.01.2014 N 14-ст) (ред. от 30.08.2022) {КонсультантПлюс}">
              <w:r>
                <w:rPr>
                  <w:sz w:val="20"/>
                  <w:color w:val="0000ff"/>
                </w:rPr>
                <w:t xml:space="preserve">29.10.42.111</w:t>
              </w:r>
            </w:hyperlink>
          </w:p>
        </w:tc>
        <w:tc>
          <w:tcPr>
            <w:tcW w:w="6236" w:type="dxa"/>
          </w:tcPr>
          <w:p>
            <w:pPr>
              <w:pStyle w:val="0"/>
              <w:jc w:val="both"/>
            </w:pPr>
            <w:r>
              <w:rPr>
                <w:sz w:val="20"/>
              </w:rPr>
              <w:t xml:space="preserve">Автомобили грузовые с бензиновым двигателем, имеющие технически допустимую максимальную массу не более 3,5 т</w:t>
            </w:r>
          </w:p>
        </w:tc>
      </w:tr>
      <w:tr>
        <w:tc>
          <w:tcPr>
            <w:tcW w:w="567" w:type="dxa"/>
          </w:tcPr>
          <w:p>
            <w:pPr>
              <w:pStyle w:val="0"/>
              <w:jc w:val="both"/>
            </w:pPr>
            <w:r>
              <w:rPr>
                <w:sz w:val="20"/>
              </w:rPr>
              <w:t xml:space="preserve">43.</w:t>
            </w:r>
          </w:p>
        </w:tc>
        <w:tc>
          <w:tcPr>
            <w:tcW w:w="2268" w:type="dxa"/>
          </w:tcPr>
          <w:p>
            <w:pPr>
              <w:pStyle w:val="0"/>
              <w:jc w:val="both"/>
            </w:pPr>
            <w:hyperlink w:history="0" r:id="rId298" w:tooltip="&quot;ОК 034-2014 (КПЕС 2008). Общероссийский классификатор продукции по видам экономической деятельности&quot; (утв. Приказом Росстандарта от 31.01.2014 N 14-ст) (ред. от 30.08.2022) {КонсультантПлюс}">
              <w:r>
                <w:rPr>
                  <w:sz w:val="20"/>
                  <w:color w:val="0000ff"/>
                </w:rPr>
                <w:t xml:space="preserve">29.10.42.112</w:t>
              </w:r>
            </w:hyperlink>
          </w:p>
        </w:tc>
        <w:tc>
          <w:tcPr>
            <w:tcW w:w="6236" w:type="dxa"/>
          </w:tcPr>
          <w:p>
            <w:pPr>
              <w:pStyle w:val="0"/>
              <w:jc w:val="both"/>
            </w:pPr>
            <w:r>
              <w:rPr>
                <w:sz w:val="20"/>
              </w:rPr>
              <w:t xml:space="preserve">Автомобили грузовые с бензиновым двигателем, имеющие технически допустимую максимальную массу свыше 3,5 т, но не более 12 т</w:t>
            </w:r>
          </w:p>
        </w:tc>
      </w:tr>
      <w:tr>
        <w:tc>
          <w:tcPr>
            <w:tcW w:w="567" w:type="dxa"/>
          </w:tcPr>
          <w:p>
            <w:pPr>
              <w:pStyle w:val="0"/>
              <w:jc w:val="both"/>
            </w:pPr>
            <w:r>
              <w:rPr>
                <w:sz w:val="20"/>
              </w:rPr>
              <w:t xml:space="preserve">44.</w:t>
            </w:r>
          </w:p>
        </w:tc>
        <w:tc>
          <w:tcPr>
            <w:tcW w:w="2268" w:type="dxa"/>
          </w:tcPr>
          <w:p>
            <w:pPr>
              <w:pStyle w:val="0"/>
              <w:jc w:val="both"/>
            </w:pPr>
            <w:hyperlink w:history="0" r:id="rId299" w:tooltip="&quot;ОК 034-2014 (КПЕС 2008). Общероссийский классификатор продукции по видам экономической деятельности&quot; (утв. Приказом Росстандарта от 31.01.2014 N 14-ст) (ред. от 30.08.2022) {КонсультантПлюс}">
              <w:r>
                <w:rPr>
                  <w:sz w:val="20"/>
                  <w:color w:val="0000ff"/>
                </w:rPr>
                <w:t xml:space="preserve">29.10.42.121</w:t>
              </w:r>
            </w:hyperlink>
          </w:p>
        </w:tc>
        <w:tc>
          <w:tcPr>
            <w:tcW w:w="6236" w:type="dxa"/>
          </w:tcPr>
          <w:p>
            <w:pPr>
              <w:pStyle w:val="0"/>
              <w:jc w:val="both"/>
            </w:pPr>
            <w:r>
              <w:rPr>
                <w:sz w:val="20"/>
              </w:rPr>
              <w:t xml:space="preserve">Автосамосвалы с бензиновым двигателем, имеющие технически допустимую максимальную массу не более 3,5 т</w:t>
            </w:r>
          </w:p>
        </w:tc>
      </w:tr>
      <w:tr>
        <w:tc>
          <w:tcPr>
            <w:tcW w:w="567" w:type="dxa"/>
          </w:tcPr>
          <w:p>
            <w:pPr>
              <w:pStyle w:val="0"/>
              <w:jc w:val="both"/>
            </w:pPr>
            <w:r>
              <w:rPr>
                <w:sz w:val="20"/>
              </w:rPr>
              <w:t xml:space="preserve">45.</w:t>
            </w:r>
          </w:p>
        </w:tc>
        <w:tc>
          <w:tcPr>
            <w:tcW w:w="2268" w:type="dxa"/>
          </w:tcPr>
          <w:p>
            <w:pPr>
              <w:pStyle w:val="0"/>
              <w:jc w:val="both"/>
            </w:pPr>
            <w:hyperlink w:history="0" r:id="rId300" w:tooltip="&quot;ОК 034-2014 (КПЕС 2008). Общероссийский классификатор продукции по видам экономической деятельности&quot; (утв. Приказом Росстандарта от 31.01.2014 N 14-ст) (ред. от 30.08.2022) {КонсультантПлюс}">
              <w:r>
                <w:rPr>
                  <w:sz w:val="20"/>
                  <w:color w:val="0000ff"/>
                </w:rPr>
                <w:t xml:space="preserve">29.10.42.122</w:t>
              </w:r>
            </w:hyperlink>
          </w:p>
        </w:tc>
        <w:tc>
          <w:tcPr>
            <w:tcW w:w="6236" w:type="dxa"/>
          </w:tcPr>
          <w:p>
            <w:pPr>
              <w:pStyle w:val="0"/>
              <w:jc w:val="both"/>
            </w:pPr>
            <w:r>
              <w:rPr>
                <w:sz w:val="20"/>
              </w:rPr>
              <w:t xml:space="preserve">Автосамосвалы с бензиновым двигателем, имеющие технически допустимую максимальную массу свыше 3,5 т, но не более 12 т</w:t>
            </w:r>
          </w:p>
        </w:tc>
      </w:tr>
      <w:tr>
        <w:tc>
          <w:tcPr>
            <w:tcW w:w="567" w:type="dxa"/>
          </w:tcPr>
          <w:p>
            <w:pPr>
              <w:pStyle w:val="0"/>
              <w:jc w:val="both"/>
            </w:pPr>
            <w:r>
              <w:rPr>
                <w:sz w:val="20"/>
              </w:rPr>
              <w:t xml:space="preserve">46.</w:t>
            </w:r>
          </w:p>
        </w:tc>
        <w:tc>
          <w:tcPr>
            <w:tcW w:w="2268" w:type="dxa"/>
          </w:tcPr>
          <w:p>
            <w:pPr>
              <w:pStyle w:val="0"/>
              <w:jc w:val="both"/>
            </w:pPr>
            <w:hyperlink w:history="0" r:id="rId301" w:tooltip="&quot;ОК 034-2014 (КПЕС 2008). Общероссийский классификатор продукции по видам экономической деятельности&quot; (утв. Приказом Росстандарта от 31.01.2014 N 14-ст) (ред. от 30.08.2022) {КонсультантПлюс}">
              <w:r>
                <w:rPr>
                  <w:sz w:val="20"/>
                  <w:color w:val="0000ff"/>
                </w:rPr>
                <w:t xml:space="preserve">29.10.44</w:t>
              </w:r>
            </w:hyperlink>
          </w:p>
        </w:tc>
        <w:tc>
          <w:tcPr>
            <w:tcW w:w="6236" w:type="dxa"/>
          </w:tcPr>
          <w:p>
            <w:pPr>
              <w:pStyle w:val="0"/>
              <w:jc w:val="both"/>
            </w:pPr>
            <w:r>
              <w:rPr>
                <w:sz w:val="20"/>
              </w:rPr>
              <w:t xml:space="preserve">Шасси с установленными двигателями для автотранспортных средств</w:t>
            </w:r>
          </w:p>
        </w:tc>
      </w:tr>
      <w:tr>
        <w:tc>
          <w:tcPr>
            <w:tcW w:w="567" w:type="dxa"/>
          </w:tcPr>
          <w:p>
            <w:pPr>
              <w:pStyle w:val="0"/>
              <w:jc w:val="both"/>
            </w:pPr>
            <w:r>
              <w:rPr>
                <w:sz w:val="20"/>
              </w:rPr>
              <w:t xml:space="preserve">47.</w:t>
            </w:r>
          </w:p>
        </w:tc>
        <w:tc>
          <w:tcPr>
            <w:tcW w:w="2268" w:type="dxa"/>
          </w:tcPr>
          <w:p>
            <w:pPr>
              <w:pStyle w:val="0"/>
              <w:jc w:val="both"/>
            </w:pPr>
            <w:hyperlink w:history="0" r:id="rId302" w:tooltip="&quot;ОК 034-2014 (КПЕС 2008). Общероссийский классификатор продукции по видам экономической деятельности&quot; (утв. Приказом Росстандарта от 31.01.2014 N 14-ст) (ред. от 30.08.2022) {КонсультантПлюс}">
              <w:r>
                <w:rPr>
                  <w:sz w:val="20"/>
                  <w:color w:val="0000ff"/>
                </w:rPr>
                <w:t xml:space="preserve">29.10.59.240</w:t>
              </w:r>
            </w:hyperlink>
          </w:p>
        </w:tc>
        <w:tc>
          <w:tcPr>
            <w:tcW w:w="6236" w:type="dxa"/>
          </w:tcPr>
          <w:p>
            <w:pPr>
              <w:pStyle w:val="0"/>
              <w:jc w:val="both"/>
            </w:pPr>
            <w:r>
              <w:rPr>
                <w:sz w:val="20"/>
              </w:rPr>
              <w:t xml:space="preserve">Средства транспортные для перевозки пищевых жидкостей</w:t>
            </w:r>
          </w:p>
        </w:tc>
      </w:tr>
      <w:tr>
        <w:tc>
          <w:tcPr>
            <w:tcW w:w="567" w:type="dxa"/>
          </w:tcPr>
          <w:p>
            <w:pPr>
              <w:pStyle w:val="0"/>
              <w:jc w:val="both"/>
            </w:pPr>
            <w:r>
              <w:rPr>
                <w:sz w:val="20"/>
              </w:rPr>
              <w:t xml:space="preserve">48.</w:t>
            </w:r>
          </w:p>
        </w:tc>
        <w:tc>
          <w:tcPr>
            <w:tcW w:w="2268" w:type="dxa"/>
          </w:tcPr>
          <w:p>
            <w:pPr>
              <w:pStyle w:val="0"/>
              <w:jc w:val="both"/>
            </w:pPr>
            <w:hyperlink w:history="0" r:id="rId303" w:tooltip="&quot;ОК 034-2014 (КПЕС 2008). Общероссийский классификатор продукции по видам экономической деятельности&quot; (утв. Приказом Росстандарта от 31.01.2014 N 14-ст) (ред. от 30.08.2022) {КонсультантПлюс}">
              <w:r>
                <w:rPr>
                  <w:sz w:val="20"/>
                  <w:color w:val="0000ff"/>
                </w:rPr>
                <w:t xml:space="preserve">29.10.59.280</w:t>
              </w:r>
            </w:hyperlink>
          </w:p>
        </w:tc>
        <w:tc>
          <w:tcPr>
            <w:tcW w:w="6236" w:type="dxa"/>
          </w:tcPr>
          <w:p>
            <w:pPr>
              <w:pStyle w:val="0"/>
              <w:jc w:val="both"/>
            </w:pPr>
            <w:r>
              <w:rPr>
                <w:sz w:val="20"/>
              </w:rPr>
              <w:t xml:space="preserve">Средства транспортные - фургоны для перевозки пищевых продуктов</w:t>
            </w:r>
          </w:p>
        </w:tc>
      </w:tr>
      <w:tr>
        <w:tc>
          <w:tcPr>
            <w:tcW w:w="567" w:type="dxa"/>
          </w:tcPr>
          <w:p>
            <w:pPr>
              <w:pStyle w:val="0"/>
              <w:jc w:val="both"/>
            </w:pPr>
            <w:r>
              <w:rPr>
                <w:sz w:val="20"/>
              </w:rPr>
              <w:t xml:space="preserve">49.</w:t>
            </w:r>
          </w:p>
        </w:tc>
        <w:tc>
          <w:tcPr>
            <w:tcW w:w="2268" w:type="dxa"/>
          </w:tcPr>
          <w:p>
            <w:pPr>
              <w:pStyle w:val="0"/>
              <w:jc w:val="both"/>
            </w:pPr>
            <w:hyperlink w:history="0" r:id="rId304" w:tooltip="&quot;ОК 034-2014 (КПЕС 2008). Общероссийский классификатор продукции по видам экономической деятельности&quot; (утв. Приказом Росстандарта от 31.01.2014 N 14-ст) (ред. от 30.08.2022) {КонсультантПлюс}">
              <w:r>
                <w:rPr>
                  <w:sz w:val="20"/>
                  <w:color w:val="0000ff"/>
                </w:rPr>
                <w:t xml:space="preserve">29.20.23.120</w:t>
              </w:r>
            </w:hyperlink>
          </w:p>
        </w:tc>
        <w:tc>
          <w:tcPr>
            <w:tcW w:w="6236" w:type="dxa"/>
          </w:tcPr>
          <w:p>
            <w:pPr>
              <w:pStyle w:val="0"/>
              <w:jc w:val="both"/>
            </w:pPr>
            <w:r>
              <w:rPr>
                <w:sz w:val="20"/>
              </w:rPr>
              <w:t xml:space="preserve">Прицепы-цистерны и полуприцепы-цистерны для перевозки нефтепродуктов, воды и прочих жидкостей</w:t>
            </w:r>
          </w:p>
        </w:tc>
      </w:tr>
      <w:tr>
        <w:tc>
          <w:tcPr>
            <w:tcW w:w="567" w:type="dxa"/>
          </w:tcPr>
          <w:p>
            <w:pPr>
              <w:pStyle w:val="0"/>
              <w:jc w:val="both"/>
            </w:pPr>
            <w:r>
              <w:rPr>
                <w:sz w:val="20"/>
              </w:rPr>
              <w:t xml:space="preserve">50.</w:t>
            </w:r>
          </w:p>
        </w:tc>
        <w:tc>
          <w:tcPr>
            <w:tcW w:w="2268" w:type="dxa"/>
          </w:tcPr>
          <w:p>
            <w:pPr>
              <w:pStyle w:val="0"/>
              <w:jc w:val="both"/>
            </w:pPr>
            <w:hyperlink w:history="0" r:id="rId305" w:tooltip="&quot;ОК 034-2014 (КПЕС 2008). Общероссийский классификатор продукции по видам экономической деятельности&quot; (утв. Приказом Росстандарта от 31.01.2014 N 14-ст) (ред. от 30.08.2022) {КонсультантПлюс}">
              <w:r>
                <w:rPr>
                  <w:sz w:val="20"/>
                  <w:color w:val="0000ff"/>
                </w:rPr>
                <w:t xml:space="preserve">29.20.23.130</w:t>
              </w:r>
            </w:hyperlink>
          </w:p>
        </w:tc>
        <w:tc>
          <w:tcPr>
            <w:tcW w:w="6236" w:type="dxa"/>
          </w:tcPr>
          <w:p>
            <w:pPr>
              <w:pStyle w:val="0"/>
              <w:jc w:val="both"/>
            </w:pPr>
            <w:r>
              <w:rPr>
                <w:sz w:val="20"/>
              </w:rPr>
              <w:t xml:space="preserve">Прицепы и полуприцепы тракторные</w:t>
            </w:r>
          </w:p>
        </w:tc>
      </w:tr>
      <w:tr>
        <w:tblPrEx>
          <w:tblBorders>
            <w:insideH w:val="nil"/>
          </w:tblBorders>
        </w:tblPrEx>
        <w:tc>
          <w:tcPr>
            <w:tcW w:w="567" w:type="dxa"/>
            <w:tcBorders>
              <w:bottom w:val="nil"/>
            </w:tcBorders>
          </w:tcPr>
          <w:p>
            <w:pPr>
              <w:pStyle w:val="0"/>
              <w:jc w:val="both"/>
            </w:pPr>
            <w:r>
              <w:rPr>
                <w:sz w:val="20"/>
              </w:rPr>
              <w:t xml:space="preserve">51.</w:t>
            </w:r>
          </w:p>
        </w:tc>
        <w:tc>
          <w:tcPr>
            <w:tcW w:w="2268" w:type="dxa"/>
            <w:tcBorders>
              <w:bottom w:val="nil"/>
            </w:tcBorders>
          </w:tcPr>
          <w:p>
            <w:pPr>
              <w:pStyle w:val="0"/>
              <w:jc w:val="both"/>
            </w:pPr>
            <w:hyperlink w:history="0" r:id="rId306" w:tooltip="&quot;ОК 034-2014 (КПЕС 2008). Общероссийский классификатор продукции по видам экономической деятельности&quot; (утв. Приказом Росстандарта от 31.01.2014 N 14-ст) (ред. от 30.08.2022) {КонсультантПлюс}">
              <w:r>
                <w:rPr>
                  <w:sz w:val="20"/>
                  <w:color w:val="0000ff"/>
                </w:rPr>
                <w:t xml:space="preserve">28.22.15.110</w:t>
              </w:r>
            </w:hyperlink>
          </w:p>
        </w:tc>
        <w:tc>
          <w:tcPr>
            <w:tcW w:w="6236" w:type="dxa"/>
            <w:tcBorders>
              <w:bottom w:val="nil"/>
            </w:tcBorders>
          </w:tcPr>
          <w:p>
            <w:pPr>
              <w:pStyle w:val="0"/>
              <w:jc w:val="both"/>
            </w:pPr>
            <w:r>
              <w:rPr>
                <w:sz w:val="20"/>
              </w:rPr>
              <w:t xml:space="preserve">Автопогрузчики с вилочным захватом</w:t>
            </w:r>
          </w:p>
        </w:tc>
      </w:tr>
      <w:tr>
        <w:tblPrEx>
          <w:tblBorders>
            <w:insideH w:val="nil"/>
          </w:tblBorders>
        </w:tblPrEx>
        <w:tc>
          <w:tcPr>
            <w:gridSpan w:val="3"/>
            <w:tcW w:w="9071" w:type="dxa"/>
            <w:tcBorders>
              <w:top w:val="nil"/>
            </w:tcBorders>
          </w:tcPr>
          <w:p>
            <w:pPr>
              <w:pStyle w:val="0"/>
              <w:jc w:val="both"/>
            </w:pPr>
            <w:r>
              <w:rPr>
                <w:sz w:val="20"/>
              </w:rPr>
              <w:t xml:space="preserve">(п. 51 введен </w:t>
            </w:r>
            <w:hyperlink w:history="0" r:id="rId307" w:tooltip="Постановление Администрации Смоленской области от 04.05.2022 N 277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постановлением</w:t>
              </w:r>
            </w:hyperlink>
            <w:r>
              <w:rPr>
                <w:sz w:val="20"/>
              </w:rPr>
              <w:t xml:space="preserve"> Администрации Смоленской области от 04.05.2022 N 277)</w:t>
            </w:r>
          </w:p>
        </w:tc>
      </w:tr>
      <w:tr>
        <w:tblPrEx>
          <w:tblBorders>
            <w:insideH w:val="nil"/>
          </w:tblBorders>
        </w:tblPrEx>
        <w:tc>
          <w:tcPr>
            <w:tcW w:w="567" w:type="dxa"/>
            <w:tcBorders>
              <w:bottom w:val="nil"/>
            </w:tcBorders>
          </w:tcPr>
          <w:p>
            <w:pPr>
              <w:pStyle w:val="0"/>
              <w:jc w:val="both"/>
            </w:pPr>
            <w:r>
              <w:rPr>
                <w:sz w:val="20"/>
              </w:rPr>
              <w:t xml:space="preserve">52.</w:t>
            </w:r>
          </w:p>
        </w:tc>
        <w:tc>
          <w:tcPr>
            <w:tcW w:w="2268" w:type="dxa"/>
            <w:tcBorders>
              <w:bottom w:val="nil"/>
            </w:tcBorders>
          </w:tcPr>
          <w:p>
            <w:pPr>
              <w:pStyle w:val="0"/>
              <w:jc w:val="both"/>
            </w:pPr>
            <w:hyperlink w:history="0" r:id="rId308" w:tooltip="&quot;ОК 034-2014 (КПЕС 2008). Общероссийский классификатор продукции по видам экономической деятельности&quot; (утв. Приказом Росстандарта от 31.01.2014 N 14-ст) (ред. от 30.08.2022) {КонсультантПлюс}">
              <w:r>
                <w:rPr>
                  <w:sz w:val="20"/>
                  <w:color w:val="0000ff"/>
                </w:rPr>
                <w:t xml:space="preserve">28.22.15.120</w:t>
              </w:r>
            </w:hyperlink>
          </w:p>
        </w:tc>
        <w:tc>
          <w:tcPr>
            <w:tcW w:w="6236" w:type="dxa"/>
            <w:tcBorders>
              <w:bottom w:val="nil"/>
            </w:tcBorders>
          </w:tcPr>
          <w:p>
            <w:pPr>
              <w:pStyle w:val="0"/>
              <w:jc w:val="both"/>
            </w:pPr>
            <w:r>
              <w:rPr>
                <w:sz w:val="20"/>
              </w:rPr>
              <w:t xml:space="preserve">Погрузчики прочие</w:t>
            </w:r>
          </w:p>
        </w:tc>
      </w:tr>
      <w:tr>
        <w:tblPrEx>
          <w:tblBorders>
            <w:insideH w:val="nil"/>
          </w:tblBorders>
        </w:tblPrEx>
        <w:tc>
          <w:tcPr>
            <w:gridSpan w:val="3"/>
            <w:tcW w:w="9071" w:type="dxa"/>
            <w:tcBorders>
              <w:top w:val="nil"/>
            </w:tcBorders>
          </w:tcPr>
          <w:p>
            <w:pPr>
              <w:pStyle w:val="0"/>
              <w:jc w:val="both"/>
            </w:pPr>
            <w:r>
              <w:rPr>
                <w:sz w:val="20"/>
              </w:rPr>
              <w:t xml:space="preserve">(п. 52 введен </w:t>
            </w:r>
            <w:hyperlink w:history="0" r:id="rId309" w:tooltip="Постановление Администрации Смоленской области от 04.05.2022 N 277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постановлением</w:t>
              </w:r>
            </w:hyperlink>
            <w:r>
              <w:rPr>
                <w:sz w:val="20"/>
              </w:rPr>
              <w:t xml:space="preserve"> Администрации Смоленской области от 04.05.2022 N 277)</w:t>
            </w:r>
          </w:p>
        </w:tc>
      </w:tr>
      <w:tr>
        <w:tblPrEx>
          <w:tblBorders>
            <w:insideH w:val="nil"/>
          </w:tblBorders>
        </w:tblPrEx>
        <w:tc>
          <w:tcPr>
            <w:tcW w:w="567" w:type="dxa"/>
            <w:tcBorders>
              <w:bottom w:val="nil"/>
            </w:tcBorders>
          </w:tcPr>
          <w:p>
            <w:pPr>
              <w:pStyle w:val="0"/>
              <w:jc w:val="both"/>
            </w:pPr>
            <w:r>
              <w:rPr>
                <w:sz w:val="20"/>
              </w:rPr>
              <w:t xml:space="preserve">53.</w:t>
            </w:r>
          </w:p>
        </w:tc>
        <w:tc>
          <w:tcPr>
            <w:tcW w:w="2268" w:type="dxa"/>
            <w:tcBorders>
              <w:bottom w:val="nil"/>
            </w:tcBorders>
          </w:tcPr>
          <w:p>
            <w:pPr>
              <w:pStyle w:val="0"/>
              <w:jc w:val="both"/>
            </w:pPr>
            <w:hyperlink w:history="0" r:id="rId310" w:tooltip="&quot;ОК 034-2014 (КПЕС 2008). Общероссийский классификатор продукции по видам экономической деятельности&quot; (утв. Приказом Росстандарта от 31.01.2014 N 14-ст) (ред. от 30.08.2022) {КонсультантПлюс}">
              <w:r>
                <w:rPr>
                  <w:sz w:val="20"/>
                  <w:color w:val="0000ff"/>
                </w:rPr>
                <w:t xml:space="preserve">28.25.12</w:t>
              </w:r>
            </w:hyperlink>
          </w:p>
        </w:tc>
        <w:tc>
          <w:tcPr>
            <w:tcW w:w="6236" w:type="dxa"/>
            <w:tcBorders>
              <w:bottom w:val="nil"/>
            </w:tcBorders>
          </w:tcPr>
          <w:p>
            <w:pPr>
              <w:pStyle w:val="0"/>
              <w:jc w:val="both"/>
            </w:pPr>
            <w:r>
              <w:rPr>
                <w:sz w:val="20"/>
              </w:rPr>
              <w:t xml:space="preserve">Оборудование для кондиционирования воздуха</w:t>
            </w:r>
          </w:p>
        </w:tc>
      </w:tr>
      <w:tr>
        <w:tblPrEx>
          <w:tblBorders>
            <w:insideH w:val="nil"/>
          </w:tblBorders>
        </w:tblPrEx>
        <w:tc>
          <w:tcPr>
            <w:gridSpan w:val="3"/>
            <w:tcW w:w="9071" w:type="dxa"/>
            <w:tcBorders>
              <w:top w:val="nil"/>
            </w:tcBorders>
          </w:tcPr>
          <w:p>
            <w:pPr>
              <w:pStyle w:val="0"/>
              <w:jc w:val="both"/>
            </w:pPr>
            <w:r>
              <w:rPr>
                <w:sz w:val="20"/>
              </w:rPr>
              <w:t xml:space="preserve">(п. 53 введен </w:t>
            </w:r>
            <w:hyperlink w:history="0" r:id="rId311" w:tooltip="Постановление Администрации Смоленской области от 04.05.2022 N 277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постановлением</w:t>
              </w:r>
            </w:hyperlink>
            <w:r>
              <w:rPr>
                <w:sz w:val="20"/>
              </w:rPr>
              <w:t xml:space="preserve"> Администрации Смоленской области от 04.05.2022 N 277)</w:t>
            </w:r>
          </w:p>
        </w:tc>
      </w:tr>
      <w:tr>
        <w:tblPrEx>
          <w:tblBorders>
            <w:insideH w:val="nil"/>
          </w:tblBorders>
        </w:tblPrEx>
        <w:tc>
          <w:tcPr>
            <w:tcW w:w="567" w:type="dxa"/>
            <w:tcBorders>
              <w:bottom w:val="nil"/>
            </w:tcBorders>
          </w:tcPr>
          <w:p>
            <w:pPr>
              <w:pStyle w:val="0"/>
              <w:jc w:val="both"/>
            </w:pPr>
            <w:r>
              <w:rPr>
                <w:sz w:val="20"/>
              </w:rPr>
              <w:t xml:space="preserve">54.</w:t>
            </w:r>
          </w:p>
        </w:tc>
        <w:tc>
          <w:tcPr>
            <w:tcW w:w="2268" w:type="dxa"/>
            <w:tcBorders>
              <w:bottom w:val="nil"/>
            </w:tcBorders>
          </w:tcPr>
          <w:p>
            <w:pPr>
              <w:pStyle w:val="0"/>
              <w:jc w:val="both"/>
            </w:pPr>
            <w:hyperlink w:history="0" r:id="rId312" w:tooltip="&quot;ОК 034-2014 (КПЕС 2008). Общероссийский классификатор продукции по видам экономической деятельности&quot; (утв. Приказом Росстандарта от 31.01.2014 N 14-ст) (ред. от 30.08.2022) {КонсультантПлюс}">
              <w:r>
                <w:rPr>
                  <w:sz w:val="20"/>
                  <w:color w:val="0000ff"/>
                </w:rPr>
                <w:t xml:space="preserve">28.25.20</w:t>
              </w:r>
            </w:hyperlink>
          </w:p>
        </w:tc>
        <w:tc>
          <w:tcPr>
            <w:tcW w:w="6236" w:type="dxa"/>
            <w:tcBorders>
              <w:bottom w:val="nil"/>
            </w:tcBorders>
          </w:tcPr>
          <w:p>
            <w:pPr>
              <w:pStyle w:val="0"/>
              <w:jc w:val="both"/>
            </w:pPr>
            <w:r>
              <w:rPr>
                <w:sz w:val="20"/>
              </w:rPr>
              <w:t xml:space="preserve">Вентиляторы, кроме настольных, напольных, настенных, оконных, потолочных или вентиляторов для крыш</w:t>
            </w:r>
          </w:p>
        </w:tc>
      </w:tr>
      <w:tr>
        <w:tblPrEx>
          <w:tblBorders>
            <w:insideH w:val="nil"/>
          </w:tblBorders>
        </w:tblPrEx>
        <w:tc>
          <w:tcPr>
            <w:gridSpan w:val="3"/>
            <w:tcW w:w="9071" w:type="dxa"/>
            <w:tcBorders>
              <w:top w:val="nil"/>
            </w:tcBorders>
          </w:tcPr>
          <w:p>
            <w:pPr>
              <w:pStyle w:val="0"/>
              <w:jc w:val="both"/>
            </w:pPr>
            <w:r>
              <w:rPr>
                <w:sz w:val="20"/>
              </w:rPr>
              <w:t xml:space="preserve">(п. 54 введен </w:t>
            </w:r>
            <w:hyperlink w:history="0" r:id="rId313" w:tooltip="Постановление Администрации Смоленской области от 04.05.2022 N 277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постановлением</w:t>
              </w:r>
            </w:hyperlink>
            <w:r>
              <w:rPr>
                <w:sz w:val="20"/>
              </w:rPr>
              <w:t xml:space="preserve"> Администрации Смоленской области от 04.05.2022 N 277)</w:t>
            </w:r>
          </w:p>
        </w:tc>
      </w:tr>
      <w:tr>
        <w:tblPrEx>
          <w:tblBorders>
            <w:insideH w:val="nil"/>
          </w:tblBorders>
        </w:tblPrEx>
        <w:tc>
          <w:tcPr>
            <w:tcW w:w="567" w:type="dxa"/>
            <w:tcBorders>
              <w:bottom w:val="nil"/>
            </w:tcBorders>
          </w:tcPr>
          <w:p>
            <w:pPr>
              <w:pStyle w:val="0"/>
              <w:jc w:val="both"/>
            </w:pPr>
            <w:r>
              <w:rPr>
                <w:sz w:val="20"/>
              </w:rPr>
              <w:t xml:space="preserve">55.</w:t>
            </w:r>
          </w:p>
        </w:tc>
        <w:tc>
          <w:tcPr>
            <w:tcW w:w="2268" w:type="dxa"/>
            <w:tcBorders>
              <w:bottom w:val="nil"/>
            </w:tcBorders>
          </w:tcPr>
          <w:p>
            <w:pPr>
              <w:pStyle w:val="0"/>
              <w:jc w:val="both"/>
            </w:pPr>
            <w:hyperlink w:history="0" r:id="rId314" w:tooltip="&quot;ОК 034-2014 (КПЕС 2008). Общероссийский классификатор продукции по видам экономической деятельности&quot; (утв. Приказом Росстандарта от 31.01.2014 N 14-ст) (ред. от 30.08.2022) {КонсультантПлюс}">
              <w:r>
                <w:rPr>
                  <w:sz w:val="20"/>
                  <w:color w:val="0000ff"/>
                </w:rPr>
                <w:t xml:space="preserve">28.30.54</w:t>
              </w:r>
            </w:hyperlink>
          </w:p>
        </w:tc>
        <w:tc>
          <w:tcPr>
            <w:tcW w:w="6236" w:type="dxa"/>
            <w:tcBorders>
              <w:bottom w:val="nil"/>
            </w:tcBorders>
          </w:tcPr>
          <w:p>
            <w:pPr>
              <w:pStyle w:val="0"/>
              <w:jc w:val="both"/>
            </w:pPr>
            <w:r>
              <w:rPr>
                <w:sz w:val="20"/>
              </w:rPr>
              <w:t xml:space="preserve">Машины корнеуборочные или клубнеуборочные</w:t>
            </w:r>
          </w:p>
        </w:tc>
      </w:tr>
      <w:tr>
        <w:tblPrEx>
          <w:tblBorders>
            <w:insideH w:val="nil"/>
          </w:tblBorders>
        </w:tblPrEx>
        <w:tc>
          <w:tcPr>
            <w:gridSpan w:val="3"/>
            <w:tcW w:w="9071" w:type="dxa"/>
            <w:tcBorders>
              <w:top w:val="nil"/>
            </w:tcBorders>
          </w:tcPr>
          <w:p>
            <w:pPr>
              <w:pStyle w:val="0"/>
              <w:jc w:val="both"/>
            </w:pPr>
            <w:r>
              <w:rPr>
                <w:sz w:val="20"/>
              </w:rPr>
              <w:t xml:space="preserve">(п. 55 введен </w:t>
            </w:r>
            <w:hyperlink w:history="0" r:id="rId315" w:tooltip="Постановление Администрации Смоленской области от 04.05.2022 N 277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постановлением</w:t>
              </w:r>
            </w:hyperlink>
            <w:r>
              <w:rPr>
                <w:sz w:val="20"/>
              </w:rPr>
              <w:t xml:space="preserve"> Администрации Смоленской области от 04.05.2022 N 277)</w:t>
            </w:r>
          </w:p>
        </w:tc>
      </w:tr>
      <w:tr>
        <w:tblPrEx>
          <w:tblBorders>
            <w:insideH w:val="nil"/>
          </w:tblBorders>
        </w:tblPrEx>
        <w:tc>
          <w:tcPr>
            <w:tcW w:w="567" w:type="dxa"/>
            <w:tcBorders>
              <w:bottom w:val="nil"/>
            </w:tcBorders>
          </w:tcPr>
          <w:p>
            <w:pPr>
              <w:pStyle w:val="0"/>
              <w:jc w:val="both"/>
            </w:pPr>
            <w:r>
              <w:rPr>
                <w:sz w:val="20"/>
              </w:rPr>
              <w:t xml:space="preserve">56.</w:t>
            </w:r>
          </w:p>
        </w:tc>
        <w:tc>
          <w:tcPr>
            <w:tcW w:w="2268" w:type="dxa"/>
            <w:tcBorders>
              <w:bottom w:val="nil"/>
            </w:tcBorders>
          </w:tcPr>
          <w:p>
            <w:pPr>
              <w:pStyle w:val="0"/>
              <w:jc w:val="both"/>
            </w:pPr>
            <w:hyperlink w:history="0" r:id="rId316" w:tooltip="&quot;ОК 034-2014 (КПЕС 2008). Общероссийский классификатор продукции по видам экономической деятельности&quot; (утв. Приказом Росстандарта от 31.01.2014 N 14-ст) (ред. от 30.08.2022) {КонсультантПлюс}">
              <w:r>
                <w:rPr>
                  <w:sz w:val="20"/>
                  <w:color w:val="0000ff"/>
                </w:rPr>
                <w:t xml:space="preserve">28.30.59.141</w:t>
              </w:r>
            </w:hyperlink>
          </w:p>
        </w:tc>
        <w:tc>
          <w:tcPr>
            <w:tcW w:w="6236" w:type="dxa"/>
            <w:tcBorders>
              <w:bottom w:val="nil"/>
            </w:tcBorders>
          </w:tcPr>
          <w:p>
            <w:pPr>
              <w:pStyle w:val="0"/>
              <w:jc w:val="both"/>
            </w:pPr>
            <w:r>
              <w:rPr>
                <w:sz w:val="20"/>
              </w:rPr>
              <w:t xml:space="preserve">Машины для уборки и первичной обработки овощей и бахчевых культур</w:t>
            </w:r>
          </w:p>
        </w:tc>
      </w:tr>
      <w:tr>
        <w:tblPrEx>
          <w:tblBorders>
            <w:insideH w:val="nil"/>
          </w:tblBorders>
        </w:tblPrEx>
        <w:tc>
          <w:tcPr>
            <w:gridSpan w:val="3"/>
            <w:tcW w:w="9071" w:type="dxa"/>
            <w:tcBorders>
              <w:top w:val="nil"/>
            </w:tcBorders>
          </w:tcPr>
          <w:p>
            <w:pPr>
              <w:pStyle w:val="0"/>
              <w:jc w:val="both"/>
            </w:pPr>
            <w:r>
              <w:rPr>
                <w:sz w:val="20"/>
              </w:rPr>
              <w:t xml:space="preserve">(п. 56 введен </w:t>
            </w:r>
            <w:hyperlink w:history="0" r:id="rId317" w:tooltip="Постановление Администрации Смоленской области от 04.05.2022 N 277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постановлением</w:t>
              </w:r>
            </w:hyperlink>
            <w:r>
              <w:rPr>
                <w:sz w:val="20"/>
              </w:rPr>
              <w:t xml:space="preserve"> Администрации Смоленской области от 04.05.2022 N 277)</w:t>
            </w:r>
          </w:p>
        </w:tc>
      </w:tr>
      <w:tr>
        <w:tblPrEx>
          <w:tblBorders>
            <w:insideH w:val="nil"/>
          </w:tblBorders>
        </w:tblPrEx>
        <w:tc>
          <w:tcPr>
            <w:tcW w:w="567" w:type="dxa"/>
            <w:tcBorders>
              <w:bottom w:val="nil"/>
            </w:tcBorders>
          </w:tcPr>
          <w:p>
            <w:pPr>
              <w:pStyle w:val="0"/>
              <w:jc w:val="both"/>
            </w:pPr>
            <w:r>
              <w:rPr>
                <w:sz w:val="20"/>
              </w:rPr>
              <w:t xml:space="preserve">57.</w:t>
            </w:r>
          </w:p>
        </w:tc>
        <w:tc>
          <w:tcPr>
            <w:tcW w:w="2268" w:type="dxa"/>
            <w:tcBorders>
              <w:bottom w:val="nil"/>
            </w:tcBorders>
          </w:tcPr>
          <w:p>
            <w:pPr>
              <w:pStyle w:val="0"/>
              <w:jc w:val="both"/>
            </w:pPr>
            <w:hyperlink w:history="0" r:id="rId318" w:tooltip="&quot;ОК 034-2014 (КПЕС 2008). Общероссийский классификатор продукции по видам экономической деятельности&quot; (утв. Приказом Росстандарта от 31.01.2014 N 14-ст) (ред. от 30.08.2022) {КонсультантПлюс}">
              <w:r>
                <w:rPr>
                  <w:sz w:val="20"/>
                  <w:color w:val="0000ff"/>
                </w:rPr>
                <w:t xml:space="preserve">28.30.81.190</w:t>
              </w:r>
            </w:hyperlink>
          </w:p>
        </w:tc>
        <w:tc>
          <w:tcPr>
            <w:tcW w:w="6236" w:type="dxa"/>
            <w:tcBorders>
              <w:bottom w:val="nil"/>
            </w:tcBorders>
          </w:tcPr>
          <w:p>
            <w:pPr>
              <w:pStyle w:val="0"/>
              <w:jc w:val="both"/>
            </w:pPr>
            <w:r>
              <w:rPr>
                <w:sz w:val="20"/>
              </w:rPr>
              <w:t xml:space="preserve">Машины для очистки, сортировки прочих продуктов сельскохозяйственного производства, кроме семян, зерна и сухих бобовых культур</w:t>
            </w:r>
          </w:p>
        </w:tc>
      </w:tr>
      <w:tr>
        <w:tblPrEx>
          <w:tblBorders>
            <w:insideH w:val="nil"/>
          </w:tblBorders>
        </w:tblPrEx>
        <w:tc>
          <w:tcPr>
            <w:gridSpan w:val="3"/>
            <w:tcW w:w="9071" w:type="dxa"/>
            <w:tcBorders>
              <w:top w:val="nil"/>
            </w:tcBorders>
          </w:tcPr>
          <w:p>
            <w:pPr>
              <w:pStyle w:val="0"/>
              <w:jc w:val="both"/>
            </w:pPr>
            <w:r>
              <w:rPr>
                <w:sz w:val="20"/>
              </w:rPr>
              <w:t xml:space="preserve">(п. 57 введен </w:t>
            </w:r>
            <w:hyperlink w:history="0" r:id="rId319" w:tooltip="Постановление Администрации Смоленской области от 04.05.2022 N 277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постановлением</w:t>
              </w:r>
            </w:hyperlink>
            <w:r>
              <w:rPr>
                <w:sz w:val="20"/>
              </w:rPr>
              <w:t xml:space="preserve"> Администрации Смоленской области от 04.05.2022 N 277)</w:t>
            </w:r>
          </w:p>
        </w:tc>
      </w:tr>
      <w:tr>
        <w:tblPrEx>
          <w:tblBorders>
            <w:insideH w:val="nil"/>
          </w:tblBorders>
        </w:tblPrEx>
        <w:tc>
          <w:tcPr>
            <w:tcW w:w="567" w:type="dxa"/>
            <w:tcBorders>
              <w:bottom w:val="nil"/>
            </w:tcBorders>
          </w:tcPr>
          <w:p>
            <w:pPr>
              <w:pStyle w:val="0"/>
              <w:jc w:val="both"/>
            </w:pPr>
            <w:r>
              <w:rPr>
                <w:sz w:val="20"/>
              </w:rPr>
              <w:t xml:space="preserve">58.</w:t>
            </w:r>
          </w:p>
        </w:tc>
        <w:tc>
          <w:tcPr>
            <w:tcW w:w="2268" w:type="dxa"/>
            <w:tcBorders>
              <w:bottom w:val="nil"/>
            </w:tcBorders>
          </w:tcPr>
          <w:p>
            <w:pPr>
              <w:pStyle w:val="0"/>
              <w:jc w:val="both"/>
            </w:pPr>
            <w:hyperlink w:history="0" r:id="rId320" w:tooltip="&quot;ОК 034-2014 (КПЕС 2008). Общероссийский классификатор продукции по видам экономической деятельности&quot; (утв. Приказом Росстандарта от 31.01.2014 N 14-ст) (ред. от 30.08.2022) {КонсультантПлюс}">
              <w:r>
                <w:rPr>
                  <w:sz w:val="20"/>
                  <w:color w:val="0000ff"/>
                </w:rPr>
                <w:t xml:space="preserve">28.30.86.120</w:t>
              </w:r>
            </w:hyperlink>
          </w:p>
        </w:tc>
        <w:tc>
          <w:tcPr>
            <w:tcW w:w="6236" w:type="dxa"/>
            <w:tcBorders>
              <w:bottom w:val="nil"/>
            </w:tcBorders>
          </w:tcPr>
          <w:p>
            <w:pPr>
              <w:pStyle w:val="0"/>
              <w:jc w:val="both"/>
            </w:pPr>
            <w:r>
              <w:rPr>
                <w:sz w:val="20"/>
              </w:rPr>
              <w:t xml:space="preserve">Оборудование для садоводства, не включенное в другие группировки</w:t>
            </w:r>
          </w:p>
        </w:tc>
      </w:tr>
      <w:tr>
        <w:tblPrEx>
          <w:tblBorders>
            <w:insideH w:val="nil"/>
          </w:tblBorders>
        </w:tblPrEx>
        <w:tc>
          <w:tcPr>
            <w:gridSpan w:val="3"/>
            <w:tcW w:w="9071" w:type="dxa"/>
            <w:tcBorders>
              <w:top w:val="nil"/>
            </w:tcBorders>
          </w:tcPr>
          <w:p>
            <w:pPr>
              <w:pStyle w:val="0"/>
              <w:jc w:val="both"/>
            </w:pPr>
            <w:r>
              <w:rPr>
                <w:sz w:val="20"/>
              </w:rPr>
              <w:t xml:space="preserve">(п. 58 введен </w:t>
            </w:r>
            <w:hyperlink w:history="0" r:id="rId321" w:tooltip="Постановление Администрации Смоленской области от 04.05.2022 N 277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постановлением</w:t>
              </w:r>
            </w:hyperlink>
            <w:r>
              <w:rPr>
                <w:sz w:val="20"/>
              </w:rPr>
              <w:t xml:space="preserve"> Администрации Смоленской области от 04.05.2022 N 277)</w:t>
            </w:r>
          </w:p>
        </w:tc>
      </w:tr>
      <w:tr>
        <w:tblPrEx>
          <w:tblBorders>
            <w:insideH w:val="nil"/>
          </w:tblBorders>
        </w:tblPrEx>
        <w:tc>
          <w:tcPr>
            <w:tcW w:w="567" w:type="dxa"/>
            <w:tcBorders>
              <w:bottom w:val="nil"/>
            </w:tcBorders>
          </w:tcPr>
          <w:p>
            <w:pPr>
              <w:pStyle w:val="0"/>
              <w:jc w:val="both"/>
            </w:pPr>
            <w:r>
              <w:rPr>
                <w:sz w:val="20"/>
              </w:rPr>
              <w:t xml:space="preserve">59.</w:t>
            </w:r>
          </w:p>
        </w:tc>
        <w:tc>
          <w:tcPr>
            <w:tcW w:w="2268" w:type="dxa"/>
            <w:tcBorders>
              <w:bottom w:val="nil"/>
            </w:tcBorders>
          </w:tcPr>
          <w:p>
            <w:pPr>
              <w:pStyle w:val="0"/>
              <w:jc w:val="both"/>
            </w:pPr>
            <w:hyperlink w:history="0" r:id="rId322" w:tooltip="&quot;ОК 034-2014 (КПЕС 2008). Общероссийский классификатор продукции по видам экономической деятельности&quot; (утв. Приказом Росстандарта от 31.01.2014 N 14-ст) (ред. от 30.08.2022) {КонсультантПлюс}">
              <w:r>
                <w:rPr>
                  <w:sz w:val="20"/>
                  <w:color w:val="0000ff"/>
                </w:rPr>
                <w:t xml:space="preserve">28.93.13.130</w:t>
              </w:r>
            </w:hyperlink>
          </w:p>
        </w:tc>
        <w:tc>
          <w:tcPr>
            <w:tcW w:w="6236" w:type="dxa"/>
            <w:tcBorders>
              <w:bottom w:val="nil"/>
            </w:tcBorders>
          </w:tcPr>
          <w:p>
            <w:pPr>
              <w:pStyle w:val="0"/>
              <w:jc w:val="both"/>
            </w:pPr>
            <w:r>
              <w:rPr>
                <w:sz w:val="20"/>
              </w:rPr>
              <w:t xml:space="preserve">Оборудование технологическое для крупяной промышленности</w:t>
            </w:r>
          </w:p>
        </w:tc>
      </w:tr>
      <w:tr>
        <w:tblPrEx>
          <w:tblBorders>
            <w:insideH w:val="nil"/>
          </w:tblBorders>
        </w:tblPrEx>
        <w:tc>
          <w:tcPr>
            <w:gridSpan w:val="3"/>
            <w:tcW w:w="9071" w:type="dxa"/>
            <w:tcBorders>
              <w:top w:val="nil"/>
            </w:tcBorders>
          </w:tcPr>
          <w:p>
            <w:pPr>
              <w:pStyle w:val="0"/>
              <w:jc w:val="both"/>
            </w:pPr>
            <w:r>
              <w:rPr>
                <w:sz w:val="20"/>
              </w:rPr>
              <w:t xml:space="preserve">(п. 59 введен </w:t>
            </w:r>
            <w:hyperlink w:history="0" r:id="rId323" w:tooltip="Постановление Администрации Смоленской области от 04.05.2022 N 277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постановлением</w:t>
              </w:r>
            </w:hyperlink>
            <w:r>
              <w:rPr>
                <w:sz w:val="20"/>
              </w:rPr>
              <w:t xml:space="preserve"> Администрации Смоленской области от 04.05.2022 N 277)</w:t>
            </w:r>
          </w:p>
        </w:tc>
      </w:tr>
      <w:tr>
        <w:tblPrEx>
          <w:tblBorders>
            <w:insideH w:val="nil"/>
          </w:tblBorders>
        </w:tblPrEx>
        <w:tc>
          <w:tcPr>
            <w:tcW w:w="567" w:type="dxa"/>
            <w:tcBorders>
              <w:bottom w:val="nil"/>
            </w:tcBorders>
          </w:tcPr>
          <w:p>
            <w:pPr>
              <w:pStyle w:val="0"/>
              <w:jc w:val="both"/>
            </w:pPr>
            <w:r>
              <w:rPr>
                <w:sz w:val="20"/>
              </w:rPr>
              <w:t xml:space="preserve">60.</w:t>
            </w:r>
          </w:p>
        </w:tc>
        <w:tc>
          <w:tcPr>
            <w:tcW w:w="2268" w:type="dxa"/>
            <w:tcBorders>
              <w:bottom w:val="nil"/>
            </w:tcBorders>
          </w:tcPr>
          <w:p>
            <w:pPr>
              <w:pStyle w:val="0"/>
              <w:jc w:val="both"/>
            </w:pPr>
            <w:hyperlink w:history="0" r:id="rId324" w:tooltip="&quot;ОК 034-2014 (КПЕС 2008). Общероссийский классификатор продукции по видам экономической деятельности&quot; (утв. Приказом Росстандарта от 31.01.2014 N 14-ст) (ред. от 30.08.2022) {КонсультантПлюс}">
              <w:r>
                <w:rPr>
                  <w:sz w:val="20"/>
                  <w:color w:val="0000ff"/>
                </w:rPr>
                <w:t xml:space="preserve">28.93.16</w:t>
              </w:r>
            </w:hyperlink>
          </w:p>
        </w:tc>
        <w:tc>
          <w:tcPr>
            <w:tcW w:w="6236" w:type="dxa"/>
            <w:tcBorders>
              <w:bottom w:val="nil"/>
            </w:tcBorders>
          </w:tcPr>
          <w:p>
            <w:pPr>
              <w:pStyle w:val="0"/>
              <w:jc w:val="both"/>
            </w:pPr>
            <w:r>
              <w:rPr>
                <w:sz w:val="20"/>
              </w:rPr>
              <w:t xml:space="preserve">Сушилки для сельскохозяйственных продуктов</w:t>
            </w:r>
          </w:p>
        </w:tc>
      </w:tr>
      <w:tr>
        <w:tblPrEx>
          <w:tblBorders>
            <w:insideH w:val="nil"/>
          </w:tblBorders>
        </w:tblPrEx>
        <w:tc>
          <w:tcPr>
            <w:gridSpan w:val="3"/>
            <w:tcW w:w="9071" w:type="dxa"/>
            <w:tcBorders>
              <w:top w:val="nil"/>
            </w:tcBorders>
          </w:tcPr>
          <w:p>
            <w:pPr>
              <w:pStyle w:val="0"/>
              <w:jc w:val="both"/>
            </w:pPr>
            <w:r>
              <w:rPr>
                <w:sz w:val="20"/>
              </w:rPr>
              <w:t xml:space="preserve">(п. 60 введен </w:t>
            </w:r>
            <w:hyperlink w:history="0" r:id="rId325" w:tooltip="Постановление Администрации Смоленской области от 04.05.2022 N 277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постановлением</w:t>
              </w:r>
            </w:hyperlink>
            <w:r>
              <w:rPr>
                <w:sz w:val="20"/>
              </w:rPr>
              <w:t xml:space="preserve"> Администрации Смоленской области от 04.05.2022 N 277)</w:t>
            </w:r>
          </w:p>
        </w:tc>
      </w:tr>
    </w:tbl>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Общероссийский </w:t>
      </w:r>
      <w:hyperlink w:history="0" r:id="rId326" w:tooltip="&quot;ОК 034-2014 (КПЕС 2008). Общероссийский классификатор продукции по видам экономической деятельности&quot; (утв. Приказом Росстандарта от 31.01.2014 N 14-ст) (ред. от 30.08.2022) {КонсультантПлюс}">
        <w:r>
          <w:rPr>
            <w:sz w:val="20"/>
            <w:color w:val="0000ff"/>
          </w:rPr>
          <w:t xml:space="preserve">классификатор</w:t>
        </w:r>
      </w:hyperlink>
      <w:r>
        <w:rPr>
          <w:sz w:val="20"/>
        </w:rPr>
        <w:t xml:space="preserve"> продукции по видам экономической деятельности принят </w:t>
      </w:r>
      <w:hyperlink w:history="0" r:id="rId327" w:tooltip="Приказ Росстандарта от 31.01.2014 N 14-ст (ред. от 16.10.2018) &quot;О принятии и введении в действие Общероссийского классификатора видов экономической деятельности (ОКВЭД2) ОК 029-2014 (КДЕС Ред. 2) и Общероссийского классификатора продукции по видам экономической деятельности (ОКПД2) ОК 034-2014 (КПЕС 2008)&quot; {КонсультантПлюс}">
        <w:r>
          <w:rPr>
            <w:sz w:val="20"/>
            <w:color w:val="0000ff"/>
          </w:rPr>
          <w:t xml:space="preserve">Приказом</w:t>
        </w:r>
      </w:hyperlink>
      <w:r>
        <w:rPr>
          <w:sz w:val="20"/>
        </w:rPr>
        <w:t xml:space="preserve"> Федерального агентства по техническому регулированию и метрологии от 31.01.2014 N 14-ст.</w:t>
      </w:r>
    </w:p>
    <w:p>
      <w:pPr>
        <w:pStyle w:val="0"/>
        <w:jc w:val="both"/>
      </w:pPr>
      <w:r>
        <w:rPr>
          <w:sz w:val="20"/>
        </w:rPr>
      </w:r>
    </w:p>
    <w:p>
      <w:pPr>
        <w:pStyle w:val="0"/>
        <w:ind w:firstLine="540"/>
        <w:jc w:val="both"/>
      </w:pPr>
      <w:r>
        <w:rPr>
          <w:sz w:val="20"/>
        </w:rPr>
        <w:t xml:space="preserve">Допускается приобретение оборудования для производства и переработки сельскохозяйственной продукции в комплекте и (или) в модульном исполнении.</w:t>
      </w:r>
    </w:p>
    <w:p>
      <w:pPr>
        <w:pStyle w:val="0"/>
        <w:jc w:val="both"/>
      </w:pPr>
      <w:r>
        <w:rPr>
          <w:sz w:val="20"/>
        </w:rPr>
      </w:r>
    </w:p>
    <w:p>
      <w:pPr>
        <w:pStyle w:val="0"/>
        <w:outlineLvl w:val="2"/>
        <w:jc w:val="right"/>
      </w:pPr>
      <w:r>
        <w:rPr>
          <w:sz w:val="20"/>
        </w:rPr>
        <w:t xml:space="preserve">Таблица 2</w:t>
      </w:r>
    </w:p>
    <w:p>
      <w:pPr>
        <w:pStyle w:val="0"/>
        <w:jc w:val="both"/>
      </w:pPr>
      <w:r>
        <w:rPr>
          <w:sz w:val="20"/>
        </w:rPr>
      </w:r>
    </w:p>
    <w:p>
      <w:pPr>
        <w:pStyle w:val="2"/>
        <w:jc w:val="center"/>
      </w:pPr>
      <w:r>
        <w:rPr>
          <w:sz w:val="20"/>
        </w:rPr>
        <w:t xml:space="preserve">Оборудование,</w:t>
      </w:r>
    </w:p>
    <w:p>
      <w:pPr>
        <w:pStyle w:val="2"/>
        <w:jc w:val="center"/>
      </w:pPr>
      <w:r>
        <w:rPr>
          <w:sz w:val="20"/>
        </w:rPr>
        <w:t xml:space="preserve">используемое для осуществления аквакультуры (рыбоводства)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2268"/>
        <w:gridCol w:w="6236"/>
      </w:tblGrid>
      <w:tr>
        <w:tc>
          <w:tcPr>
            <w:tcW w:w="567" w:type="dxa"/>
          </w:tcPr>
          <w:p>
            <w:pPr>
              <w:pStyle w:val="0"/>
              <w:jc w:val="center"/>
            </w:pPr>
            <w:r>
              <w:rPr>
                <w:sz w:val="20"/>
              </w:rPr>
              <w:t xml:space="preserve">N п/п</w:t>
            </w:r>
          </w:p>
        </w:tc>
        <w:tc>
          <w:tcPr>
            <w:tcW w:w="2268" w:type="dxa"/>
          </w:tcPr>
          <w:p>
            <w:pPr>
              <w:pStyle w:val="0"/>
              <w:jc w:val="center"/>
            </w:pPr>
            <w:r>
              <w:rPr>
                <w:sz w:val="20"/>
              </w:rPr>
              <w:t xml:space="preserve">Код </w:t>
            </w:r>
            <w:hyperlink w:history="0" r:id="rId328" w:tooltip="Приказ Минсельхоза России от 18.11.2014 N 452 (ред. от 30.07.2021) &quot;Об утверждении Классификатора в области аквакультуры (рыбоводства)&quot; (Зарегистрировано в Минюсте России 03.12.2014 N 35077) {КонсультантПлюс}">
              <w:r>
                <w:rPr>
                  <w:sz w:val="20"/>
                  <w:color w:val="0000ff"/>
                </w:rPr>
                <w:t xml:space="preserve">Классификатора</w:t>
              </w:r>
            </w:hyperlink>
            <w:r>
              <w:rPr>
                <w:sz w:val="20"/>
              </w:rPr>
              <w:t xml:space="preserve"> в области аквакультуры (рыбоводства) &lt;**&gt;</w:t>
            </w:r>
          </w:p>
        </w:tc>
        <w:tc>
          <w:tcPr>
            <w:tcW w:w="6236" w:type="dxa"/>
          </w:tcPr>
          <w:p>
            <w:pPr>
              <w:pStyle w:val="0"/>
              <w:jc w:val="center"/>
            </w:pPr>
            <w:r>
              <w:rPr>
                <w:sz w:val="20"/>
              </w:rPr>
              <w:t xml:space="preserve">Наименование оборудования</w:t>
            </w:r>
          </w:p>
        </w:tc>
      </w:tr>
      <w:tr>
        <w:tc>
          <w:tcPr>
            <w:tcW w:w="567" w:type="dxa"/>
          </w:tcPr>
          <w:p>
            <w:pPr>
              <w:pStyle w:val="0"/>
              <w:jc w:val="both"/>
            </w:pPr>
            <w:r>
              <w:rPr>
                <w:sz w:val="20"/>
              </w:rPr>
              <w:t xml:space="preserve">1.</w:t>
            </w:r>
          </w:p>
        </w:tc>
        <w:tc>
          <w:tcPr>
            <w:tcW w:w="2268" w:type="dxa"/>
          </w:tcPr>
          <w:p>
            <w:pPr>
              <w:pStyle w:val="0"/>
              <w:jc w:val="both"/>
            </w:pPr>
            <w:hyperlink w:history="0" r:id="rId329" w:tooltip="Приказ Минсельхоза России от 18.11.2014 N 452 (ред. от 30.07.2021) &quot;Об утверждении Классификатора в области аквакультуры (рыбоводства)&quot; (Зарегистрировано в Минюсте России 03.12.2014 N 35077) {КонсультантПлюс}">
              <w:r>
                <w:rPr>
                  <w:sz w:val="20"/>
                  <w:color w:val="0000ff"/>
                </w:rPr>
                <w:t xml:space="preserve">04.02.04</w:t>
              </w:r>
            </w:hyperlink>
          </w:p>
        </w:tc>
        <w:tc>
          <w:tcPr>
            <w:tcW w:w="6236" w:type="dxa"/>
          </w:tcPr>
          <w:p>
            <w:pPr>
              <w:pStyle w:val="0"/>
              <w:jc w:val="both"/>
            </w:pPr>
            <w:r>
              <w:rPr>
                <w:sz w:val="20"/>
              </w:rPr>
              <w:t xml:space="preserve">Живорыбные контейнеры</w:t>
            </w:r>
          </w:p>
        </w:tc>
      </w:tr>
      <w:tr>
        <w:tc>
          <w:tcPr>
            <w:tcW w:w="567" w:type="dxa"/>
          </w:tcPr>
          <w:p>
            <w:pPr>
              <w:pStyle w:val="0"/>
              <w:jc w:val="both"/>
            </w:pPr>
            <w:r>
              <w:rPr>
                <w:sz w:val="20"/>
              </w:rPr>
              <w:t xml:space="preserve">2.</w:t>
            </w:r>
          </w:p>
        </w:tc>
        <w:tc>
          <w:tcPr>
            <w:tcW w:w="2268" w:type="dxa"/>
          </w:tcPr>
          <w:p>
            <w:pPr>
              <w:pStyle w:val="0"/>
              <w:jc w:val="both"/>
            </w:pPr>
            <w:hyperlink w:history="0" r:id="rId330" w:tooltip="Приказ Минсельхоза России от 18.11.2014 N 452 (ред. от 30.07.2021) &quot;Об утверждении Классификатора в области аквакультуры (рыбоводства)&quot; (Зарегистрировано в Минюсте России 03.12.2014 N 35077) {КонсультантПлюс}">
              <w:r>
                <w:rPr>
                  <w:sz w:val="20"/>
                  <w:color w:val="0000ff"/>
                </w:rPr>
                <w:t xml:space="preserve">04.02.07</w:t>
              </w:r>
            </w:hyperlink>
          </w:p>
        </w:tc>
        <w:tc>
          <w:tcPr>
            <w:tcW w:w="6236" w:type="dxa"/>
          </w:tcPr>
          <w:p>
            <w:pPr>
              <w:pStyle w:val="0"/>
              <w:jc w:val="both"/>
            </w:pPr>
            <w:r>
              <w:rPr>
                <w:sz w:val="20"/>
              </w:rPr>
              <w:t xml:space="preserve">Камышекосилки</w:t>
            </w:r>
          </w:p>
        </w:tc>
      </w:tr>
      <w:tr>
        <w:tc>
          <w:tcPr>
            <w:tcW w:w="567" w:type="dxa"/>
          </w:tcPr>
          <w:p>
            <w:pPr>
              <w:pStyle w:val="0"/>
              <w:jc w:val="both"/>
            </w:pPr>
            <w:r>
              <w:rPr>
                <w:sz w:val="20"/>
              </w:rPr>
              <w:t xml:space="preserve">3.</w:t>
            </w:r>
          </w:p>
        </w:tc>
        <w:tc>
          <w:tcPr>
            <w:tcW w:w="2268" w:type="dxa"/>
          </w:tcPr>
          <w:p>
            <w:pPr>
              <w:pStyle w:val="0"/>
              <w:jc w:val="both"/>
            </w:pPr>
            <w:hyperlink w:history="0" r:id="rId331" w:tooltip="Приказ Минсельхоза России от 18.11.2014 N 452 (ред. от 30.07.2021) &quot;Об утверждении Классификатора в области аквакультуры (рыбоводства)&quot; (Зарегистрировано в Минюсте России 03.12.2014 N 35077) {КонсультантПлюс}">
              <w:r>
                <w:rPr>
                  <w:sz w:val="20"/>
                  <w:color w:val="0000ff"/>
                </w:rPr>
                <w:t xml:space="preserve">04.02.09</w:t>
              </w:r>
            </w:hyperlink>
          </w:p>
        </w:tc>
        <w:tc>
          <w:tcPr>
            <w:tcW w:w="6236" w:type="dxa"/>
          </w:tcPr>
          <w:p>
            <w:pPr>
              <w:pStyle w:val="0"/>
              <w:jc w:val="both"/>
            </w:pPr>
            <w:r>
              <w:rPr>
                <w:sz w:val="20"/>
              </w:rPr>
              <w:t xml:space="preserve">Мотопомпы</w:t>
            </w:r>
          </w:p>
        </w:tc>
      </w:tr>
      <w:tr>
        <w:tc>
          <w:tcPr>
            <w:tcW w:w="567" w:type="dxa"/>
          </w:tcPr>
          <w:p>
            <w:pPr>
              <w:pStyle w:val="0"/>
              <w:jc w:val="both"/>
            </w:pPr>
            <w:r>
              <w:rPr>
                <w:sz w:val="20"/>
              </w:rPr>
              <w:t xml:space="preserve">4.</w:t>
            </w:r>
          </w:p>
        </w:tc>
        <w:tc>
          <w:tcPr>
            <w:tcW w:w="2268" w:type="dxa"/>
          </w:tcPr>
          <w:p>
            <w:pPr>
              <w:pStyle w:val="0"/>
              <w:jc w:val="both"/>
            </w:pPr>
            <w:hyperlink w:history="0" r:id="rId332" w:tooltip="Приказ Минсельхоза России от 18.11.2014 N 452 (ред. от 30.07.2021) &quot;Об утверждении Классификатора в области аквакультуры (рыбоводства)&quot; (Зарегистрировано в Минюсте России 03.12.2014 N 35077) {КонсультантПлюс}">
              <w:r>
                <w:rPr>
                  <w:sz w:val="20"/>
                  <w:color w:val="0000ff"/>
                </w:rPr>
                <w:t xml:space="preserve">04.02.12</w:t>
              </w:r>
            </w:hyperlink>
          </w:p>
        </w:tc>
        <w:tc>
          <w:tcPr>
            <w:tcW w:w="6236" w:type="dxa"/>
          </w:tcPr>
          <w:p>
            <w:pPr>
              <w:pStyle w:val="0"/>
              <w:jc w:val="both"/>
            </w:pPr>
            <w:r>
              <w:rPr>
                <w:sz w:val="20"/>
              </w:rPr>
              <w:t xml:space="preserve">Плавучие кормораздатчики</w:t>
            </w:r>
          </w:p>
        </w:tc>
      </w:tr>
      <w:tr>
        <w:tc>
          <w:tcPr>
            <w:tcW w:w="567" w:type="dxa"/>
          </w:tcPr>
          <w:p>
            <w:pPr>
              <w:pStyle w:val="0"/>
              <w:jc w:val="both"/>
            </w:pPr>
            <w:r>
              <w:rPr>
                <w:sz w:val="20"/>
              </w:rPr>
              <w:t xml:space="preserve">5.</w:t>
            </w:r>
          </w:p>
        </w:tc>
        <w:tc>
          <w:tcPr>
            <w:tcW w:w="2268" w:type="dxa"/>
          </w:tcPr>
          <w:p>
            <w:pPr>
              <w:pStyle w:val="0"/>
              <w:jc w:val="both"/>
            </w:pPr>
            <w:hyperlink w:history="0" r:id="rId333" w:tooltip="Приказ Минсельхоза России от 18.11.2014 N 452 (ред. от 30.07.2021) &quot;Об утверждении Классификатора в области аквакультуры (рыбоводства)&quot; (Зарегистрировано в Минюсте России 03.12.2014 N 35077) {КонсультантПлюс}">
              <w:r>
                <w:rPr>
                  <w:sz w:val="20"/>
                  <w:color w:val="0000ff"/>
                </w:rPr>
                <w:t xml:space="preserve">04.03</w:t>
              </w:r>
            </w:hyperlink>
          </w:p>
        </w:tc>
        <w:tc>
          <w:tcPr>
            <w:tcW w:w="6236" w:type="dxa"/>
          </w:tcPr>
          <w:p>
            <w:pPr>
              <w:pStyle w:val="0"/>
              <w:jc w:val="both"/>
            </w:pPr>
            <w:r>
              <w:rPr>
                <w:sz w:val="20"/>
              </w:rPr>
              <w:t xml:space="preserve">Оборудование</w:t>
            </w:r>
          </w:p>
        </w:tc>
      </w:tr>
      <w:tr>
        <w:tc>
          <w:tcPr>
            <w:tcW w:w="567" w:type="dxa"/>
          </w:tcPr>
          <w:p>
            <w:pPr>
              <w:pStyle w:val="0"/>
              <w:jc w:val="both"/>
            </w:pPr>
            <w:r>
              <w:rPr>
                <w:sz w:val="20"/>
              </w:rPr>
              <w:t xml:space="preserve">6.</w:t>
            </w:r>
          </w:p>
        </w:tc>
        <w:tc>
          <w:tcPr>
            <w:tcW w:w="2268" w:type="dxa"/>
          </w:tcPr>
          <w:p>
            <w:pPr>
              <w:pStyle w:val="0"/>
              <w:jc w:val="both"/>
            </w:pPr>
            <w:hyperlink w:history="0" r:id="rId334" w:tooltip="Приказ Минсельхоза России от 18.11.2014 N 452 (ред. от 30.07.2021) &quot;Об утверждении Классификатора в области аквакультуры (рыбоводства)&quot; (Зарегистрировано в Минюсте России 03.12.2014 N 35077) {КонсультантПлюс}">
              <w:r>
                <w:rPr>
                  <w:sz w:val="20"/>
                  <w:color w:val="0000ff"/>
                </w:rPr>
                <w:t xml:space="preserve">04.04</w:t>
              </w:r>
            </w:hyperlink>
          </w:p>
        </w:tc>
        <w:tc>
          <w:tcPr>
            <w:tcW w:w="6236" w:type="dxa"/>
          </w:tcPr>
          <w:p>
            <w:pPr>
              <w:pStyle w:val="0"/>
              <w:jc w:val="both"/>
            </w:pPr>
            <w:r>
              <w:rPr>
                <w:sz w:val="20"/>
              </w:rPr>
              <w:t xml:space="preserve">Специальные устройства</w:t>
            </w:r>
          </w:p>
        </w:tc>
      </w:tr>
      <w:tr>
        <w:tc>
          <w:tcPr>
            <w:tcW w:w="567" w:type="dxa"/>
          </w:tcPr>
          <w:p>
            <w:pPr>
              <w:pStyle w:val="0"/>
              <w:jc w:val="both"/>
            </w:pPr>
            <w:r>
              <w:rPr>
                <w:sz w:val="20"/>
              </w:rPr>
              <w:t xml:space="preserve">7.</w:t>
            </w:r>
          </w:p>
        </w:tc>
        <w:tc>
          <w:tcPr>
            <w:tcW w:w="2268" w:type="dxa"/>
          </w:tcPr>
          <w:p>
            <w:pPr>
              <w:pStyle w:val="0"/>
              <w:jc w:val="both"/>
            </w:pPr>
            <w:hyperlink w:history="0" r:id="rId335" w:tooltip="Приказ Минсельхоза России от 18.11.2014 N 452 (ред. от 30.07.2021) &quot;Об утверждении Классификатора в области аквакультуры (рыбоводства)&quot; (Зарегистрировано в Минюсте России 03.12.2014 N 35077) {КонсультантПлюс}">
              <w:r>
                <w:rPr>
                  <w:sz w:val="20"/>
                  <w:color w:val="0000ff"/>
                </w:rPr>
                <w:t xml:space="preserve">04.05</w:t>
              </w:r>
            </w:hyperlink>
          </w:p>
        </w:tc>
        <w:tc>
          <w:tcPr>
            <w:tcW w:w="6236" w:type="dxa"/>
          </w:tcPr>
          <w:p>
            <w:pPr>
              <w:pStyle w:val="0"/>
              <w:jc w:val="both"/>
            </w:pPr>
            <w:r>
              <w:rPr>
                <w:sz w:val="20"/>
              </w:rPr>
              <w:t xml:space="preserve">Приборы</w:t>
            </w:r>
          </w:p>
        </w:tc>
      </w:tr>
    </w:tbl>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w:t>
      </w:r>
      <w:hyperlink w:history="0" r:id="rId336" w:tooltip="Приказ Минсельхоза России от 18.11.2014 N 452 (ред. от 30.07.2021) &quot;Об утверждении Классификатора в области аквакультуры (рыбоводства)&quot; (Зарегистрировано в Минюсте России 03.12.2014 N 35077) {КонсультантПлюс}">
        <w:r>
          <w:rPr>
            <w:sz w:val="20"/>
            <w:color w:val="0000ff"/>
          </w:rPr>
          <w:t xml:space="preserve">Классификатор</w:t>
        </w:r>
      </w:hyperlink>
      <w:r>
        <w:rPr>
          <w:sz w:val="20"/>
        </w:rPr>
        <w:t xml:space="preserve"> в области аквакультуры (рыбоводства) утвержден Приказом Министерства сельского хозяйства Российской Федерации от 18.11.2014 N 452.</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Положению</w:t>
      </w:r>
    </w:p>
    <w:p>
      <w:pPr>
        <w:pStyle w:val="0"/>
        <w:jc w:val="right"/>
      </w:pPr>
      <w:r>
        <w:rPr>
          <w:sz w:val="20"/>
        </w:rPr>
        <w:t xml:space="preserve">о порядке проведения конкурса</w:t>
      </w:r>
    </w:p>
    <w:p>
      <w:pPr>
        <w:pStyle w:val="0"/>
        <w:jc w:val="right"/>
      </w:pPr>
      <w:r>
        <w:rPr>
          <w:sz w:val="20"/>
        </w:rPr>
        <w:t xml:space="preserve">на предоставление грантов</w:t>
      </w:r>
    </w:p>
    <w:p>
      <w:pPr>
        <w:pStyle w:val="0"/>
        <w:jc w:val="right"/>
      </w:pPr>
      <w:r>
        <w:rPr>
          <w:sz w:val="20"/>
        </w:rPr>
        <w:t xml:space="preserve">в рамках реализации областной</w:t>
      </w:r>
    </w:p>
    <w:p>
      <w:pPr>
        <w:pStyle w:val="0"/>
        <w:jc w:val="right"/>
      </w:pPr>
      <w:r>
        <w:rPr>
          <w:sz w:val="20"/>
        </w:rPr>
        <w:t xml:space="preserve">государственной программы</w:t>
      </w:r>
    </w:p>
    <w:p>
      <w:pPr>
        <w:pStyle w:val="0"/>
        <w:jc w:val="right"/>
      </w:pPr>
      <w:r>
        <w:rPr>
          <w:sz w:val="20"/>
        </w:rPr>
        <w:t xml:space="preserve">"Развитие сельского хозяйства</w:t>
      </w:r>
    </w:p>
    <w:p>
      <w:pPr>
        <w:pStyle w:val="0"/>
        <w:jc w:val="right"/>
      </w:pPr>
      <w:r>
        <w:rPr>
          <w:sz w:val="20"/>
        </w:rPr>
        <w:t xml:space="preserve">и регулирование рынков</w:t>
      </w:r>
    </w:p>
    <w:p>
      <w:pPr>
        <w:pStyle w:val="0"/>
        <w:jc w:val="right"/>
      </w:pPr>
      <w:r>
        <w:rPr>
          <w:sz w:val="20"/>
        </w:rPr>
        <w:t xml:space="preserve">сельскохозяйственной продукции,</w:t>
      </w:r>
    </w:p>
    <w:p>
      <w:pPr>
        <w:pStyle w:val="0"/>
        <w:jc w:val="right"/>
      </w:pPr>
      <w:r>
        <w:rPr>
          <w:sz w:val="20"/>
        </w:rPr>
        <w:t xml:space="preserve">сырья и продовольствия</w:t>
      </w:r>
    </w:p>
    <w:p>
      <w:pPr>
        <w:pStyle w:val="0"/>
        <w:jc w:val="right"/>
      </w:pPr>
      <w:r>
        <w:rPr>
          <w:sz w:val="20"/>
        </w:rPr>
        <w:t xml:space="preserve">в Смоленской области"</w:t>
      </w:r>
    </w:p>
    <w:p>
      <w:pPr>
        <w:pStyle w:val="0"/>
        <w:jc w:val="right"/>
      </w:pPr>
      <w:r>
        <w:rPr>
          <w:sz w:val="20"/>
        </w:rPr>
        <w:t xml:space="preserve">на развитие семейных</w:t>
      </w:r>
    </w:p>
    <w:p>
      <w:pPr>
        <w:pStyle w:val="0"/>
        <w:jc w:val="right"/>
      </w:pPr>
      <w:r>
        <w:rPr>
          <w:sz w:val="20"/>
        </w:rPr>
        <w:t xml:space="preserve">ферм на базе крестьянских</w:t>
      </w:r>
    </w:p>
    <w:p>
      <w:pPr>
        <w:pStyle w:val="0"/>
        <w:jc w:val="right"/>
      </w:pPr>
      <w:r>
        <w:rPr>
          <w:sz w:val="20"/>
        </w:rPr>
        <w:t xml:space="preserve">(фермерских) хозяйств,</w:t>
      </w:r>
    </w:p>
    <w:p>
      <w:pPr>
        <w:pStyle w:val="0"/>
        <w:jc w:val="right"/>
      </w:pPr>
      <w:r>
        <w:rPr>
          <w:sz w:val="20"/>
        </w:rPr>
        <w:t xml:space="preserve">включая индивидуальных</w:t>
      </w:r>
    </w:p>
    <w:p>
      <w:pPr>
        <w:pStyle w:val="0"/>
        <w:jc w:val="right"/>
      </w:pPr>
      <w:r>
        <w:rPr>
          <w:sz w:val="20"/>
        </w:rPr>
        <w:t xml:space="preserve">предпринимателей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337" w:tooltip="Постановление Администрации Смоленской области от 04.05.2022 N 277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постановления</w:t>
              </w:r>
            </w:hyperlink>
            <w:r>
              <w:rPr>
                <w:sz w:val="20"/>
                <w:color w:val="392c69"/>
              </w:rPr>
              <w:t xml:space="preserve"> Администрации Смоленской области</w:t>
            </w:r>
          </w:p>
          <w:p>
            <w:pPr>
              <w:pStyle w:val="0"/>
              <w:jc w:val="center"/>
            </w:pPr>
            <w:r>
              <w:rPr>
                <w:sz w:val="20"/>
                <w:color w:val="392c69"/>
              </w:rPr>
              <w:t xml:space="preserve">от 04.05.2022 N 277)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CellMar>
          <w:top w:w="102" w:type="dxa"/>
          <w:left w:w="62" w:type="dxa"/>
          <w:bottom w:w="102" w:type="dxa"/>
          <w:right w:w="62" w:type="dxa"/>
        </w:tblCellMar>
      </w:tblPr>
      <w:tblGrid>
        <w:gridCol w:w="9070"/>
      </w:tblGrid>
      <w:tr>
        <w:tc>
          <w:tcPr>
            <w:tcW w:w="9070" w:type="dxa"/>
            <w:tcBorders>
              <w:top w:val="nil"/>
              <w:left w:val="nil"/>
              <w:bottom w:val="nil"/>
              <w:right w:val="nil"/>
            </w:tcBorders>
          </w:tcPr>
          <w:bookmarkStart w:id="837" w:name="P837"/>
          <w:bookmarkEnd w:id="837"/>
          <w:p>
            <w:pPr>
              <w:pStyle w:val="0"/>
              <w:jc w:val="center"/>
            </w:pPr>
            <w:r>
              <w:rPr>
                <w:sz w:val="20"/>
              </w:rPr>
              <w:t xml:space="preserve">ЗАЯВКА</w:t>
            </w:r>
          </w:p>
          <w:p>
            <w:pPr>
              <w:pStyle w:val="0"/>
              <w:jc w:val="center"/>
            </w:pPr>
            <w:r>
              <w:rPr>
                <w:sz w:val="20"/>
              </w:rPr>
              <w:t xml:space="preserve">на участие в конкурсе на предоставление грантов</w:t>
            </w:r>
          </w:p>
          <w:p>
            <w:pPr>
              <w:pStyle w:val="0"/>
              <w:jc w:val="center"/>
            </w:pPr>
            <w:r>
              <w:rPr>
                <w:sz w:val="20"/>
              </w:rPr>
              <w:t xml:space="preserve">в рамках реализации областной государственной программы</w:t>
            </w:r>
          </w:p>
          <w:p>
            <w:pPr>
              <w:pStyle w:val="0"/>
              <w:jc w:val="center"/>
            </w:pPr>
            <w:r>
              <w:rPr>
                <w:sz w:val="20"/>
              </w:rPr>
              <w:t xml:space="preserve">"Развитие сельского хозяйства и регулирование рынков</w:t>
            </w:r>
          </w:p>
          <w:p>
            <w:pPr>
              <w:pStyle w:val="0"/>
              <w:jc w:val="center"/>
            </w:pPr>
            <w:r>
              <w:rPr>
                <w:sz w:val="20"/>
              </w:rPr>
              <w:t xml:space="preserve">сельскохозяйственной продукции, сырья и продовольствия</w:t>
            </w:r>
          </w:p>
          <w:p>
            <w:pPr>
              <w:pStyle w:val="0"/>
              <w:jc w:val="center"/>
            </w:pPr>
            <w:r>
              <w:rPr>
                <w:sz w:val="20"/>
              </w:rPr>
              <w:t xml:space="preserve">в Смоленской области" на развитие семейных ферм на базе</w:t>
            </w:r>
          </w:p>
          <w:p>
            <w:pPr>
              <w:pStyle w:val="0"/>
              <w:jc w:val="center"/>
            </w:pPr>
            <w:r>
              <w:rPr>
                <w:sz w:val="20"/>
              </w:rPr>
              <w:t xml:space="preserve">крестьянских (фермерских) хозяйств, включая</w:t>
            </w:r>
          </w:p>
          <w:p>
            <w:pPr>
              <w:pStyle w:val="0"/>
              <w:jc w:val="center"/>
            </w:pPr>
            <w:r>
              <w:rPr>
                <w:sz w:val="20"/>
              </w:rPr>
              <w:t xml:space="preserve">индивидуальных предпринимателей</w:t>
            </w:r>
          </w:p>
          <w:p>
            <w:pPr>
              <w:pStyle w:val="0"/>
            </w:pPr>
            <w:r>
              <w:rPr>
                <w:sz w:val="20"/>
              </w:rPr>
            </w:r>
          </w:p>
          <w:p>
            <w:pPr>
              <w:pStyle w:val="0"/>
              <w:jc w:val="right"/>
            </w:pPr>
            <w:r>
              <w:rPr>
                <w:sz w:val="20"/>
              </w:rPr>
              <w:t xml:space="preserve">"___" __________ 20__ г.</w:t>
            </w:r>
          </w:p>
          <w:p>
            <w:pPr>
              <w:pStyle w:val="0"/>
            </w:pPr>
            <w:r>
              <w:rPr>
                <w:sz w:val="20"/>
              </w:rPr>
            </w:r>
          </w:p>
          <w:p>
            <w:pPr>
              <w:pStyle w:val="0"/>
              <w:ind w:firstLine="283"/>
              <w:jc w:val="both"/>
            </w:pPr>
            <w:r>
              <w:rPr>
                <w:sz w:val="20"/>
              </w:rPr>
              <w:t xml:space="preserve">Я, _____________________________________________________________________,</w:t>
            </w:r>
          </w:p>
          <w:p>
            <w:pPr>
              <w:pStyle w:val="0"/>
              <w:jc w:val="center"/>
            </w:pPr>
            <w:r>
              <w:rPr>
                <w:sz w:val="20"/>
              </w:rPr>
              <w:t xml:space="preserve">(Ф.И.О. полностью)</w:t>
            </w:r>
          </w:p>
          <w:p>
            <w:pPr>
              <w:pStyle w:val="0"/>
              <w:jc w:val="both"/>
            </w:pPr>
            <w:r>
              <w:rPr>
                <w:sz w:val="20"/>
              </w:rPr>
              <w:t xml:space="preserve">являющийся _______________________________________________________________</w:t>
            </w:r>
          </w:p>
          <w:p>
            <w:pPr>
              <w:pStyle w:val="0"/>
              <w:jc w:val="both"/>
            </w:pPr>
            <w:r>
              <w:rPr>
                <w:sz w:val="20"/>
              </w:rPr>
              <w:t xml:space="preserve">__________________________________________________________________________,</w:t>
            </w:r>
          </w:p>
          <w:p>
            <w:pPr>
              <w:pStyle w:val="0"/>
              <w:jc w:val="center"/>
            </w:pPr>
            <w:r>
              <w:rPr>
                <w:sz w:val="20"/>
              </w:rPr>
              <w:t xml:space="preserve">(наименование крестьянского (фермерского) хозяйства, индивидуального предпринимателя)</w:t>
            </w:r>
          </w:p>
          <w:p>
            <w:pPr>
              <w:pStyle w:val="0"/>
              <w:jc w:val="both"/>
            </w:pPr>
            <w:r>
              <w:rPr>
                <w:sz w:val="20"/>
              </w:rPr>
              <w:t xml:space="preserve">прошу принять настоящую заявку на участие в конкурсе на предоставление грантов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развитие семейных ферм на базе крестьянских (фермерских) хозяйств, включая индивидуальных предпринимателей (далее - конкурс).</w:t>
            </w:r>
          </w:p>
          <w:p>
            <w:pPr>
              <w:pStyle w:val="0"/>
              <w:ind w:firstLine="283"/>
              <w:jc w:val="both"/>
            </w:pPr>
            <w:r>
              <w:rPr>
                <w:sz w:val="20"/>
              </w:rPr>
              <w:t xml:space="preserve">1. С условиями подачи заявок ознакомлен и обязуюсь их выполнять.</w:t>
            </w:r>
          </w:p>
          <w:p>
            <w:pPr>
              <w:pStyle w:val="0"/>
              <w:ind w:firstLine="283"/>
              <w:jc w:val="both"/>
            </w:pPr>
            <w:r>
              <w:rPr>
                <w:sz w:val="20"/>
              </w:rPr>
              <w:t xml:space="preserve">2. В соответствии с требованиями, предъявляемыми к участникам конкурса, представляю следующие документы:</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7257"/>
        <w:gridCol w:w="1339"/>
      </w:tblGrid>
      <w:tr>
        <w:tc>
          <w:tcPr>
            <w:tcW w:w="454" w:type="dxa"/>
          </w:tcPr>
          <w:p>
            <w:pPr>
              <w:pStyle w:val="0"/>
              <w:jc w:val="center"/>
            </w:pPr>
            <w:r>
              <w:rPr>
                <w:sz w:val="20"/>
              </w:rPr>
              <w:t xml:space="preserve">N п/п</w:t>
            </w:r>
          </w:p>
        </w:tc>
        <w:tc>
          <w:tcPr>
            <w:tcW w:w="7257" w:type="dxa"/>
          </w:tcPr>
          <w:p>
            <w:pPr>
              <w:pStyle w:val="0"/>
              <w:jc w:val="center"/>
            </w:pPr>
            <w:r>
              <w:rPr>
                <w:sz w:val="20"/>
              </w:rPr>
              <w:t xml:space="preserve">Наименование документа</w:t>
            </w:r>
          </w:p>
        </w:tc>
        <w:tc>
          <w:tcPr>
            <w:tcW w:w="1339" w:type="dxa"/>
          </w:tcPr>
          <w:p>
            <w:pPr>
              <w:pStyle w:val="0"/>
              <w:jc w:val="center"/>
            </w:pPr>
            <w:r>
              <w:rPr>
                <w:sz w:val="20"/>
              </w:rPr>
              <w:t xml:space="preserve">Количество листов</w:t>
            </w:r>
          </w:p>
        </w:tc>
      </w:tr>
      <w:tr>
        <w:tc>
          <w:tcPr>
            <w:tcW w:w="454" w:type="dxa"/>
          </w:tcPr>
          <w:p>
            <w:pPr>
              <w:pStyle w:val="0"/>
              <w:jc w:val="center"/>
            </w:pPr>
            <w:r>
              <w:rPr>
                <w:sz w:val="20"/>
              </w:rPr>
              <w:t xml:space="preserve">1</w:t>
            </w:r>
          </w:p>
        </w:tc>
        <w:tc>
          <w:tcPr>
            <w:tcW w:w="7257" w:type="dxa"/>
          </w:tcPr>
          <w:p>
            <w:pPr>
              <w:pStyle w:val="0"/>
              <w:jc w:val="center"/>
            </w:pPr>
            <w:r>
              <w:rPr>
                <w:sz w:val="20"/>
              </w:rPr>
              <w:t xml:space="preserve">2</w:t>
            </w:r>
          </w:p>
        </w:tc>
        <w:tc>
          <w:tcPr>
            <w:tcW w:w="1339" w:type="dxa"/>
          </w:tcPr>
          <w:p>
            <w:pPr>
              <w:pStyle w:val="0"/>
              <w:jc w:val="center"/>
            </w:pPr>
            <w:r>
              <w:rPr>
                <w:sz w:val="20"/>
              </w:rPr>
              <w:t xml:space="preserve">3</w:t>
            </w:r>
          </w:p>
        </w:tc>
      </w:tr>
      <w:tr>
        <w:tc>
          <w:tcPr>
            <w:tcW w:w="454" w:type="dxa"/>
          </w:tcPr>
          <w:p>
            <w:pPr>
              <w:pStyle w:val="0"/>
              <w:jc w:val="both"/>
            </w:pPr>
            <w:r>
              <w:rPr>
                <w:sz w:val="20"/>
              </w:rPr>
              <w:t xml:space="preserve">1.</w:t>
            </w:r>
          </w:p>
        </w:tc>
        <w:tc>
          <w:tcPr>
            <w:tcW w:w="7257" w:type="dxa"/>
          </w:tcPr>
          <w:p>
            <w:pPr>
              <w:pStyle w:val="0"/>
              <w:jc w:val="both"/>
            </w:pPr>
            <w:r>
              <w:rPr>
                <w:sz w:val="20"/>
              </w:rPr>
              <w:t xml:space="preserve">Копию документа, удостоверяющего личность главы семейной фермы</w:t>
            </w:r>
          </w:p>
        </w:tc>
        <w:tc>
          <w:tcPr>
            <w:tcW w:w="1339" w:type="dxa"/>
          </w:tcPr>
          <w:p>
            <w:pPr>
              <w:pStyle w:val="0"/>
            </w:pPr>
            <w:r>
              <w:rPr>
                <w:sz w:val="20"/>
              </w:rPr>
            </w:r>
          </w:p>
        </w:tc>
      </w:tr>
      <w:tr>
        <w:tc>
          <w:tcPr>
            <w:tcW w:w="454" w:type="dxa"/>
          </w:tcPr>
          <w:p>
            <w:pPr>
              <w:pStyle w:val="0"/>
              <w:jc w:val="both"/>
            </w:pPr>
            <w:r>
              <w:rPr>
                <w:sz w:val="20"/>
              </w:rPr>
              <w:t xml:space="preserve">2.</w:t>
            </w:r>
          </w:p>
        </w:tc>
        <w:tc>
          <w:tcPr>
            <w:tcW w:w="7257" w:type="dxa"/>
          </w:tcPr>
          <w:p>
            <w:pPr>
              <w:pStyle w:val="0"/>
              <w:jc w:val="both"/>
            </w:pPr>
            <w:r>
              <w:rPr>
                <w:sz w:val="20"/>
              </w:rPr>
              <w:t xml:space="preserve">Копии документов, удостоверяющих личность членов семейной фермы</w:t>
            </w:r>
          </w:p>
        </w:tc>
        <w:tc>
          <w:tcPr>
            <w:tcW w:w="1339" w:type="dxa"/>
          </w:tcPr>
          <w:p>
            <w:pPr>
              <w:pStyle w:val="0"/>
            </w:pPr>
            <w:r>
              <w:rPr>
                <w:sz w:val="20"/>
              </w:rPr>
            </w:r>
          </w:p>
        </w:tc>
      </w:tr>
      <w:tr>
        <w:tc>
          <w:tcPr>
            <w:tcW w:w="454" w:type="dxa"/>
          </w:tcPr>
          <w:p>
            <w:pPr>
              <w:pStyle w:val="0"/>
              <w:jc w:val="both"/>
            </w:pPr>
            <w:r>
              <w:rPr>
                <w:sz w:val="20"/>
              </w:rPr>
              <w:t xml:space="preserve">3.</w:t>
            </w:r>
          </w:p>
        </w:tc>
        <w:tc>
          <w:tcPr>
            <w:tcW w:w="7257" w:type="dxa"/>
          </w:tcPr>
          <w:p>
            <w:pPr>
              <w:pStyle w:val="0"/>
              <w:jc w:val="both"/>
            </w:pPr>
            <w:r>
              <w:rPr>
                <w:sz w:val="20"/>
              </w:rPr>
              <w:t xml:space="preserve">Копии документов, удостоверяющих личность и полномочия представителя семейной фермы (в случае представления интересов семейной фермы)</w:t>
            </w:r>
          </w:p>
        </w:tc>
        <w:tc>
          <w:tcPr>
            <w:tcW w:w="1339" w:type="dxa"/>
          </w:tcPr>
          <w:p>
            <w:pPr>
              <w:pStyle w:val="0"/>
            </w:pPr>
            <w:r>
              <w:rPr>
                <w:sz w:val="20"/>
              </w:rPr>
            </w:r>
          </w:p>
        </w:tc>
      </w:tr>
      <w:tr>
        <w:tc>
          <w:tcPr>
            <w:tcW w:w="454" w:type="dxa"/>
          </w:tcPr>
          <w:p>
            <w:pPr>
              <w:pStyle w:val="0"/>
              <w:jc w:val="both"/>
            </w:pPr>
            <w:r>
              <w:rPr>
                <w:sz w:val="20"/>
              </w:rPr>
              <w:t xml:space="preserve">4.</w:t>
            </w:r>
          </w:p>
        </w:tc>
        <w:tc>
          <w:tcPr>
            <w:tcW w:w="7257" w:type="dxa"/>
          </w:tcPr>
          <w:p>
            <w:pPr>
              <w:pStyle w:val="0"/>
              <w:jc w:val="both"/>
            </w:pPr>
            <w:r>
              <w:rPr>
                <w:sz w:val="20"/>
              </w:rPr>
              <w:t xml:space="preserve">Копии документов о государственной регистрации актов гражданского состояния, подтверждающих родство или брак главы и членов семейной фермы</w:t>
            </w:r>
          </w:p>
        </w:tc>
        <w:tc>
          <w:tcPr>
            <w:tcW w:w="1339" w:type="dxa"/>
          </w:tcPr>
          <w:p>
            <w:pPr>
              <w:pStyle w:val="0"/>
            </w:pPr>
            <w:r>
              <w:rPr>
                <w:sz w:val="20"/>
              </w:rPr>
            </w:r>
          </w:p>
        </w:tc>
      </w:tr>
      <w:tr>
        <w:tc>
          <w:tcPr>
            <w:tcW w:w="454" w:type="dxa"/>
          </w:tcPr>
          <w:p>
            <w:pPr>
              <w:pStyle w:val="0"/>
              <w:jc w:val="both"/>
            </w:pPr>
            <w:r>
              <w:rPr>
                <w:sz w:val="20"/>
              </w:rPr>
              <w:t xml:space="preserve">5.</w:t>
            </w:r>
          </w:p>
        </w:tc>
        <w:tc>
          <w:tcPr>
            <w:tcW w:w="7257" w:type="dxa"/>
          </w:tcPr>
          <w:p>
            <w:pPr>
              <w:pStyle w:val="0"/>
              <w:jc w:val="both"/>
            </w:pPr>
            <w:r>
              <w:rPr>
                <w:sz w:val="20"/>
              </w:rPr>
              <w:t xml:space="preserve">Выписку из Единого государственного реестра индивидуальных предпринимателей или Единого государственного реестра юридических лиц (представляется по собственной инициативе)</w:t>
            </w:r>
          </w:p>
        </w:tc>
        <w:tc>
          <w:tcPr>
            <w:tcW w:w="1339" w:type="dxa"/>
          </w:tcPr>
          <w:p>
            <w:pPr>
              <w:pStyle w:val="0"/>
            </w:pPr>
            <w:r>
              <w:rPr>
                <w:sz w:val="20"/>
              </w:rPr>
            </w:r>
          </w:p>
        </w:tc>
      </w:tr>
      <w:tr>
        <w:tc>
          <w:tcPr>
            <w:tcW w:w="454" w:type="dxa"/>
          </w:tcPr>
          <w:p>
            <w:pPr>
              <w:pStyle w:val="0"/>
              <w:jc w:val="both"/>
            </w:pPr>
            <w:r>
              <w:rPr>
                <w:sz w:val="20"/>
              </w:rPr>
              <w:t xml:space="preserve">6.</w:t>
            </w:r>
          </w:p>
        </w:tc>
        <w:tc>
          <w:tcPr>
            <w:tcW w:w="7257" w:type="dxa"/>
          </w:tcPr>
          <w:p>
            <w:pPr>
              <w:pStyle w:val="0"/>
              <w:jc w:val="both"/>
            </w:pPr>
            <w:r>
              <w:rPr>
                <w:sz w:val="20"/>
              </w:rPr>
              <w:t xml:space="preserve">Бизнес-план</w:t>
            </w:r>
          </w:p>
        </w:tc>
        <w:tc>
          <w:tcPr>
            <w:tcW w:w="1339" w:type="dxa"/>
          </w:tcPr>
          <w:p>
            <w:pPr>
              <w:pStyle w:val="0"/>
            </w:pPr>
            <w:r>
              <w:rPr>
                <w:sz w:val="20"/>
              </w:rPr>
            </w:r>
          </w:p>
        </w:tc>
      </w:tr>
      <w:tr>
        <w:tc>
          <w:tcPr>
            <w:tcW w:w="454" w:type="dxa"/>
          </w:tcPr>
          <w:p>
            <w:pPr>
              <w:pStyle w:val="0"/>
              <w:jc w:val="both"/>
            </w:pPr>
            <w:r>
              <w:rPr>
                <w:sz w:val="20"/>
              </w:rPr>
              <w:t xml:space="preserve">7.</w:t>
            </w:r>
          </w:p>
        </w:tc>
        <w:tc>
          <w:tcPr>
            <w:tcW w:w="7257" w:type="dxa"/>
          </w:tcPr>
          <w:p>
            <w:pPr>
              <w:pStyle w:val="0"/>
              <w:jc w:val="both"/>
            </w:pPr>
            <w:r>
              <w:rPr>
                <w:sz w:val="20"/>
              </w:rPr>
              <w:t xml:space="preserve">План расходов</w:t>
            </w:r>
          </w:p>
        </w:tc>
        <w:tc>
          <w:tcPr>
            <w:tcW w:w="1339" w:type="dxa"/>
          </w:tcPr>
          <w:p>
            <w:pPr>
              <w:pStyle w:val="0"/>
            </w:pPr>
            <w:r>
              <w:rPr>
                <w:sz w:val="20"/>
              </w:rPr>
            </w:r>
          </w:p>
        </w:tc>
      </w:tr>
      <w:tr>
        <w:tc>
          <w:tcPr>
            <w:tcW w:w="454" w:type="dxa"/>
          </w:tcPr>
          <w:p>
            <w:pPr>
              <w:pStyle w:val="0"/>
              <w:jc w:val="both"/>
            </w:pPr>
            <w:r>
              <w:rPr>
                <w:sz w:val="20"/>
              </w:rPr>
              <w:t xml:space="preserve">8.</w:t>
            </w:r>
          </w:p>
        </w:tc>
        <w:tc>
          <w:tcPr>
            <w:tcW w:w="7257" w:type="dxa"/>
          </w:tcPr>
          <w:p>
            <w:pPr>
              <w:pStyle w:val="0"/>
              <w:jc w:val="both"/>
            </w:pPr>
            <w:r>
              <w:rPr>
                <w:sz w:val="20"/>
              </w:rPr>
              <w:t xml:space="preserve">Выписку из Единого государственного реестра недвижимости о наличии или об отсутствии у семейной фермы в собственности и (или) аренде земельных участков (земельного участка), на которых (котором) планирует осуществлять свою деятельность семейная ферма в соответствии с целями предоставления гранта, и (или) водных объектов, пригодных для осуществления аквакультуры, по состоянию не ранее 15 календарных дней до даты подачи заявки и (или) копии правоустанавливающих документов на земельные участки, права на которые не зарегистрированы в Едином государственном реестре недвижимости</w:t>
            </w:r>
          </w:p>
        </w:tc>
        <w:tc>
          <w:tcPr>
            <w:tcW w:w="1339" w:type="dxa"/>
          </w:tcPr>
          <w:p>
            <w:pPr>
              <w:pStyle w:val="0"/>
            </w:pPr>
            <w:r>
              <w:rPr>
                <w:sz w:val="20"/>
              </w:rPr>
            </w:r>
          </w:p>
        </w:tc>
      </w:tr>
      <w:tr>
        <w:tc>
          <w:tcPr>
            <w:tcW w:w="454" w:type="dxa"/>
          </w:tcPr>
          <w:p>
            <w:pPr>
              <w:pStyle w:val="0"/>
              <w:jc w:val="both"/>
            </w:pPr>
            <w:r>
              <w:rPr>
                <w:sz w:val="20"/>
              </w:rPr>
              <w:t xml:space="preserve">9.</w:t>
            </w:r>
          </w:p>
        </w:tc>
        <w:tc>
          <w:tcPr>
            <w:tcW w:w="7257" w:type="dxa"/>
          </w:tcPr>
          <w:p>
            <w:pPr>
              <w:pStyle w:val="0"/>
              <w:jc w:val="both"/>
            </w:pPr>
            <w:r>
              <w:rPr>
                <w:sz w:val="20"/>
              </w:rPr>
              <w:t xml:space="preserve">Копию (копии) договора (договоров) пользования рыбоводным участком (рыбоводными участками), на котором (которых) планирует осуществлять свою деятельность семейная ферма (в случае направления средств гранта на приобретение рыбопосадочного материала)</w:t>
            </w:r>
          </w:p>
        </w:tc>
        <w:tc>
          <w:tcPr>
            <w:tcW w:w="1339" w:type="dxa"/>
          </w:tcPr>
          <w:p>
            <w:pPr>
              <w:pStyle w:val="0"/>
            </w:pPr>
            <w:r>
              <w:rPr>
                <w:sz w:val="20"/>
              </w:rPr>
            </w:r>
          </w:p>
        </w:tc>
      </w:tr>
      <w:tr>
        <w:tc>
          <w:tcPr>
            <w:tcW w:w="454" w:type="dxa"/>
          </w:tcPr>
          <w:p>
            <w:pPr>
              <w:pStyle w:val="0"/>
              <w:jc w:val="both"/>
            </w:pPr>
            <w:r>
              <w:rPr>
                <w:sz w:val="20"/>
              </w:rPr>
              <w:t xml:space="preserve">10.</w:t>
            </w:r>
          </w:p>
        </w:tc>
        <w:tc>
          <w:tcPr>
            <w:tcW w:w="7257" w:type="dxa"/>
          </w:tcPr>
          <w:p>
            <w:pPr>
              <w:pStyle w:val="0"/>
              <w:jc w:val="both"/>
            </w:pPr>
            <w:r>
              <w:rPr>
                <w:sz w:val="20"/>
              </w:rPr>
              <w:t xml:space="preserve">Выписку из Единого государственного реестра недвижимости о наличии или об отсутствии в собственности или аренде у семейной фермы производственных и (или) складских зданий, сооружений по состоянию не ранее 15 календарных дней до даты подачи заявки</w:t>
            </w:r>
          </w:p>
        </w:tc>
        <w:tc>
          <w:tcPr>
            <w:tcW w:w="1339" w:type="dxa"/>
          </w:tcPr>
          <w:p>
            <w:pPr>
              <w:pStyle w:val="0"/>
            </w:pPr>
            <w:r>
              <w:rPr>
                <w:sz w:val="20"/>
              </w:rPr>
            </w:r>
          </w:p>
        </w:tc>
      </w:tr>
      <w:tr>
        <w:tc>
          <w:tcPr>
            <w:tcW w:w="454" w:type="dxa"/>
          </w:tcPr>
          <w:p>
            <w:pPr>
              <w:pStyle w:val="0"/>
              <w:jc w:val="both"/>
            </w:pPr>
            <w:r>
              <w:rPr>
                <w:sz w:val="20"/>
              </w:rPr>
              <w:t xml:space="preserve">11.</w:t>
            </w:r>
          </w:p>
        </w:tc>
        <w:tc>
          <w:tcPr>
            <w:tcW w:w="7257" w:type="dxa"/>
          </w:tcPr>
          <w:p>
            <w:pPr>
              <w:pStyle w:val="0"/>
              <w:jc w:val="both"/>
            </w:pPr>
            <w:r>
              <w:rPr>
                <w:sz w:val="20"/>
              </w:rPr>
              <w:t xml:space="preserve">Информацию налогового органа об исполнении семейной фермой обязанности по уплате налогов, сборов, страховых взносов, пеней, штрафов, процентов, выданную по состоянию на дату подачи заявки на участие в конкурсе (представляется по собственной инициативе)</w:t>
            </w:r>
          </w:p>
        </w:tc>
        <w:tc>
          <w:tcPr>
            <w:tcW w:w="1339" w:type="dxa"/>
          </w:tcPr>
          <w:p>
            <w:pPr>
              <w:pStyle w:val="0"/>
            </w:pPr>
            <w:r>
              <w:rPr>
                <w:sz w:val="20"/>
              </w:rPr>
            </w:r>
          </w:p>
        </w:tc>
      </w:tr>
      <w:tr>
        <w:tc>
          <w:tcPr>
            <w:tcW w:w="454" w:type="dxa"/>
          </w:tcPr>
          <w:p>
            <w:pPr>
              <w:pStyle w:val="0"/>
              <w:jc w:val="both"/>
            </w:pPr>
            <w:r>
              <w:rPr>
                <w:sz w:val="20"/>
              </w:rPr>
              <w:t xml:space="preserve">12.</w:t>
            </w:r>
          </w:p>
        </w:tc>
        <w:tc>
          <w:tcPr>
            <w:tcW w:w="7257" w:type="dxa"/>
          </w:tcPr>
          <w:p>
            <w:pPr>
              <w:pStyle w:val="0"/>
              <w:jc w:val="both"/>
            </w:pPr>
            <w:r>
              <w:rPr>
                <w:sz w:val="20"/>
              </w:rPr>
              <w:t xml:space="preserve">Информацию Фонда социального страхования Российской Федерации об отсутствии (о наличии) у семейной фермы задолженности (недоимки) по уплате страховых взносов, уплачиваемых в Фонд социального страхования Российской Федерации, за последний отчетный период, по которому истек установленный федеральным законодательством срок представления отчетности, или информацию о том, что индивидуальный предприниматель не зарегистрирован в качестве страхователя (представляется по собственной инициативе)</w:t>
            </w:r>
          </w:p>
        </w:tc>
        <w:tc>
          <w:tcPr>
            <w:tcW w:w="1339" w:type="dxa"/>
          </w:tcPr>
          <w:p>
            <w:pPr>
              <w:pStyle w:val="0"/>
            </w:pPr>
            <w:r>
              <w:rPr>
                <w:sz w:val="20"/>
              </w:rPr>
            </w:r>
          </w:p>
        </w:tc>
      </w:tr>
      <w:tr>
        <w:tc>
          <w:tcPr>
            <w:tcW w:w="454" w:type="dxa"/>
          </w:tcPr>
          <w:p>
            <w:pPr>
              <w:pStyle w:val="0"/>
              <w:jc w:val="both"/>
            </w:pPr>
            <w:r>
              <w:rPr>
                <w:sz w:val="20"/>
              </w:rPr>
              <w:t xml:space="preserve">13.</w:t>
            </w:r>
          </w:p>
        </w:tc>
        <w:tc>
          <w:tcPr>
            <w:tcW w:w="7257" w:type="dxa"/>
          </w:tcPr>
          <w:p>
            <w:pPr>
              <w:pStyle w:val="0"/>
              <w:jc w:val="both"/>
            </w:pPr>
            <w:r>
              <w:rPr>
                <w:sz w:val="20"/>
              </w:rPr>
              <w:t xml:space="preserve">Копию соглашения о создании крестьянского (фермерского) хозяйства</w:t>
            </w:r>
          </w:p>
        </w:tc>
        <w:tc>
          <w:tcPr>
            <w:tcW w:w="1339" w:type="dxa"/>
          </w:tcPr>
          <w:p>
            <w:pPr>
              <w:pStyle w:val="0"/>
            </w:pPr>
            <w:r>
              <w:rPr>
                <w:sz w:val="20"/>
              </w:rPr>
            </w:r>
          </w:p>
        </w:tc>
      </w:tr>
      <w:tr>
        <w:tc>
          <w:tcPr>
            <w:tcW w:w="454" w:type="dxa"/>
          </w:tcPr>
          <w:p>
            <w:pPr>
              <w:pStyle w:val="0"/>
              <w:jc w:val="both"/>
            </w:pPr>
            <w:r>
              <w:rPr>
                <w:sz w:val="20"/>
              </w:rPr>
              <w:t xml:space="preserve">14.</w:t>
            </w:r>
          </w:p>
        </w:tc>
        <w:tc>
          <w:tcPr>
            <w:tcW w:w="7257" w:type="dxa"/>
          </w:tcPr>
          <w:p>
            <w:pPr>
              <w:pStyle w:val="0"/>
              <w:jc w:val="both"/>
            </w:pPr>
            <w:r>
              <w:rPr>
                <w:sz w:val="20"/>
              </w:rPr>
              <w:t xml:space="preserve">Копию трудовой книжки главы семейной фермы (при наличии)</w:t>
            </w:r>
          </w:p>
        </w:tc>
        <w:tc>
          <w:tcPr>
            <w:tcW w:w="1339" w:type="dxa"/>
          </w:tcPr>
          <w:p>
            <w:pPr>
              <w:pStyle w:val="0"/>
            </w:pPr>
            <w:r>
              <w:rPr>
                <w:sz w:val="20"/>
              </w:rPr>
            </w:r>
          </w:p>
        </w:tc>
      </w:tr>
      <w:tr>
        <w:tc>
          <w:tcPr>
            <w:tcW w:w="454" w:type="dxa"/>
          </w:tcPr>
          <w:p>
            <w:pPr>
              <w:pStyle w:val="0"/>
              <w:jc w:val="both"/>
            </w:pPr>
            <w:r>
              <w:rPr>
                <w:sz w:val="20"/>
              </w:rPr>
              <w:t xml:space="preserve">15.</w:t>
            </w:r>
          </w:p>
        </w:tc>
        <w:tc>
          <w:tcPr>
            <w:tcW w:w="7257" w:type="dxa"/>
          </w:tcPr>
          <w:p>
            <w:pPr>
              <w:pStyle w:val="0"/>
              <w:jc w:val="both"/>
            </w:pPr>
            <w:r>
              <w:rPr>
                <w:sz w:val="20"/>
              </w:rPr>
              <w:t xml:space="preserve">Выписку из похозяйственной книги (при наличии)</w:t>
            </w:r>
          </w:p>
        </w:tc>
        <w:tc>
          <w:tcPr>
            <w:tcW w:w="1339" w:type="dxa"/>
          </w:tcPr>
          <w:p>
            <w:pPr>
              <w:pStyle w:val="0"/>
            </w:pPr>
            <w:r>
              <w:rPr>
                <w:sz w:val="20"/>
              </w:rPr>
            </w:r>
          </w:p>
        </w:tc>
      </w:tr>
      <w:tr>
        <w:tc>
          <w:tcPr>
            <w:tcW w:w="454" w:type="dxa"/>
          </w:tcPr>
          <w:p>
            <w:pPr>
              <w:pStyle w:val="0"/>
              <w:jc w:val="both"/>
            </w:pPr>
            <w:r>
              <w:rPr>
                <w:sz w:val="20"/>
              </w:rPr>
              <w:t xml:space="preserve">16.</w:t>
            </w:r>
          </w:p>
        </w:tc>
        <w:tc>
          <w:tcPr>
            <w:tcW w:w="7257" w:type="dxa"/>
          </w:tcPr>
          <w:p>
            <w:pPr>
              <w:pStyle w:val="0"/>
              <w:jc w:val="both"/>
            </w:pPr>
            <w:r>
              <w:rPr>
                <w:sz w:val="20"/>
              </w:rPr>
              <w:t xml:space="preserve">Копию диплома или свидетельства (удостоверения) главы семейной фермы о наличии сельскохозяйственного образования (при наличии)</w:t>
            </w:r>
          </w:p>
        </w:tc>
        <w:tc>
          <w:tcPr>
            <w:tcW w:w="1339" w:type="dxa"/>
          </w:tcPr>
          <w:p>
            <w:pPr>
              <w:pStyle w:val="0"/>
            </w:pPr>
            <w:r>
              <w:rPr>
                <w:sz w:val="20"/>
              </w:rPr>
            </w:r>
          </w:p>
        </w:tc>
      </w:tr>
      <w:tr>
        <w:tc>
          <w:tcPr>
            <w:tcW w:w="454" w:type="dxa"/>
          </w:tcPr>
          <w:p>
            <w:pPr>
              <w:pStyle w:val="0"/>
              <w:jc w:val="both"/>
            </w:pPr>
            <w:r>
              <w:rPr>
                <w:sz w:val="20"/>
              </w:rPr>
              <w:t xml:space="preserve">17.</w:t>
            </w:r>
          </w:p>
        </w:tc>
        <w:tc>
          <w:tcPr>
            <w:tcW w:w="7257" w:type="dxa"/>
          </w:tcPr>
          <w:p>
            <w:pPr>
              <w:pStyle w:val="0"/>
              <w:jc w:val="both"/>
            </w:pPr>
            <w:r>
              <w:rPr>
                <w:sz w:val="20"/>
              </w:rPr>
              <w:t xml:space="preserve">Копии документов, подтверждающих право собственности на сельскохозяйственную технику (при наличии)</w:t>
            </w:r>
          </w:p>
        </w:tc>
        <w:tc>
          <w:tcPr>
            <w:tcW w:w="1339" w:type="dxa"/>
          </w:tcPr>
          <w:p>
            <w:pPr>
              <w:pStyle w:val="0"/>
            </w:pPr>
            <w:r>
              <w:rPr>
                <w:sz w:val="20"/>
              </w:rPr>
            </w:r>
          </w:p>
        </w:tc>
      </w:tr>
      <w:tr>
        <w:tc>
          <w:tcPr>
            <w:tcW w:w="454" w:type="dxa"/>
          </w:tcPr>
          <w:p>
            <w:pPr>
              <w:pStyle w:val="0"/>
              <w:jc w:val="both"/>
            </w:pPr>
            <w:r>
              <w:rPr>
                <w:sz w:val="20"/>
              </w:rPr>
              <w:t xml:space="preserve">18.</w:t>
            </w:r>
          </w:p>
        </w:tc>
        <w:tc>
          <w:tcPr>
            <w:tcW w:w="7257" w:type="dxa"/>
          </w:tcPr>
          <w:p>
            <w:pPr>
              <w:pStyle w:val="0"/>
              <w:jc w:val="both"/>
            </w:pPr>
            <w:r>
              <w:rPr>
                <w:sz w:val="20"/>
              </w:rPr>
              <w:t xml:space="preserve">Копии документов, подтверждающих наличие скота, либо форму N 3-фермер (при наличии)</w:t>
            </w:r>
          </w:p>
        </w:tc>
        <w:tc>
          <w:tcPr>
            <w:tcW w:w="1339" w:type="dxa"/>
          </w:tcPr>
          <w:p>
            <w:pPr>
              <w:pStyle w:val="0"/>
            </w:pPr>
            <w:r>
              <w:rPr>
                <w:sz w:val="20"/>
              </w:rPr>
            </w:r>
          </w:p>
        </w:tc>
      </w:tr>
      <w:tr>
        <w:tc>
          <w:tcPr>
            <w:tcW w:w="454" w:type="dxa"/>
          </w:tcPr>
          <w:p>
            <w:pPr>
              <w:pStyle w:val="0"/>
              <w:jc w:val="both"/>
            </w:pPr>
            <w:r>
              <w:rPr>
                <w:sz w:val="20"/>
              </w:rPr>
              <w:t xml:space="preserve">19.</w:t>
            </w:r>
          </w:p>
        </w:tc>
        <w:tc>
          <w:tcPr>
            <w:tcW w:w="7257" w:type="dxa"/>
          </w:tcPr>
          <w:p>
            <w:pPr>
              <w:pStyle w:val="0"/>
              <w:jc w:val="both"/>
            </w:pPr>
            <w:r>
              <w:rPr>
                <w:sz w:val="20"/>
              </w:rPr>
              <w:t xml:space="preserve">Копии предварительных договоров на поставку продукции (при наличии)</w:t>
            </w:r>
          </w:p>
        </w:tc>
        <w:tc>
          <w:tcPr>
            <w:tcW w:w="1339" w:type="dxa"/>
          </w:tcPr>
          <w:p>
            <w:pPr>
              <w:pStyle w:val="0"/>
            </w:pPr>
            <w:r>
              <w:rPr>
                <w:sz w:val="20"/>
              </w:rPr>
            </w:r>
          </w:p>
        </w:tc>
      </w:tr>
      <w:tr>
        <w:tc>
          <w:tcPr>
            <w:tcW w:w="454" w:type="dxa"/>
          </w:tcPr>
          <w:p>
            <w:pPr>
              <w:pStyle w:val="0"/>
              <w:jc w:val="both"/>
            </w:pPr>
            <w:r>
              <w:rPr>
                <w:sz w:val="20"/>
              </w:rPr>
              <w:t xml:space="preserve">20.</w:t>
            </w:r>
          </w:p>
        </w:tc>
        <w:tc>
          <w:tcPr>
            <w:tcW w:w="7257" w:type="dxa"/>
          </w:tcPr>
          <w:p>
            <w:pPr>
              <w:pStyle w:val="0"/>
              <w:jc w:val="both"/>
            </w:pPr>
            <w:r>
              <w:rPr>
                <w:sz w:val="20"/>
              </w:rPr>
              <w:t xml:space="preserve">Документы (копии документов), подтверждающие наличие собственных и (или) заемных средств в размере не менее 40 процентов от суммы, указанной в плане расходов, при использовании гранта на осуществление расходов, указанных в </w:t>
            </w:r>
            <w:hyperlink w:history="0" w:anchor="P84" w:tooltip="3. Гранты предоставляются в целях развития семейных ферм в рамках реализации Программы, по направлениям деятельности (отраслям), указанным в абзаце первом пункта 2 настоящего Положения, и направляются на осуществление следующих расходов:">
              <w:r>
                <w:rPr>
                  <w:sz w:val="20"/>
                  <w:color w:val="0000ff"/>
                </w:rPr>
                <w:t xml:space="preserve">пункте 3</w:t>
              </w:r>
            </w:hyperlink>
            <w:r>
              <w:rPr>
                <w:sz w:val="20"/>
              </w:rPr>
              <w:t xml:space="preserve"> Положения о порядке предоставления грантов (за исключением расходов, указанных в </w:t>
            </w:r>
            <w:hyperlink w:history="0" w:anchor="P95" w:tooltip="- погашение не более 20 процентов привлекаемого на реализацию бизнес-плана льготного инвестиционного кредита в соответствии с Правилами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
              <w:r>
                <w:rPr>
                  <w:sz w:val="20"/>
                  <w:color w:val="0000ff"/>
                </w:rPr>
                <w:t xml:space="preserve">абзаце седьмом пункта 3</w:t>
              </w:r>
            </w:hyperlink>
            <w:r>
              <w:rPr>
                <w:sz w:val="20"/>
              </w:rPr>
              <w:t xml:space="preserve"> Положения о порядке предоставления грантов), или наличие собственных и (или) заемных средств в размере не менее 20 процентов от суммы, указанной в плане расходов, при использовании гранта на осуществление расходов, указанных в </w:t>
            </w:r>
            <w:hyperlink w:history="0" w:anchor="P95" w:tooltip="- погашение не более 20 процентов привлекаемого на реализацию бизнес-плана льготного инвестиционного кредита в соответствии с Правилами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
              <w:r>
                <w:rPr>
                  <w:sz w:val="20"/>
                  <w:color w:val="0000ff"/>
                </w:rPr>
                <w:t xml:space="preserve">абзаце седьмом пункта 3</w:t>
              </w:r>
            </w:hyperlink>
            <w:r>
              <w:rPr>
                <w:sz w:val="20"/>
              </w:rPr>
              <w:t xml:space="preserve"> Положения о порядке предоставления грантов</w:t>
            </w:r>
          </w:p>
        </w:tc>
        <w:tc>
          <w:tcPr>
            <w:tcW w:w="1339" w:type="dxa"/>
          </w:tcPr>
          <w:p>
            <w:pPr>
              <w:pStyle w:val="0"/>
            </w:pPr>
            <w:r>
              <w:rPr>
                <w:sz w:val="20"/>
              </w:rPr>
            </w:r>
          </w:p>
        </w:tc>
      </w:tr>
      <w:tr>
        <w:tc>
          <w:tcPr>
            <w:tcW w:w="454" w:type="dxa"/>
          </w:tcPr>
          <w:p>
            <w:pPr>
              <w:pStyle w:val="0"/>
              <w:jc w:val="both"/>
            </w:pPr>
            <w:r>
              <w:rPr>
                <w:sz w:val="20"/>
              </w:rPr>
              <w:t xml:space="preserve">21.</w:t>
            </w:r>
          </w:p>
        </w:tc>
        <w:tc>
          <w:tcPr>
            <w:tcW w:w="7257" w:type="dxa"/>
          </w:tcPr>
          <w:p>
            <w:pPr>
              <w:pStyle w:val="0"/>
              <w:jc w:val="both"/>
            </w:pPr>
            <w:r>
              <w:rPr>
                <w:sz w:val="20"/>
              </w:rPr>
              <w:t xml:space="preserve">Копию сводного сметного расчета стоимости строительства (реконструкции, капитального ремонта) (в случае если планом расходов предусмотрены строительство либо реконструкция или капитальный ремонт объектов для производства, хранения и переработки сельскохозяйственной продукции)</w:t>
            </w:r>
          </w:p>
        </w:tc>
        <w:tc>
          <w:tcPr>
            <w:tcW w:w="1339" w:type="dxa"/>
          </w:tcPr>
          <w:p>
            <w:pPr>
              <w:pStyle w:val="0"/>
            </w:pPr>
            <w:r>
              <w:rPr>
                <w:sz w:val="20"/>
              </w:rPr>
            </w:r>
          </w:p>
        </w:tc>
      </w:tr>
      <w:tr>
        <w:tc>
          <w:tcPr>
            <w:tcW w:w="454" w:type="dxa"/>
          </w:tcPr>
          <w:p>
            <w:pPr>
              <w:pStyle w:val="0"/>
              <w:jc w:val="both"/>
            </w:pPr>
            <w:r>
              <w:rPr>
                <w:sz w:val="20"/>
              </w:rPr>
              <w:t xml:space="preserve">22.</w:t>
            </w:r>
          </w:p>
        </w:tc>
        <w:tc>
          <w:tcPr>
            <w:tcW w:w="7257" w:type="dxa"/>
          </w:tcPr>
          <w:p>
            <w:pPr>
              <w:pStyle w:val="0"/>
              <w:jc w:val="both"/>
            </w:pPr>
            <w:r>
              <w:rPr>
                <w:sz w:val="20"/>
              </w:rPr>
              <w:t xml:space="preserve">Копию сведений о сборе урожая сельскохозяйственных культур (форма N 2-фермер) (при наличии)</w:t>
            </w:r>
          </w:p>
        </w:tc>
        <w:tc>
          <w:tcPr>
            <w:tcW w:w="1339" w:type="dxa"/>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4617"/>
        <w:gridCol w:w="4453"/>
      </w:tblGrid>
      <w:tr>
        <w:tc>
          <w:tcPr>
            <w:gridSpan w:val="2"/>
            <w:tcW w:w="9070" w:type="dxa"/>
            <w:tcBorders>
              <w:top w:val="nil"/>
              <w:left w:val="nil"/>
              <w:bottom w:val="nil"/>
              <w:right w:val="nil"/>
            </w:tcBorders>
          </w:tcPr>
          <w:p>
            <w:pPr>
              <w:pStyle w:val="0"/>
              <w:ind w:firstLine="283"/>
              <w:jc w:val="both"/>
            </w:pPr>
            <w:r>
              <w:rPr>
                <w:sz w:val="20"/>
              </w:rPr>
              <w:t xml:space="preserve">Кроме того, настоящей заявкой подтверждаю, что:</w:t>
            </w:r>
          </w:p>
          <w:p>
            <w:pPr>
              <w:pStyle w:val="0"/>
              <w:ind w:firstLine="283"/>
              <w:jc w:val="both"/>
            </w:pPr>
            <w:r>
              <w:rPr>
                <w:sz w:val="20"/>
              </w:rPr>
              <w:t xml:space="preserve">- семейная ферма ранее не являлась получателем грантов на развитие семейных ферм либо с даты полного освоения ранее полученного гранта (в том числе гранта "Агростартап", гранта на создание и развитие крестьянского (фермерского) хозяйства начинающим фермерам и гранта на развитие семейной животноводческой фермы в рамках реализации Программы) прошло не менее 36 месяцев и на дату подачи заявки на участие в конкурсе все запланированные плановые показатели деятельности ранее реализованного бизнес-плана по состоянию на 31 декабря года, предшествующего году, в котором семейная ферма обратилась за получением гранта, достигнуты в полном объеме; завершена реализация проекта, на который ранее был получен соответствующий грант (грант "Агростартап", грант на создание и развитие крестьянского (фермерского) хозяйства начинающим фермерам, грант на развитие семейной животноводческой фермы), изменения в плановые показатели реализованного проекта не вносились либо вносились вследствие наступления обстоятельств непреодолимой силы не более чем на 10 процентов (нужное подчеркнуть);</w:t>
            </w:r>
          </w:p>
          <w:p>
            <w:pPr>
              <w:pStyle w:val="0"/>
              <w:ind w:firstLine="283"/>
              <w:jc w:val="both"/>
            </w:pPr>
            <w:r>
              <w:rPr>
                <w:sz w:val="20"/>
              </w:rPr>
              <w:t xml:space="preserve">- строительство, реконструкция, модернизация и капитальный ремонт семейной фермы, развитие которой предполагается, ранее не осуществлялись с использованием средств государственной поддержки;</w:t>
            </w:r>
          </w:p>
          <w:p>
            <w:pPr>
              <w:pStyle w:val="0"/>
              <w:ind w:firstLine="283"/>
              <w:jc w:val="both"/>
            </w:pPr>
            <w:r>
              <w:rPr>
                <w:sz w:val="20"/>
              </w:rPr>
              <w:t xml:space="preserve">- в отчетном финансовом году не привлекался к административной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w:history="0" r:id="rId338" w:tooltip="Постановление Правительства РФ от 16.09.2020 N 1479 (ред. от 21.05.2021) &quot;Об утверждении Правил противопожарного режима в Российской Федерации&quot; {КонсультантПлюс}">
              <w:r>
                <w:rPr>
                  <w:sz w:val="20"/>
                  <w:color w:val="0000ff"/>
                </w:rPr>
                <w:t xml:space="preserve">Постановлением</w:t>
              </w:r>
            </w:hyperlink>
            <w:r>
              <w:rPr>
                <w:sz w:val="20"/>
              </w:rPr>
              <w:t xml:space="preserve"> Правительства Российской Федерации от 16.09.2020 N 1479 "Об утверждении Правил противопожарного режима в Российской Федерации".</w:t>
            </w:r>
          </w:p>
          <w:p>
            <w:pPr>
              <w:pStyle w:val="0"/>
              <w:ind w:firstLine="283"/>
              <w:jc w:val="both"/>
            </w:pPr>
            <w:r>
              <w:rPr>
                <w:sz w:val="20"/>
              </w:rPr>
              <w:t xml:space="preserve">3. В случае признания победителем конкурса обязуюсь:</w:t>
            </w:r>
          </w:p>
          <w:p>
            <w:pPr>
              <w:pStyle w:val="0"/>
              <w:ind w:firstLine="283"/>
              <w:jc w:val="both"/>
            </w:pPr>
            <w:r>
              <w:rPr>
                <w:sz w:val="20"/>
              </w:rPr>
              <w:t xml:space="preserve">- оплачивать не менее 40 процентов стоимости приобретаемого имущества, выполняемых работ, оказываемых услуг, указанных в плане расходов, за счет собственных и (или) заемных средств при использовании гранта на осуществление расходов, указанных в </w:t>
            </w:r>
            <w:hyperlink w:history="0" w:anchor="P84" w:tooltip="3. Гранты предоставляются в целях развития семейных ферм в рамках реализации Программы, по направлениям деятельности (отраслям), указанным в абзаце первом пункта 2 настоящего Положения, и направляются на осуществление следующих расходов:">
              <w:r>
                <w:rPr>
                  <w:sz w:val="20"/>
                  <w:color w:val="0000ff"/>
                </w:rPr>
                <w:t xml:space="preserve">пункте 3</w:t>
              </w:r>
            </w:hyperlink>
            <w:r>
              <w:rPr>
                <w:sz w:val="20"/>
              </w:rPr>
              <w:t xml:space="preserve"> Положения о порядке предоставления грантов (за исключением расходов, указанных в </w:t>
            </w:r>
            <w:hyperlink w:history="0" w:anchor="P95" w:tooltip="- погашение не более 20 процентов привлекаемого на реализацию бизнес-плана льготного инвестиционного кредита в соответствии с Правилами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
              <w:r>
                <w:rPr>
                  <w:sz w:val="20"/>
                  <w:color w:val="0000ff"/>
                </w:rPr>
                <w:t xml:space="preserve">абзаце седьмом пункта 3</w:t>
              </w:r>
            </w:hyperlink>
            <w:r>
              <w:rPr>
                <w:sz w:val="20"/>
              </w:rPr>
              <w:t xml:space="preserve"> Положения о порядке предоставления грантов), или не менее 20 процентов стоимости приобретаемого имущества, выполняемых работ, оказываемых услуг, указанных в плане расходов, за счет собственных и (или) заемных средств при использовании гранта на осуществление расходов, указанных в </w:t>
            </w:r>
            <w:hyperlink w:history="0" w:anchor="P95" w:tooltip="- погашение не более 20 процентов привлекаемого на реализацию бизнес-плана льготного инвестиционного кредита в соответствии с Правилами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
              <w:r>
                <w:rPr>
                  <w:sz w:val="20"/>
                  <w:color w:val="0000ff"/>
                </w:rPr>
                <w:t xml:space="preserve">абзаце седьмом пункта 3</w:t>
              </w:r>
            </w:hyperlink>
            <w:r>
              <w:rPr>
                <w:sz w:val="20"/>
              </w:rPr>
              <w:t xml:space="preserve"> Положения о порядке предоставления грантов;</w:t>
            </w:r>
          </w:p>
          <w:p>
            <w:pPr>
              <w:pStyle w:val="0"/>
              <w:ind w:firstLine="283"/>
              <w:jc w:val="both"/>
            </w:pPr>
            <w:r>
              <w:rPr>
                <w:sz w:val="20"/>
              </w:rPr>
              <w:t xml:space="preserve">- осуществлять деятельность по направлению, на которое получен грант, не менее 5 лет с даты поступления средств гранта на счет;</w:t>
            </w:r>
          </w:p>
          <w:p>
            <w:pPr>
              <w:pStyle w:val="0"/>
              <w:ind w:firstLine="283"/>
              <w:jc w:val="both"/>
            </w:pPr>
            <w:r>
              <w:rPr>
                <w:sz w:val="20"/>
              </w:rPr>
              <w:t xml:space="preserve">- использовать грант в течение 24 месяцев (30 месяцев в случае продления срока освоения гранта или части гранта в соответствии с </w:t>
            </w:r>
            <w:hyperlink w:history="0" w:anchor="P137" w:tooltip="Срок освоения гранта или части гранта может быть продлен по решению Департамента, но не более чем на 6 месяцев. Основанием для принятия Департаментом решения о продлении срока освоения гранта является документальное подтверждение семейной фермой наступления обстоятельств непреодолимой силы, препятствующих освоению гранта в установленный срок. Решение Департамента оформляется правовым актом Департамента.">
              <w:r>
                <w:rPr>
                  <w:sz w:val="20"/>
                  <w:color w:val="0000ff"/>
                </w:rPr>
                <w:t xml:space="preserve">абзацем вторым пункта 9</w:t>
              </w:r>
            </w:hyperlink>
            <w:r>
              <w:rPr>
                <w:sz w:val="20"/>
              </w:rPr>
              <w:t xml:space="preserve"> Положения о порядке предоставления грантов) с даты поступления средств на счет, открытый в территориальных органах Федерального казначейства в порядке, установленном федеральным законодательством;</w:t>
            </w:r>
          </w:p>
          <w:p>
            <w:pPr>
              <w:pStyle w:val="0"/>
              <w:ind w:firstLine="283"/>
              <w:jc w:val="both"/>
            </w:pPr>
            <w:r>
              <w:rPr>
                <w:sz w:val="20"/>
              </w:rPr>
              <w:t xml:space="preserve">- использовать имущество, создаваемое, приобретаемое, реконструируемое, отремонтированное или модернизируемое с использованием средств гранта, исключительно на развитие семейной фермы в течение 5 лет с даты поступления средств гранта на счет, зарегистрировать указанное имущество в установленном законодательством Российской Федерации порядке на свое имя, если такое право подлежит регистрации;</w:t>
            </w:r>
          </w:p>
          <w:p>
            <w:pPr>
              <w:pStyle w:val="0"/>
              <w:ind w:firstLine="283"/>
              <w:jc w:val="both"/>
            </w:pPr>
            <w:r>
              <w:rPr>
                <w:sz w:val="20"/>
              </w:rPr>
              <w:t xml:space="preserve">- не отчуждать имущество, приобретенное за счет средств гранта (продажа, передача в аренду, залог и (или) отчуждение иным образом в соответствии с федеральным законодательством, осуществляемые в результате сделки), в течение 5 лет с даты поступления средств гранта на счет крестьянского (фермерского) хозяйства без согласования с Департаментом Смоленской области по сельскому хозяйству и продовольствию;</w:t>
            </w:r>
          </w:p>
          <w:p>
            <w:pPr>
              <w:pStyle w:val="0"/>
              <w:ind w:firstLine="283"/>
              <w:jc w:val="both"/>
            </w:pPr>
            <w:r>
              <w:rPr>
                <w:sz w:val="20"/>
              </w:rPr>
              <w:t xml:space="preserve">- представлять отчетность в соответствии с </w:t>
            </w:r>
            <w:hyperlink w:history="0" w:anchor="P206" w:tooltip="11. В целях контроля целевого и эффективного расходования гранта победитель конкурса обязан со дня поступления средств на счет победителя конкурса представлять в Департамент по формам, прилагаемым к договору о предоставлении гранта, утвержденным правовым актом Департамента:">
              <w:r>
                <w:rPr>
                  <w:sz w:val="20"/>
                  <w:color w:val="0000ff"/>
                </w:rPr>
                <w:t xml:space="preserve">пунктом 11</w:t>
              </w:r>
            </w:hyperlink>
            <w:r>
              <w:rPr>
                <w:sz w:val="20"/>
              </w:rPr>
              <w:t xml:space="preserve"> Положения о порядке предоставления грантов и соглашением о предоставлении гранта;</w:t>
            </w:r>
          </w:p>
          <w:p>
            <w:pPr>
              <w:pStyle w:val="0"/>
              <w:ind w:firstLine="283"/>
              <w:jc w:val="both"/>
            </w:pPr>
            <w:r>
              <w:rPr>
                <w:sz w:val="20"/>
              </w:rPr>
              <w:t xml:space="preserve">- достигнуть результатов предоставления гранта, указанных в </w:t>
            </w:r>
            <w:hyperlink w:history="0" w:anchor="P136" w:tooltip="9. Грант должен быть использован в срок не более 24 месяцев с даты поступления средств на счет победителя конкурса.">
              <w:r>
                <w:rPr>
                  <w:sz w:val="20"/>
                  <w:color w:val="0000ff"/>
                </w:rPr>
                <w:t xml:space="preserve">пункте 9</w:t>
              </w:r>
            </w:hyperlink>
            <w:r>
              <w:rPr>
                <w:sz w:val="20"/>
              </w:rPr>
              <w:t xml:space="preserve"> Положения о порядке предоставления грантов и соглашении о предоставлении гранта;</w:t>
            </w:r>
          </w:p>
          <w:p>
            <w:pPr>
              <w:pStyle w:val="0"/>
              <w:ind w:firstLine="283"/>
              <w:jc w:val="both"/>
            </w:pPr>
            <w:r>
              <w:rPr>
                <w:sz w:val="20"/>
              </w:rPr>
              <w:t xml:space="preserve">- обеспечивать доступ специалистов Департамента Смоленской области по сельскому хозяйству и продовольствию к месту ведения деятельности семейной фермы с целью ознакомления с процессом реализации бизнес-плана.</w:t>
            </w:r>
          </w:p>
        </w:tc>
      </w:tr>
      <w:tr>
        <w:tc>
          <w:tcPr>
            <w:tcW w:w="4617" w:type="dxa"/>
            <w:tcBorders>
              <w:top w:val="nil"/>
              <w:left w:val="nil"/>
              <w:bottom w:val="nil"/>
              <w:right w:val="nil"/>
            </w:tcBorders>
          </w:tcPr>
          <w:p>
            <w:pPr>
              <w:pStyle w:val="0"/>
              <w:jc w:val="both"/>
            </w:pPr>
            <w:r>
              <w:rPr>
                <w:sz w:val="20"/>
              </w:rPr>
              <w:t xml:space="preserve">_______________</w:t>
            </w:r>
          </w:p>
          <w:p>
            <w:pPr>
              <w:pStyle w:val="0"/>
              <w:ind w:firstLine="283"/>
              <w:jc w:val="both"/>
            </w:pPr>
            <w:r>
              <w:rPr>
                <w:sz w:val="20"/>
              </w:rPr>
              <w:t xml:space="preserve">(подпись)</w:t>
            </w:r>
          </w:p>
        </w:tc>
        <w:tc>
          <w:tcPr>
            <w:tcW w:w="4453" w:type="dxa"/>
            <w:tcBorders>
              <w:top w:val="nil"/>
              <w:left w:val="nil"/>
              <w:bottom w:val="nil"/>
              <w:right w:val="nil"/>
            </w:tcBorders>
          </w:tcPr>
          <w:p>
            <w:pPr>
              <w:pStyle w:val="0"/>
              <w:jc w:val="right"/>
            </w:pPr>
            <w:r>
              <w:rPr>
                <w:sz w:val="20"/>
              </w:rPr>
              <w:t xml:space="preserve">_____________________</w:t>
            </w:r>
          </w:p>
          <w:p>
            <w:pPr>
              <w:pStyle w:val="0"/>
              <w:jc w:val="right"/>
            </w:pPr>
            <w:r>
              <w:rPr>
                <w:sz w:val="20"/>
              </w:rPr>
              <w:t xml:space="preserve">(расшифровка подписи)</w:t>
            </w:r>
          </w:p>
        </w:tc>
      </w:tr>
      <w:tr>
        <w:tc>
          <w:tcPr>
            <w:gridSpan w:val="2"/>
            <w:tcW w:w="9070" w:type="dxa"/>
            <w:tcBorders>
              <w:top w:val="nil"/>
              <w:left w:val="nil"/>
              <w:bottom w:val="nil"/>
              <w:right w:val="nil"/>
            </w:tcBorders>
          </w:tcPr>
          <w:p>
            <w:pPr>
              <w:pStyle w:val="0"/>
              <w:jc w:val="both"/>
            </w:pPr>
            <w:r>
              <w:rPr>
                <w:sz w:val="20"/>
              </w:rPr>
              <w:t xml:space="preserve">М.П. (при наличии)</w:t>
            </w:r>
          </w:p>
          <w:p>
            <w:pPr>
              <w:pStyle w:val="0"/>
            </w:pPr>
            <w:r>
              <w:rPr>
                <w:sz w:val="20"/>
              </w:rPr>
            </w:r>
          </w:p>
          <w:p>
            <w:pPr>
              <w:pStyle w:val="0"/>
              <w:jc w:val="both"/>
            </w:pPr>
            <w:r>
              <w:rPr>
                <w:sz w:val="20"/>
              </w:rPr>
              <w:t xml:space="preserve">Адрес места регистрации: ____________________________________________________</w:t>
            </w:r>
          </w:p>
          <w:p>
            <w:pPr>
              <w:pStyle w:val="0"/>
              <w:jc w:val="both"/>
            </w:pPr>
            <w:r>
              <w:rPr>
                <w:sz w:val="20"/>
              </w:rPr>
              <w:t xml:space="preserve">__________________________________________________________________________</w:t>
            </w:r>
          </w:p>
          <w:p>
            <w:pPr>
              <w:pStyle w:val="0"/>
              <w:jc w:val="both"/>
            </w:pPr>
            <w:r>
              <w:rPr>
                <w:sz w:val="20"/>
              </w:rPr>
              <w:t xml:space="preserve">__________________________________________________________________________</w:t>
            </w:r>
          </w:p>
          <w:p>
            <w:pPr>
              <w:pStyle w:val="0"/>
              <w:jc w:val="both"/>
            </w:pPr>
            <w:r>
              <w:rPr>
                <w:sz w:val="20"/>
              </w:rPr>
              <w:t xml:space="preserve">Адрес фактического места жительства: _________________________________________</w:t>
            </w:r>
          </w:p>
          <w:p>
            <w:pPr>
              <w:pStyle w:val="0"/>
              <w:jc w:val="both"/>
            </w:pPr>
            <w:r>
              <w:rPr>
                <w:sz w:val="20"/>
              </w:rPr>
              <w:t xml:space="preserve">__________________________________________________________________________</w:t>
            </w:r>
          </w:p>
          <w:p>
            <w:pPr>
              <w:pStyle w:val="0"/>
              <w:jc w:val="both"/>
            </w:pPr>
            <w:r>
              <w:rPr>
                <w:sz w:val="20"/>
              </w:rPr>
              <w:t xml:space="preserve">__________________________________________________________________________.</w:t>
            </w:r>
          </w:p>
          <w:p>
            <w:pPr>
              <w:pStyle w:val="0"/>
              <w:jc w:val="both"/>
            </w:pPr>
            <w:r>
              <w:rPr>
                <w:sz w:val="20"/>
              </w:rPr>
              <w:t xml:space="preserve">Адрес фактического месторасположения семейной фермы: ________________________</w:t>
            </w:r>
          </w:p>
          <w:p>
            <w:pPr>
              <w:pStyle w:val="0"/>
              <w:jc w:val="both"/>
            </w:pPr>
            <w:r>
              <w:rPr>
                <w:sz w:val="20"/>
              </w:rPr>
              <w:t xml:space="preserve">__________________________________________________________________________</w:t>
            </w:r>
          </w:p>
          <w:p>
            <w:pPr>
              <w:pStyle w:val="0"/>
              <w:jc w:val="both"/>
            </w:pPr>
            <w:r>
              <w:rPr>
                <w:sz w:val="20"/>
              </w:rPr>
              <w:t xml:space="preserve">__________________________________________________________________________.</w:t>
            </w:r>
          </w:p>
          <w:p>
            <w:pPr>
              <w:pStyle w:val="0"/>
              <w:jc w:val="both"/>
            </w:pPr>
            <w:r>
              <w:rPr>
                <w:sz w:val="20"/>
              </w:rPr>
              <w:t xml:space="preserve">Телефон, e-mail и другие контакты для оперативной связи: ________________________</w:t>
            </w:r>
          </w:p>
          <w:p>
            <w:pPr>
              <w:pStyle w:val="0"/>
              <w:jc w:val="both"/>
            </w:pPr>
            <w:r>
              <w:rPr>
                <w:sz w:val="20"/>
              </w:rPr>
              <w:t xml:space="preserve">__________________________________________________________________________</w:t>
            </w:r>
          </w:p>
          <w:p>
            <w:pPr>
              <w:pStyle w:val="0"/>
              <w:jc w:val="both"/>
            </w:pPr>
            <w:r>
              <w:rPr>
                <w:sz w:val="20"/>
              </w:rPr>
              <w:t xml:space="preserve">__________________________________________________________________________.</w:t>
            </w:r>
          </w:p>
          <w:p>
            <w:pPr>
              <w:pStyle w:val="0"/>
            </w:pPr>
            <w:r>
              <w:rPr>
                <w:sz w:val="20"/>
              </w:rPr>
            </w:r>
          </w:p>
          <w:p>
            <w:pPr>
              <w:pStyle w:val="0"/>
              <w:jc w:val="both"/>
            </w:pPr>
            <w:r>
              <w:rPr>
                <w:sz w:val="20"/>
              </w:rPr>
              <w:t xml:space="preserve">Члены семейной фермы:</w:t>
            </w:r>
          </w:p>
          <w:p>
            <w:pPr>
              <w:pStyle w:val="0"/>
              <w:jc w:val="both"/>
            </w:pPr>
            <w:r>
              <w:rPr>
                <w:sz w:val="20"/>
              </w:rPr>
              <w:t xml:space="preserve">1) ________________________________________________________________________;</w:t>
            </w:r>
          </w:p>
          <w:p>
            <w:pPr>
              <w:pStyle w:val="0"/>
              <w:jc w:val="center"/>
            </w:pPr>
            <w:r>
              <w:rPr>
                <w:sz w:val="20"/>
              </w:rPr>
              <w:t xml:space="preserve">(Ф.И.О. полностью)</w:t>
            </w:r>
          </w:p>
          <w:p>
            <w:pPr>
              <w:pStyle w:val="0"/>
              <w:jc w:val="both"/>
            </w:pPr>
            <w:r>
              <w:rPr>
                <w:sz w:val="20"/>
              </w:rPr>
              <w:t xml:space="preserve">2) ________________________________________________________________________;</w:t>
            </w:r>
          </w:p>
          <w:p>
            <w:pPr>
              <w:pStyle w:val="0"/>
              <w:jc w:val="center"/>
            </w:pPr>
            <w:r>
              <w:rPr>
                <w:sz w:val="20"/>
              </w:rPr>
              <w:t xml:space="preserve">(Ф.И.О. полностью)</w:t>
            </w:r>
          </w:p>
          <w:p>
            <w:pPr>
              <w:pStyle w:val="0"/>
              <w:jc w:val="both"/>
            </w:pPr>
            <w:r>
              <w:rPr>
                <w:sz w:val="20"/>
              </w:rPr>
              <w:t xml:space="preserve">3) ________________________________________________________________________.</w:t>
            </w:r>
          </w:p>
          <w:p>
            <w:pPr>
              <w:pStyle w:val="0"/>
              <w:jc w:val="center"/>
            </w:pPr>
            <w:r>
              <w:rPr>
                <w:sz w:val="20"/>
              </w:rPr>
              <w:t xml:space="preserve">(Ф.И.О. полностью)</w:t>
            </w:r>
          </w:p>
          <w:p>
            <w:pPr>
              <w:pStyle w:val="0"/>
            </w:pPr>
            <w:r>
              <w:rPr>
                <w:sz w:val="20"/>
              </w:rPr>
            </w:r>
          </w:p>
          <w:p>
            <w:pPr>
              <w:pStyle w:val="0"/>
              <w:jc w:val="both"/>
            </w:pPr>
            <w:r>
              <w:rPr>
                <w:sz w:val="20"/>
              </w:rPr>
              <w:t xml:space="preserve">Доверенные лица, уполномоченные заявителем ____________________________________________</w:t>
            </w:r>
          </w:p>
          <w:p>
            <w:pPr>
              <w:pStyle w:val="0"/>
              <w:jc w:val="both"/>
            </w:pPr>
            <w:r>
              <w:rPr>
                <w:sz w:val="20"/>
              </w:rPr>
              <w:t xml:space="preserve">__________________________________________________________________________</w:t>
            </w:r>
          </w:p>
          <w:p>
            <w:pPr>
              <w:pStyle w:val="0"/>
              <w:jc w:val="center"/>
            </w:pPr>
            <w:r>
              <w:rPr>
                <w:sz w:val="20"/>
              </w:rPr>
              <w:t xml:space="preserve">(наименование крестьянского (фермерского) хозяйства, индивидуального</w:t>
            </w:r>
          </w:p>
          <w:p>
            <w:pPr>
              <w:pStyle w:val="0"/>
              <w:jc w:val="center"/>
            </w:pPr>
            <w:r>
              <w:rPr>
                <w:sz w:val="20"/>
              </w:rPr>
              <w:t xml:space="preserve">предпринимателя)</w:t>
            </w:r>
          </w:p>
          <w:p>
            <w:pPr>
              <w:pStyle w:val="0"/>
              <w:jc w:val="both"/>
            </w:pPr>
            <w:r>
              <w:rPr>
                <w:sz w:val="20"/>
              </w:rPr>
              <w:t xml:space="preserve">на получение информации о конкурсе, и их контактные сведения __________________</w:t>
            </w:r>
          </w:p>
          <w:p>
            <w:pPr>
              <w:pStyle w:val="0"/>
              <w:jc w:val="both"/>
            </w:pPr>
            <w:r>
              <w:rPr>
                <w:sz w:val="20"/>
              </w:rPr>
              <w:t xml:space="preserve">__________________________________________________________________________</w:t>
            </w:r>
          </w:p>
          <w:p>
            <w:pPr>
              <w:pStyle w:val="0"/>
              <w:jc w:val="both"/>
            </w:pPr>
            <w:r>
              <w:rPr>
                <w:sz w:val="20"/>
              </w:rPr>
              <w:t xml:space="preserve">__________________________________________________________________________</w:t>
            </w:r>
          </w:p>
        </w:tc>
      </w:tr>
    </w:tbl>
    <w:p>
      <w:pPr>
        <w:pStyle w:val="0"/>
        <w:jc w:val="both"/>
      </w:pPr>
      <w:r>
        <w:rPr>
          <w:sz w:val="20"/>
        </w:rPr>
      </w:r>
    </w:p>
    <w:p>
      <w:pPr>
        <w:pStyle w:val="1"/>
        <w:jc w:val="both"/>
      </w:pPr>
      <w:r>
        <w:rPr>
          <w:sz w:val="20"/>
        </w:rPr>
        <w:t xml:space="preserve">Система налогообложения:</w:t>
      </w:r>
    </w:p>
    <w:p>
      <w:pPr>
        <w:pStyle w:val="1"/>
        <w:jc w:val="both"/>
      </w:pPr>
      <w:r>
        <w:rPr>
          <w:sz w:val="20"/>
        </w:rPr>
        <w:t xml:space="preserve">┌─┐</w:t>
      </w:r>
    </w:p>
    <w:p>
      <w:pPr>
        <w:pStyle w:val="1"/>
        <w:jc w:val="both"/>
      </w:pPr>
      <w:r>
        <w:rPr>
          <w:sz w:val="20"/>
        </w:rPr>
        <w:t xml:space="preserve">│ │ - общая система налогообложения;</w:t>
      </w:r>
    </w:p>
    <w:p>
      <w:pPr>
        <w:pStyle w:val="1"/>
        <w:jc w:val="both"/>
      </w:pPr>
      <w:r>
        <w:rPr>
          <w:sz w:val="20"/>
        </w:rPr>
        <w:t xml:space="preserve">└─┘</w:t>
      </w:r>
    </w:p>
    <w:p>
      <w:pPr>
        <w:pStyle w:val="1"/>
        <w:jc w:val="both"/>
      </w:pPr>
      <w:r>
        <w:rPr>
          <w:sz w:val="20"/>
        </w:rPr>
        <w:t xml:space="preserve">┌─┐</w:t>
      </w:r>
    </w:p>
    <w:p>
      <w:pPr>
        <w:pStyle w:val="1"/>
        <w:jc w:val="both"/>
      </w:pPr>
      <w:r>
        <w:rPr>
          <w:sz w:val="20"/>
        </w:rPr>
        <w:t xml:space="preserve">│ │ - общая система налогообложения;  единый   сельскохозяйственный  налог,</w:t>
      </w:r>
    </w:p>
    <w:p>
      <w:pPr>
        <w:pStyle w:val="1"/>
        <w:jc w:val="both"/>
      </w:pPr>
      <w:r>
        <w:rPr>
          <w:sz w:val="20"/>
        </w:rPr>
        <w:t xml:space="preserve">└─┘ в соответствии со </w:t>
      </w:r>
      <w:hyperlink w:history="0" r:id="rId339" w:tooltip="&quot;Налоговый кодекс Российской Федерации (часть вторая)&quot; от 05.08.2000 N 117-ФЗ (ред. от 29.12.2022) (с изм. и доп., вступ. в силу с 01.02.2023) {КонсультантПлюс}">
        <w:r>
          <w:rPr>
            <w:sz w:val="20"/>
            <w:color w:val="0000ff"/>
          </w:rPr>
          <w:t xml:space="preserve">статьей 145</w:t>
        </w:r>
      </w:hyperlink>
      <w:r>
        <w:rPr>
          <w:sz w:val="20"/>
        </w:rPr>
        <w:t xml:space="preserve"> Налогового кодекса  Российской  Федерации</w:t>
      </w:r>
    </w:p>
    <w:p>
      <w:pPr>
        <w:pStyle w:val="1"/>
        <w:jc w:val="both"/>
      </w:pPr>
      <w:r>
        <w:rPr>
          <w:sz w:val="20"/>
        </w:rPr>
        <w:t xml:space="preserve">    применяю  льготы  по уплате НДС</w:t>
      </w:r>
    </w:p>
    <w:p>
      <w:pPr>
        <w:pStyle w:val="1"/>
        <w:jc w:val="both"/>
      </w:pPr>
      <w:r>
        <w:rPr>
          <w:sz w:val="20"/>
        </w:rPr>
        <w:t xml:space="preserve">____________;</w:t>
      </w:r>
    </w:p>
    <w:p>
      <w:pPr>
        <w:pStyle w:val="1"/>
        <w:jc w:val="both"/>
      </w:pPr>
      <w:r>
        <w:rPr>
          <w:sz w:val="20"/>
        </w:rPr>
        <w:t xml:space="preserve">  (да/нет)</w:t>
      </w:r>
    </w:p>
    <w:p>
      <w:pPr>
        <w:pStyle w:val="1"/>
        <w:jc w:val="both"/>
      </w:pPr>
      <w:r>
        <w:rPr>
          <w:sz w:val="20"/>
        </w:rPr>
        <w:t xml:space="preserve">┌─┐</w:t>
      </w:r>
    </w:p>
    <w:p>
      <w:pPr>
        <w:pStyle w:val="1"/>
        <w:jc w:val="both"/>
      </w:pPr>
      <w:r>
        <w:rPr>
          <w:sz w:val="20"/>
        </w:rPr>
        <w:t xml:space="preserve">│ │ - упрощенная система налогообложения.</w:t>
      </w:r>
    </w:p>
    <w:p>
      <w:pPr>
        <w:pStyle w:val="1"/>
        <w:jc w:val="both"/>
      </w:pPr>
      <w:r>
        <w:rPr>
          <w:sz w:val="20"/>
        </w:rPr>
        <w:t xml:space="preserve">└─┘</w:t>
      </w:r>
    </w:p>
    <w:p>
      <w:pPr>
        <w:pStyle w:val="0"/>
        <w:jc w:val="both"/>
      </w:pPr>
      <w:r>
        <w:rPr>
          <w:sz w:val="20"/>
        </w:rPr>
      </w:r>
    </w:p>
    <w:tbl>
      <w:tblPr>
        <w:tblInd w:w="0" w:type="dxa"/>
        <w:tblLayout w:type="fixed"/>
        <w:tblCellMar>
          <w:top w:w="102" w:type="dxa"/>
          <w:left w:w="62" w:type="dxa"/>
          <w:bottom w:w="102" w:type="dxa"/>
          <w:right w:w="62" w:type="dxa"/>
        </w:tblCellMar>
      </w:tblPr>
      <w:tblGrid>
        <w:gridCol w:w="4557"/>
        <w:gridCol w:w="4513"/>
      </w:tblGrid>
      <w:tr>
        <w:tc>
          <w:tcPr>
            <w:gridSpan w:val="2"/>
            <w:tcW w:w="9070" w:type="dxa"/>
            <w:tcBorders>
              <w:top w:val="nil"/>
              <w:left w:val="nil"/>
              <w:bottom w:val="nil"/>
              <w:right w:val="nil"/>
            </w:tcBorders>
          </w:tcPr>
          <w:p>
            <w:pPr>
              <w:pStyle w:val="0"/>
              <w:jc w:val="both"/>
            </w:pPr>
            <w:r>
              <w:rPr>
                <w:sz w:val="20"/>
              </w:rPr>
              <w:t xml:space="preserve">Вся вышеуказанная информация является достоверной.</w:t>
            </w:r>
          </w:p>
          <w:p>
            <w:pPr>
              <w:pStyle w:val="0"/>
              <w:jc w:val="both"/>
            </w:pPr>
            <w:r>
              <w:rPr>
                <w:sz w:val="20"/>
              </w:rPr>
              <w:t xml:space="preserve">За достоверность информации заявитель несет ответственность в соответствии с федеральным законодательством.</w:t>
            </w:r>
          </w:p>
        </w:tc>
      </w:tr>
      <w:tr>
        <w:tc>
          <w:tcPr>
            <w:tcW w:w="4557" w:type="dxa"/>
            <w:tcBorders>
              <w:top w:val="nil"/>
              <w:left w:val="nil"/>
              <w:bottom w:val="nil"/>
              <w:right w:val="nil"/>
            </w:tcBorders>
          </w:tcPr>
          <w:p>
            <w:pPr>
              <w:pStyle w:val="0"/>
              <w:jc w:val="both"/>
            </w:pPr>
            <w:r>
              <w:rPr>
                <w:sz w:val="20"/>
              </w:rPr>
              <w:t xml:space="preserve">_______________</w:t>
            </w:r>
          </w:p>
          <w:p>
            <w:pPr>
              <w:pStyle w:val="0"/>
              <w:ind w:firstLine="283"/>
              <w:jc w:val="both"/>
            </w:pPr>
            <w:r>
              <w:rPr>
                <w:sz w:val="20"/>
              </w:rPr>
              <w:t xml:space="preserve">(подпись)</w:t>
            </w:r>
          </w:p>
          <w:p>
            <w:pPr>
              <w:pStyle w:val="0"/>
            </w:pPr>
            <w:r>
              <w:rPr>
                <w:sz w:val="20"/>
              </w:rPr>
            </w:r>
          </w:p>
          <w:p>
            <w:pPr>
              <w:pStyle w:val="0"/>
              <w:jc w:val="both"/>
            </w:pPr>
            <w:r>
              <w:rPr>
                <w:sz w:val="20"/>
              </w:rPr>
              <w:t xml:space="preserve">М.П. (при наличии)</w:t>
            </w:r>
          </w:p>
        </w:tc>
        <w:tc>
          <w:tcPr>
            <w:tcW w:w="4513" w:type="dxa"/>
            <w:tcBorders>
              <w:top w:val="nil"/>
              <w:left w:val="nil"/>
              <w:bottom w:val="nil"/>
              <w:right w:val="nil"/>
            </w:tcBorders>
          </w:tcPr>
          <w:p>
            <w:pPr>
              <w:pStyle w:val="0"/>
              <w:jc w:val="right"/>
            </w:pPr>
            <w:r>
              <w:rPr>
                <w:sz w:val="20"/>
              </w:rPr>
              <w:t xml:space="preserve">_____________________</w:t>
            </w:r>
          </w:p>
          <w:p>
            <w:pPr>
              <w:pStyle w:val="0"/>
              <w:jc w:val="right"/>
            </w:pPr>
            <w:r>
              <w:rPr>
                <w:sz w:val="20"/>
              </w:rPr>
              <w:t xml:space="preserve">(расшифровка подписи)</w:t>
            </w:r>
          </w:p>
        </w:tc>
      </w:tr>
      <w:tr>
        <w:tc>
          <w:tcPr>
            <w:gridSpan w:val="2"/>
            <w:tcW w:w="9070" w:type="dxa"/>
            <w:tcBorders>
              <w:top w:val="nil"/>
              <w:left w:val="nil"/>
              <w:bottom w:val="nil"/>
              <w:right w:val="nil"/>
            </w:tcBorders>
          </w:tcPr>
          <w:p>
            <w:pPr>
              <w:pStyle w:val="0"/>
              <w:ind w:firstLine="283"/>
              <w:jc w:val="both"/>
            </w:pPr>
            <w:r>
              <w:rPr>
                <w:sz w:val="20"/>
              </w:rPr>
              <w:t xml:space="preserve">4. Согласны на передачу и обработку персональных данных в соответствии с законодательством Российской Федерации.</w:t>
            </w:r>
          </w:p>
        </w:tc>
      </w:tr>
      <w:tr>
        <w:tc>
          <w:tcPr>
            <w:tcW w:w="4557" w:type="dxa"/>
            <w:tcBorders>
              <w:top w:val="nil"/>
              <w:left w:val="nil"/>
              <w:bottom w:val="nil"/>
              <w:right w:val="nil"/>
            </w:tcBorders>
          </w:tcPr>
          <w:p>
            <w:pPr>
              <w:pStyle w:val="0"/>
              <w:jc w:val="both"/>
            </w:pPr>
            <w:r>
              <w:rPr>
                <w:sz w:val="20"/>
              </w:rPr>
              <w:t xml:space="preserve">Глава семейной фермы</w:t>
            </w:r>
          </w:p>
          <w:p>
            <w:pPr>
              <w:pStyle w:val="0"/>
              <w:jc w:val="both"/>
            </w:pPr>
            <w:r>
              <w:rPr>
                <w:sz w:val="20"/>
              </w:rPr>
              <w:t xml:space="preserve">_______________</w:t>
            </w:r>
          </w:p>
          <w:p>
            <w:pPr>
              <w:pStyle w:val="0"/>
              <w:ind w:firstLine="283"/>
              <w:jc w:val="both"/>
            </w:pPr>
            <w:r>
              <w:rPr>
                <w:sz w:val="20"/>
              </w:rPr>
              <w:t xml:space="preserve">(подпись)</w:t>
            </w:r>
          </w:p>
          <w:p>
            <w:pPr>
              <w:pStyle w:val="0"/>
              <w:jc w:val="both"/>
            </w:pPr>
            <w:r>
              <w:rPr>
                <w:sz w:val="20"/>
              </w:rPr>
              <w:t xml:space="preserve">Член семейной фермы</w:t>
            </w:r>
          </w:p>
          <w:p>
            <w:pPr>
              <w:pStyle w:val="0"/>
              <w:jc w:val="both"/>
            </w:pPr>
            <w:r>
              <w:rPr>
                <w:sz w:val="20"/>
              </w:rPr>
              <w:t xml:space="preserve">_______________</w:t>
            </w:r>
          </w:p>
          <w:p>
            <w:pPr>
              <w:pStyle w:val="0"/>
              <w:ind w:firstLine="283"/>
              <w:jc w:val="both"/>
            </w:pPr>
            <w:r>
              <w:rPr>
                <w:sz w:val="20"/>
              </w:rPr>
              <w:t xml:space="preserve">(подпись)</w:t>
            </w:r>
          </w:p>
          <w:p>
            <w:pPr>
              <w:pStyle w:val="0"/>
              <w:jc w:val="both"/>
            </w:pPr>
            <w:r>
              <w:rPr>
                <w:sz w:val="20"/>
              </w:rPr>
              <w:t xml:space="preserve">Член семейной фермы</w:t>
            </w:r>
          </w:p>
          <w:p>
            <w:pPr>
              <w:pStyle w:val="0"/>
              <w:jc w:val="both"/>
            </w:pPr>
            <w:r>
              <w:rPr>
                <w:sz w:val="20"/>
              </w:rPr>
              <w:t xml:space="preserve">_______________</w:t>
            </w:r>
          </w:p>
          <w:p>
            <w:pPr>
              <w:pStyle w:val="0"/>
              <w:ind w:firstLine="283"/>
              <w:jc w:val="both"/>
            </w:pPr>
            <w:r>
              <w:rPr>
                <w:sz w:val="20"/>
              </w:rPr>
              <w:t xml:space="preserve">(подпись)</w:t>
            </w:r>
          </w:p>
        </w:tc>
        <w:tc>
          <w:tcPr>
            <w:tcW w:w="4513" w:type="dxa"/>
            <w:tcBorders>
              <w:top w:val="nil"/>
              <w:left w:val="nil"/>
              <w:bottom w:val="nil"/>
              <w:right w:val="nil"/>
            </w:tcBorders>
          </w:tcPr>
          <w:p>
            <w:pPr>
              <w:pStyle w:val="0"/>
              <w:jc w:val="right"/>
            </w:pPr>
            <w:r>
              <w:rPr>
                <w:sz w:val="20"/>
              </w:rPr>
              <w:t xml:space="preserve">_____________________</w:t>
            </w:r>
          </w:p>
          <w:p>
            <w:pPr>
              <w:pStyle w:val="0"/>
              <w:jc w:val="right"/>
            </w:pPr>
            <w:r>
              <w:rPr>
                <w:sz w:val="20"/>
              </w:rPr>
              <w:t xml:space="preserve">(расшифровка подписи)</w:t>
            </w:r>
          </w:p>
          <w:p>
            <w:pPr>
              <w:pStyle w:val="0"/>
            </w:pPr>
            <w:r>
              <w:rPr>
                <w:sz w:val="20"/>
              </w:rPr>
            </w:r>
          </w:p>
          <w:p>
            <w:pPr>
              <w:pStyle w:val="0"/>
              <w:jc w:val="right"/>
            </w:pPr>
            <w:r>
              <w:rPr>
                <w:sz w:val="20"/>
              </w:rPr>
              <w:t xml:space="preserve">_____________________</w:t>
            </w:r>
          </w:p>
          <w:p>
            <w:pPr>
              <w:pStyle w:val="0"/>
              <w:jc w:val="right"/>
            </w:pPr>
            <w:r>
              <w:rPr>
                <w:sz w:val="20"/>
              </w:rPr>
              <w:t xml:space="preserve">(расшифровка подписи)</w:t>
            </w:r>
          </w:p>
          <w:p>
            <w:pPr>
              <w:pStyle w:val="0"/>
            </w:pPr>
            <w:r>
              <w:rPr>
                <w:sz w:val="20"/>
              </w:rPr>
            </w:r>
          </w:p>
          <w:p>
            <w:pPr>
              <w:pStyle w:val="0"/>
              <w:jc w:val="right"/>
            </w:pPr>
            <w:r>
              <w:rPr>
                <w:sz w:val="20"/>
              </w:rPr>
              <w:t xml:space="preserve">_____________________</w:t>
            </w:r>
          </w:p>
          <w:p>
            <w:pPr>
              <w:pStyle w:val="0"/>
              <w:jc w:val="right"/>
            </w:pPr>
            <w:r>
              <w:rPr>
                <w:sz w:val="20"/>
              </w:rPr>
              <w:t xml:space="preserve">(расшифровка подписи)</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Положению</w:t>
      </w:r>
    </w:p>
    <w:p>
      <w:pPr>
        <w:pStyle w:val="0"/>
        <w:jc w:val="right"/>
      </w:pPr>
      <w:r>
        <w:rPr>
          <w:sz w:val="20"/>
        </w:rPr>
        <w:t xml:space="preserve">о порядке проведения конкурса</w:t>
      </w:r>
    </w:p>
    <w:p>
      <w:pPr>
        <w:pStyle w:val="0"/>
        <w:jc w:val="right"/>
      </w:pPr>
      <w:r>
        <w:rPr>
          <w:sz w:val="20"/>
        </w:rPr>
        <w:t xml:space="preserve">на предоставление грантов</w:t>
      </w:r>
    </w:p>
    <w:p>
      <w:pPr>
        <w:pStyle w:val="0"/>
        <w:jc w:val="right"/>
      </w:pPr>
      <w:r>
        <w:rPr>
          <w:sz w:val="20"/>
        </w:rPr>
        <w:t xml:space="preserve">в рамках реализации областной</w:t>
      </w:r>
    </w:p>
    <w:p>
      <w:pPr>
        <w:pStyle w:val="0"/>
        <w:jc w:val="right"/>
      </w:pPr>
      <w:r>
        <w:rPr>
          <w:sz w:val="20"/>
        </w:rPr>
        <w:t xml:space="preserve">государственной программы</w:t>
      </w:r>
    </w:p>
    <w:p>
      <w:pPr>
        <w:pStyle w:val="0"/>
        <w:jc w:val="right"/>
      </w:pPr>
      <w:r>
        <w:rPr>
          <w:sz w:val="20"/>
        </w:rPr>
        <w:t xml:space="preserve">"Развитие сельского хозяйства</w:t>
      </w:r>
    </w:p>
    <w:p>
      <w:pPr>
        <w:pStyle w:val="0"/>
        <w:jc w:val="right"/>
      </w:pPr>
      <w:r>
        <w:rPr>
          <w:sz w:val="20"/>
        </w:rPr>
        <w:t xml:space="preserve">и регулирование рынков</w:t>
      </w:r>
    </w:p>
    <w:p>
      <w:pPr>
        <w:pStyle w:val="0"/>
        <w:jc w:val="right"/>
      </w:pPr>
      <w:r>
        <w:rPr>
          <w:sz w:val="20"/>
        </w:rPr>
        <w:t xml:space="preserve">сельскохозяйственной продукции,</w:t>
      </w:r>
    </w:p>
    <w:p>
      <w:pPr>
        <w:pStyle w:val="0"/>
        <w:jc w:val="right"/>
      </w:pPr>
      <w:r>
        <w:rPr>
          <w:sz w:val="20"/>
        </w:rPr>
        <w:t xml:space="preserve">сырья и продовольствия</w:t>
      </w:r>
    </w:p>
    <w:p>
      <w:pPr>
        <w:pStyle w:val="0"/>
        <w:jc w:val="right"/>
      </w:pPr>
      <w:r>
        <w:rPr>
          <w:sz w:val="20"/>
        </w:rPr>
        <w:t xml:space="preserve">в Смоленской области"</w:t>
      </w:r>
    </w:p>
    <w:p>
      <w:pPr>
        <w:pStyle w:val="0"/>
        <w:jc w:val="right"/>
      </w:pPr>
      <w:r>
        <w:rPr>
          <w:sz w:val="20"/>
        </w:rPr>
        <w:t xml:space="preserve">на развитие семейных</w:t>
      </w:r>
    </w:p>
    <w:p>
      <w:pPr>
        <w:pStyle w:val="0"/>
        <w:jc w:val="right"/>
      </w:pPr>
      <w:r>
        <w:rPr>
          <w:sz w:val="20"/>
        </w:rPr>
        <w:t xml:space="preserve">ферм на базе крестьянских</w:t>
      </w:r>
    </w:p>
    <w:p>
      <w:pPr>
        <w:pStyle w:val="0"/>
        <w:jc w:val="right"/>
      </w:pPr>
      <w:r>
        <w:rPr>
          <w:sz w:val="20"/>
        </w:rPr>
        <w:t xml:space="preserve">(фермерских) хозяйств,</w:t>
      </w:r>
    </w:p>
    <w:p>
      <w:pPr>
        <w:pStyle w:val="0"/>
        <w:jc w:val="right"/>
      </w:pPr>
      <w:r>
        <w:rPr>
          <w:sz w:val="20"/>
        </w:rPr>
        <w:t xml:space="preserve">включая индивидуальных</w:t>
      </w:r>
    </w:p>
    <w:p>
      <w:pPr>
        <w:pStyle w:val="0"/>
        <w:jc w:val="right"/>
      </w:pPr>
      <w:r>
        <w:rPr>
          <w:sz w:val="20"/>
        </w:rPr>
        <w:t xml:space="preserve">предпринимателей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340" w:tooltip="Постановление Администрации Смоленской области от 09.04.2021 N 23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постановления</w:t>
              </w:r>
            </w:hyperlink>
            <w:r>
              <w:rPr>
                <w:sz w:val="20"/>
                <w:color w:val="392c69"/>
              </w:rPr>
              <w:t xml:space="preserve"> Администрации Смоленской области</w:t>
            </w:r>
          </w:p>
          <w:p>
            <w:pPr>
              <w:pStyle w:val="0"/>
              <w:jc w:val="center"/>
            </w:pPr>
            <w:r>
              <w:rPr>
                <w:sz w:val="20"/>
                <w:color w:val="392c69"/>
              </w:rPr>
              <w:t xml:space="preserve">от 09.04.2021 N 231)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bookmarkStart w:id="1045" w:name="P1045"/>
          <w:bookmarkEnd w:id="1045"/>
          <w:p>
            <w:pPr>
              <w:pStyle w:val="0"/>
              <w:jc w:val="center"/>
            </w:pPr>
            <w:r>
              <w:rPr>
                <w:sz w:val="20"/>
              </w:rPr>
              <w:t xml:space="preserve">ПЛАН РАСХОДОВ</w:t>
            </w:r>
          </w:p>
          <w:p>
            <w:pPr>
              <w:pStyle w:val="0"/>
              <w:jc w:val="center"/>
            </w:pPr>
            <w:r>
              <w:rPr>
                <w:sz w:val="20"/>
              </w:rPr>
              <w:t xml:space="preserve">на развитие семейной фермы с использованием</w:t>
            </w:r>
          </w:p>
          <w:p>
            <w:pPr>
              <w:pStyle w:val="0"/>
              <w:jc w:val="center"/>
            </w:pPr>
            <w:r>
              <w:rPr>
                <w:sz w:val="20"/>
              </w:rPr>
              <w:t xml:space="preserve">средств гранта, собственных и (или) заемных средств</w:t>
            </w:r>
          </w:p>
          <w:p>
            <w:pPr>
              <w:pStyle w:val="0"/>
              <w:jc w:val="center"/>
            </w:pPr>
            <w:r>
              <w:rPr>
                <w:sz w:val="20"/>
              </w:rPr>
              <w:t xml:space="preserve">__________________________________________________________________________</w:t>
            </w:r>
          </w:p>
          <w:p>
            <w:pPr>
              <w:pStyle w:val="0"/>
              <w:jc w:val="center"/>
            </w:pPr>
            <w:r>
              <w:rPr>
                <w:sz w:val="20"/>
              </w:rPr>
              <w:t xml:space="preserve">(наименование крестьянского (фермерского) хозяйства, индивидуального предпринимателя)</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84"/>
        <w:gridCol w:w="3005"/>
        <w:gridCol w:w="1429"/>
        <w:gridCol w:w="634"/>
        <w:gridCol w:w="904"/>
        <w:gridCol w:w="1069"/>
        <w:gridCol w:w="1504"/>
      </w:tblGrid>
      <w:tr>
        <w:tc>
          <w:tcPr>
            <w:tcW w:w="484" w:type="dxa"/>
          </w:tcPr>
          <w:p>
            <w:pPr>
              <w:pStyle w:val="0"/>
              <w:jc w:val="center"/>
            </w:pPr>
            <w:r>
              <w:rPr>
                <w:sz w:val="20"/>
              </w:rPr>
              <w:t xml:space="preserve">N п/п</w:t>
            </w:r>
          </w:p>
        </w:tc>
        <w:tc>
          <w:tcPr>
            <w:tcW w:w="3005" w:type="dxa"/>
          </w:tcPr>
          <w:p>
            <w:pPr>
              <w:pStyle w:val="0"/>
              <w:jc w:val="center"/>
            </w:pPr>
            <w:r>
              <w:rPr>
                <w:sz w:val="20"/>
              </w:rPr>
              <w:t xml:space="preserve">Наименование направления использования гранта</w:t>
            </w:r>
          </w:p>
        </w:tc>
        <w:tc>
          <w:tcPr>
            <w:tcW w:w="1429" w:type="dxa"/>
          </w:tcPr>
          <w:p>
            <w:pPr>
              <w:pStyle w:val="0"/>
              <w:jc w:val="center"/>
            </w:pPr>
            <w:r>
              <w:rPr>
                <w:sz w:val="20"/>
              </w:rPr>
              <w:t xml:space="preserve">Количество</w:t>
            </w:r>
          </w:p>
        </w:tc>
        <w:tc>
          <w:tcPr>
            <w:tcW w:w="634" w:type="dxa"/>
          </w:tcPr>
          <w:p>
            <w:pPr>
              <w:pStyle w:val="0"/>
              <w:jc w:val="center"/>
            </w:pPr>
            <w:r>
              <w:rPr>
                <w:sz w:val="20"/>
              </w:rPr>
              <w:t xml:space="preserve">Цена (тыс. руб.)</w:t>
            </w:r>
          </w:p>
        </w:tc>
        <w:tc>
          <w:tcPr>
            <w:tcW w:w="904" w:type="dxa"/>
          </w:tcPr>
          <w:p>
            <w:pPr>
              <w:pStyle w:val="0"/>
              <w:jc w:val="center"/>
            </w:pPr>
            <w:r>
              <w:rPr>
                <w:sz w:val="20"/>
              </w:rPr>
              <w:t xml:space="preserve">Всего (тыс. рублей)</w:t>
            </w:r>
          </w:p>
        </w:tc>
        <w:tc>
          <w:tcPr>
            <w:tcW w:w="1069" w:type="dxa"/>
          </w:tcPr>
          <w:p>
            <w:pPr>
              <w:pStyle w:val="0"/>
              <w:jc w:val="center"/>
            </w:pPr>
            <w:r>
              <w:rPr>
                <w:sz w:val="20"/>
              </w:rPr>
              <w:t xml:space="preserve">Средства гранта (тыс. рублей) 60% (без учета НДС &lt;*&gt;)</w:t>
            </w:r>
          </w:p>
        </w:tc>
        <w:tc>
          <w:tcPr>
            <w:tcW w:w="1504" w:type="dxa"/>
          </w:tcPr>
          <w:p>
            <w:pPr>
              <w:pStyle w:val="0"/>
              <w:jc w:val="center"/>
            </w:pPr>
            <w:r>
              <w:rPr>
                <w:sz w:val="20"/>
              </w:rPr>
              <w:t xml:space="preserve">Собственные и (или) заемные средства (тыс. рублей) 40%</w:t>
            </w:r>
          </w:p>
        </w:tc>
      </w:tr>
      <w:tr>
        <w:tc>
          <w:tcPr>
            <w:tcW w:w="484" w:type="dxa"/>
          </w:tcPr>
          <w:p>
            <w:pPr>
              <w:pStyle w:val="0"/>
              <w:jc w:val="center"/>
            </w:pPr>
            <w:r>
              <w:rPr>
                <w:sz w:val="20"/>
              </w:rPr>
              <w:t xml:space="preserve">1</w:t>
            </w:r>
          </w:p>
        </w:tc>
        <w:tc>
          <w:tcPr>
            <w:tcW w:w="3005" w:type="dxa"/>
          </w:tcPr>
          <w:p>
            <w:pPr>
              <w:pStyle w:val="0"/>
              <w:jc w:val="center"/>
            </w:pPr>
            <w:r>
              <w:rPr>
                <w:sz w:val="20"/>
              </w:rPr>
              <w:t xml:space="preserve">2</w:t>
            </w:r>
          </w:p>
        </w:tc>
        <w:tc>
          <w:tcPr>
            <w:tcW w:w="1429" w:type="dxa"/>
          </w:tcPr>
          <w:p>
            <w:pPr>
              <w:pStyle w:val="0"/>
              <w:jc w:val="center"/>
            </w:pPr>
            <w:r>
              <w:rPr>
                <w:sz w:val="20"/>
              </w:rPr>
              <w:t xml:space="preserve">3</w:t>
            </w:r>
          </w:p>
        </w:tc>
        <w:tc>
          <w:tcPr>
            <w:tcW w:w="634" w:type="dxa"/>
          </w:tcPr>
          <w:p>
            <w:pPr>
              <w:pStyle w:val="0"/>
              <w:jc w:val="center"/>
            </w:pPr>
            <w:r>
              <w:rPr>
                <w:sz w:val="20"/>
              </w:rPr>
              <w:t xml:space="preserve">4</w:t>
            </w:r>
          </w:p>
        </w:tc>
        <w:tc>
          <w:tcPr>
            <w:tcW w:w="904" w:type="dxa"/>
          </w:tcPr>
          <w:p>
            <w:pPr>
              <w:pStyle w:val="0"/>
              <w:jc w:val="center"/>
            </w:pPr>
            <w:r>
              <w:rPr>
                <w:sz w:val="20"/>
              </w:rPr>
              <w:t xml:space="preserve">5</w:t>
            </w:r>
          </w:p>
        </w:tc>
        <w:tc>
          <w:tcPr>
            <w:tcW w:w="1069" w:type="dxa"/>
          </w:tcPr>
          <w:p>
            <w:pPr>
              <w:pStyle w:val="0"/>
              <w:jc w:val="center"/>
            </w:pPr>
            <w:r>
              <w:rPr>
                <w:sz w:val="20"/>
              </w:rPr>
              <w:t xml:space="preserve">6</w:t>
            </w:r>
          </w:p>
        </w:tc>
        <w:tc>
          <w:tcPr>
            <w:tcW w:w="1504" w:type="dxa"/>
          </w:tcPr>
          <w:p>
            <w:pPr>
              <w:pStyle w:val="0"/>
              <w:jc w:val="center"/>
            </w:pPr>
            <w:r>
              <w:rPr>
                <w:sz w:val="20"/>
              </w:rPr>
              <w:t xml:space="preserve">7</w:t>
            </w:r>
          </w:p>
        </w:tc>
      </w:tr>
      <w:tr>
        <w:tc>
          <w:tcPr>
            <w:tcW w:w="484" w:type="dxa"/>
          </w:tcPr>
          <w:p>
            <w:pPr>
              <w:pStyle w:val="0"/>
              <w:jc w:val="both"/>
            </w:pPr>
            <w:r>
              <w:rPr>
                <w:sz w:val="20"/>
              </w:rPr>
              <w:t xml:space="preserve">1.</w:t>
            </w:r>
          </w:p>
        </w:tc>
        <w:tc>
          <w:tcPr>
            <w:tcW w:w="3005" w:type="dxa"/>
          </w:tcPr>
          <w:p>
            <w:pPr>
              <w:pStyle w:val="0"/>
              <w:jc w:val="both"/>
            </w:pPr>
            <w:r>
              <w:rPr>
                <w:sz w:val="20"/>
              </w:rPr>
              <w:t xml:space="preserve">Разработка проектной документации строительства, реконструкции или модернизации объектов для производства, хранения и переработки сельскохозяйственной продукции</w:t>
            </w:r>
          </w:p>
        </w:tc>
        <w:tc>
          <w:tcPr>
            <w:tcW w:w="1429" w:type="dxa"/>
          </w:tcPr>
          <w:p>
            <w:pPr>
              <w:pStyle w:val="0"/>
            </w:pPr>
            <w:r>
              <w:rPr>
                <w:sz w:val="20"/>
              </w:rPr>
            </w:r>
          </w:p>
        </w:tc>
        <w:tc>
          <w:tcPr>
            <w:tcW w:w="634" w:type="dxa"/>
          </w:tcPr>
          <w:p>
            <w:pPr>
              <w:pStyle w:val="0"/>
            </w:pPr>
            <w:r>
              <w:rPr>
                <w:sz w:val="20"/>
              </w:rPr>
            </w:r>
          </w:p>
        </w:tc>
        <w:tc>
          <w:tcPr>
            <w:tcW w:w="904" w:type="dxa"/>
          </w:tcPr>
          <w:p>
            <w:pPr>
              <w:pStyle w:val="0"/>
            </w:pPr>
            <w:r>
              <w:rPr>
                <w:sz w:val="20"/>
              </w:rPr>
            </w:r>
          </w:p>
        </w:tc>
        <w:tc>
          <w:tcPr>
            <w:tcW w:w="1069" w:type="dxa"/>
          </w:tcPr>
          <w:p>
            <w:pPr>
              <w:pStyle w:val="0"/>
            </w:pPr>
            <w:r>
              <w:rPr>
                <w:sz w:val="20"/>
              </w:rPr>
            </w:r>
          </w:p>
        </w:tc>
        <w:tc>
          <w:tcPr>
            <w:tcW w:w="1504" w:type="dxa"/>
          </w:tcPr>
          <w:p>
            <w:pPr>
              <w:pStyle w:val="0"/>
            </w:pPr>
            <w:r>
              <w:rPr>
                <w:sz w:val="20"/>
              </w:rPr>
            </w:r>
          </w:p>
        </w:tc>
      </w:tr>
      <w:tr>
        <w:tc>
          <w:tcPr>
            <w:tcW w:w="484" w:type="dxa"/>
          </w:tcPr>
          <w:p>
            <w:pPr>
              <w:pStyle w:val="0"/>
              <w:jc w:val="both"/>
            </w:pPr>
            <w:r>
              <w:rPr>
                <w:sz w:val="20"/>
              </w:rPr>
              <w:t xml:space="preserve">1.1.</w:t>
            </w:r>
          </w:p>
        </w:tc>
        <w:tc>
          <w:tcPr>
            <w:tcW w:w="3005" w:type="dxa"/>
          </w:tcPr>
          <w:p>
            <w:pPr>
              <w:pStyle w:val="0"/>
            </w:pPr>
            <w:r>
              <w:rPr>
                <w:sz w:val="20"/>
              </w:rPr>
            </w:r>
          </w:p>
        </w:tc>
        <w:tc>
          <w:tcPr>
            <w:tcW w:w="1429" w:type="dxa"/>
          </w:tcPr>
          <w:p>
            <w:pPr>
              <w:pStyle w:val="0"/>
            </w:pPr>
            <w:r>
              <w:rPr>
                <w:sz w:val="20"/>
              </w:rPr>
            </w:r>
          </w:p>
        </w:tc>
        <w:tc>
          <w:tcPr>
            <w:tcW w:w="634" w:type="dxa"/>
          </w:tcPr>
          <w:p>
            <w:pPr>
              <w:pStyle w:val="0"/>
            </w:pPr>
            <w:r>
              <w:rPr>
                <w:sz w:val="20"/>
              </w:rPr>
            </w:r>
          </w:p>
        </w:tc>
        <w:tc>
          <w:tcPr>
            <w:tcW w:w="904" w:type="dxa"/>
          </w:tcPr>
          <w:p>
            <w:pPr>
              <w:pStyle w:val="0"/>
            </w:pPr>
            <w:r>
              <w:rPr>
                <w:sz w:val="20"/>
              </w:rPr>
            </w:r>
          </w:p>
        </w:tc>
        <w:tc>
          <w:tcPr>
            <w:tcW w:w="1069" w:type="dxa"/>
          </w:tcPr>
          <w:p>
            <w:pPr>
              <w:pStyle w:val="0"/>
            </w:pPr>
            <w:r>
              <w:rPr>
                <w:sz w:val="20"/>
              </w:rPr>
            </w:r>
          </w:p>
        </w:tc>
        <w:tc>
          <w:tcPr>
            <w:tcW w:w="1504" w:type="dxa"/>
          </w:tcPr>
          <w:p>
            <w:pPr>
              <w:pStyle w:val="0"/>
            </w:pPr>
            <w:r>
              <w:rPr>
                <w:sz w:val="20"/>
              </w:rPr>
            </w:r>
          </w:p>
        </w:tc>
      </w:tr>
      <w:tr>
        <w:tc>
          <w:tcPr>
            <w:tcW w:w="484" w:type="dxa"/>
          </w:tcPr>
          <w:p>
            <w:pPr>
              <w:pStyle w:val="0"/>
              <w:jc w:val="both"/>
            </w:pPr>
            <w:r>
              <w:rPr>
                <w:sz w:val="20"/>
              </w:rPr>
              <w:t xml:space="preserve">1.2.</w:t>
            </w:r>
          </w:p>
        </w:tc>
        <w:tc>
          <w:tcPr>
            <w:tcW w:w="3005" w:type="dxa"/>
          </w:tcPr>
          <w:p>
            <w:pPr>
              <w:pStyle w:val="0"/>
            </w:pPr>
            <w:r>
              <w:rPr>
                <w:sz w:val="20"/>
              </w:rPr>
            </w:r>
          </w:p>
        </w:tc>
        <w:tc>
          <w:tcPr>
            <w:tcW w:w="1429" w:type="dxa"/>
          </w:tcPr>
          <w:p>
            <w:pPr>
              <w:pStyle w:val="0"/>
            </w:pPr>
            <w:r>
              <w:rPr>
                <w:sz w:val="20"/>
              </w:rPr>
            </w:r>
          </w:p>
        </w:tc>
        <w:tc>
          <w:tcPr>
            <w:tcW w:w="634" w:type="dxa"/>
          </w:tcPr>
          <w:p>
            <w:pPr>
              <w:pStyle w:val="0"/>
            </w:pPr>
            <w:r>
              <w:rPr>
                <w:sz w:val="20"/>
              </w:rPr>
            </w:r>
          </w:p>
        </w:tc>
        <w:tc>
          <w:tcPr>
            <w:tcW w:w="904" w:type="dxa"/>
          </w:tcPr>
          <w:p>
            <w:pPr>
              <w:pStyle w:val="0"/>
            </w:pPr>
            <w:r>
              <w:rPr>
                <w:sz w:val="20"/>
              </w:rPr>
            </w:r>
          </w:p>
        </w:tc>
        <w:tc>
          <w:tcPr>
            <w:tcW w:w="1069" w:type="dxa"/>
          </w:tcPr>
          <w:p>
            <w:pPr>
              <w:pStyle w:val="0"/>
            </w:pPr>
            <w:r>
              <w:rPr>
                <w:sz w:val="20"/>
              </w:rPr>
            </w:r>
          </w:p>
        </w:tc>
        <w:tc>
          <w:tcPr>
            <w:tcW w:w="1504" w:type="dxa"/>
          </w:tcPr>
          <w:p>
            <w:pPr>
              <w:pStyle w:val="0"/>
            </w:pPr>
            <w:r>
              <w:rPr>
                <w:sz w:val="20"/>
              </w:rPr>
            </w:r>
          </w:p>
        </w:tc>
      </w:tr>
      <w:tr>
        <w:tc>
          <w:tcPr>
            <w:tcW w:w="484" w:type="dxa"/>
          </w:tcPr>
          <w:p>
            <w:pPr>
              <w:pStyle w:val="0"/>
              <w:jc w:val="both"/>
            </w:pPr>
            <w:r>
              <w:rPr>
                <w:sz w:val="20"/>
              </w:rPr>
              <w:t xml:space="preserve">...</w:t>
            </w:r>
          </w:p>
        </w:tc>
        <w:tc>
          <w:tcPr>
            <w:tcW w:w="3005" w:type="dxa"/>
          </w:tcPr>
          <w:p>
            <w:pPr>
              <w:pStyle w:val="0"/>
            </w:pPr>
            <w:r>
              <w:rPr>
                <w:sz w:val="20"/>
              </w:rPr>
            </w:r>
          </w:p>
        </w:tc>
        <w:tc>
          <w:tcPr>
            <w:tcW w:w="1429" w:type="dxa"/>
          </w:tcPr>
          <w:p>
            <w:pPr>
              <w:pStyle w:val="0"/>
            </w:pPr>
            <w:r>
              <w:rPr>
                <w:sz w:val="20"/>
              </w:rPr>
            </w:r>
          </w:p>
        </w:tc>
        <w:tc>
          <w:tcPr>
            <w:tcW w:w="634" w:type="dxa"/>
          </w:tcPr>
          <w:p>
            <w:pPr>
              <w:pStyle w:val="0"/>
            </w:pPr>
            <w:r>
              <w:rPr>
                <w:sz w:val="20"/>
              </w:rPr>
            </w:r>
          </w:p>
        </w:tc>
        <w:tc>
          <w:tcPr>
            <w:tcW w:w="904" w:type="dxa"/>
          </w:tcPr>
          <w:p>
            <w:pPr>
              <w:pStyle w:val="0"/>
            </w:pPr>
            <w:r>
              <w:rPr>
                <w:sz w:val="20"/>
              </w:rPr>
            </w:r>
          </w:p>
        </w:tc>
        <w:tc>
          <w:tcPr>
            <w:tcW w:w="1069" w:type="dxa"/>
          </w:tcPr>
          <w:p>
            <w:pPr>
              <w:pStyle w:val="0"/>
            </w:pPr>
            <w:r>
              <w:rPr>
                <w:sz w:val="20"/>
              </w:rPr>
            </w:r>
          </w:p>
        </w:tc>
        <w:tc>
          <w:tcPr>
            <w:tcW w:w="1504" w:type="dxa"/>
          </w:tcPr>
          <w:p>
            <w:pPr>
              <w:pStyle w:val="0"/>
            </w:pPr>
            <w:r>
              <w:rPr>
                <w:sz w:val="20"/>
              </w:rPr>
            </w:r>
          </w:p>
        </w:tc>
      </w:tr>
      <w:tr>
        <w:tc>
          <w:tcPr>
            <w:tcW w:w="484" w:type="dxa"/>
          </w:tcPr>
          <w:p>
            <w:pPr>
              <w:pStyle w:val="0"/>
              <w:jc w:val="both"/>
            </w:pPr>
            <w:r>
              <w:rPr>
                <w:sz w:val="20"/>
              </w:rPr>
              <w:t xml:space="preserve">2.</w:t>
            </w:r>
          </w:p>
        </w:tc>
        <w:tc>
          <w:tcPr>
            <w:tcW w:w="3005" w:type="dxa"/>
          </w:tcPr>
          <w:p>
            <w:pPr>
              <w:pStyle w:val="0"/>
              <w:jc w:val="both"/>
            </w:pPr>
            <w:r>
              <w:rPr>
                <w:sz w:val="20"/>
              </w:rPr>
              <w:t xml:space="preserve">Приобретение, строительство, реконструкция, капитальный ремонт или модернизация объектов для производства, хранения и переработки сельскохозяйственной продукции</w:t>
            </w:r>
          </w:p>
        </w:tc>
        <w:tc>
          <w:tcPr>
            <w:tcW w:w="1429" w:type="dxa"/>
          </w:tcPr>
          <w:p>
            <w:pPr>
              <w:pStyle w:val="0"/>
            </w:pPr>
            <w:r>
              <w:rPr>
                <w:sz w:val="20"/>
              </w:rPr>
            </w:r>
          </w:p>
        </w:tc>
        <w:tc>
          <w:tcPr>
            <w:tcW w:w="634" w:type="dxa"/>
          </w:tcPr>
          <w:p>
            <w:pPr>
              <w:pStyle w:val="0"/>
            </w:pPr>
            <w:r>
              <w:rPr>
                <w:sz w:val="20"/>
              </w:rPr>
            </w:r>
          </w:p>
        </w:tc>
        <w:tc>
          <w:tcPr>
            <w:tcW w:w="904" w:type="dxa"/>
          </w:tcPr>
          <w:p>
            <w:pPr>
              <w:pStyle w:val="0"/>
            </w:pPr>
            <w:r>
              <w:rPr>
                <w:sz w:val="20"/>
              </w:rPr>
            </w:r>
          </w:p>
        </w:tc>
        <w:tc>
          <w:tcPr>
            <w:tcW w:w="1069" w:type="dxa"/>
          </w:tcPr>
          <w:p>
            <w:pPr>
              <w:pStyle w:val="0"/>
            </w:pPr>
            <w:r>
              <w:rPr>
                <w:sz w:val="20"/>
              </w:rPr>
            </w:r>
          </w:p>
        </w:tc>
        <w:tc>
          <w:tcPr>
            <w:tcW w:w="1504" w:type="dxa"/>
          </w:tcPr>
          <w:p>
            <w:pPr>
              <w:pStyle w:val="0"/>
            </w:pPr>
            <w:r>
              <w:rPr>
                <w:sz w:val="20"/>
              </w:rPr>
            </w:r>
          </w:p>
        </w:tc>
      </w:tr>
      <w:tr>
        <w:tc>
          <w:tcPr>
            <w:tcW w:w="484" w:type="dxa"/>
          </w:tcPr>
          <w:p>
            <w:pPr>
              <w:pStyle w:val="0"/>
              <w:jc w:val="both"/>
            </w:pPr>
            <w:r>
              <w:rPr>
                <w:sz w:val="20"/>
              </w:rPr>
              <w:t xml:space="preserve">2.1.</w:t>
            </w:r>
          </w:p>
        </w:tc>
        <w:tc>
          <w:tcPr>
            <w:tcW w:w="3005" w:type="dxa"/>
          </w:tcPr>
          <w:p>
            <w:pPr>
              <w:pStyle w:val="0"/>
            </w:pPr>
            <w:r>
              <w:rPr>
                <w:sz w:val="20"/>
              </w:rPr>
            </w:r>
          </w:p>
        </w:tc>
        <w:tc>
          <w:tcPr>
            <w:tcW w:w="1429" w:type="dxa"/>
          </w:tcPr>
          <w:p>
            <w:pPr>
              <w:pStyle w:val="0"/>
            </w:pPr>
            <w:r>
              <w:rPr>
                <w:sz w:val="20"/>
              </w:rPr>
            </w:r>
          </w:p>
        </w:tc>
        <w:tc>
          <w:tcPr>
            <w:tcW w:w="634" w:type="dxa"/>
          </w:tcPr>
          <w:p>
            <w:pPr>
              <w:pStyle w:val="0"/>
            </w:pPr>
            <w:r>
              <w:rPr>
                <w:sz w:val="20"/>
              </w:rPr>
            </w:r>
          </w:p>
        </w:tc>
        <w:tc>
          <w:tcPr>
            <w:tcW w:w="904" w:type="dxa"/>
          </w:tcPr>
          <w:p>
            <w:pPr>
              <w:pStyle w:val="0"/>
            </w:pPr>
            <w:r>
              <w:rPr>
                <w:sz w:val="20"/>
              </w:rPr>
            </w:r>
          </w:p>
        </w:tc>
        <w:tc>
          <w:tcPr>
            <w:tcW w:w="1069" w:type="dxa"/>
          </w:tcPr>
          <w:p>
            <w:pPr>
              <w:pStyle w:val="0"/>
            </w:pPr>
            <w:r>
              <w:rPr>
                <w:sz w:val="20"/>
              </w:rPr>
            </w:r>
          </w:p>
        </w:tc>
        <w:tc>
          <w:tcPr>
            <w:tcW w:w="1504" w:type="dxa"/>
          </w:tcPr>
          <w:p>
            <w:pPr>
              <w:pStyle w:val="0"/>
            </w:pPr>
            <w:r>
              <w:rPr>
                <w:sz w:val="20"/>
              </w:rPr>
            </w:r>
          </w:p>
        </w:tc>
      </w:tr>
      <w:tr>
        <w:tc>
          <w:tcPr>
            <w:tcW w:w="484" w:type="dxa"/>
          </w:tcPr>
          <w:p>
            <w:pPr>
              <w:pStyle w:val="0"/>
              <w:jc w:val="both"/>
            </w:pPr>
            <w:r>
              <w:rPr>
                <w:sz w:val="20"/>
              </w:rPr>
              <w:t xml:space="preserve">2.2.</w:t>
            </w:r>
          </w:p>
        </w:tc>
        <w:tc>
          <w:tcPr>
            <w:tcW w:w="3005" w:type="dxa"/>
          </w:tcPr>
          <w:p>
            <w:pPr>
              <w:pStyle w:val="0"/>
            </w:pPr>
            <w:r>
              <w:rPr>
                <w:sz w:val="20"/>
              </w:rPr>
            </w:r>
          </w:p>
        </w:tc>
        <w:tc>
          <w:tcPr>
            <w:tcW w:w="1429" w:type="dxa"/>
          </w:tcPr>
          <w:p>
            <w:pPr>
              <w:pStyle w:val="0"/>
            </w:pPr>
            <w:r>
              <w:rPr>
                <w:sz w:val="20"/>
              </w:rPr>
            </w:r>
          </w:p>
        </w:tc>
        <w:tc>
          <w:tcPr>
            <w:tcW w:w="634" w:type="dxa"/>
          </w:tcPr>
          <w:p>
            <w:pPr>
              <w:pStyle w:val="0"/>
            </w:pPr>
            <w:r>
              <w:rPr>
                <w:sz w:val="20"/>
              </w:rPr>
            </w:r>
          </w:p>
        </w:tc>
        <w:tc>
          <w:tcPr>
            <w:tcW w:w="904" w:type="dxa"/>
          </w:tcPr>
          <w:p>
            <w:pPr>
              <w:pStyle w:val="0"/>
            </w:pPr>
            <w:r>
              <w:rPr>
                <w:sz w:val="20"/>
              </w:rPr>
            </w:r>
          </w:p>
        </w:tc>
        <w:tc>
          <w:tcPr>
            <w:tcW w:w="1069" w:type="dxa"/>
          </w:tcPr>
          <w:p>
            <w:pPr>
              <w:pStyle w:val="0"/>
            </w:pPr>
            <w:r>
              <w:rPr>
                <w:sz w:val="20"/>
              </w:rPr>
            </w:r>
          </w:p>
        </w:tc>
        <w:tc>
          <w:tcPr>
            <w:tcW w:w="1504" w:type="dxa"/>
          </w:tcPr>
          <w:p>
            <w:pPr>
              <w:pStyle w:val="0"/>
            </w:pPr>
            <w:r>
              <w:rPr>
                <w:sz w:val="20"/>
              </w:rPr>
            </w:r>
          </w:p>
        </w:tc>
      </w:tr>
      <w:tr>
        <w:tc>
          <w:tcPr>
            <w:tcW w:w="484" w:type="dxa"/>
          </w:tcPr>
          <w:p>
            <w:pPr>
              <w:pStyle w:val="0"/>
              <w:jc w:val="both"/>
            </w:pPr>
            <w:r>
              <w:rPr>
                <w:sz w:val="20"/>
              </w:rPr>
              <w:t xml:space="preserve">...</w:t>
            </w:r>
          </w:p>
        </w:tc>
        <w:tc>
          <w:tcPr>
            <w:tcW w:w="3005" w:type="dxa"/>
          </w:tcPr>
          <w:p>
            <w:pPr>
              <w:pStyle w:val="0"/>
            </w:pPr>
            <w:r>
              <w:rPr>
                <w:sz w:val="20"/>
              </w:rPr>
            </w:r>
          </w:p>
        </w:tc>
        <w:tc>
          <w:tcPr>
            <w:tcW w:w="1429" w:type="dxa"/>
          </w:tcPr>
          <w:p>
            <w:pPr>
              <w:pStyle w:val="0"/>
            </w:pPr>
            <w:r>
              <w:rPr>
                <w:sz w:val="20"/>
              </w:rPr>
            </w:r>
          </w:p>
        </w:tc>
        <w:tc>
          <w:tcPr>
            <w:tcW w:w="634" w:type="dxa"/>
          </w:tcPr>
          <w:p>
            <w:pPr>
              <w:pStyle w:val="0"/>
            </w:pPr>
            <w:r>
              <w:rPr>
                <w:sz w:val="20"/>
              </w:rPr>
            </w:r>
          </w:p>
        </w:tc>
        <w:tc>
          <w:tcPr>
            <w:tcW w:w="904" w:type="dxa"/>
          </w:tcPr>
          <w:p>
            <w:pPr>
              <w:pStyle w:val="0"/>
            </w:pPr>
            <w:r>
              <w:rPr>
                <w:sz w:val="20"/>
              </w:rPr>
            </w:r>
          </w:p>
        </w:tc>
        <w:tc>
          <w:tcPr>
            <w:tcW w:w="1069" w:type="dxa"/>
          </w:tcPr>
          <w:p>
            <w:pPr>
              <w:pStyle w:val="0"/>
            </w:pPr>
            <w:r>
              <w:rPr>
                <w:sz w:val="20"/>
              </w:rPr>
            </w:r>
          </w:p>
        </w:tc>
        <w:tc>
          <w:tcPr>
            <w:tcW w:w="1504" w:type="dxa"/>
          </w:tcPr>
          <w:p>
            <w:pPr>
              <w:pStyle w:val="0"/>
            </w:pPr>
            <w:r>
              <w:rPr>
                <w:sz w:val="20"/>
              </w:rPr>
            </w:r>
          </w:p>
        </w:tc>
      </w:tr>
      <w:tr>
        <w:tc>
          <w:tcPr>
            <w:tcW w:w="484" w:type="dxa"/>
          </w:tcPr>
          <w:p>
            <w:pPr>
              <w:pStyle w:val="0"/>
              <w:jc w:val="both"/>
            </w:pPr>
            <w:r>
              <w:rPr>
                <w:sz w:val="20"/>
              </w:rPr>
              <w:t xml:space="preserve">3.</w:t>
            </w:r>
          </w:p>
        </w:tc>
        <w:tc>
          <w:tcPr>
            <w:tcW w:w="3005" w:type="dxa"/>
          </w:tcPr>
          <w:p>
            <w:pPr>
              <w:pStyle w:val="0"/>
              <w:jc w:val="both"/>
            </w:pPr>
            <w:r>
              <w:rPr>
                <w:sz w:val="20"/>
              </w:rPr>
              <w:t xml:space="preserve">Комплектация объектов для производства, хранения и переработки сельскохозяйственной продукции оборудованием, сельскохозяйственной техникой и специализированным транспортом и их монтаж</w:t>
            </w:r>
          </w:p>
        </w:tc>
        <w:tc>
          <w:tcPr>
            <w:tcW w:w="1429" w:type="dxa"/>
          </w:tcPr>
          <w:p>
            <w:pPr>
              <w:pStyle w:val="0"/>
            </w:pPr>
            <w:r>
              <w:rPr>
                <w:sz w:val="20"/>
              </w:rPr>
            </w:r>
          </w:p>
        </w:tc>
        <w:tc>
          <w:tcPr>
            <w:tcW w:w="634" w:type="dxa"/>
          </w:tcPr>
          <w:p>
            <w:pPr>
              <w:pStyle w:val="0"/>
            </w:pPr>
            <w:r>
              <w:rPr>
                <w:sz w:val="20"/>
              </w:rPr>
            </w:r>
          </w:p>
        </w:tc>
        <w:tc>
          <w:tcPr>
            <w:tcW w:w="904" w:type="dxa"/>
          </w:tcPr>
          <w:p>
            <w:pPr>
              <w:pStyle w:val="0"/>
            </w:pPr>
            <w:r>
              <w:rPr>
                <w:sz w:val="20"/>
              </w:rPr>
            </w:r>
          </w:p>
        </w:tc>
        <w:tc>
          <w:tcPr>
            <w:tcW w:w="1069" w:type="dxa"/>
          </w:tcPr>
          <w:p>
            <w:pPr>
              <w:pStyle w:val="0"/>
            </w:pPr>
            <w:r>
              <w:rPr>
                <w:sz w:val="20"/>
              </w:rPr>
            </w:r>
          </w:p>
        </w:tc>
        <w:tc>
          <w:tcPr>
            <w:tcW w:w="1504" w:type="dxa"/>
          </w:tcPr>
          <w:p>
            <w:pPr>
              <w:pStyle w:val="0"/>
            </w:pPr>
            <w:r>
              <w:rPr>
                <w:sz w:val="20"/>
              </w:rPr>
            </w:r>
          </w:p>
        </w:tc>
      </w:tr>
      <w:tr>
        <w:tc>
          <w:tcPr>
            <w:tcW w:w="484" w:type="dxa"/>
          </w:tcPr>
          <w:p>
            <w:pPr>
              <w:pStyle w:val="0"/>
              <w:jc w:val="both"/>
            </w:pPr>
            <w:r>
              <w:rPr>
                <w:sz w:val="20"/>
              </w:rPr>
              <w:t xml:space="preserve">3.1.</w:t>
            </w:r>
          </w:p>
        </w:tc>
        <w:tc>
          <w:tcPr>
            <w:tcW w:w="3005" w:type="dxa"/>
          </w:tcPr>
          <w:p>
            <w:pPr>
              <w:pStyle w:val="0"/>
            </w:pPr>
            <w:r>
              <w:rPr>
                <w:sz w:val="20"/>
              </w:rPr>
            </w:r>
          </w:p>
        </w:tc>
        <w:tc>
          <w:tcPr>
            <w:tcW w:w="1429" w:type="dxa"/>
          </w:tcPr>
          <w:p>
            <w:pPr>
              <w:pStyle w:val="0"/>
            </w:pPr>
            <w:r>
              <w:rPr>
                <w:sz w:val="20"/>
              </w:rPr>
            </w:r>
          </w:p>
        </w:tc>
        <w:tc>
          <w:tcPr>
            <w:tcW w:w="634" w:type="dxa"/>
          </w:tcPr>
          <w:p>
            <w:pPr>
              <w:pStyle w:val="0"/>
            </w:pPr>
            <w:r>
              <w:rPr>
                <w:sz w:val="20"/>
              </w:rPr>
            </w:r>
          </w:p>
        </w:tc>
        <w:tc>
          <w:tcPr>
            <w:tcW w:w="904" w:type="dxa"/>
          </w:tcPr>
          <w:p>
            <w:pPr>
              <w:pStyle w:val="0"/>
            </w:pPr>
            <w:r>
              <w:rPr>
                <w:sz w:val="20"/>
              </w:rPr>
            </w:r>
          </w:p>
        </w:tc>
        <w:tc>
          <w:tcPr>
            <w:tcW w:w="1069" w:type="dxa"/>
          </w:tcPr>
          <w:p>
            <w:pPr>
              <w:pStyle w:val="0"/>
            </w:pPr>
            <w:r>
              <w:rPr>
                <w:sz w:val="20"/>
              </w:rPr>
            </w:r>
          </w:p>
        </w:tc>
        <w:tc>
          <w:tcPr>
            <w:tcW w:w="1504" w:type="dxa"/>
          </w:tcPr>
          <w:p>
            <w:pPr>
              <w:pStyle w:val="0"/>
            </w:pPr>
            <w:r>
              <w:rPr>
                <w:sz w:val="20"/>
              </w:rPr>
            </w:r>
          </w:p>
        </w:tc>
      </w:tr>
      <w:tr>
        <w:tc>
          <w:tcPr>
            <w:tcW w:w="484" w:type="dxa"/>
          </w:tcPr>
          <w:p>
            <w:pPr>
              <w:pStyle w:val="0"/>
              <w:jc w:val="both"/>
            </w:pPr>
            <w:r>
              <w:rPr>
                <w:sz w:val="20"/>
              </w:rPr>
              <w:t xml:space="preserve">3.2.</w:t>
            </w:r>
          </w:p>
        </w:tc>
        <w:tc>
          <w:tcPr>
            <w:tcW w:w="3005" w:type="dxa"/>
          </w:tcPr>
          <w:p>
            <w:pPr>
              <w:pStyle w:val="0"/>
            </w:pPr>
            <w:r>
              <w:rPr>
                <w:sz w:val="20"/>
              </w:rPr>
            </w:r>
          </w:p>
        </w:tc>
        <w:tc>
          <w:tcPr>
            <w:tcW w:w="1429" w:type="dxa"/>
          </w:tcPr>
          <w:p>
            <w:pPr>
              <w:pStyle w:val="0"/>
            </w:pPr>
            <w:r>
              <w:rPr>
                <w:sz w:val="20"/>
              </w:rPr>
            </w:r>
          </w:p>
        </w:tc>
        <w:tc>
          <w:tcPr>
            <w:tcW w:w="634" w:type="dxa"/>
          </w:tcPr>
          <w:p>
            <w:pPr>
              <w:pStyle w:val="0"/>
            </w:pPr>
            <w:r>
              <w:rPr>
                <w:sz w:val="20"/>
              </w:rPr>
            </w:r>
          </w:p>
        </w:tc>
        <w:tc>
          <w:tcPr>
            <w:tcW w:w="904" w:type="dxa"/>
          </w:tcPr>
          <w:p>
            <w:pPr>
              <w:pStyle w:val="0"/>
            </w:pPr>
            <w:r>
              <w:rPr>
                <w:sz w:val="20"/>
              </w:rPr>
            </w:r>
          </w:p>
        </w:tc>
        <w:tc>
          <w:tcPr>
            <w:tcW w:w="1069" w:type="dxa"/>
          </w:tcPr>
          <w:p>
            <w:pPr>
              <w:pStyle w:val="0"/>
            </w:pPr>
            <w:r>
              <w:rPr>
                <w:sz w:val="20"/>
              </w:rPr>
            </w:r>
          </w:p>
        </w:tc>
        <w:tc>
          <w:tcPr>
            <w:tcW w:w="1504" w:type="dxa"/>
          </w:tcPr>
          <w:p>
            <w:pPr>
              <w:pStyle w:val="0"/>
            </w:pPr>
            <w:r>
              <w:rPr>
                <w:sz w:val="20"/>
              </w:rPr>
            </w:r>
          </w:p>
        </w:tc>
      </w:tr>
      <w:tr>
        <w:tc>
          <w:tcPr>
            <w:tcW w:w="484" w:type="dxa"/>
          </w:tcPr>
          <w:p>
            <w:pPr>
              <w:pStyle w:val="0"/>
              <w:jc w:val="both"/>
            </w:pPr>
            <w:r>
              <w:rPr>
                <w:sz w:val="20"/>
              </w:rPr>
              <w:t xml:space="preserve">...</w:t>
            </w:r>
          </w:p>
        </w:tc>
        <w:tc>
          <w:tcPr>
            <w:tcW w:w="3005" w:type="dxa"/>
          </w:tcPr>
          <w:p>
            <w:pPr>
              <w:pStyle w:val="0"/>
            </w:pPr>
            <w:r>
              <w:rPr>
                <w:sz w:val="20"/>
              </w:rPr>
            </w:r>
          </w:p>
        </w:tc>
        <w:tc>
          <w:tcPr>
            <w:tcW w:w="1429" w:type="dxa"/>
          </w:tcPr>
          <w:p>
            <w:pPr>
              <w:pStyle w:val="0"/>
            </w:pPr>
            <w:r>
              <w:rPr>
                <w:sz w:val="20"/>
              </w:rPr>
            </w:r>
          </w:p>
        </w:tc>
        <w:tc>
          <w:tcPr>
            <w:tcW w:w="634" w:type="dxa"/>
          </w:tcPr>
          <w:p>
            <w:pPr>
              <w:pStyle w:val="0"/>
            </w:pPr>
            <w:r>
              <w:rPr>
                <w:sz w:val="20"/>
              </w:rPr>
            </w:r>
          </w:p>
        </w:tc>
        <w:tc>
          <w:tcPr>
            <w:tcW w:w="904" w:type="dxa"/>
          </w:tcPr>
          <w:p>
            <w:pPr>
              <w:pStyle w:val="0"/>
            </w:pPr>
            <w:r>
              <w:rPr>
                <w:sz w:val="20"/>
              </w:rPr>
            </w:r>
          </w:p>
        </w:tc>
        <w:tc>
          <w:tcPr>
            <w:tcW w:w="1069" w:type="dxa"/>
          </w:tcPr>
          <w:p>
            <w:pPr>
              <w:pStyle w:val="0"/>
            </w:pPr>
            <w:r>
              <w:rPr>
                <w:sz w:val="20"/>
              </w:rPr>
            </w:r>
          </w:p>
        </w:tc>
        <w:tc>
          <w:tcPr>
            <w:tcW w:w="1504" w:type="dxa"/>
          </w:tcPr>
          <w:p>
            <w:pPr>
              <w:pStyle w:val="0"/>
            </w:pPr>
            <w:r>
              <w:rPr>
                <w:sz w:val="20"/>
              </w:rPr>
            </w:r>
          </w:p>
        </w:tc>
      </w:tr>
      <w:tr>
        <w:tc>
          <w:tcPr>
            <w:tcW w:w="484" w:type="dxa"/>
          </w:tcPr>
          <w:p>
            <w:pPr>
              <w:pStyle w:val="0"/>
              <w:jc w:val="both"/>
            </w:pPr>
            <w:r>
              <w:rPr>
                <w:sz w:val="20"/>
              </w:rPr>
              <w:t xml:space="preserve">4.</w:t>
            </w:r>
          </w:p>
        </w:tc>
        <w:tc>
          <w:tcPr>
            <w:tcW w:w="3005" w:type="dxa"/>
          </w:tcPr>
          <w:p>
            <w:pPr>
              <w:pStyle w:val="0"/>
              <w:jc w:val="both"/>
            </w:pPr>
            <w:r>
              <w:rPr>
                <w:sz w:val="20"/>
              </w:rPr>
              <w:t xml:space="preserve">Приобретение сельскохозяйственных животных</w:t>
            </w:r>
          </w:p>
        </w:tc>
        <w:tc>
          <w:tcPr>
            <w:tcW w:w="1429" w:type="dxa"/>
          </w:tcPr>
          <w:p>
            <w:pPr>
              <w:pStyle w:val="0"/>
            </w:pPr>
            <w:r>
              <w:rPr>
                <w:sz w:val="20"/>
              </w:rPr>
            </w:r>
          </w:p>
        </w:tc>
        <w:tc>
          <w:tcPr>
            <w:tcW w:w="634" w:type="dxa"/>
          </w:tcPr>
          <w:p>
            <w:pPr>
              <w:pStyle w:val="0"/>
            </w:pPr>
            <w:r>
              <w:rPr>
                <w:sz w:val="20"/>
              </w:rPr>
            </w:r>
          </w:p>
        </w:tc>
        <w:tc>
          <w:tcPr>
            <w:tcW w:w="904" w:type="dxa"/>
          </w:tcPr>
          <w:p>
            <w:pPr>
              <w:pStyle w:val="0"/>
            </w:pPr>
            <w:r>
              <w:rPr>
                <w:sz w:val="20"/>
              </w:rPr>
            </w:r>
          </w:p>
        </w:tc>
        <w:tc>
          <w:tcPr>
            <w:tcW w:w="1069" w:type="dxa"/>
          </w:tcPr>
          <w:p>
            <w:pPr>
              <w:pStyle w:val="0"/>
            </w:pPr>
            <w:r>
              <w:rPr>
                <w:sz w:val="20"/>
              </w:rPr>
            </w:r>
          </w:p>
        </w:tc>
        <w:tc>
          <w:tcPr>
            <w:tcW w:w="1504" w:type="dxa"/>
          </w:tcPr>
          <w:p>
            <w:pPr>
              <w:pStyle w:val="0"/>
            </w:pPr>
            <w:r>
              <w:rPr>
                <w:sz w:val="20"/>
              </w:rPr>
            </w:r>
          </w:p>
        </w:tc>
      </w:tr>
      <w:tr>
        <w:tc>
          <w:tcPr>
            <w:tcW w:w="484" w:type="dxa"/>
          </w:tcPr>
          <w:p>
            <w:pPr>
              <w:pStyle w:val="0"/>
              <w:jc w:val="both"/>
            </w:pPr>
            <w:r>
              <w:rPr>
                <w:sz w:val="20"/>
              </w:rPr>
              <w:t xml:space="preserve">4.1.</w:t>
            </w:r>
          </w:p>
        </w:tc>
        <w:tc>
          <w:tcPr>
            <w:tcW w:w="3005" w:type="dxa"/>
          </w:tcPr>
          <w:p>
            <w:pPr>
              <w:pStyle w:val="0"/>
            </w:pPr>
            <w:r>
              <w:rPr>
                <w:sz w:val="20"/>
              </w:rPr>
            </w:r>
          </w:p>
        </w:tc>
        <w:tc>
          <w:tcPr>
            <w:tcW w:w="1429" w:type="dxa"/>
          </w:tcPr>
          <w:p>
            <w:pPr>
              <w:pStyle w:val="0"/>
            </w:pPr>
            <w:r>
              <w:rPr>
                <w:sz w:val="20"/>
              </w:rPr>
            </w:r>
          </w:p>
        </w:tc>
        <w:tc>
          <w:tcPr>
            <w:tcW w:w="634" w:type="dxa"/>
          </w:tcPr>
          <w:p>
            <w:pPr>
              <w:pStyle w:val="0"/>
            </w:pPr>
            <w:r>
              <w:rPr>
                <w:sz w:val="20"/>
              </w:rPr>
            </w:r>
          </w:p>
        </w:tc>
        <w:tc>
          <w:tcPr>
            <w:tcW w:w="904" w:type="dxa"/>
          </w:tcPr>
          <w:p>
            <w:pPr>
              <w:pStyle w:val="0"/>
            </w:pPr>
            <w:r>
              <w:rPr>
                <w:sz w:val="20"/>
              </w:rPr>
            </w:r>
          </w:p>
        </w:tc>
        <w:tc>
          <w:tcPr>
            <w:tcW w:w="1069" w:type="dxa"/>
          </w:tcPr>
          <w:p>
            <w:pPr>
              <w:pStyle w:val="0"/>
            </w:pPr>
            <w:r>
              <w:rPr>
                <w:sz w:val="20"/>
              </w:rPr>
            </w:r>
          </w:p>
        </w:tc>
        <w:tc>
          <w:tcPr>
            <w:tcW w:w="1504" w:type="dxa"/>
          </w:tcPr>
          <w:p>
            <w:pPr>
              <w:pStyle w:val="0"/>
            </w:pPr>
            <w:r>
              <w:rPr>
                <w:sz w:val="20"/>
              </w:rPr>
            </w:r>
          </w:p>
        </w:tc>
      </w:tr>
      <w:tr>
        <w:tc>
          <w:tcPr>
            <w:tcW w:w="484" w:type="dxa"/>
          </w:tcPr>
          <w:p>
            <w:pPr>
              <w:pStyle w:val="0"/>
              <w:jc w:val="both"/>
            </w:pPr>
            <w:r>
              <w:rPr>
                <w:sz w:val="20"/>
              </w:rPr>
              <w:t xml:space="preserve">4.2.</w:t>
            </w:r>
          </w:p>
        </w:tc>
        <w:tc>
          <w:tcPr>
            <w:tcW w:w="3005" w:type="dxa"/>
          </w:tcPr>
          <w:p>
            <w:pPr>
              <w:pStyle w:val="0"/>
            </w:pPr>
            <w:r>
              <w:rPr>
                <w:sz w:val="20"/>
              </w:rPr>
            </w:r>
          </w:p>
        </w:tc>
        <w:tc>
          <w:tcPr>
            <w:tcW w:w="1429" w:type="dxa"/>
          </w:tcPr>
          <w:p>
            <w:pPr>
              <w:pStyle w:val="0"/>
            </w:pPr>
            <w:r>
              <w:rPr>
                <w:sz w:val="20"/>
              </w:rPr>
            </w:r>
          </w:p>
        </w:tc>
        <w:tc>
          <w:tcPr>
            <w:tcW w:w="634" w:type="dxa"/>
          </w:tcPr>
          <w:p>
            <w:pPr>
              <w:pStyle w:val="0"/>
            </w:pPr>
            <w:r>
              <w:rPr>
                <w:sz w:val="20"/>
              </w:rPr>
            </w:r>
          </w:p>
        </w:tc>
        <w:tc>
          <w:tcPr>
            <w:tcW w:w="904" w:type="dxa"/>
          </w:tcPr>
          <w:p>
            <w:pPr>
              <w:pStyle w:val="0"/>
            </w:pPr>
            <w:r>
              <w:rPr>
                <w:sz w:val="20"/>
              </w:rPr>
            </w:r>
          </w:p>
        </w:tc>
        <w:tc>
          <w:tcPr>
            <w:tcW w:w="1069" w:type="dxa"/>
          </w:tcPr>
          <w:p>
            <w:pPr>
              <w:pStyle w:val="0"/>
            </w:pPr>
            <w:r>
              <w:rPr>
                <w:sz w:val="20"/>
              </w:rPr>
            </w:r>
          </w:p>
        </w:tc>
        <w:tc>
          <w:tcPr>
            <w:tcW w:w="1504" w:type="dxa"/>
          </w:tcPr>
          <w:p>
            <w:pPr>
              <w:pStyle w:val="0"/>
            </w:pPr>
            <w:r>
              <w:rPr>
                <w:sz w:val="20"/>
              </w:rPr>
            </w:r>
          </w:p>
        </w:tc>
      </w:tr>
      <w:tr>
        <w:tc>
          <w:tcPr>
            <w:tcW w:w="484" w:type="dxa"/>
          </w:tcPr>
          <w:p>
            <w:pPr>
              <w:pStyle w:val="0"/>
              <w:jc w:val="both"/>
            </w:pPr>
            <w:r>
              <w:rPr>
                <w:sz w:val="20"/>
              </w:rPr>
              <w:t xml:space="preserve">...</w:t>
            </w:r>
          </w:p>
        </w:tc>
        <w:tc>
          <w:tcPr>
            <w:tcW w:w="3005" w:type="dxa"/>
          </w:tcPr>
          <w:p>
            <w:pPr>
              <w:pStyle w:val="0"/>
            </w:pPr>
            <w:r>
              <w:rPr>
                <w:sz w:val="20"/>
              </w:rPr>
            </w:r>
          </w:p>
        </w:tc>
        <w:tc>
          <w:tcPr>
            <w:tcW w:w="1429" w:type="dxa"/>
          </w:tcPr>
          <w:p>
            <w:pPr>
              <w:pStyle w:val="0"/>
            </w:pPr>
            <w:r>
              <w:rPr>
                <w:sz w:val="20"/>
              </w:rPr>
            </w:r>
          </w:p>
        </w:tc>
        <w:tc>
          <w:tcPr>
            <w:tcW w:w="634" w:type="dxa"/>
          </w:tcPr>
          <w:p>
            <w:pPr>
              <w:pStyle w:val="0"/>
            </w:pPr>
            <w:r>
              <w:rPr>
                <w:sz w:val="20"/>
              </w:rPr>
            </w:r>
          </w:p>
        </w:tc>
        <w:tc>
          <w:tcPr>
            <w:tcW w:w="904" w:type="dxa"/>
          </w:tcPr>
          <w:p>
            <w:pPr>
              <w:pStyle w:val="0"/>
            </w:pPr>
            <w:r>
              <w:rPr>
                <w:sz w:val="20"/>
              </w:rPr>
            </w:r>
          </w:p>
        </w:tc>
        <w:tc>
          <w:tcPr>
            <w:tcW w:w="1069" w:type="dxa"/>
          </w:tcPr>
          <w:p>
            <w:pPr>
              <w:pStyle w:val="0"/>
            </w:pPr>
            <w:r>
              <w:rPr>
                <w:sz w:val="20"/>
              </w:rPr>
            </w:r>
          </w:p>
        </w:tc>
        <w:tc>
          <w:tcPr>
            <w:tcW w:w="1504" w:type="dxa"/>
          </w:tcPr>
          <w:p>
            <w:pPr>
              <w:pStyle w:val="0"/>
            </w:pPr>
            <w:r>
              <w:rPr>
                <w:sz w:val="20"/>
              </w:rPr>
            </w:r>
          </w:p>
        </w:tc>
      </w:tr>
      <w:tr>
        <w:tc>
          <w:tcPr>
            <w:tcW w:w="484" w:type="dxa"/>
          </w:tcPr>
          <w:p>
            <w:pPr>
              <w:pStyle w:val="0"/>
              <w:jc w:val="both"/>
            </w:pPr>
            <w:r>
              <w:rPr>
                <w:sz w:val="20"/>
              </w:rPr>
              <w:t xml:space="preserve">5.</w:t>
            </w:r>
          </w:p>
        </w:tc>
        <w:tc>
          <w:tcPr>
            <w:tcW w:w="3005" w:type="dxa"/>
          </w:tcPr>
          <w:p>
            <w:pPr>
              <w:pStyle w:val="0"/>
              <w:jc w:val="both"/>
            </w:pPr>
            <w:r>
              <w:rPr>
                <w:sz w:val="20"/>
              </w:rPr>
              <w:t xml:space="preserve">Приобретение рыбопосадочного материала</w:t>
            </w:r>
          </w:p>
        </w:tc>
        <w:tc>
          <w:tcPr>
            <w:tcW w:w="1429" w:type="dxa"/>
          </w:tcPr>
          <w:p>
            <w:pPr>
              <w:pStyle w:val="0"/>
            </w:pPr>
            <w:r>
              <w:rPr>
                <w:sz w:val="20"/>
              </w:rPr>
            </w:r>
          </w:p>
        </w:tc>
        <w:tc>
          <w:tcPr>
            <w:tcW w:w="634" w:type="dxa"/>
          </w:tcPr>
          <w:p>
            <w:pPr>
              <w:pStyle w:val="0"/>
            </w:pPr>
            <w:r>
              <w:rPr>
                <w:sz w:val="20"/>
              </w:rPr>
            </w:r>
          </w:p>
        </w:tc>
        <w:tc>
          <w:tcPr>
            <w:tcW w:w="904" w:type="dxa"/>
          </w:tcPr>
          <w:p>
            <w:pPr>
              <w:pStyle w:val="0"/>
            </w:pPr>
            <w:r>
              <w:rPr>
                <w:sz w:val="20"/>
              </w:rPr>
            </w:r>
          </w:p>
        </w:tc>
        <w:tc>
          <w:tcPr>
            <w:tcW w:w="1069" w:type="dxa"/>
          </w:tcPr>
          <w:p>
            <w:pPr>
              <w:pStyle w:val="0"/>
            </w:pPr>
            <w:r>
              <w:rPr>
                <w:sz w:val="20"/>
              </w:rPr>
            </w:r>
          </w:p>
        </w:tc>
        <w:tc>
          <w:tcPr>
            <w:tcW w:w="1504" w:type="dxa"/>
          </w:tcPr>
          <w:p>
            <w:pPr>
              <w:pStyle w:val="0"/>
            </w:pPr>
            <w:r>
              <w:rPr>
                <w:sz w:val="20"/>
              </w:rPr>
            </w:r>
          </w:p>
        </w:tc>
      </w:tr>
      <w:tr>
        <w:tc>
          <w:tcPr>
            <w:tcW w:w="484" w:type="dxa"/>
          </w:tcPr>
          <w:p>
            <w:pPr>
              <w:pStyle w:val="0"/>
              <w:jc w:val="both"/>
            </w:pPr>
            <w:r>
              <w:rPr>
                <w:sz w:val="20"/>
              </w:rPr>
              <w:t xml:space="preserve">5.1.</w:t>
            </w:r>
          </w:p>
        </w:tc>
        <w:tc>
          <w:tcPr>
            <w:tcW w:w="3005" w:type="dxa"/>
          </w:tcPr>
          <w:p>
            <w:pPr>
              <w:pStyle w:val="0"/>
            </w:pPr>
            <w:r>
              <w:rPr>
                <w:sz w:val="20"/>
              </w:rPr>
            </w:r>
          </w:p>
        </w:tc>
        <w:tc>
          <w:tcPr>
            <w:tcW w:w="1429" w:type="dxa"/>
          </w:tcPr>
          <w:p>
            <w:pPr>
              <w:pStyle w:val="0"/>
            </w:pPr>
            <w:r>
              <w:rPr>
                <w:sz w:val="20"/>
              </w:rPr>
            </w:r>
          </w:p>
        </w:tc>
        <w:tc>
          <w:tcPr>
            <w:tcW w:w="634" w:type="dxa"/>
          </w:tcPr>
          <w:p>
            <w:pPr>
              <w:pStyle w:val="0"/>
            </w:pPr>
            <w:r>
              <w:rPr>
                <w:sz w:val="20"/>
              </w:rPr>
            </w:r>
          </w:p>
        </w:tc>
        <w:tc>
          <w:tcPr>
            <w:tcW w:w="904" w:type="dxa"/>
          </w:tcPr>
          <w:p>
            <w:pPr>
              <w:pStyle w:val="0"/>
            </w:pPr>
            <w:r>
              <w:rPr>
                <w:sz w:val="20"/>
              </w:rPr>
            </w:r>
          </w:p>
        </w:tc>
        <w:tc>
          <w:tcPr>
            <w:tcW w:w="1069" w:type="dxa"/>
          </w:tcPr>
          <w:p>
            <w:pPr>
              <w:pStyle w:val="0"/>
            </w:pPr>
            <w:r>
              <w:rPr>
                <w:sz w:val="20"/>
              </w:rPr>
            </w:r>
          </w:p>
        </w:tc>
        <w:tc>
          <w:tcPr>
            <w:tcW w:w="1504" w:type="dxa"/>
          </w:tcPr>
          <w:p>
            <w:pPr>
              <w:pStyle w:val="0"/>
            </w:pPr>
            <w:r>
              <w:rPr>
                <w:sz w:val="20"/>
              </w:rPr>
            </w:r>
          </w:p>
        </w:tc>
      </w:tr>
      <w:tr>
        <w:tc>
          <w:tcPr>
            <w:tcW w:w="484" w:type="dxa"/>
          </w:tcPr>
          <w:p>
            <w:pPr>
              <w:pStyle w:val="0"/>
              <w:jc w:val="both"/>
            </w:pPr>
            <w:r>
              <w:rPr>
                <w:sz w:val="20"/>
              </w:rPr>
              <w:t xml:space="preserve">5.2.</w:t>
            </w:r>
          </w:p>
        </w:tc>
        <w:tc>
          <w:tcPr>
            <w:tcW w:w="3005" w:type="dxa"/>
          </w:tcPr>
          <w:p>
            <w:pPr>
              <w:pStyle w:val="0"/>
            </w:pPr>
            <w:r>
              <w:rPr>
                <w:sz w:val="20"/>
              </w:rPr>
            </w:r>
          </w:p>
        </w:tc>
        <w:tc>
          <w:tcPr>
            <w:tcW w:w="1429" w:type="dxa"/>
          </w:tcPr>
          <w:p>
            <w:pPr>
              <w:pStyle w:val="0"/>
            </w:pPr>
            <w:r>
              <w:rPr>
                <w:sz w:val="20"/>
              </w:rPr>
            </w:r>
          </w:p>
        </w:tc>
        <w:tc>
          <w:tcPr>
            <w:tcW w:w="634" w:type="dxa"/>
          </w:tcPr>
          <w:p>
            <w:pPr>
              <w:pStyle w:val="0"/>
            </w:pPr>
            <w:r>
              <w:rPr>
                <w:sz w:val="20"/>
              </w:rPr>
            </w:r>
          </w:p>
        </w:tc>
        <w:tc>
          <w:tcPr>
            <w:tcW w:w="904" w:type="dxa"/>
          </w:tcPr>
          <w:p>
            <w:pPr>
              <w:pStyle w:val="0"/>
            </w:pPr>
            <w:r>
              <w:rPr>
                <w:sz w:val="20"/>
              </w:rPr>
            </w:r>
          </w:p>
        </w:tc>
        <w:tc>
          <w:tcPr>
            <w:tcW w:w="1069" w:type="dxa"/>
          </w:tcPr>
          <w:p>
            <w:pPr>
              <w:pStyle w:val="0"/>
            </w:pPr>
            <w:r>
              <w:rPr>
                <w:sz w:val="20"/>
              </w:rPr>
            </w:r>
          </w:p>
        </w:tc>
        <w:tc>
          <w:tcPr>
            <w:tcW w:w="1504" w:type="dxa"/>
          </w:tcPr>
          <w:p>
            <w:pPr>
              <w:pStyle w:val="0"/>
            </w:pPr>
            <w:r>
              <w:rPr>
                <w:sz w:val="20"/>
              </w:rPr>
            </w:r>
          </w:p>
        </w:tc>
      </w:tr>
      <w:tr>
        <w:tc>
          <w:tcPr>
            <w:tcW w:w="484" w:type="dxa"/>
          </w:tcPr>
          <w:p>
            <w:pPr>
              <w:pStyle w:val="0"/>
              <w:jc w:val="both"/>
            </w:pPr>
            <w:r>
              <w:rPr>
                <w:sz w:val="20"/>
              </w:rPr>
              <w:t xml:space="preserve">...</w:t>
            </w:r>
          </w:p>
        </w:tc>
        <w:tc>
          <w:tcPr>
            <w:tcW w:w="3005" w:type="dxa"/>
          </w:tcPr>
          <w:p>
            <w:pPr>
              <w:pStyle w:val="0"/>
            </w:pPr>
            <w:r>
              <w:rPr>
                <w:sz w:val="20"/>
              </w:rPr>
            </w:r>
          </w:p>
        </w:tc>
        <w:tc>
          <w:tcPr>
            <w:tcW w:w="1429" w:type="dxa"/>
          </w:tcPr>
          <w:p>
            <w:pPr>
              <w:pStyle w:val="0"/>
            </w:pPr>
            <w:r>
              <w:rPr>
                <w:sz w:val="20"/>
              </w:rPr>
            </w:r>
          </w:p>
        </w:tc>
        <w:tc>
          <w:tcPr>
            <w:tcW w:w="634" w:type="dxa"/>
          </w:tcPr>
          <w:p>
            <w:pPr>
              <w:pStyle w:val="0"/>
            </w:pPr>
            <w:r>
              <w:rPr>
                <w:sz w:val="20"/>
              </w:rPr>
            </w:r>
          </w:p>
        </w:tc>
        <w:tc>
          <w:tcPr>
            <w:tcW w:w="904" w:type="dxa"/>
          </w:tcPr>
          <w:p>
            <w:pPr>
              <w:pStyle w:val="0"/>
            </w:pPr>
            <w:r>
              <w:rPr>
                <w:sz w:val="20"/>
              </w:rPr>
            </w:r>
          </w:p>
        </w:tc>
        <w:tc>
          <w:tcPr>
            <w:tcW w:w="1069" w:type="dxa"/>
          </w:tcPr>
          <w:p>
            <w:pPr>
              <w:pStyle w:val="0"/>
            </w:pPr>
            <w:r>
              <w:rPr>
                <w:sz w:val="20"/>
              </w:rPr>
            </w:r>
          </w:p>
        </w:tc>
        <w:tc>
          <w:tcPr>
            <w:tcW w:w="1504" w:type="dxa"/>
          </w:tcPr>
          <w:p>
            <w:pPr>
              <w:pStyle w:val="0"/>
            </w:pPr>
            <w:r>
              <w:rPr>
                <w:sz w:val="20"/>
              </w:rPr>
            </w:r>
          </w:p>
        </w:tc>
      </w:tr>
      <w:tr>
        <w:tc>
          <w:tcPr>
            <w:tcW w:w="484" w:type="dxa"/>
          </w:tcPr>
          <w:p>
            <w:pPr>
              <w:pStyle w:val="0"/>
              <w:jc w:val="both"/>
            </w:pPr>
            <w:r>
              <w:rPr>
                <w:sz w:val="20"/>
              </w:rPr>
              <w:t xml:space="preserve">6.</w:t>
            </w:r>
          </w:p>
        </w:tc>
        <w:tc>
          <w:tcPr>
            <w:tcW w:w="3005" w:type="dxa"/>
          </w:tcPr>
          <w:p>
            <w:pPr>
              <w:pStyle w:val="0"/>
              <w:jc w:val="both"/>
            </w:pPr>
            <w:r>
              <w:rPr>
                <w:sz w:val="20"/>
              </w:rPr>
              <w:t xml:space="preserve">Приобретение автономных источников электро- и газоснабжения, обустройство автономных источников водоснабжения</w:t>
            </w:r>
          </w:p>
        </w:tc>
        <w:tc>
          <w:tcPr>
            <w:tcW w:w="1429" w:type="dxa"/>
          </w:tcPr>
          <w:p>
            <w:pPr>
              <w:pStyle w:val="0"/>
            </w:pPr>
            <w:r>
              <w:rPr>
                <w:sz w:val="20"/>
              </w:rPr>
            </w:r>
          </w:p>
        </w:tc>
        <w:tc>
          <w:tcPr>
            <w:tcW w:w="634" w:type="dxa"/>
          </w:tcPr>
          <w:p>
            <w:pPr>
              <w:pStyle w:val="0"/>
            </w:pPr>
            <w:r>
              <w:rPr>
                <w:sz w:val="20"/>
              </w:rPr>
            </w:r>
          </w:p>
        </w:tc>
        <w:tc>
          <w:tcPr>
            <w:tcW w:w="904" w:type="dxa"/>
          </w:tcPr>
          <w:p>
            <w:pPr>
              <w:pStyle w:val="0"/>
            </w:pPr>
            <w:r>
              <w:rPr>
                <w:sz w:val="20"/>
              </w:rPr>
            </w:r>
          </w:p>
        </w:tc>
        <w:tc>
          <w:tcPr>
            <w:tcW w:w="1069" w:type="dxa"/>
          </w:tcPr>
          <w:p>
            <w:pPr>
              <w:pStyle w:val="0"/>
            </w:pPr>
            <w:r>
              <w:rPr>
                <w:sz w:val="20"/>
              </w:rPr>
            </w:r>
          </w:p>
        </w:tc>
        <w:tc>
          <w:tcPr>
            <w:tcW w:w="1504" w:type="dxa"/>
          </w:tcPr>
          <w:p>
            <w:pPr>
              <w:pStyle w:val="0"/>
            </w:pPr>
            <w:r>
              <w:rPr>
                <w:sz w:val="20"/>
              </w:rPr>
            </w:r>
          </w:p>
        </w:tc>
      </w:tr>
      <w:tr>
        <w:tc>
          <w:tcPr>
            <w:tcW w:w="484" w:type="dxa"/>
          </w:tcPr>
          <w:p>
            <w:pPr>
              <w:pStyle w:val="0"/>
              <w:jc w:val="both"/>
            </w:pPr>
            <w:r>
              <w:rPr>
                <w:sz w:val="20"/>
              </w:rPr>
              <w:t xml:space="preserve">6.1.</w:t>
            </w:r>
          </w:p>
        </w:tc>
        <w:tc>
          <w:tcPr>
            <w:tcW w:w="3005" w:type="dxa"/>
          </w:tcPr>
          <w:p>
            <w:pPr>
              <w:pStyle w:val="0"/>
            </w:pPr>
            <w:r>
              <w:rPr>
                <w:sz w:val="20"/>
              </w:rPr>
            </w:r>
          </w:p>
        </w:tc>
        <w:tc>
          <w:tcPr>
            <w:tcW w:w="1429" w:type="dxa"/>
          </w:tcPr>
          <w:p>
            <w:pPr>
              <w:pStyle w:val="0"/>
            </w:pPr>
            <w:r>
              <w:rPr>
                <w:sz w:val="20"/>
              </w:rPr>
            </w:r>
          </w:p>
        </w:tc>
        <w:tc>
          <w:tcPr>
            <w:tcW w:w="634" w:type="dxa"/>
          </w:tcPr>
          <w:p>
            <w:pPr>
              <w:pStyle w:val="0"/>
            </w:pPr>
            <w:r>
              <w:rPr>
                <w:sz w:val="20"/>
              </w:rPr>
            </w:r>
          </w:p>
        </w:tc>
        <w:tc>
          <w:tcPr>
            <w:tcW w:w="904" w:type="dxa"/>
          </w:tcPr>
          <w:p>
            <w:pPr>
              <w:pStyle w:val="0"/>
            </w:pPr>
            <w:r>
              <w:rPr>
                <w:sz w:val="20"/>
              </w:rPr>
            </w:r>
          </w:p>
        </w:tc>
        <w:tc>
          <w:tcPr>
            <w:tcW w:w="1069" w:type="dxa"/>
          </w:tcPr>
          <w:p>
            <w:pPr>
              <w:pStyle w:val="0"/>
            </w:pPr>
            <w:r>
              <w:rPr>
                <w:sz w:val="20"/>
              </w:rPr>
            </w:r>
          </w:p>
        </w:tc>
        <w:tc>
          <w:tcPr>
            <w:tcW w:w="1504" w:type="dxa"/>
          </w:tcPr>
          <w:p>
            <w:pPr>
              <w:pStyle w:val="0"/>
            </w:pPr>
            <w:r>
              <w:rPr>
                <w:sz w:val="20"/>
              </w:rPr>
            </w:r>
          </w:p>
        </w:tc>
      </w:tr>
      <w:tr>
        <w:tc>
          <w:tcPr>
            <w:tcW w:w="484" w:type="dxa"/>
          </w:tcPr>
          <w:p>
            <w:pPr>
              <w:pStyle w:val="0"/>
              <w:jc w:val="both"/>
            </w:pPr>
            <w:r>
              <w:rPr>
                <w:sz w:val="20"/>
              </w:rPr>
              <w:t xml:space="preserve">6.2.</w:t>
            </w:r>
          </w:p>
        </w:tc>
        <w:tc>
          <w:tcPr>
            <w:tcW w:w="3005" w:type="dxa"/>
          </w:tcPr>
          <w:p>
            <w:pPr>
              <w:pStyle w:val="0"/>
            </w:pPr>
            <w:r>
              <w:rPr>
                <w:sz w:val="20"/>
              </w:rPr>
            </w:r>
          </w:p>
        </w:tc>
        <w:tc>
          <w:tcPr>
            <w:tcW w:w="1429" w:type="dxa"/>
          </w:tcPr>
          <w:p>
            <w:pPr>
              <w:pStyle w:val="0"/>
            </w:pPr>
            <w:r>
              <w:rPr>
                <w:sz w:val="20"/>
              </w:rPr>
            </w:r>
          </w:p>
        </w:tc>
        <w:tc>
          <w:tcPr>
            <w:tcW w:w="634" w:type="dxa"/>
          </w:tcPr>
          <w:p>
            <w:pPr>
              <w:pStyle w:val="0"/>
            </w:pPr>
            <w:r>
              <w:rPr>
                <w:sz w:val="20"/>
              </w:rPr>
            </w:r>
          </w:p>
        </w:tc>
        <w:tc>
          <w:tcPr>
            <w:tcW w:w="904" w:type="dxa"/>
          </w:tcPr>
          <w:p>
            <w:pPr>
              <w:pStyle w:val="0"/>
            </w:pPr>
            <w:r>
              <w:rPr>
                <w:sz w:val="20"/>
              </w:rPr>
            </w:r>
          </w:p>
        </w:tc>
        <w:tc>
          <w:tcPr>
            <w:tcW w:w="1069" w:type="dxa"/>
          </w:tcPr>
          <w:p>
            <w:pPr>
              <w:pStyle w:val="0"/>
            </w:pPr>
            <w:r>
              <w:rPr>
                <w:sz w:val="20"/>
              </w:rPr>
            </w:r>
          </w:p>
        </w:tc>
        <w:tc>
          <w:tcPr>
            <w:tcW w:w="1504" w:type="dxa"/>
          </w:tcPr>
          <w:p>
            <w:pPr>
              <w:pStyle w:val="0"/>
            </w:pPr>
            <w:r>
              <w:rPr>
                <w:sz w:val="20"/>
              </w:rPr>
            </w:r>
          </w:p>
        </w:tc>
      </w:tr>
      <w:tr>
        <w:tc>
          <w:tcPr>
            <w:tcW w:w="484" w:type="dxa"/>
          </w:tcPr>
          <w:p>
            <w:pPr>
              <w:pStyle w:val="0"/>
              <w:jc w:val="both"/>
            </w:pPr>
            <w:r>
              <w:rPr>
                <w:sz w:val="20"/>
              </w:rPr>
              <w:t xml:space="preserve">...</w:t>
            </w:r>
          </w:p>
        </w:tc>
        <w:tc>
          <w:tcPr>
            <w:tcW w:w="3005" w:type="dxa"/>
          </w:tcPr>
          <w:p>
            <w:pPr>
              <w:pStyle w:val="0"/>
            </w:pPr>
            <w:r>
              <w:rPr>
                <w:sz w:val="20"/>
              </w:rPr>
            </w:r>
          </w:p>
        </w:tc>
        <w:tc>
          <w:tcPr>
            <w:tcW w:w="1429" w:type="dxa"/>
          </w:tcPr>
          <w:p>
            <w:pPr>
              <w:pStyle w:val="0"/>
            </w:pPr>
            <w:r>
              <w:rPr>
                <w:sz w:val="20"/>
              </w:rPr>
            </w:r>
          </w:p>
        </w:tc>
        <w:tc>
          <w:tcPr>
            <w:tcW w:w="634" w:type="dxa"/>
          </w:tcPr>
          <w:p>
            <w:pPr>
              <w:pStyle w:val="0"/>
            </w:pPr>
            <w:r>
              <w:rPr>
                <w:sz w:val="20"/>
              </w:rPr>
            </w:r>
          </w:p>
        </w:tc>
        <w:tc>
          <w:tcPr>
            <w:tcW w:w="904" w:type="dxa"/>
          </w:tcPr>
          <w:p>
            <w:pPr>
              <w:pStyle w:val="0"/>
            </w:pPr>
            <w:r>
              <w:rPr>
                <w:sz w:val="20"/>
              </w:rPr>
            </w:r>
          </w:p>
        </w:tc>
        <w:tc>
          <w:tcPr>
            <w:tcW w:w="1069" w:type="dxa"/>
          </w:tcPr>
          <w:p>
            <w:pPr>
              <w:pStyle w:val="0"/>
            </w:pPr>
            <w:r>
              <w:rPr>
                <w:sz w:val="20"/>
              </w:rPr>
            </w:r>
          </w:p>
        </w:tc>
        <w:tc>
          <w:tcPr>
            <w:tcW w:w="1504" w:type="dxa"/>
          </w:tcPr>
          <w:p>
            <w:pPr>
              <w:pStyle w:val="0"/>
            </w:pPr>
            <w:r>
              <w:rPr>
                <w:sz w:val="20"/>
              </w:rPr>
            </w:r>
          </w:p>
        </w:tc>
      </w:tr>
      <w:tr>
        <w:tc>
          <w:tcPr>
            <w:gridSpan w:val="2"/>
            <w:tcW w:w="3489" w:type="dxa"/>
          </w:tcPr>
          <w:p>
            <w:pPr>
              <w:pStyle w:val="0"/>
              <w:jc w:val="both"/>
            </w:pPr>
            <w:r>
              <w:rPr>
                <w:sz w:val="20"/>
              </w:rPr>
              <w:t xml:space="preserve">Всего расходов</w:t>
            </w:r>
          </w:p>
        </w:tc>
        <w:tc>
          <w:tcPr>
            <w:tcW w:w="1429" w:type="dxa"/>
          </w:tcPr>
          <w:p>
            <w:pPr>
              <w:pStyle w:val="0"/>
            </w:pPr>
            <w:r>
              <w:rPr>
                <w:sz w:val="20"/>
              </w:rPr>
            </w:r>
          </w:p>
        </w:tc>
        <w:tc>
          <w:tcPr>
            <w:tcW w:w="634" w:type="dxa"/>
          </w:tcPr>
          <w:p>
            <w:pPr>
              <w:pStyle w:val="0"/>
            </w:pPr>
            <w:r>
              <w:rPr>
                <w:sz w:val="20"/>
              </w:rPr>
            </w:r>
          </w:p>
        </w:tc>
        <w:tc>
          <w:tcPr>
            <w:tcW w:w="904" w:type="dxa"/>
          </w:tcPr>
          <w:p>
            <w:pPr>
              <w:pStyle w:val="0"/>
            </w:pPr>
            <w:r>
              <w:rPr>
                <w:sz w:val="20"/>
              </w:rPr>
            </w:r>
          </w:p>
        </w:tc>
        <w:tc>
          <w:tcPr>
            <w:tcW w:w="1069" w:type="dxa"/>
          </w:tcPr>
          <w:p>
            <w:pPr>
              <w:pStyle w:val="0"/>
            </w:pPr>
            <w:r>
              <w:rPr>
                <w:sz w:val="20"/>
              </w:rPr>
            </w:r>
          </w:p>
        </w:tc>
        <w:tc>
          <w:tcPr>
            <w:tcW w:w="1504" w:type="dxa"/>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1695"/>
        <w:gridCol w:w="4535"/>
        <w:gridCol w:w="2840"/>
      </w:tblGrid>
      <w:tr>
        <w:tc>
          <w:tcPr>
            <w:gridSpan w:val="3"/>
            <w:tcW w:w="9070" w:type="dxa"/>
            <w:tcBorders>
              <w:top w:val="nil"/>
              <w:left w:val="nil"/>
              <w:bottom w:val="nil"/>
              <w:right w:val="nil"/>
            </w:tcBorders>
          </w:tcPr>
          <w:p>
            <w:pPr>
              <w:pStyle w:val="0"/>
              <w:ind w:firstLine="283"/>
              <w:jc w:val="both"/>
            </w:pPr>
            <w:r>
              <w:rPr>
                <w:sz w:val="20"/>
              </w:rPr>
              <w:t xml:space="preserve">--------------------------------</w:t>
            </w:r>
          </w:p>
          <w:p>
            <w:pPr>
              <w:pStyle w:val="0"/>
              <w:ind w:firstLine="283"/>
              <w:jc w:val="both"/>
            </w:pPr>
            <w:r>
              <w:rPr>
                <w:sz w:val="20"/>
              </w:rPr>
              <w:t xml:space="preserve">&lt;*&gt; Для заявителей, являющихся плательщиками НДС и не использующих льготы по уплате НДС в соответствии со </w:t>
            </w:r>
            <w:hyperlink w:history="0" r:id="rId341" w:tooltip="&quot;Налоговый кодекс Российской Федерации (часть вторая)&quot; от 05.08.2000 N 117-ФЗ (ред. от 29.12.2022) (с изм. и доп., вступ. в силу с 01.02.2023) {КонсультантПлюс}">
              <w:r>
                <w:rPr>
                  <w:sz w:val="20"/>
                  <w:color w:val="0000ff"/>
                </w:rPr>
                <w:t xml:space="preserve">статьей 145</w:t>
              </w:r>
            </w:hyperlink>
            <w:r>
              <w:rPr>
                <w:sz w:val="20"/>
              </w:rPr>
              <w:t xml:space="preserve"> Налогового кодекса Российской Федерации.</w:t>
            </w:r>
          </w:p>
        </w:tc>
      </w:tr>
      <w:tr>
        <w:tc>
          <w:tcPr>
            <w:tcW w:w="1695" w:type="dxa"/>
            <w:tcBorders>
              <w:top w:val="nil"/>
              <w:left w:val="nil"/>
              <w:bottom w:val="nil"/>
              <w:right w:val="nil"/>
            </w:tcBorders>
          </w:tcPr>
          <w:p>
            <w:pPr>
              <w:pStyle w:val="0"/>
              <w:jc w:val="center"/>
            </w:pPr>
            <w:r>
              <w:rPr>
                <w:sz w:val="20"/>
              </w:rPr>
              <w:t xml:space="preserve">_____________</w:t>
            </w:r>
          </w:p>
          <w:p>
            <w:pPr>
              <w:pStyle w:val="0"/>
              <w:jc w:val="center"/>
            </w:pPr>
            <w:r>
              <w:rPr>
                <w:sz w:val="20"/>
              </w:rPr>
              <w:t xml:space="preserve">(подпись)</w:t>
            </w:r>
          </w:p>
        </w:tc>
        <w:tc>
          <w:tcPr>
            <w:tcW w:w="4535" w:type="dxa"/>
            <w:tcBorders>
              <w:top w:val="nil"/>
              <w:left w:val="nil"/>
              <w:bottom w:val="nil"/>
              <w:right w:val="nil"/>
            </w:tcBorders>
          </w:tcPr>
          <w:p>
            <w:pPr>
              <w:pStyle w:val="0"/>
            </w:pPr>
            <w:r>
              <w:rPr>
                <w:sz w:val="20"/>
              </w:rPr>
            </w:r>
          </w:p>
        </w:tc>
        <w:tc>
          <w:tcPr>
            <w:tcW w:w="2840" w:type="dxa"/>
            <w:tcBorders>
              <w:top w:val="nil"/>
              <w:left w:val="nil"/>
              <w:bottom w:val="nil"/>
              <w:right w:val="nil"/>
            </w:tcBorders>
          </w:tcPr>
          <w:p>
            <w:pPr>
              <w:pStyle w:val="0"/>
              <w:jc w:val="center"/>
            </w:pPr>
            <w:r>
              <w:rPr>
                <w:sz w:val="20"/>
              </w:rPr>
              <w:t xml:space="preserve">______________________</w:t>
            </w:r>
          </w:p>
          <w:p>
            <w:pPr>
              <w:pStyle w:val="0"/>
              <w:jc w:val="center"/>
            </w:pPr>
            <w:r>
              <w:rPr>
                <w:sz w:val="20"/>
              </w:rPr>
              <w:t xml:space="preserve">(Ф.И.О. полностью)</w:t>
            </w:r>
          </w:p>
        </w:tc>
      </w:tr>
      <w:tr>
        <w:tc>
          <w:tcPr>
            <w:gridSpan w:val="3"/>
            <w:tcW w:w="9070" w:type="dxa"/>
            <w:tcBorders>
              <w:top w:val="nil"/>
              <w:left w:val="nil"/>
              <w:bottom w:val="nil"/>
              <w:right w:val="nil"/>
            </w:tcBorders>
          </w:tcPr>
          <w:p>
            <w:pPr>
              <w:pStyle w:val="0"/>
              <w:jc w:val="both"/>
            </w:pPr>
            <w:r>
              <w:rPr>
                <w:sz w:val="20"/>
              </w:rPr>
              <w:t xml:space="preserve">М.П. (при наличии)</w:t>
            </w:r>
          </w:p>
        </w:tc>
      </w:tr>
      <w:tr>
        <w:tc>
          <w:tcPr>
            <w:gridSpan w:val="3"/>
            <w:tcW w:w="9070" w:type="dxa"/>
            <w:tcBorders>
              <w:top w:val="nil"/>
              <w:left w:val="nil"/>
              <w:bottom w:val="nil"/>
              <w:right w:val="nil"/>
            </w:tcBorders>
          </w:tcPr>
          <w:p>
            <w:pPr>
              <w:pStyle w:val="0"/>
              <w:jc w:val="both"/>
            </w:pPr>
            <w:r>
              <w:rPr>
                <w:sz w:val="20"/>
              </w:rPr>
              <w:t xml:space="preserve">"___" __________ 20___ г.</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3.1</w:t>
      </w:r>
    </w:p>
    <w:p>
      <w:pPr>
        <w:pStyle w:val="0"/>
        <w:jc w:val="right"/>
      </w:pPr>
      <w:r>
        <w:rPr>
          <w:sz w:val="20"/>
        </w:rPr>
        <w:t xml:space="preserve">к Положению</w:t>
      </w:r>
    </w:p>
    <w:p>
      <w:pPr>
        <w:pStyle w:val="0"/>
        <w:jc w:val="right"/>
      </w:pPr>
      <w:r>
        <w:rPr>
          <w:sz w:val="20"/>
        </w:rPr>
        <w:t xml:space="preserve">о порядке проведения конкурса</w:t>
      </w:r>
    </w:p>
    <w:p>
      <w:pPr>
        <w:pStyle w:val="0"/>
        <w:jc w:val="right"/>
      </w:pPr>
      <w:r>
        <w:rPr>
          <w:sz w:val="20"/>
        </w:rPr>
        <w:t xml:space="preserve">на предоставление грантов</w:t>
      </w:r>
    </w:p>
    <w:p>
      <w:pPr>
        <w:pStyle w:val="0"/>
        <w:jc w:val="right"/>
      </w:pPr>
      <w:r>
        <w:rPr>
          <w:sz w:val="20"/>
        </w:rPr>
        <w:t xml:space="preserve">в рамках реализации областной</w:t>
      </w:r>
    </w:p>
    <w:p>
      <w:pPr>
        <w:pStyle w:val="0"/>
        <w:jc w:val="right"/>
      </w:pPr>
      <w:r>
        <w:rPr>
          <w:sz w:val="20"/>
        </w:rPr>
        <w:t xml:space="preserve">государственной программы</w:t>
      </w:r>
    </w:p>
    <w:p>
      <w:pPr>
        <w:pStyle w:val="0"/>
        <w:jc w:val="right"/>
      </w:pPr>
      <w:r>
        <w:rPr>
          <w:sz w:val="20"/>
        </w:rPr>
        <w:t xml:space="preserve">"Развитие сельского хозяйства</w:t>
      </w:r>
    </w:p>
    <w:p>
      <w:pPr>
        <w:pStyle w:val="0"/>
        <w:jc w:val="right"/>
      </w:pPr>
      <w:r>
        <w:rPr>
          <w:sz w:val="20"/>
        </w:rPr>
        <w:t xml:space="preserve">и регулирование рынков</w:t>
      </w:r>
    </w:p>
    <w:p>
      <w:pPr>
        <w:pStyle w:val="0"/>
        <w:jc w:val="right"/>
      </w:pPr>
      <w:r>
        <w:rPr>
          <w:sz w:val="20"/>
        </w:rPr>
        <w:t xml:space="preserve">сельскохозяйственной продукции,</w:t>
      </w:r>
    </w:p>
    <w:p>
      <w:pPr>
        <w:pStyle w:val="0"/>
        <w:jc w:val="right"/>
      </w:pPr>
      <w:r>
        <w:rPr>
          <w:sz w:val="20"/>
        </w:rPr>
        <w:t xml:space="preserve">сырья и продовольствия</w:t>
      </w:r>
    </w:p>
    <w:p>
      <w:pPr>
        <w:pStyle w:val="0"/>
        <w:jc w:val="right"/>
      </w:pPr>
      <w:r>
        <w:rPr>
          <w:sz w:val="20"/>
        </w:rPr>
        <w:t xml:space="preserve">в Смоленской области"</w:t>
      </w:r>
    </w:p>
    <w:p>
      <w:pPr>
        <w:pStyle w:val="0"/>
        <w:jc w:val="right"/>
      </w:pPr>
      <w:r>
        <w:rPr>
          <w:sz w:val="20"/>
        </w:rPr>
        <w:t xml:space="preserve">на развитие семейных</w:t>
      </w:r>
    </w:p>
    <w:p>
      <w:pPr>
        <w:pStyle w:val="0"/>
        <w:jc w:val="right"/>
      </w:pPr>
      <w:r>
        <w:rPr>
          <w:sz w:val="20"/>
        </w:rPr>
        <w:t xml:space="preserve">ферм на базе крестьянских</w:t>
      </w:r>
    </w:p>
    <w:p>
      <w:pPr>
        <w:pStyle w:val="0"/>
        <w:jc w:val="right"/>
      </w:pPr>
      <w:r>
        <w:rPr>
          <w:sz w:val="20"/>
        </w:rPr>
        <w:t xml:space="preserve">(фермерских) хозяйств,</w:t>
      </w:r>
    </w:p>
    <w:p>
      <w:pPr>
        <w:pStyle w:val="0"/>
        <w:jc w:val="right"/>
      </w:pPr>
      <w:r>
        <w:rPr>
          <w:sz w:val="20"/>
        </w:rPr>
        <w:t xml:space="preserve">включая индивидуальных</w:t>
      </w:r>
    </w:p>
    <w:p>
      <w:pPr>
        <w:pStyle w:val="0"/>
        <w:jc w:val="right"/>
      </w:pPr>
      <w:r>
        <w:rPr>
          <w:sz w:val="20"/>
        </w:rPr>
        <w:t xml:space="preserve">предпринимателей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342" w:tooltip="Постановление Администрации Смоленской области от 09.04.2021 N 231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постановлением</w:t>
              </w:r>
            </w:hyperlink>
            <w:r>
              <w:rPr>
                <w:sz w:val="20"/>
                <w:color w:val="392c69"/>
              </w:rPr>
              <w:t xml:space="preserve"> Администрации Смоленской области</w:t>
            </w:r>
          </w:p>
          <w:p>
            <w:pPr>
              <w:pStyle w:val="0"/>
              <w:jc w:val="center"/>
            </w:pPr>
            <w:r>
              <w:rPr>
                <w:sz w:val="20"/>
                <w:color w:val="392c69"/>
              </w:rPr>
              <w:t xml:space="preserve">от 09.04.2021 N 231)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bookmarkStart w:id="1276" w:name="P1276"/>
          <w:bookmarkEnd w:id="1276"/>
          <w:p>
            <w:pPr>
              <w:pStyle w:val="0"/>
              <w:jc w:val="center"/>
            </w:pPr>
            <w:r>
              <w:rPr>
                <w:sz w:val="20"/>
              </w:rPr>
              <w:t xml:space="preserve">ПЛАН РАСХОДОВ</w:t>
            </w:r>
          </w:p>
          <w:p>
            <w:pPr>
              <w:pStyle w:val="0"/>
              <w:jc w:val="center"/>
            </w:pPr>
            <w:r>
              <w:rPr>
                <w:sz w:val="20"/>
              </w:rPr>
              <w:t xml:space="preserve">на развитие семейной фермы с использованием</w:t>
            </w:r>
          </w:p>
          <w:p>
            <w:pPr>
              <w:pStyle w:val="0"/>
              <w:jc w:val="center"/>
            </w:pPr>
            <w:r>
              <w:rPr>
                <w:sz w:val="20"/>
              </w:rPr>
              <w:t xml:space="preserve">средств гранта, собственных и (или) заемных средств</w:t>
            </w:r>
          </w:p>
          <w:p>
            <w:pPr>
              <w:pStyle w:val="0"/>
              <w:jc w:val="center"/>
            </w:pPr>
            <w:r>
              <w:rPr>
                <w:sz w:val="20"/>
              </w:rPr>
              <w:t xml:space="preserve">(в случае привлечения льготного инвестиционного кредита)</w:t>
            </w:r>
          </w:p>
          <w:p>
            <w:pPr>
              <w:pStyle w:val="0"/>
              <w:jc w:val="center"/>
            </w:pPr>
            <w:r>
              <w:rPr>
                <w:sz w:val="20"/>
              </w:rPr>
              <w:t xml:space="preserve">__________________________________________________________________________</w:t>
            </w:r>
          </w:p>
          <w:p>
            <w:pPr>
              <w:pStyle w:val="0"/>
              <w:jc w:val="center"/>
            </w:pPr>
            <w:r>
              <w:rPr>
                <w:sz w:val="20"/>
              </w:rPr>
              <w:t xml:space="preserve">(наименование крестьянского (фермерского) хозяйства, индивидуального предпринимателя)</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84"/>
        <w:gridCol w:w="3005"/>
        <w:gridCol w:w="1429"/>
        <w:gridCol w:w="634"/>
        <w:gridCol w:w="904"/>
        <w:gridCol w:w="1069"/>
        <w:gridCol w:w="1504"/>
      </w:tblGrid>
      <w:tr>
        <w:tc>
          <w:tcPr>
            <w:tcW w:w="484" w:type="dxa"/>
          </w:tcPr>
          <w:p>
            <w:pPr>
              <w:pStyle w:val="0"/>
              <w:jc w:val="center"/>
            </w:pPr>
            <w:r>
              <w:rPr>
                <w:sz w:val="20"/>
              </w:rPr>
              <w:t xml:space="preserve">N п/п</w:t>
            </w:r>
          </w:p>
        </w:tc>
        <w:tc>
          <w:tcPr>
            <w:tcW w:w="3005" w:type="dxa"/>
          </w:tcPr>
          <w:p>
            <w:pPr>
              <w:pStyle w:val="0"/>
              <w:jc w:val="center"/>
            </w:pPr>
            <w:r>
              <w:rPr>
                <w:sz w:val="20"/>
              </w:rPr>
              <w:t xml:space="preserve">Наименование направления использования гранта</w:t>
            </w:r>
          </w:p>
        </w:tc>
        <w:tc>
          <w:tcPr>
            <w:tcW w:w="1429" w:type="dxa"/>
          </w:tcPr>
          <w:p>
            <w:pPr>
              <w:pStyle w:val="0"/>
              <w:jc w:val="center"/>
            </w:pPr>
            <w:r>
              <w:rPr>
                <w:sz w:val="20"/>
              </w:rPr>
              <w:t xml:space="preserve">Количество</w:t>
            </w:r>
          </w:p>
        </w:tc>
        <w:tc>
          <w:tcPr>
            <w:tcW w:w="634" w:type="dxa"/>
          </w:tcPr>
          <w:p>
            <w:pPr>
              <w:pStyle w:val="0"/>
              <w:jc w:val="center"/>
            </w:pPr>
            <w:r>
              <w:rPr>
                <w:sz w:val="20"/>
              </w:rPr>
              <w:t xml:space="preserve">Цена (тыс. руб.)</w:t>
            </w:r>
          </w:p>
        </w:tc>
        <w:tc>
          <w:tcPr>
            <w:tcW w:w="904" w:type="dxa"/>
          </w:tcPr>
          <w:p>
            <w:pPr>
              <w:pStyle w:val="0"/>
              <w:jc w:val="center"/>
            </w:pPr>
            <w:r>
              <w:rPr>
                <w:sz w:val="20"/>
              </w:rPr>
              <w:t xml:space="preserve">Всего (тыс. рублей)</w:t>
            </w:r>
          </w:p>
        </w:tc>
        <w:tc>
          <w:tcPr>
            <w:tcW w:w="1069" w:type="dxa"/>
          </w:tcPr>
          <w:p>
            <w:pPr>
              <w:pStyle w:val="0"/>
              <w:jc w:val="center"/>
            </w:pPr>
            <w:r>
              <w:rPr>
                <w:sz w:val="20"/>
              </w:rPr>
              <w:t xml:space="preserve">Средства гранта (тыс. рублей) 80% (без учета НДС*)</w:t>
            </w:r>
          </w:p>
        </w:tc>
        <w:tc>
          <w:tcPr>
            <w:tcW w:w="1504" w:type="dxa"/>
          </w:tcPr>
          <w:p>
            <w:pPr>
              <w:pStyle w:val="0"/>
              <w:jc w:val="center"/>
            </w:pPr>
            <w:r>
              <w:rPr>
                <w:sz w:val="20"/>
              </w:rPr>
              <w:t xml:space="preserve">Собственные и (или) заемные средства (тыс. рублей) 20%</w:t>
            </w:r>
          </w:p>
        </w:tc>
      </w:tr>
      <w:tr>
        <w:tc>
          <w:tcPr>
            <w:tcW w:w="484" w:type="dxa"/>
          </w:tcPr>
          <w:p>
            <w:pPr>
              <w:pStyle w:val="0"/>
              <w:jc w:val="center"/>
            </w:pPr>
            <w:r>
              <w:rPr>
                <w:sz w:val="20"/>
              </w:rPr>
              <w:t xml:space="preserve">1</w:t>
            </w:r>
          </w:p>
        </w:tc>
        <w:tc>
          <w:tcPr>
            <w:tcW w:w="3005" w:type="dxa"/>
          </w:tcPr>
          <w:p>
            <w:pPr>
              <w:pStyle w:val="0"/>
              <w:jc w:val="center"/>
            </w:pPr>
            <w:r>
              <w:rPr>
                <w:sz w:val="20"/>
              </w:rPr>
              <w:t xml:space="preserve">2</w:t>
            </w:r>
          </w:p>
        </w:tc>
        <w:tc>
          <w:tcPr>
            <w:tcW w:w="1429" w:type="dxa"/>
          </w:tcPr>
          <w:p>
            <w:pPr>
              <w:pStyle w:val="0"/>
              <w:jc w:val="center"/>
            </w:pPr>
            <w:r>
              <w:rPr>
                <w:sz w:val="20"/>
              </w:rPr>
              <w:t xml:space="preserve">3</w:t>
            </w:r>
          </w:p>
        </w:tc>
        <w:tc>
          <w:tcPr>
            <w:tcW w:w="634" w:type="dxa"/>
          </w:tcPr>
          <w:p>
            <w:pPr>
              <w:pStyle w:val="0"/>
              <w:jc w:val="center"/>
            </w:pPr>
            <w:r>
              <w:rPr>
                <w:sz w:val="20"/>
              </w:rPr>
              <w:t xml:space="preserve">4</w:t>
            </w:r>
          </w:p>
        </w:tc>
        <w:tc>
          <w:tcPr>
            <w:tcW w:w="904" w:type="dxa"/>
          </w:tcPr>
          <w:p>
            <w:pPr>
              <w:pStyle w:val="0"/>
              <w:jc w:val="center"/>
            </w:pPr>
            <w:r>
              <w:rPr>
                <w:sz w:val="20"/>
              </w:rPr>
              <w:t xml:space="preserve">5</w:t>
            </w:r>
          </w:p>
        </w:tc>
        <w:tc>
          <w:tcPr>
            <w:tcW w:w="1069" w:type="dxa"/>
          </w:tcPr>
          <w:p>
            <w:pPr>
              <w:pStyle w:val="0"/>
              <w:jc w:val="center"/>
            </w:pPr>
            <w:r>
              <w:rPr>
                <w:sz w:val="20"/>
              </w:rPr>
              <w:t xml:space="preserve">6</w:t>
            </w:r>
          </w:p>
        </w:tc>
        <w:tc>
          <w:tcPr>
            <w:tcW w:w="1504" w:type="dxa"/>
          </w:tcPr>
          <w:p>
            <w:pPr>
              <w:pStyle w:val="0"/>
              <w:jc w:val="center"/>
            </w:pPr>
            <w:r>
              <w:rPr>
                <w:sz w:val="20"/>
              </w:rPr>
              <w:t xml:space="preserve">7</w:t>
            </w:r>
          </w:p>
        </w:tc>
      </w:tr>
      <w:tr>
        <w:tc>
          <w:tcPr>
            <w:tcW w:w="484" w:type="dxa"/>
          </w:tcPr>
          <w:p>
            <w:pPr>
              <w:pStyle w:val="0"/>
              <w:jc w:val="both"/>
            </w:pPr>
            <w:r>
              <w:rPr>
                <w:sz w:val="20"/>
              </w:rPr>
              <w:t xml:space="preserve">1.</w:t>
            </w:r>
          </w:p>
        </w:tc>
        <w:tc>
          <w:tcPr>
            <w:tcW w:w="3005" w:type="dxa"/>
          </w:tcPr>
          <w:p>
            <w:pPr>
              <w:pStyle w:val="0"/>
              <w:jc w:val="both"/>
            </w:pPr>
            <w:r>
              <w:rPr>
                <w:sz w:val="20"/>
              </w:rPr>
              <w:t xml:space="preserve">Разработка проектной документации строительства, реконструкции или модернизации объектов для производства, хранения и переработки сельскохозяйственной продукции</w:t>
            </w:r>
          </w:p>
        </w:tc>
        <w:tc>
          <w:tcPr>
            <w:tcW w:w="1429" w:type="dxa"/>
          </w:tcPr>
          <w:p>
            <w:pPr>
              <w:pStyle w:val="0"/>
            </w:pPr>
            <w:r>
              <w:rPr>
                <w:sz w:val="20"/>
              </w:rPr>
            </w:r>
          </w:p>
        </w:tc>
        <w:tc>
          <w:tcPr>
            <w:tcW w:w="634" w:type="dxa"/>
          </w:tcPr>
          <w:p>
            <w:pPr>
              <w:pStyle w:val="0"/>
            </w:pPr>
            <w:r>
              <w:rPr>
                <w:sz w:val="20"/>
              </w:rPr>
            </w:r>
          </w:p>
        </w:tc>
        <w:tc>
          <w:tcPr>
            <w:tcW w:w="904" w:type="dxa"/>
          </w:tcPr>
          <w:p>
            <w:pPr>
              <w:pStyle w:val="0"/>
            </w:pPr>
            <w:r>
              <w:rPr>
                <w:sz w:val="20"/>
              </w:rPr>
            </w:r>
          </w:p>
        </w:tc>
        <w:tc>
          <w:tcPr>
            <w:tcW w:w="1069" w:type="dxa"/>
          </w:tcPr>
          <w:p>
            <w:pPr>
              <w:pStyle w:val="0"/>
            </w:pPr>
            <w:r>
              <w:rPr>
                <w:sz w:val="20"/>
              </w:rPr>
            </w:r>
          </w:p>
        </w:tc>
        <w:tc>
          <w:tcPr>
            <w:tcW w:w="1504" w:type="dxa"/>
          </w:tcPr>
          <w:p>
            <w:pPr>
              <w:pStyle w:val="0"/>
            </w:pPr>
            <w:r>
              <w:rPr>
                <w:sz w:val="20"/>
              </w:rPr>
            </w:r>
          </w:p>
        </w:tc>
      </w:tr>
      <w:tr>
        <w:tc>
          <w:tcPr>
            <w:tcW w:w="484" w:type="dxa"/>
          </w:tcPr>
          <w:p>
            <w:pPr>
              <w:pStyle w:val="0"/>
              <w:jc w:val="both"/>
            </w:pPr>
            <w:r>
              <w:rPr>
                <w:sz w:val="20"/>
              </w:rPr>
              <w:t xml:space="preserve">1.1.</w:t>
            </w:r>
          </w:p>
        </w:tc>
        <w:tc>
          <w:tcPr>
            <w:tcW w:w="3005" w:type="dxa"/>
          </w:tcPr>
          <w:p>
            <w:pPr>
              <w:pStyle w:val="0"/>
            </w:pPr>
            <w:r>
              <w:rPr>
                <w:sz w:val="20"/>
              </w:rPr>
            </w:r>
          </w:p>
        </w:tc>
        <w:tc>
          <w:tcPr>
            <w:tcW w:w="1429" w:type="dxa"/>
          </w:tcPr>
          <w:p>
            <w:pPr>
              <w:pStyle w:val="0"/>
            </w:pPr>
            <w:r>
              <w:rPr>
                <w:sz w:val="20"/>
              </w:rPr>
            </w:r>
          </w:p>
        </w:tc>
        <w:tc>
          <w:tcPr>
            <w:tcW w:w="634" w:type="dxa"/>
          </w:tcPr>
          <w:p>
            <w:pPr>
              <w:pStyle w:val="0"/>
            </w:pPr>
            <w:r>
              <w:rPr>
                <w:sz w:val="20"/>
              </w:rPr>
            </w:r>
          </w:p>
        </w:tc>
        <w:tc>
          <w:tcPr>
            <w:tcW w:w="904" w:type="dxa"/>
          </w:tcPr>
          <w:p>
            <w:pPr>
              <w:pStyle w:val="0"/>
            </w:pPr>
            <w:r>
              <w:rPr>
                <w:sz w:val="20"/>
              </w:rPr>
            </w:r>
          </w:p>
        </w:tc>
        <w:tc>
          <w:tcPr>
            <w:tcW w:w="1069" w:type="dxa"/>
          </w:tcPr>
          <w:p>
            <w:pPr>
              <w:pStyle w:val="0"/>
            </w:pPr>
            <w:r>
              <w:rPr>
                <w:sz w:val="20"/>
              </w:rPr>
            </w:r>
          </w:p>
        </w:tc>
        <w:tc>
          <w:tcPr>
            <w:tcW w:w="1504" w:type="dxa"/>
          </w:tcPr>
          <w:p>
            <w:pPr>
              <w:pStyle w:val="0"/>
            </w:pPr>
            <w:r>
              <w:rPr>
                <w:sz w:val="20"/>
              </w:rPr>
            </w:r>
          </w:p>
        </w:tc>
      </w:tr>
      <w:tr>
        <w:tc>
          <w:tcPr>
            <w:tcW w:w="484" w:type="dxa"/>
          </w:tcPr>
          <w:p>
            <w:pPr>
              <w:pStyle w:val="0"/>
              <w:jc w:val="both"/>
            </w:pPr>
            <w:r>
              <w:rPr>
                <w:sz w:val="20"/>
              </w:rPr>
              <w:t xml:space="preserve">1.2.</w:t>
            </w:r>
          </w:p>
        </w:tc>
        <w:tc>
          <w:tcPr>
            <w:tcW w:w="3005" w:type="dxa"/>
          </w:tcPr>
          <w:p>
            <w:pPr>
              <w:pStyle w:val="0"/>
            </w:pPr>
            <w:r>
              <w:rPr>
                <w:sz w:val="20"/>
              </w:rPr>
            </w:r>
          </w:p>
        </w:tc>
        <w:tc>
          <w:tcPr>
            <w:tcW w:w="1429" w:type="dxa"/>
          </w:tcPr>
          <w:p>
            <w:pPr>
              <w:pStyle w:val="0"/>
            </w:pPr>
            <w:r>
              <w:rPr>
                <w:sz w:val="20"/>
              </w:rPr>
            </w:r>
          </w:p>
        </w:tc>
        <w:tc>
          <w:tcPr>
            <w:tcW w:w="634" w:type="dxa"/>
          </w:tcPr>
          <w:p>
            <w:pPr>
              <w:pStyle w:val="0"/>
            </w:pPr>
            <w:r>
              <w:rPr>
                <w:sz w:val="20"/>
              </w:rPr>
            </w:r>
          </w:p>
        </w:tc>
        <w:tc>
          <w:tcPr>
            <w:tcW w:w="904" w:type="dxa"/>
          </w:tcPr>
          <w:p>
            <w:pPr>
              <w:pStyle w:val="0"/>
            </w:pPr>
            <w:r>
              <w:rPr>
                <w:sz w:val="20"/>
              </w:rPr>
            </w:r>
          </w:p>
        </w:tc>
        <w:tc>
          <w:tcPr>
            <w:tcW w:w="1069" w:type="dxa"/>
          </w:tcPr>
          <w:p>
            <w:pPr>
              <w:pStyle w:val="0"/>
            </w:pPr>
            <w:r>
              <w:rPr>
                <w:sz w:val="20"/>
              </w:rPr>
            </w:r>
          </w:p>
        </w:tc>
        <w:tc>
          <w:tcPr>
            <w:tcW w:w="1504" w:type="dxa"/>
          </w:tcPr>
          <w:p>
            <w:pPr>
              <w:pStyle w:val="0"/>
            </w:pPr>
            <w:r>
              <w:rPr>
                <w:sz w:val="20"/>
              </w:rPr>
            </w:r>
          </w:p>
        </w:tc>
      </w:tr>
      <w:tr>
        <w:tc>
          <w:tcPr>
            <w:tcW w:w="484" w:type="dxa"/>
          </w:tcPr>
          <w:p>
            <w:pPr>
              <w:pStyle w:val="0"/>
              <w:jc w:val="both"/>
            </w:pPr>
            <w:r>
              <w:rPr>
                <w:sz w:val="20"/>
              </w:rPr>
              <w:t xml:space="preserve">...</w:t>
            </w:r>
          </w:p>
        </w:tc>
        <w:tc>
          <w:tcPr>
            <w:tcW w:w="3005" w:type="dxa"/>
          </w:tcPr>
          <w:p>
            <w:pPr>
              <w:pStyle w:val="0"/>
            </w:pPr>
            <w:r>
              <w:rPr>
                <w:sz w:val="20"/>
              </w:rPr>
            </w:r>
          </w:p>
        </w:tc>
        <w:tc>
          <w:tcPr>
            <w:tcW w:w="1429" w:type="dxa"/>
          </w:tcPr>
          <w:p>
            <w:pPr>
              <w:pStyle w:val="0"/>
            </w:pPr>
            <w:r>
              <w:rPr>
                <w:sz w:val="20"/>
              </w:rPr>
            </w:r>
          </w:p>
        </w:tc>
        <w:tc>
          <w:tcPr>
            <w:tcW w:w="634" w:type="dxa"/>
          </w:tcPr>
          <w:p>
            <w:pPr>
              <w:pStyle w:val="0"/>
            </w:pPr>
            <w:r>
              <w:rPr>
                <w:sz w:val="20"/>
              </w:rPr>
            </w:r>
          </w:p>
        </w:tc>
        <w:tc>
          <w:tcPr>
            <w:tcW w:w="904" w:type="dxa"/>
          </w:tcPr>
          <w:p>
            <w:pPr>
              <w:pStyle w:val="0"/>
            </w:pPr>
            <w:r>
              <w:rPr>
                <w:sz w:val="20"/>
              </w:rPr>
            </w:r>
          </w:p>
        </w:tc>
        <w:tc>
          <w:tcPr>
            <w:tcW w:w="1069" w:type="dxa"/>
          </w:tcPr>
          <w:p>
            <w:pPr>
              <w:pStyle w:val="0"/>
            </w:pPr>
            <w:r>
              <w:rPr>
                <w:sz w:val="20"/>
              </w:rPr>
            </w:r>
          </w:p>
        </w:tc>
        <w:tc>
          <w:tcPr>
            <w:tcW w:w="1504" w:type="dxa"/>
          </w:tcPr>
          <w:p>
            <w:pPr>
              <w:pStyle w:val="0"/>
            </w:pPr>
            <w:r>
              <w:rPr>
                <w:sz w:val="20"/>
              </w:rPr>
            </w:r>
          </w:p>
        </w:tc>
      </w:tr>
      <w:tr>
        <w:tc>
          <w:tcPr>
            <w:tcW w:w="484" w:type="dxa"/>
          </w:tcPr>
          <w:p>
            <w:pPr>
              <w:pStyle w:val="0"/>
              <w:jc w:val="both"/>
            </w:pPr>
            <w:r>
              <w:rPr>
                <w:sz w:val="20"/>
              </w:rPr>
              <w:t xml:space="preserve">2.</w:t>
            </w:r>
          </w:p>
        </w:tc>
        <w:tc>
          <w:tcPr>
            <w:tcW w:w="3005" w:type="dxa"/>
          </w:tcPr>
          <w:p>
            <w:pPr>
              <w:pStyle w:val="0"/>
              <w:jc w:val="both"/>
            </w:pPr>
            <w:r>
              <w:rPr>
                <w:sz w:val="20"/>
              </w:rPr>
              <w:t xml:space="preserve">Приобретение, строительство, реконструкция, капитальный ремонт или модернизация объектов для производства, хранения и переработки сельскохозяйственной продукции</w:t>
            </w:r>
          </w:p>
        </w:tc>
        <w:tc>
          <w:tcPr>
            <w:tcW w:w="1429" w:type="dxa"/>
          </w:tcPr>
          <w:p>
            <w:pPr>
              <w:pStyle w:val="0"/>
            </w:pPr>
            <w:r>
              <w:rPr>
                <w:sz w:val="20"/>
              </w:rPr>
            </w:r>
          </w:p>
        </w:tc>
        <w:tc>
          <w:tcPr>
            <w:tcW w:w="634" w:type="dxa"/>
          </w:tcPr>
          <w:p>
            <w:pPr>
              <w:pStyle w:val="0"/>
            </w:pPr>
            <w:r>
              <w:rPr>
                <w:sz w:val="20"/>
              </w:rPr>
            </w:r>
          </w:p>
        </w:tc>
        <w:tc>
          <w:tcPr>
            <w:tcW w:w="904" w:type="dxa"/>
          </w:tcPr>
          <w:p>
            <w:pPr>
              <w:pStyle w:val="0"/>
            </w:pPr>
            <w:r>
              <w:rPr>
                <w:sz w:val="20"/>
              </w:rPr>
            </w:r>
          </w:p>
        </w:tc>
        <w:tc>
          <w:tcPr>
            <w:tcW w:w="1069" w:type="dxa"/>
          </w:tcPr>
          <w:p>
            <w:pPr>
              <w:pStyle w:val="0"/>
            </w:pPr>
            <w:r>
              <w:rPr>
                <w:sz w:val="20"/>
              </w:rPr>
            </w:r>
          </w:p>
        </w:tc>
        <w:tc>
          <w:tcPr>
            <w:tcW w:w="1504" w:type="dxa"/>
          </w:tcPr>
          <w:p>
            <w:pPr>
              <w:pStyle w:val="0"/>
            </w:pPr>
            <w:r>
              <w:rPr>
                <w:sz w:val="20"/>
              </w:rPr>
            </w:r>
          </w:p>
        </w:tc>
      </w:tr>
      <w:tr>
        <w:tc>
          <w:tcPr>
            <w:tcW w:w="484" w:type="dxa"/>
          </w:tcPr>
          <w:p>
            <w:pPr>
              <w:pStyle w:val="0"/>
              <w:jc w:val="both"/>
            </w:pPr>
            <w:r>
              <w:rPr>
                <w:sz w:val="20"/>
              </w:rPr>
              <w:t xml:space="preserve">2.1.</w:t>
            </w:r>
          </w:p>
        </w:tc>
        <w:tc>
          <w:tcPr>
            <w:tcW w:w="3005" w:type="dxa"/>
          </w:tcPr>
          <w:p>
            <w:pPr>
              <w:pStyle w:val="0"/>
            </w:pPr>
            <w:r>
              <w:rPr>
                <w:sz w:val="20"/>
              </w:rPr>
            </w:r>
          </w:p>
        </w:tc>
        <w:tc>
          <w:tcPr>
            <w:tcW w:w="1429" w:type="dxa"/>
          </w:tcPr>
          <w:p>
            <w:pPr>
              <w:pStyle w:val="0"/>
            </w:pPr>
            <w:r>
              <w:rPr>
                <w:sz w:val="20"/>
              </w:rPr>
            </w:r>
          </w:p>
        </w:tc>
        <w:tc>
          <w:tcPr>
            <w:tcW w:w="634" w:type="dxa"/>
          </w:tcPr>
          <w:p>
            <w:pPr>
              <w:pStyle w:val="0"/>
            </w:pPr>
            <w:r>
              <w:rPr>
                <w:sz w:val="20"/>
              </w:rPr>
            </w:r>
          </w:p>
        </w:tc>
        <w:tc>
          <w:tcPr>
            <w:tcW w:w="904" w:type="dxa"/>
          </w:tcPr>
          <w:p>
            <w:pPr>
              <w:pStyle w:val="0"/>
            </w:pPr>
            <w:r>
              <w:rPr>
                <w:sz w:val="20"/>
              </w:rPr>
            </w:r>
          </w:p>
        </w:tc>
        <w:tc>
          <w:tcPr>
            <w:tcW w:w="1069" w:type="dxa"/>
          </w:tcPr>
          <w:p>
            <w:pPr>
              <w:pStyle w:val="0"/>
            </w:pPr>
            <w:r>
              <w:rPr>
                <w:sz w:val="20"/>
              </w:rPr>
            </w:r>
          </w:p>
        </w:tc>
        <w:tc>
          <w:tcPr>
            <w:tcW w:w="1504" w:type="dxa"/>
          </w:tcPr>
          <w:p>
            <w:pPr>
              <w:pStyle w:val="0"/>
            </w:pPr>
            <w:r>
              <w:rPr>
                <w:sz w:val="20"/>
              </w:rPr>
            </w:r>
          </w:p>
        </w:tc>
      </w:tr>
      <w:tr>
        <w:tc>
          <w:tcPr>
            <w:tcW w:w="484" w:type="dxa"/>
          </w:tcPr>
          <w:p>
            <w:pPr>
              <w:pStyle w:val="0"/>
              <w:jc w:val="both"/>
            </w:pPr>
            <w:r>
              <w:rPr>
                <w:sz w:val="20"/>
              </w:rPr>
              <w:t xml:space="preserve">2.2.</w:t>
            </w:r>
          </w:p>
        </w:tc>
        <w:tc>
          <w:tcPr>
            <w:tcW w:w="3005" w:type="dxa"/>
          </w:tcPr>
          <w:p>
            <w:pPr>
              <w:pStyle w:val="0"/>
            </w:pPr>
            <w:r>
              <w:rPr>
                <w:sz w:val="20"/>
              </w:rPr>
            </w:r>
          </w:p>
        </w:tc>
        <w:tc>
          <w:tcPr>
            <w:tcW w:w="1429" w:type="dxa"/>
          </w:tcPr>
          <w:p>
            <w:pPr>
              <w:pStyle w:val="0"/>
            </w:pPr>
            <w:r>
              <w:rPr>
                <w:sz w:val="20"/>
              </w:rPr>
            </w:r>
          </w:p>
        </w:tc>
        <w:tc>
          <w:tcPr>
            <w:tcW w:w="634" w:type="dxa"/>
          </w:tcPr>
          <w:p>
            <w:pPr>
              <w:pStyle w:val="0"/>
            </w:pPr>
            <w:r>
              <w:rPr>
                <w:sz w:val="20"/>
              </w:rPr>
            </w:r>
          </w:p>
        </w:tc>
        <w:tc>
          <w:tcPr>
            <w:tcW w:w="904" w:type="dxa"/>
          </w:tcPr>
          <w:p>
            <w:pPr>
              <w:pStyle w:val="0"/>
            </w:pPr>
            <w:r>
              <w:rPr>
                <w:sz w:val="20"/>
              </w:rPr>
            </w:r>
          </w:p>
        </w:tc>
        <w:tc>
          <w:tcPr>
            <w:tcW w:w="1069" w:type="dxa"/>
          </w:tcPr>
          <w:p>
            <w:pPr>
              <w:pStyle w:val="0"/>
            </w:pPr>
            <w:r>
              <w:rPr>
                <w:sz w:val="20"/>
              </w:rPr>
            </w:r>
          </w:p>
        </w:tc>
        <w:tc>
          <w:tcPr>
            <w:tcW w:w="1504" w:type="dxa"/>
          </w:tcPr>
          <w:p>
            <w:pPr>
              <w:pStyle w:val="0"/>
            </w:pPr>
            <w:r>
              <w:rPr>
                <w:sz w:val="20"/>
              </w:rPr>
            </w:r>
          </w:p>
        </w:tc>
      </w:tr>
      <w:tr>
        <w:tc>
          <w:tcPr>
            <w:tcW w:w="484" w:type="dxa"/>
          </w:tcPr>
          <w:p>
            <w:pPr>
              <w:pStyle w:val="0"/>
              <w:jc w:val="both"/>
            </w:pPr>
            <w:r>
              <w:rPr>
                <w:sz w:val="20"/>
              </w:rPr>
              <w:t xml:space="preserve">3.</w:t>
            </w:r>
          </w:p>
        </w:tc>
        <w:tc>
          <w:tcPr>
            <w:tcW w:w="3005" w:type="dxa"/>
          </w:tcPr>
          <w:p>
            <w:pPr>
              <w:pStyle w:val="0"/>
              <w:jc w:val="both"/>
            </w:pPr>
            <w:r>
              <w:rPr>
                <w:sz w:val="20"/>
              </w:rPr>
              <w:t xml:space="preserve">Комплектация объектов для производства, хранения и переработки сельскохозяйственной продукции оборудованием, сельскохозяйственной техникой и специализированным транспортом и их монтаж</w:t>
            </w:r>
          </w:p>
        </w:tc>
        <w:tc>
          <w:tcPr>
            <w:tcW w:w="1429" w:type="dxa"/>
          </w:tcPr>
          <w:p>
            <w:pPr>
              <w:pStyle w:val="0"/>
            </w:pPr>
            <w:r>
              <w:rPr>
                <w:sz w:val="20"/>
              </w:rPr>
            </w:r>
          </w:p>
        </w:tc>
        <w:tc>
          <w:tcPr>
            <w:tcW w:w="634" w:type="dxa"/>
          </w:tcPr>
          <w:p>
            <w:pPr>
              <w:pStyle w:val="0"/>
            </w:pPr>
            <w:r>
              <w:rPr>
                <w:sz w:val="20"/>
              </w:rPr>
            </w:r>
          </w:p>
        </w:tc>
        <w:tc>
          <w:tcPr>
            <w:tcW w:w="904" w:type="dxa"/>
          </w:tcPr>
          <w:p>
            <w:pPr>
              <w:pStyle w:val="0"/>
            </w:pPr>
            <w:r>
              <w:rPr>
                <w:sz w:val="20"/>
              </w:rPr>
            </w:r>
          </w:p>
        </w:tc>
        <w:tc>
          <w:tcPr>
            <w:tcW w:w="1069" w:type="dxa"/>
          </w:tcPr>
          <w:p>
            <w:pPr>
              <w:pStyle w:val="0"/>
            </w:pPr>
            <w:r>
              <w:rPr>
                <w:sz w:val="20"/>
              </w:rPr>
            </w:r>
          </w:p>
        </w:tc>
        <w:tc>
          <w:tcPr>
            <w:tcW w:w="1504" w:type="dxa"/>
          </w:tcPr>
          <w:p>
            <w:pPr>
              <w:pStyle w:val="0"/>
            </w:pPr>
            <w:r>
              <w:rPr>
                <w:sz w:val="20"/>
              </w:rPr>
            </w:r>
          </w:p>
        </w:tc>
      </w:tr>
      <w:tr>
        <w:tc>
          <w:tcPr>
            <w:tcW w:w="484" w:type="dxa"/>
          </w:tcPr>
          <w:p>
            <w:pPr>
              <w:pStyle w:val="0"/>
              <w:jc w:val="both"/>
            </w:pPr>
            <w:r>
              <w:rPr>
                <w:sz w:val="20"/>
              </w:rPr>
              <w:t xml:space="preserve">3.1.</w:t>
            </w:r>
          </w:p>
        </w:tc>
        <w:tc>
          <w:tcPr>
            <w:tcW w:w="3005" w:type="dxa"/>
          </w:tcPr>
          <w:p>
            <w:pPr>
              <w:pStyle w:val="0"/>
            </w:pPr>
            <w:r>
              <w:rPr>
                <w:sz w:val="20"/>
              </w:rPr>
            </w:r>
          </w:p>
        </w:tc>
        <w:tc>
          <w:tcPr>
            <w:tcW w:w="1429" w:type="dxa"/>
          </w:tcPr>
          <w:p>
            <w:pPr>
              <w:pStyle w:val="0"/>
            </w:pPr>
            <w:r>
              <w:rPr>
                <w:sz w:val="20"/>
              </w:rPr>
            </w:r>
          </w:p>
        </w:tc>
        <w:tc>
          <w:tcPr>
            <w:tcW w:w="634" w:type="dxa"/>
          </w:tcPr>
          <w:p>
            <w:pPr>
              <w:pStyle w:val="0"/>
            </w:pPr>
            <w:r>
              <w:rPr>
                <w:sz w:val="20"/>
              </w:rPr>
            </w:r>
          </w:p>
        </w:tc>
        <w:tc>
          <w:tcPr>
            <w:tcW w:w="904" w:type="dxa"/>
          </w:tcPr>
          <w:p>
            <w:pPr>
              <w:pStyle w:val="0"/>
            </w:pPr>
            <w:r>
              <w:rPr>
                <w:sz w:val="20"/>
              </w:rPr>
            </w:r>
          </w:p>
        </w:tc>
        <w:tc>
          <w:tcPr>
            <w:tcW w:w="1069" w:type="dxa"/>
          </w:tcPr>
          <w:p>
            <w:pPr>
              <w:pStyle w:val="0"/>
            </w:pPr>
            <w:r>
              <w:rPr>
                <w:sz w:val="20"/>
              </w:rPr>
            </w:r>
          </w:p>
        </w:tc>
        <w:tc>
          <w:tcPr>
            <w:tcW w:w="1504" w:type="dxa"/>
          </w:tcPr>
          <w:p>
            <w:pPr>
              <w:pStyle w:val="0"/>
            </w:pPr>
            <w:r>
              <w:rPr>
                <w:sz w:val="20"/>
              </w:rPr>
            </w:r>
          </w:p>
        </w:tc>
      </w:tr>
      <w:tr>
        <w:tc>
          <w:tcPr>
            <w:tcW w:w="484" w:type="dxa"/>
          </w:tcPr>
          <w:p>
            <w:pPr>
              <w:pStyle w:val="0"/>
              <w:jc w:val="both"/>
            </w:pPr>
            <w:r>
              <w:rPr>
                <w:sz w:val="20"/>
              </w:rPr>
              <w:t xml:space="preserve">3.2.</w:t>
            </w:r>
          </w:p>
        </w:tc>
        <w:tc>
          <w:tcPr>
            <w:tcW w:w="3005" w:type="dxa"/>
          </w:tcPr>
          <w:p>
            <w:pPr>
              <w:pStyle w:val="0"/>
            </w:pPr>
            <w:r>
              <w:rPr>
                <w:sz w:val="20"/>
              </w:rPr>
            </w:r>
          </w:p>
        </w:tc>
        <w:tc>
          <w:tcPr>
            <w:tcW w:w="1429" w:type="dxa"/>
          </w:tcPr>
          <w:p>
            <w:pPr>
              <w:pStyle w:val="0"/>
            </w:pPr>
            <w:r>
              <w:rPr>
                <w:sz w:val="20"/>
              </w:rPr>
            </w:r>
          </w:p>
        </w:tc>
        <w:tc>
          <w:tcPr>
            <w:tcW w:w="634" w:type="dxa"/>
          </w:tcPr>
          <w:p>
            <w:pPr>
              <w:pStyle w:val="0"/>
            </w:pPr>
            <w:r>
              <w:rPr>
                <w:sz w:val="20"/>
              </w:rPr>
            </w:r>
          </w:p>
        </w:tc>
        <w:tc>
          <w:tcPr>
            <w:tcW w:w="904" w:type="dxa"/>
          </w:tcPr>
          <w:p>
            <w:pPr>
              <w:pStyle w:val="0"/>
            </w:pPr>
            <w:r>
              <w:rPr>
                <w:sz w:val="20"/>
              </w:rPr>
            </w:r>
          </w:p>
        </w:tc>
        <w:tc>
          <w:tcPr>
            <w:tcW w:w="1069" w:type="dxa"/>
          </w:tcPr>
          <w:p>
            <w:pPr>
              <w:pStyle w:val="0"/>
            </w:pPr>
            <w:r>
              <w:rPr>
                <w:sz w:val="20"/>
              </w:rPr>
            </w:r>
          </w:p>
        </w:tc>
        <w:tc>
          <w:tcPr>
            <w:tcW w:w="1504" w:type="dxa"/>
          </w:tcPr>
          <w:p>
            <w:pPr>
              <w:pStyle w:val="0"/>
            </w:pPr>
            <w:r>
              <w:rPr>
                <w:sz w:val="20"/>
              </w:rPr>
            </w:r>
          </w:p>
        </w:tc>
      </w:tr>
      <w:tr>
        <w:tc>
          <w:tcPr>
            <w:tcW w:w="484" w:type="dxa"/>
          </w:tcPr>
          <w:p>
            <w:pPr>
              <w:pStyle w:val="0"/>
              <w:jc w:val="both"/>
            </w:pPr>
            <w:r>
              <w:rPr>
                <w:sz w:val="20"/>
              </w:rPr>
              <w:t xml:space="preserve">...</w:t>
            </w:r>
          </w:p>
        </w:tc>
        <w:tc>
          <w:tcPr>
            <w:tcW w:w="3005" w:type="dxa"/>
          </w:tcPr>
          <w:p>
            <w:pPr>
              <w:pStyle w:val="0"/>
            </w:pPr>
            <w:r>
              <w:rPr>
                <w:sz w:val="20"/>
              </w:rPr>
            </w:r>
          </w:p>
        </w:tc>
        <w:tc>
          <w:tcPr>
            <w:tcW w:w="1429" w:type="dxa"/>
          </w:tcPr>
          <w:p>
            <w:pPr>
              <w:pStyle w:val="0"/>
            </w:pPr>
            <w:r>
              <w:rPr>
                <w:sz w:val="20"/>
              </w:rPr>
            </w:r>
          </w:p>
        </w:tc>
        <w:tc>
          <w:tcPr>
            <w:tcW w:w="634" w:type="dxa"/>
          </w:tcPr>
          <w:p>
            <w:pPr>
              <w:pStyle w:val="0"/>
            </w:pPr>
            <w:r>
              <w:rPr>
                <w:sz w:val="20"/>
              </w:rPr>
            </w:r>
          </w:p>
        </w:tc>
        <w:tc>
          <w:tcPr>
            <w:tcW w:w="904" w:type="dxa"/>
          </w:tcPr>
          <w:p>
            <w:pPr>
              <w:pStyle w:val="0"/>
            </w:pPr>
            <w:r>
              <w:rPr>
                <w:sz w:val="20"/>
              </w:rPr>
            </w:r>
          </w:p>
        </w:tc>
        <w:tc>
          <w:tcPr>
            <w:tcW w:w="1069" w:type="dxa"/>
          </w:tcPr>
          <w:p>
            <w:pPr>
              <w:pStyle w:val="0"/>
            </w:pPr>
            <w:r>
              <w:rPr>
                <w:sz w:val="20"/>
              </w:rPr>
            </w:r>
          </w:p>
        </w:tc>
        <w:tc>
          <w:tcPr>
            <w:tcW w:w="1504" w:type="dxa"/>
          </w:tcPr>
          <w:p>
            <w:pPr>
              <w:pStyle w:val="0"/>
            </w:pPr>
            <w:r>
              <w:rPr>
                <w:sz w:val="20"/>
              </w:rPr>
            </w:r>
          </w:p>
        </w:tc>
      </w:tr>
      <w:tr>
        <w:tc>
          <w:tcPr>
            <w:tcW w:w="484" w:type="dxa"/>
          </w:tcPr>
          <w:p>
            <w:pPr>
              <w:pStyle w:val="0"/>
              <w:jc w:val="both"/>
            </w:pPr>
            <w:r>
              <w:rPr>
                <w:sz w:val="20"/>
              </w:rPr>
              <w:t xml:space="preserve">4.</w:t>
            </w:r>
          </w:p>
        </w:tc>
        <w:tc>
          <w:tcPr>
            <w:tcW w:w="3005" w:type="dxa"/>
          </w:tcPr>
          <w:p>
            <w:pPr>
              <w:pStyle w:val="0"/>
              <w:jc w:val="both"/>
            </w:pPr>
            <w:r>
              <w:rPr>
                <w:sz w:val="20"/>
              </w:rPr>
              <w:t xml:space="preserve">Приобретение сельскохозяйственных животных</w:t>
            </w:r>
          </w:p>
        </w:tc>
        <w:tc>
          <w:tcPr>
            <w:tcW w:w="1429" w:type="dxa"/>
          </w:tcPr>
          <w:p>
            <w:pPr>
              <w:pStyle w:val="0"/>
            </w:pPr>
            <w:r>
              <w:rPr>
                <w:sz w:val="20"/>
              </w:rPr>
            </w:r>
          </w:p>
        </w:tc>
        <w:tc>
          <w:tcPr>
            <w:tcW w:w="634" w:type="dxa"/>
          </w:tcPr>
          <w:p>
            <w:pPr>
              <w:pStyle w:val="0"/>
            </w:pPr>
            <w:r>
              <w:rPr>
                <w:sz w:val="20"/>
              </w:rPr>
            </w:r>
          </w:p>
        </w:tc>
        <w:tc>
          <w:tcPr>
            <w:tcW w:w="904" w:type="dxa"/>
          </w:tcPr>
          <w:p>
            <w:pPr>
              <w:pStyle w:val="0"/>
            </w:pPr>
            <w:r>
              <w:rPr>
                <w:sz w:val="20"/>
              </w:rPr>
            </w:r>
          </w:p>
        </w:tc>
        <w:tc>
          <w:tcPr>
            <w:tcW w:w="1069" w:type="dxa"/>
          </w:tcPr>
          <w:p>
            <w:pPr>
              <w:pStyle w:val="0"/>
            </w:pPr>
            <w:r>
              <w:rPr>
                <w:sz w:val="20"/>
              </w:rPr>
            </w:r>
          </w:p>
        </w:tc>
        <w:tc>
          <w:tcPr>
            <w:tcW w:w="1504" w:type="dxa"/>
          </w:tcPr>
          <w:p>
            <w:pPr>
              <w:pStyle w:val="0"/>
            </w:pPr>
            <w:r>
              <w:rPr>
                <w:sz w:val="20"/>
              </w:rPr>
            </w:r>
          </w:p>
        </w:tc>
      </w:tr>
      <w:tr>
        <w:tc>
          <w:tcPr>
            <w:tcW w:w="484" w:type="dxa"/>
          </w:tcPr>
          <w:p>
            <w:pPr>
              <w:pStyle w:val="0"/>
              <w:jc w:val="both"/>
            </w:pPr>
            <w:r>
              <w:rPr>
                <w:sz w:val="20"/>
              </w:rPr>
              <w:t xml:space="preserve">4.1.</w:t>
            </w:r>
          </w:p>
        </w:tc>
        <w:tc>
          <w:tcPr>
            <w:tcW w:w="3005" w:type="dxa"/>
          </w:tcPr>
          <w:p>
            <w:pPr>
              <w:pStyle w:val="0"/>
            </w:pPr>
            <w:r>
              <w:rPr>
                <w:sz w:val="20"/>
              </w:rPr>
            </w:r>
          </w:p>
        </w:tc>
        <w:tc>
          <w:tcPr>
            <w:tcW w:w="1429" w:type="dxa"/>
          </w:tcPr>
          <w:p>
            <w:pPr>
              <w:pStyle w:val="0"/>
            </w:pPr>
            <w:r>
              <w:rPr>
                <w:sz w:val="20"/>
              </w:rPr>
            </w:r>
          </w:p>
        </w:tc>
        <w:tc>
          <w:tcPr>
            <w:tcW w:w="634" w:type="dxa"/>
          </w:tcPr>
          <w:p>
            <w:pPr>
              <w:pStyle w:val="0"/>
            </w:pPr>
            <w:r>
              <w:rPr>
                <w:sz w:val="20"/>
              </w:rPr>
            </w:r>
          </w:p>
        </w:tc>
        <w:tc>
          <w:tcPr>
            <w:tcW w:w="904" w:type="dxa"/>
          </w:tcPr>
          <w:p>
            <w:pPr>
              <w:pStyle w:val="0"/>
            </w:pPr>
            <w:r>
              <w:rPr>
                <w:sz w:val="20"/>
              </w:rPr>
            </w:r>
          </w:p>
        </w:tc>
        <w:tc>
          <w:tcPr>
            <w:tcW w:w="1069" w:type="dxa"/>
          </w:tcPr>
          <w:p>
            <w:pPr>
              <w:pStyle w:val="0"/>
            </w:pPr>
            <w:r>
              <w:rPr>
                <w:sz w:val="20"/>
              </w:rPr>
            </w:r>
          </w:p>
        </w:tc>
        <w:tc>
          <w:tcPr>
            <w:tcW w:w="1504" w:type="dxa"/>
          </w:tcPr>
          <w:p>
            <w:pPr>
              <w:pStyle w:val="0"/>
            </w:pPr>
            <w:r>
              <w:rPr>
                <w:sz w:val="20"/>
              </w:rPr>
            </w:r>
          </w:p>
        </w:tc>
      </w:tr>
      <w:tr>
        <w:tc>
          <w:tcPr>
            <w:tcW w:w="484" w:type="dxa"/>
          </w:tcPr>
          <w:p>
            <w:pPr>
              <w:pStyle w:val="0"/>
              <w:jc w:val="both"/>
            </w:pPr>
            <w:r>
              <w:rPr>
                <w:sz w:val="20"/>
              </w:rPr>
              <w:t xml:space="preserve">4.2.</w:t>
            </w:r>
          </w:p>
        </w:tc>
        <w:tc>
          <w:tcPr>
            <w:tcW w:w="3005" w:type="dxa"/>
          </w:tcPr>
          <w:p>
            <w:pPr>
              <w:pStyle w:val="0"/>
            </w:pPr>
            <w:r>
              <w:rPr>
                <w:sz w:val="20"/>
              </w:rPr>
            </w:r>
          </w:p>
        </w:tc>
        <w:tc>
          <w:tcPr>
            <w:tcW w:w="1429" w:type="dxa"/>
          </w:tcPr>
          <w:p>
            <w:pPr>
              <w:pStyle w:val="0"/>
            </w:pPr>
            <w:r>
              <w:rPr>
                <w:sz w:val="20"/>
              </w:rPr>
            </w:r>
          </w:p>
        </w:tc>
        <w:tc>
          <w:tcPr>
            <w:tcW w:w="634" w:type="dxa"/>
          </w:tcPr>
          <w:p>
            <w:pPr>
              <w:pStyle w:val="0"/>
            </w:pPr>
            <w:r>
              <w:rPr>
                <w:sz w:val="20"/>
              </w:rPr>
            </w:r>
          </w:p>
        </w:tc>
        <w:tc>
          <w:tcPr>
            <w:tcW w:w="904" w:type="dxa"/>
          </w:tcPr>
          <w:p>
            <w:pPr>
              <w:pStyle w:val="0"/>
            </w:pPr>
            <w:r>
              <w:rPr>
                <w:sz w:val="20"/>
              </w:rPr>
            </w:r>
          </w:p>
        </w:tc>
        <w:tc>
          <w:tcPr>
            <w:tcW w:w="1069" w:type="dxa"/>
          </w:tcPr>
          <w:p>
            <w:pPr>
              <w:pStyle w:val="0"/>
            </w:pPr>
            <w:r>
              <w:rPr>
                <w:sz w:val="20"/>
              </w:rPr>
            </w:r>
          </w:p>
        </w:tc>
        <w:tc>
          <w:tcPr>
            <w:tcW w:w="1504" w:type="dxa"/>
          </w:tcPr>
          <w:p>
            <w:pPr>
              <w:pStyle w:val="0"/>
            </w:pPr>
            <w:r>
              <w:rPr>
                <w:sz w:val="20"/>
              </w:rPr>
            </w:r>
          </w:p>
        </w:tc>
      </w:tr>
      <w:tr>
        <w:tc>
          <w:tcPr>
            <w:tcW w:w="484" w:type="dxa"/>
          </w:tcPr>
          <w:p>
            <w:pPr>
              <w:pStyle w:val="0"/>
              <w:jc w:val="both"/>
            </w:pPr>
            <w:r>
              <w:rPr>
                <w:sz w:val="20"/>
              </w:rPr>
              <w:t xml:space="preserve">...</w:t>
            </w:r>
          </w:p>
        </w:tc>
        <w:tc>
          <w:tcPr>
            <w:tcW w:w="3005" w:type="dxa"/>
          </w:tcPr>
          <w:p>
            <w:pPr>
              <w:pStyle w:val="0"/>
            </w:pPr>
            <w:r>
              <w:rPr>
                <w:sz w:val="20"/>
              </w:rPr>
            </w:r>
          </w:p>
        </w:tc>
        <w:tc>
          <w:tcPr>
            <w:tcW w:w="1429" w:type="dxa"/>
          </w:tcPr>
          <w:p>
            <w:pPr>
              <w:pStyle w:val="0"/>
            </w:pPr>
            <w:r>
              <w:rPr>
                <w:sz w:val="20"/>
              </w:rPr>
            </w:r>
          </w:p>
        </w:tc>
        <w:tc>
          <w:tcPr>
            <w:tcW w:w="634" w:type="dxa"/>
          </w:tcPr>
          <w:p>
            <w:pPr>
              <w:pStyle w:val="0"/>
            </w:pPr>
            <w:r>
              <w:rPr>
                <w:sz w:val="20"/>
              </w:rPr>
            </w:r>
          </w:p>
        </w:tc>
        <w:tc>
          <w:tcPr>
            <w:tcW w:w="904" w:type="dxa"/>
          </w:tcPr>
          <w:p>
            <w:pPr>
              <w:pStyle w:val="0"/>
            </w:pPr>
            <w:r>
              <w:rPr>
                <w:sz w:val="20"/>
              </w:rPr>
            </w:r>
          </w:p>
        </w:tc>
        <w:tc>
          <w:tcPr>
            <w:tcW w:w="1069" w:type="dxa"/>
          </w:tcPr>
          <w:p>
            <w:pPr>
              <w:pStyle w:val="0"/>
            </w:pPr>
            <w:r>
              <w:rPr>
                <w:sz w:val="20"/>
              </w:rPr>
            </w:r>
          </w:p>
        </w:tc>
        <w:tc>
          <w:tcPr>
            <w:tcW w:w="1504" w:type="dxa"/>
          </w:tcPr>
          <w:p>
            <w:pPr>
              <w:pStyle w:val="0"/>
            </w:pPr>
            <w:r>
              <w:rPr>
                <w:sz w:val="20"/>
              </w:rPr>
            </w:r>
          </w:p>
        </w:tc>
      </w:tr>
      <w:tr>
        <w:tc>
          <w:tcPr>
            <w:tcW w:w="484" w:type="dxa"/>
          </w:tcPr>
          <w:p>
            <w:pPr>
              <w:pStyle w:val="0"/>
              <w:jc w:val="both"/>
            </w:pPr>
            <w:r>
              <w:rPr>
                <w:sz w:val="20"/>
              </w:rPr>
              <w:t xml:space="preserve">5.</w:t>
            </w:r>
          </w:p>
        </w:tc>
        <w:tc>
          <w:tcPr>
            <w:tcW w:w="3005" w:type="dxa"/>
          </w:tcPr>
          <w:p>
            <w:pPr>
              <w:pStyle w:val="0"/>
              <w:jc w:val="both"/>
            </w:pPr>
            <w:r>
              <w:rPr>
                <w:sz w:val="20"/>
              </w:rPr>
              <w:t xml:space="preserve">Приобретение рыбопосадочного материала</w:t>
            </w:r>
          </w:p>
        </w:tc>
        <w:tc>
          <w:tcPr>
            <w:tcW w:w="1429" w:type="dxa"/>
          </w:tcPr>
          <w:p>
            <w:pPr>
              <w:pStyle w:val="0"/>
            </w:pPr>
            <w:r>
              <w:rPr>
                <w:sz w:val="20"/>
              </w:rPr>
            </w:r>
          </w:p>
        </w:tc>
        <w:tc>
          <w:tcPr>
            <w:tcW w:w="634" w:type="dxa"/>
          </w:tcPr>
          <w:p>
            <w:pPr>
              <w:pStyle w:val="0"/>
            </w:pPr>
            <w:r>
              <w:rPr>
                <w:sz w:val="20"/>
              </w:rPr>
            </w:r>
          </w:p>
        </w:tc>
        <w:tc>
          <w:tcPr>
            <w:tcW w:w="904" w:type="dxa"/>
          </w:tcPr>
          <w:p>
            <w:pPr>
              <w:pStyle w:val="0"/>
            </w:pPr>
            <w:r>
              <w:rPr>
                <w:sz w:val="20"/>
              </w:rPr>
            </w:r>
          </w:p>
        </w:tc>
        <w:tc>
          <w:tcPr>
            <w:tcW w:w="1069" w:type="dxa"/>
          </w:tcPr>
          <w:p>
            <w:pPr>
              <w:pStyle w:val="0"/>
            </w:pPr>
            <w:r>
              <w:rPr>
                <w:sz w:val="20"/>
              </w:rPr>
            </w:r>
          </w:p>
        </w:tc>
        <w:tc>
          <w:tcPr>
            <w:tcW w:w="1504" w:type="dxa"/>
          </w:tcPr>
          <w:p>
            <w:pPr>
              <w:pStyle w:val="0"/>
            </w:pPr>
            <w:r>
              <w:rPr>
                <w:sz w:val="20"/>
              </w:rPr>
            </w:r>
          </w:p>
        </w:tc>
      </w:tr>
      <w:tr>
        <w:tc>
          <w:tcPr>
            <w:tcW w:w="484" w:type="dxa"/>
          </w:tcPr>
          <w:p>
            <w:pPr>
              <w:pStyle w:val="0"/>
              <w:jc w:val="both"/>
            </w:pPr>
            <w:r>
              <w:rPr>
                <w:sz w:val="20"/>
              </w:rPr>
              <w:t xml:space="preserve">5.1.</w:t>
            </w:r>
          </w:p>
        </w:tc>
        <w:tc>
          <w:tcPr>
            <w:tcW w:w="3005" w:type="dxa"/>
          </w:tcPr>
          <w:p>
            <w:pPr>
              <w:pStyle w:val="0"/>
            </w:pPr>
            <w:r>
              <w:rPr>
                <w:sz w:val="20"/>
              </w:rPr>
            </w:r>
          </w:p>
        </w:tc>
        <w:tc>
          <w:tcPr>
            <w:tcW w:w="1429" w:type="dxa"/>
          </w:tcPr>
          <w:p>
            <w:pPr>
              <w:pStyle w:val="0"/>
            </w:pPr>
            <w:r>
              <w:rPr>
                <w:sz w:val="20"/>
              </w:rPr>
            </w:r>
          </w:p>
        </w:tc>
        <w:tc>
          <w:tcPr>
            <w:tcW w:w="634" w:type="dxa"/>
          </w:tcPr>
          <w:p>
            <w:pPr>
              <w:pStyle w:val="0"/>
            </w:pPr>
            <w:r>
              <w:rPr>
                <w:sz w:val="20"/>
              </w:rPr>
            </w:r>
          </w:p>
        </w:tc>
        <w:tc>
          <w:tcPr>
            <w:tcW w:w="904" w:type="dxa"/>
          </w:tcPr>
          <w:p>
            <w:pPr>
              <w:pStyle w:val="0"/>
            </w:pPr>
            <w:r>
              <w:rPr>
                <w:sz w:val="20"/>
              </w:rPr>
            </w:r>
          </w:p>
        </w:tc>
        <w:tc>
          <w:tcPr>
            <w:tcW w:w="1069" w:type="dxa"/>
          </w:tcPr>
          <w:p>
            <w:pPr>
              <w:pStyle w:val="0"/>
            </w:pPr>
            <w:r>
              <w:rPr>
                <w:sz w:val="20"/>
              </w:rPr>
            </w:r>
          </w:p>
        </w:tc>
        <w:tc>
          <w:tcPr>
            <w:tcW w:w="1504" w:type="dxa"/>
          </w:tcPr>
          <w:p>
            <w:pPr>
              <w:pStyle w:val="0"/>
            </w:pPr>
            <w:r>
              <w:rPr>
                <w:sz w:val="20"/>
              </w:rPr>
            </w:r>
          </w:p>
        </w:tc>
      </w:tr>
      <w:tr>
        <w:tc>
          <w:tcPr>
            <w:tcW w:w="484" w:type="dxa"/>
          </w:tcPr>
          <w:p>
            <w:pPr>
              <w:pStyle w:val="0"/>
              <w:jc w:val="both"/>
            </w:pPr>
            <w:r>
              <w:rPr>
                <w:sz w:val="20"/>
              </w:rPr>
              <w:t xml:space="preserve">5.2.</w:t>
            </w:r>
          </w:p>
        </w:tc>
        <w:tc>
          <w:tcPr>
            <w:tcW w:w="3005" w:type="dxa"/>
          </w:tcPr>
          <w:p>
            <w:pPr>
              <w:pStyle w:val="0"/>
            </w:pPr>
            <w:r>
              <w:rPr>
                <w:sz w:val="20"/>
              </w:rPr>
            </w:r>
          </w:p>
        </w:tc>
        <w:tc>
          <w:tcPr>
            <w:tcW w:w="1429" w:type="dxa"/>
          </w:tcPr>
          <w:p>
            <w:pPr>
              <w:pStyle w:val="0"/>
            </w:pPr>
            <w:r>
              <w:rPr>
                <w:sz w:val="20"/>
              </w:rPr>
            </w:r>
          </w:p>
        </w:tc>
        <w:tc>
          <w:tcPr>
            <w:tcW w:w="634" w:type="dxa"/>
          </w:tcPr>
          <w:p>
            <w:pPr>
              <w:pStyle w:val="0"/>
            </w:pPr>
            <w:r>
              <w:rPr>
                <w:sz w:val="20"/>
              </w:rPr>
            </w:r>
          </w:p>
        </w:tc>
        <w:tc>
          <w:tcPr>
            <w:tcW w:w="904" w:type="dxa"/>
          </w:tcPr>
          <w:p>
            <w:pPr>
              <w:pStyle w:val="0"/>
            </w:pPr>
            <w:r>
              <w:rPr>
                <w:sz w:val="20"/>
              </w:rPr>
            </w:r>
          </w:p>
        </w:tc>
        <w:tc>
          <w:tcPr>
            <w:tcW w:w="1069" w:type="dxa"/>
          </w:tcPr>
          <w:p>
            <w:pPr>
              <w:pStyle w:val="0"/>
            </w:pPr>
            <w:r>
              <w:rPr>
                <w:sz w:val="20"/>
              </w:rPr>
            </w:r>
          </w:p>
        </w:tc>
        <w:tc>
          <w:tcPr>
            <w:tcW w:w="1504" w:type="dxa"/>
          </w:tcPr>
          <w:p>
            <w:pPr>
              <w:pStyle w:val="0"/>
            </w:pPr>
            <w:r>
              <w:rPr>
                <w:sz w:val="20"/>
              </w:rPr>
            </w:r>
          </w:p>
        </w:tc>
      </w:tr>
      <w:tr>
        <w:tc>
          <w:tcPr>
            <w:tcW w:w="484" w:type="dxa"/>
          </w:tcPr>
          <w:p>
            <w:pPr>
              <w:pStyle w:val="0"/>
              <w:jc w:val="both"/>
            </w:pPr>
            <w:r>
              <w:rPr>
                <w:sz w:val="20"/>
              </w:rPr>
              <w:t xml:space="preserve">...</w:t>
            </w:r>
          </w:p>
        </w:tc>
        <w:tc>
          <w:tcPr>
            <w:tcW w:w="3005" w:type="dxa"/>
          </w:tcPr>
          <w:p>
            <w:pPr>
              <w:pStyle w:val="0"/>
            </w:pPr>
            <w:r>
              <w:rPr>
                <w:sz w:val="20"/>
              </w:rPr>
            </w:r>
          </w:p>
        </w:tc>
        <w:tc>
          <w:tcPr>
            <w:tcW w:w="1429" w:type="dxa"/>
          </w:tcPr>
          <w:p>
            <w:pPr>
              <w:pStyle w:val="0"/>
            </w:pPr>
            <w:r>
              <w:rPr>
                <w:sz w:val="20"/>
              </w:rPr>
            </w:r>
          </w:p>
        </w:tc>
        <w:tc>
          <w:tcPr>
            <w:tcW w:w="634" w:type="dxa"/>
          </w:tcPr>
          <w:p>
            <w:pPr>
              <w:pStyle w:val="0"/>
            </w:pPr>
            <w:r>
              <w:rPr>
                <w:sz w:val="20"/>
              </w:rPr>
            </w:r>
          </w:p>
        </w:tc>
        <w:tc>
          <w:tcPr>
            <w:tcW w:w="904" w:type="dxa"/>
          </w:tcPr>
          <w:p>
            <w:pPr>
              <w:pStyle w:val="0"/>
            </w:pPr>
            <w:r>
              <w:rPr>
                <w:sz w:val="20"/>
              </w:rPr>
            </w:r>
          </w:p>
        </w:tc>
        <w:tc>
          <w:tcPr>
            <w:tcW w:w="1069" w:type="dxa"/>
          </w:tcPr>
          <w:p>
            <w:pPr>
              <w:pStyle w:val="0"/>
            </w:pPr>
            <w:r>
              <w:rPr>
                <w:sz w:val="20"/>
              </w:rPr>
            </w:r>
          </w:p>
        </w:tc>
        <w:tc>
          <w:tcPr>
            <w:tcW w:w="1504" w:type="dxa"/>
          </w:tcPr>
          <w:p>
            <w:pPr>
              <w:pStyle w:val="0"/>
            </w:pPr>
            <w:r>
              <w:rPr>
                <w:sz w:val="20"/>
              </w:rPr>
            </w:r>
          </w:p>
        </w:tc>
      </w:tr>
      <w:tr>
        <w:tc>
          <w:tcPr>
            <w:tcW w:w="484" w:type="dxa"/>
          </w:tcPr>
          <w:p>
            <w:pPr>
              <w:pStyle w:val="0"/>
              <w:jc w:val="both"/>
            </w:pPr>
            <w:r>
              <w:rPr>
                <w:sz w:val="20"/>
              </w:rPr>
              <w:t xml:space="preserve">6.</w:t>
            </w:r>
          </w:p>
        </w:tc>
        <w:tc>
          <w:tcPr>
            <w:tcW w:w="3005" w:type="dxa"/>
          </w:tcPr>
          <w:p>
            <w:pPr>
              <w:pStyle w:val="0"/>
              <w:jc w:val="both"/>
            </w:pPr>
            <w:r>
              <w:rPr>
                <w:sz w:val="20"/>
              </w:rPr>
              <w:t xml:space="preserve">Приобретение автономных источников электро- и газоснабжения, обустройство автономных источников водоснабжения</w:t>
            </w:r>
          </w:p>
        </w:tc>
        <w:tc>
          <w:tcPr>
            <w:tcW w:w="1429" w:type="dxa"/>
          </w:tcPr>
          <w:p>
            <w:pPr>
              <w:pStyle w:val="0"/>
            </w:pPr>
            <w:r>
              <w:rPr>
                <w:sz w:val="20"/>
              </w:rPr>
            </w:r>
          </w:p>
        </w:tc>
        <w:tc>
          <w:tcPr>
            <w:tcW w:w="634" w:type="dxa"/>
          </w:tcPr>
          <w:p>
            <w:pPr>
              <w:pStyle w:val="0"/>
            </w:pPr>
            <w:r>
              <w:rPr>
                <w:sz w:val="20"/>
              </w:rPr>
            </w:r>
          </w:p>
        </w:tc>
        <w:tc>
          <w:tcPr>
            <w:tcW w:w="904" w:type="dxa"/>
          </w:tcPr>
          <w:p>
            <w:pPr>
              <w:pStyle w:val="0"/>
            </w:pPr>
            <w:r>
              <w:rPr>
                <w:sz w:val="20"/>
              </w:rPr>
            </w:r>
          </w:p>
        </w:tc>
        <w:tc>
          <w:tcPr>
            <w:tcW w:w="1069" w:type="dxa"/>
          </w:tcPr>
          <w:p>
            <w:pPr>
              <w:pStyle w:val="0"/>
            </w:pPr>
            <w:r>
              <w:rPr>
                <w:sz w:val="20"/>
              </w:rPr>
            </w:r>
          </w:p>
        </w:tc>
        <w:tc>
          <w:tcPr>
            <w:tcW w:w="1504" w:type="dxa"/>
          </w:tcPr>
          <w:p>
            <w:pPr>
              <w:pStyle w:val="0"/>
            </w:pPr>
            <w:r>
              <w:rPr>
                <w:sz w:val="20"/>
              </w:rPr>
            </w:r>
          </w:p>
        </w:tc>
      </w:tr>
      <w:tr>
        <w:tc>
          <w:tcPr>
            <w:tcW w:w="484" w:type="dxa"/>
          </w:tcPr>
          <w:p>
            <w:pPr>
              <w:pStyle w:val="0"/>
              <w:jc w:val="both"/>
            </w:pPr>
            <w:r>
              <w:rPr>
                <w:sz w:val="20"/>
              </w:rPr>
              <w:t xml:space="preserve">6.1.</w:t>
            </w:r>
          </w:p>
        </w:tc>
        <w:tc>
          <w:tcPr>
            <w:tcW w:w="3005" w:type="dxa"/>
          </w:tcPr>
          <w:p>
            <w:pPr>
              <w:pStyle w:val="0"/>
            </w:pPr>
            <w:r>
              <w:rPr>
                <w:sz w:val="20"/>
              </w:rPr>
            </w:r>
          </w:p>
        </w:tc>
        <w:tc>
          <w:tcPr>
            <w:tcW w:w="1429" w:type="dxa"/>
          </w:tcPr>
          <w:p>
            <w:pPr>
              <w:pStyle w:val="0"/>
            </w:pPr>
            <w:r>
              <w:rPr>
                <w:sz w:val="20"/>
              </w:rPr>
            </w:r>
          </w:p>
        </w:tc>
        <w:tc>
          <w:tcPr>
            <w:tcW w:w="634" w:type="dxa"/>
          </w:tcPr>
          <w:p>
            <w:pPr>
              <w:pStyle w:val="0"/>
            </w:pPr>
            <w:r>
              <w:rPr>
                <w:sz w:val="20"/>
              </w:rPr>
            </w:r>
          </w:p>
        </w:tc>
        <w:tc>
          <w:tcPr>
            <w:tcW w:w="904" w:type="dxa"/>
          </w:tcPr>
          <w:p>
            <w:pPr>
              <w:pStyle w:val="0"/>
            </w:pPr>
            <w:r>
              <w:rPr>
                <w:sz w:val="20"/>
              </w:rPr>
            </w:r>
          </w:p>
        </w:tc>
        <w:tc>
          <w:tcPr>
            <w:tcW w:w="1069" w:type="dxa"/>
          </w:tcPr>
          <w:p>
            <w:pPr>
              <w:pStyle w:val="0"/>
            </w:pPr>
            <w:r>
              <w:rPr>
                <w:sz w:val="20"/>
              </w:rPr>
            </w:r>
          </w:p>
        </w:tc>
        <w:tc>
          <w:tcPr>
            <w:tcW w:w="1504" w:type="dxa"/>
          </w:tcPr>
          <w:p>
            <w:pPr>
              <w:pStyle w:val="0"/>
            </w:pPr>
            <w:r>
              <w:rPr>
                <w:sz w:val="20"/>
              </w:rPr>
            </w:r>
          </w:p>
        </w:tc>
      </w:tr>
      <w:tr>
        <w:tc>
          <w:tcPr>
            <w:tcW w:w="484" w:type="dxa"/>
          </w:tcPr>
          <w:p>
            <w:pPr>
              <w:pStyle w:val="0"/>
              <w:jc w:val="both"/>
            </w:pPr>
            <w:r>
              <w:rPr>
                <w:sz w:val="20"/>
              </w:rPr>
              <w:t xml:space="preserve">6.2.</w:t>
            </w:r>
          </w:p>
        </w:tc>
        <w:tc>
          <w:tcPr>
            <w:tcW w:w="3005" w:type="dxa"/>
          </w:tcPr>
          <w:p>
            <w:pPr>
              <w:pStyle w:val="0"/>
            </w:pPr>
            <w:r>
              <w:rPr>
                <w:sz w:val="20"/>
              </w:rPr>
            </w:r>
          </w:p>
        </w:tc>
        <w:tc>
          <w:tcPr>
            <w:tcW w:w="1429" w:type="dxa"/>
          </w:tcPr>
          <w:p>
            <w:pPr>
              <w:pStyle w:val="0"/>
            </w:pPr>
            <w:r>
              <w:rPr>
                <w:sz w:val="20"/>
              </w:rPr>
            </w:r>
          </w:p>
        </w:tc>
        <w:tc>
          <w:tcPr>
            <w:tcW w:w="634" w:type="dxa"/>
          </w:tcPr>
          <w:p>
            <w:pPr>
              <w:pStyle w:val="0"/>
            </w:pPr>
            <w:r>
              <w:rPr>
                <w:sz w:val="20"/>
              </w:rPr>
            </w:r>
          </w:p>
        </w:tc>
        <w:tc>
          <w:tcPr>
            <w:tcW w:w="904" w:type="dxa"/>
          </w:tcPr>
          <w:p>
            <w:pPr>
              <w:pStyle w:val="0"/>
            </w:pPr>
            <w:r>
              <w:rPr>
                <w:sz w:val="20"/>
              </w:rPr>
            </w:r>
          </w:p>
        </w:tc>
        <w:tc>
          <w:tcPr>
            <w:tcW w:w="1069" w:type="dxa"/>
          </w:tcPr>
          <w:p>
            <w:pPr>
              <w:pStyle w:val="0"/>
            </w:pPr>
            <w:r>
              <w:rPr>
                <w:sz w:val="20"/>
              </w:rPr>
            </w:r>
          </w:p>
        </w:tc>
        <w:tc>
          <w:tcPr>
            <w:tcW w:w="1504" w:type="dxa"/>
          </w:tcPr>
          <w:p>
            <w:pPr>
              <w:pStyle w:val="0"/>
            </w:pPr>
            <w:r>
              <w:rPr>
                <w:sz w:val="20"/>
              </w:rPr>
            </w:r>
          </w:p>
        </w:tc>
      </w:tr>
      <w:tr>
        <w:tc>
          <w:tcPr>
            <w:tcW w:w="484" w:type="dxa"/>
          </w:tcPr>
          <w:p>
            <w:pPr>
              <w:pStyle w:val="0"/>
              <w:jc w:val="both"/>
            </w:pPr>
            <w:r>
              <w:rPr>
                <w:sz w:val="20"/>
              </w:rPr>
              <w:t xml:space="preserve">...</w:t>
            </w:r>
          </w:p>
        </w:tc>
        <w:tc>
          <w:tcPr>
            <w:tcW w:w="3005" w:type="dxa"/>
          </w:tcPr>
          <w:p>
            <w:pPr>
              <w:pStyle w:val="0"/>
            </w:pPr>
            <w:r>
              <w:rPr>
                <w:sz w:val="20"/>
              </w:rPr>
            </w:r>
          </w:p>
        </w:tc>
        <w:tc>
          <w:tcPr>
            <w:tcW w:w="1429" w:type="dxa"/>
          </w:tcPr>
          <w:p>
            <w:pPr>
              <w:pStyle w:val="0"/>
            </w:pPr>
            <w:r>
              <w:rPr>
                <w:sz w:val="20"/>
              </w:rPr>
            </w:r>
          </w:p>
        </w:tc>
        <w:tc>
          <w:tcPr>
            <w:tcW w:w="634" w:type="dxa"/>
          </w:tcPr>
          <w:p>
            <w:pPr>
              <w:pStyle w:val="0"/>
            </w:pPr>
            <w:r>
              <w:rPr>
                <w:sz w:val="20"/>
              </w:rPr>
            </w:r>
          </w:p>
        </w:tc>
        <w:tc>
          <w:tcPr>
            <w:tcW w:w="904" w:type="dxa"/>
          </w:tcPr>
          <w:p>
            <w:pPr>
              <w:pStyle w:val="0"/>
            </w:pPr>
            <w:r>
              <w:rPr>
                <w:sz w:val="20"/>
              </w:rPr>
            </w:r>
          </w:p>
        </w:tc>
        <w:tc>
          <w:tcPr>
            <w:tcW w:w="1069" w:type="dxa"/>
          </w:tcPr>
          <w:p>
            <w:pPr>
              <w:pStyle w:val="0"/>
            </w:pPr>
            <w:r>
              <w:rPr>
                <w:sz w:val="20"/>
              </w:rPr>
            </w:r>
          </w:p>
        </w:tc>
        <w:tc>
          <w:tcPr>
            <w:tcW w:w="1504" w:type="dxa"/>
          </w:tcPr>
          <w:p>
            <w:pPr>
              <w:pStyle w:val="0"/>
            </w:pPr>
            <w:r>
              <w:rPr>
                <w:sz w:val="20"/>
              </w:rPr>
            </w:r>
          </w:p>
        </w:tc>
      </w:tr>
      <w:tr>
        <w:tc>
          <w:tcPr>
            <w:tcW w:w="484" w:type="dxa"/>
          </w:tcPr>
          <w:p>
            <w:pPr>
              <w:pStyle w:val="0"/>
              <w:jc w:val="both"/>
            </w:pPr>
            <w:r>
              <w:rPr>
                <w:sz w:val="20"/>
              </w:rPr>
              <w:t xml:space="preserve">7.</w:t>
            </w:r>
          </w:p>
        </w:tc>
        <w:tc>
          <w:tcPr>
            <w:tcW w:w="3005" w:type="dxa"/>
          </w:tcPr>
          <w:p>
            <w:pPr>
              <w:pStyle w:val="0"/>
              <w:jc w:val="both"/>
            </w:pPr>
            <w:r>
              <w:rPr>
                <w:sz w:val="20"/>
              </w:rPr>
              <w:t xml:space="preserve">Погашение не более 20 процентов привлекаемого на реализацию бизнес-плана льготного инвестиционного кредита в соответствии с Правилами</w:t>
            </w:r>
          </w:p>
        </w:tc>
        <w:tc>
          <w:tcPr>
            <w:tcW w:w="1429" w:type="dxa"/>
          </w:tcPr>
          <w:p>
            <w:pPr>
              <w:pStyle w:val="0"/>
            </w:pPr>
            <w:r>
              <w:rPr>
                <w:sz w:val="20"/>
              </w:rPr>
            </w:r>
          </w:p>
        </w:tc>
        <w:tc>
          <w:tcPr>
            <w:tcW w:w="634" w:type="dxa"/>
          </w:tcPr>
          <w:p>
            <w:pPr>
              <w:pStyle w:val="0"/>
            </w:pPr>
            <w:r>
              <w:rPr>
                <w:sz w:val="20"/>
              </w:rPr>
            </w:r>
          </w:p>
        </w:tc>
        <w:tc>
          <w:tcPr>
            <w:tcW w:w="904" w:type="dxa"/>
          </w:tcPr>
          <w:p>
            <w:pPr>
              <w:pStyle w:val="0"/>
            </w:pPr>
            <w:r>
              <w:rPr>
                <w:sz w:val="20"/>
              </w:rPr>
            </w:r>
          </w:p>
        </w:tc>
        <w:tc>
          <w:tcPr>
            <w:tcW w:w="1069" w:type="dxa"/>
          </w:tcPr>
          <w:p>
            <w:pPr>
              <w:pStyle w:val="0"/>
            </w:pPr>
            <w:r>
              <w:rPr>
                <w:sz w:val="20"/>
              </w:rPr>
            </w:r>
          </w:p>
        </w:tc>
        <w:tc>
          <w:tcPr>
            <w:tcW w:w="1504" w:type="dxa"/>
          </w:tcPr>
          <w:p>
            <w:pPr>
              <w:pStyle w:val="0"/>
            </w:pPr>
            <w:r>
              <w:rPr>
                <w:sz w:val="20"/>
              </w:rPr>
            </w:r>
          </w:p>
        </w:tc>
      </w:tr>
      <w:tr>
        <w:tc>
          <w:tcPr>
            <w:tcW w:w="484" w:type="dxa"/>
          </w:tcPr>
          <w:p>
            <w:pPr>
              <w:pStyle w:val="0"/>
              <w:jc w:val="both"/>
            </w:pPr>
            <w:r>
              <w:rPr>
                <w:sz w:val="20"/>
              </w:rPr>
              <w:t xml:space="preserve">8.</w:t>
            </w:r>
          </w:p>
        </w:tc>
        <w:tc>
          <w:tcPr>
            <w:tcW w:w="3005" w:type="dxa"/>
          </w:tcPr>
          <w:p>
            <w:pPr>
              <w:pStyle w:val="0"/>
              <w:jc w:val="both"/>
            </w:pPr>
            <w:r>
              <w:rPr>
                <w:sz w:val="20"/>
              </w:rPr>
              <w:t xml:space="preserve">Уплата процентов по кредиту, указанному в Правилах</w:t>
            </w:r>
          </w:p>
        </w:tc>
        <w:tc>
          <w:tcPr>
            <w:tcW w:w="1429" w:type="dxa"/>
          </w:tcPr>
          <w:p>
            <w:pPr>
              <w:pStyle w:val="0"/>
            </w:pPr>
            <w:r>
              <w:rPr>
                <w:sz w:val="20"/>
              </w:rPr>
            </w:r>
          </w:p>
        </w:tc>
        <w:tc>
          <w:tcPr>
            <w:tcW w:w="634" w:type="dxa"/>
          </w:tcPr>
          <w:p>
            <w:pPr>
              <w:pStyle w:val="0"/>
            </w:pPr>
            <w:r>
              <w:rPr>
                <w:sz w:val="20"/>
              </w:rPr>
            </w:r>
          </w:p>
        </w:tc>
        <w:tc>
          <w:tcPr>
            <w:tcW w:w="904" w:type="dxa"/>
          </w:tcPr>
          <w:p>
            <w:pPr>
              <w:pStyle w:val="0"/>
            </w:pPr>
            <w:r>
              <w:rPr>
                <w:sz w:val="20"/>
              </w:rPr>
            </w:r>
          </w:p>
        </w:tc>
        <w:tc>
          <w:tcPr>
            <w:tcW w:w="1069" w:type="dxa"/>
          </w:tcPr>
          <w:p>
            <w:pPr>
              <w:pStyle w:val="0"/>
            </w:pPr>
            <w:r>
              <w:rPr>
                <w:sz w:val="20"/>
              </w:rPr>
            </w:r>
          </w:p>
        </w:tc>
        <w:tc>
          <w:tcPr>
            <w:tcW w:w="1504" w:type="dxa"/>
          </w:tcPr>
          <w:p>
            <w:pPr>
              <w:pStyle w:val="0"/>
            </w:pPr>
            <w:r>
              <w:rPr>
                <w:sz w:val="20"/>
              </w:rPr>
            </w:r>
          </w:p>
        </w:tc>
      </w:tr>
      <w:tr>
        <w:tc>
          <w:tcPr>
            <w:gridSpan w:val="2"/>
            <w:tcW w:w="3489" w:type="dxa"/>
          </w:tcPr>
          <w:p>
            <w:pPr>
              <w:pStyle w:val="0"/>
              <w:jc w:val="both"/>
            </w:pPr>
            <w:r>
              <w:rPr>
                <w:sz w:val="20"/>
              </w:rPr>
              <w:t xml:space="preserve">Всего расходов</w:t>
            </w:r>
          </w:p>
        </w:tc>
        <w:tc>
          <w:tcPr>
            <w:tcW w:w="1429" w:type="dxa"/>
          </w:tcPr>
          <w:p>
            <w:pPr>
              <w:pStyle w:val="0"/>
            </w:pPr>
            <w:r>
              <w:rPr>
                <w:sz w:val="20"/>
              </w:rPr>
            </w:r>
          </w:p>
        </w:tc>
        <w:tc>
          <w:tcPr>
            <w:tcW w:w="634" w:type="dxa"/>
          </w:tcPr>
          <w:p>
            <w:pPr>
              <w:pStyle w:val="0"/>
            </w:pPr>
            <w:r>
              <w:rPr>
                <w:sz w:val="20"/>
              </w:rPr>
            </w:r>
          </w:p>
        </w:tc>
        <w:tc>
          <w:tcPr>
            <w:tcW w:w="904" w:type="dxa"/>
          </w:tcPr>
          <w:p>
            <w:pPr>
              <w:pStyle w:val="0"/>
            </w:pPr>
            <w:r>
              <w:rPr>
                <w:sz w:val="20"/>
              </w:rPr>
            </w:r>
          </w:p>
        </w:tc>
        <w:tc>
          <w:tcPr>
            <w:tcW w:w="1069" w:type="dxa"/>
          </w:tcPr>
          <w:p>
            <w:pPr>
              <w:pStyle w:val="0"/>
            </w:pPr>
            <w:r>
              <w:rPr>
                <w:sz w:val="20"/>
              </w:rPr>
            </w:r>
          </w:p>
        </w:tc>
        <w:tc>
          <w:tcPr>
            <w:tcW w:w="1504" w:type="dxa"/>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1695"/>
        <w:gridCol w:w="4535"/>
        <w:gridCol w:w="2840"/>
      </w:tblGrid>
      <w:tr>
        <w:tc>
          <w:tcPr>
            <w:gridSpan w:val="3"/>
            <w:tcW w:w="9070" w:type="dxa"/>
            <w:tcBorders>
              <w:top w:val="nil"/>
              <w:left w:val="nil"/>
              <w:bottom w:val="nil"/>
              <w:right w:val="nil"/>
            </w:tcBorders>
          </w:tcPr>
          <w:p>
            <w:pPr>
              <w:pStyle w:val="0"/>
              <w:ind w:firstLine="283"/>
              <w:jc w:val="both"/>
            </w:pPr>
            <w:r>
              <w:rPr>
                <w:sz w:val="20"/>
              </w:rPr>
              <w:t xml:space="preserve">--------------------------------</w:t>
            </w:r>
          </w:p>
          <w:p>
            <w:pPr>
              <w:pStyle w:val="0"/>
              <w:ind w:firstLine="283"/>
              <w:jc w:val="both"/>
            </w:pPr>
            <w:r>
              <w:rPr>
                <w:sz w:val="20"/>
              </w:rPr>
              <w:t xml:space="preserve">&lt;*&gt; Для заявителей, являющихся плательщиками НДС и не использующих льготы по уплате НДС в соответствии со </w:t>
            </w:r>
            <w:hyperlink w:history="0" r:id="rId343" w:tooltip="&quot;Налоговый кодекс Российской Федерации (часть вторая)&quot; от 05.08.2000 N 117-ФЗ (ред. от 29.12.2022) (с изм. и доп., вступ. в силу с 01.02.2023) {КонсультантПлюс}">
              <w:r>
                <w:rPr>
                  <w:sz w:val="20"/>
                  <w:color w:val="0000ff"/>
                </w:rPr>
                <w:t xml:space="preserve">статьей 145</w:t>
              </w:r>
            </w:hyperlink>
            <w:r>
              <w:rPr>
                <w:sz w:val="20"/>
              </w:rPr>
              <w:t xml:space="preserve"> Налогового кодекса Российской Федерации.</w:t>
            </w:r>
          </w:p>
        </w:tc>
      </w:tr>
      <w:tr>
        <w:tc>
          <w:tcPr>
            <w:tcW w:w="1695" w:type="dxa"/>
            <w:tcBorders>
              <w:top w:val="nil"/>
              <w:left w:val="nil"/>
              <w:bottom w:val="nil"/>
              <w:right w:val="nil"/>
            </w:tcBorders>
          </w:tcPr>
          <w:p>
            <w:pPr>
              <w:pStyle w:val="0"/>
              <w:jc w:val="center"/>
            </w:pPr>
            <w:r>
              <w:rPr>
                <w:sz w:val="20"/>
              </w:rPr>
              <w:t xml:space="preserve">_____________</w:t>
            </w:r>
          </w:p>
          <w:p>
            <w:pPr>
              <w:pStyle w:val="0"/>
              <w:jc w:val="center"/>
            </w:pPr>
            <w:r>
              <w:rPr>
                <w:sz w:val="20"/>
              </w:rPr>
              <w:t xml:space="preserve">(подпись)</w:t>
            </w:r>
          </w:p>
        </w:tc>
        <w:tc>
          <w:tcPr>
            <w:tcW w:w="4535" w:type="dxa"/>
            <w:tcBorders>
              <w:top w:val="nil"/>
              <w:left w:val="nil"/>
              <w:bottom w:val="nil"/>
              <w:right w:val="nil"/>
            </w:tcBorders>
          </w:tcPr>
          <w:p>
            <w:pPr>
              <w:pStyle w:val="0"/>
            </w:pPr>
            <w:r>
              <w:rPr>
                <w:sz w:val="20"/>
              </w:rPr>
            </w:r>
          </w:p>
        </w:tc>
        <w:tc>
          <w:tcPr>
            <w:tcW w:w="2840" w:type="dxa"/>
            <w:tcBorders>
              <w:top w:val="nil"/>
              <w:left w:val="nil"/>
              <w:bottom w:val="nil"/>
              <w:right w:val="nil"/>
            </w:tcBorders>
          </w:tcPr>
          <w:p>
            <w:pPr>
              <w:pStyle w:val="0"/>
              <w:jc w:val="center"/>
            </w:pPr>
            <w:r>
              <w:rPr>
                <w:sz w:val="20"/>
              </w:rPr>
              <w:t xml:space="preserve">______________________</w:t>
            </w:r>
          </w:p>
          <w:p>
            <w:pPr>
              <w:pStyle w:val="0"/>
              <w:jc w:val="center"/>
            </w:pPr>
            <w:r>
              <w:rPr>
                <w:sz w:val="20"/>
              </w:rPr>
              <w:t xml:space="preserve">(Ф.И.О. полностью)</w:t>
            </w:r>
          </w:p>
        </w:tc>
      </w:tr>
      <w:tr>
        <w:tc>
          <w:tcPr>
            <w:gridSpan w:val="3"/>
            <w:tcW w:w="9070" w:type="dxa"/>
            <w:tcBorders>
              <w:top w:val="nil"/>
              <w:left w:val="nil"/>
              <w:bottom w:val="nil"/>
              <w:right w:val="nil"/>
            </w:tcBorders>
          </w:tcPr>
          <w:p>
            <w:pPr>
              <w:pStyle w:val="0"/>
              <w:jc w:val="both"/>
            </w:pPr>
            <w:r>
              <w:rPr>
                <w:sz w:val="20"/>
              </w:rPr>
              <w:t xml:space="preserve">М.П. (при наличии)</w:t>
            </w:r>
          </w:p>
        </w:tc>
      </w:tr>
      <w:tr>
        <w:tc>
          <w:tcPr>
            <w:gridSpan w:val="3"/>
            <w:tcW w:w="9070" w:type="dxa"/>
            <w:tcBorders>
              <w:top w:val="nil"/>
              <w:left w:val="nil"/>
              <w:bottom w:val="nil"/>
              <w:right w:val="nil"/>
            </w:tcBorders>
          </w:tcPr>
          <w:p>
            <w:pPr>
              <w:pStyle w:val="0"/>
              <w:jc w:val="both"/>
            </w:pPr>
            <w:r>
              <w:rPr>
                <w:sz w:val="20"/>
              </w:rPr>
              <w:t xml:space="preserve">"___" __________ 20___ г.</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bookmarkStart w:id="1493" w:name="P1493"/>
    <w:bookmarkEnd w:id="1493"/>
    <w:p>
      <w:pPr>
        <w:pStyle w:val="0"/>
        <w:outlineLvl w:val="1"/>
        <w:jc w:val="right"/>
      </w:pPr>
      <w:r>
        <w:rPr>
          <w:sz w:val="20"/>
        </w:rPr>
        <w:t xml:space="preserve">Приложение N 3.2</w:t>
      </w:r>
    </w:p>
    <w:p>
      <w:pPr>
        <w:pStyle w:val="0"/>
        <w:jc w:val="right"/>
      </w:pPr>
      <w:r>
        <w:rPr>
          <w:sz w:val="20"/>
        </w:rPr>
        <w:t xml:space="preserve">к Положению</w:t>
      </w:r>
    </w:p>
    <w:p>
      <w:pPr>
        <w:pStyle w:val="0"/>
        <w:jc w:val="right"/>
      </w:pPr>
      <w:r>
        <w:rPr>
          <w:sz w:val="20"/>
        </w:rPr>
        <w:t xml:space="preserve">о порядке проведения конкурса</w:t>
      </w:r>
    </w:p>
    <w:p>
      <w:pPr>
        <w:pStyle w:val="0"/>
        <w:jc w:val="right"/>
      </w:pPr>
      <w:r>
        <w:rPr>
          <w:sz w:val="20"/>
        </w:rPr>
        <w:t xml:space="preserve">на предоставление грантов</w:t>
      </w:r>
    </w:p>
    <w:p>
      <w:pPr>
        <w:pStyle w:val="0"/>
        <w:jc w:val="right"/>
      </w:pPr>
      <w:r>
        <w:rPr>
          <w:sz w:val="20"/>
        </w:rPr>
        <w:t xml:space="preserve">в рамках реализации областной</w:t>
      </w:r>
    </w:p>
    <w:p>
      <w:pPr>
        <w:pStyle w:val="0"/>
        <w:jc w:val="right"/>
      </w:pPr>
      <w:r>
        <w:rPr>
          <w:sz w:val="20"/>
        </w:rPr>
        <w:t xml:space="preserve">государственной программы</w:t>
      </w:r>
    </w:p>
    <w:p>
      <w:pPr>
        <w:pStyle w:val="0"/>
        <w:jc w:val="right"/>
      </w:pPr>
      <w:r>
        <w:rPr>
          <w:sz w:val="20"/>
        </w:rPr>
        <w:t xml:space="preserve">"Развитие сельского хозяйства</w:t>
      </w:r>
    </w:p>
    <w:p>
      <w:pPr>
        <w:pStyle w:val="0"/>
        <w:jc w:val="right"/>
      </w:pPr>
      <w:r>
        <w:rPr>
          <w:sz w:val="20"/>
        </w:rPr>
        <w:t xml:space="preserve">и регулирование рынков</w:t>
      </w:r>
    </w:p>
    <w:p>
      <w:pPr>
        <w:pStyle w:val="0"/>
        <w:jc w:val="right"/>
      </w:pPr>
      <w:r>
        <w:rPr>
          <w:sz w:val="20"/>
        </w:rPr>
        <w:t xml:space="preserve">сельскохозяйственной продукции,</w:t>
      </w:r>
    </w:p>
    <w:p>
      <w:pPr>
        <w:pStyle w:val="0"/>
        <w:jc w:val="right"/>
      </w:pPr>
      <w:r>
        <w:rPr>
          <w:sz w:val="20"/>
        </w:rPr>
        <w:t xml:space="preserve">сырья и продовольствия</w:t>
      </w:r>
    </w:p>
    <w:p>
      <w:pPr>
        <w:pStyle w:val="0"/>
        <w:jc w:val="right"/>
      </w:pPr>
      <w:r>
        <w:rPr>
          <w:sz w:val="20"/>
        </w:rPr>
        <w:t xml:space="preserve">в Смоленской области"</w:t>
      </w:r>
    </w:p>
    <w:p>
      <w:pPr>
        <w:pStyle w:val="0"/>
        <w:jc w:val="right"/>
      </w:pPr>
      <w:r>
        <w:rPr>
          <w:sz w:val="20"/>
        </w:rPr>
        <w:t xml:space="preserve">на развитие семейных</w:t>
      </w:r>
    </w:p>
    <w:p>
      <w:pPr>
        <w:pStyle w:val="0"/>
        <w:jc w:val="right"/>
      </w:pPr>
      <w:r>
        <w:rPr>
          <w:sz w:val="20"/>
        </w:rPr>
        <w:t xml:space="preserve">ферм на базе крестьянских</w:t>
      </w:r>
    </w:p>
    <w:p>
      <w:pPr>
        <w:pStyle w:val="0"/>
        <w:jc w:val="right"/>
      </w:pPr>
      <w:r>
        <w:rPr>
          <w:sz w:val="20"/>
        </w:rPr>
        <w:t xml:space="preserve">(фермерских) хозяйств,</w:t>
      </w:r>
    </w:p>
    <w:p>
      <w:pPr>
        <w:pStyle w:val="0"/>
        <w:jc w:val="right"/>
      </w:pPr>
      <w:r>
        <w:rPr>
          <w:sz w:val="20"/>
        </w:rPr>
        <w:t xml:space="preserve">включая индивидуальных</w:t>
      </w:r>
    </w:p>
    <w:p>
      <w:pPr>
        <w:pStyle w:val="0"/>
        <w:jc w:val="right"/>
      </w:pPr>
      <w:r>
        <w:rPr>
          <w:sz w:val="20"/>
        </w:rPr>
        <w:t xml:space="preserve">предпринимателей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344" w:tooltip="Постановление Администрации Смоленской области от 04.05.2022 N 277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постановления</w:t>
              </w:r>
            </w:hyperlink>
            <w:r>
              <w:rPr>
                <w:sz w:val="20"/>
                <w:color w:val="392c69"/>
              </w:rPr>
              <w:t xml:space="preserve"> Администрации Смоленской области</w:t>
            </w:r>
          </w:p>
          <w:p>
            <w:pPr>
              <w:pStyle w:val="0"/>
              <w:jc w:val="center"/>
            </w:pPr>
            <w:r>
              <w:rPr>
                <w:sz w:val="20"/>
                <w:color w:val="392c69"/>
              </w:rPr>
              <w:t xml:space="preserve">от 04.05.2022 N 277)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CellMar>
          <w:top w:w="102" w:type="dxa"/>
          <w:left w:w="62" w:type="dxa"/>
          <w:bottom w:w="102" w:type="dxa"/>
          <w:right w:w="62" w:type="dxa"/>
        </w:tblCellMar>
      </w:tblPr>
      <w:tblGrid>
        <w:gridCol w:w="4542"/>
        <w:gridCol w:w="4528"/>
      </w:tblGrid>
      <w:tr>
        <w:tc>
          <w:tcPr>
            <w:tcW w:w="4542" w:type="dxa"/>
            <w:tcBorders>
              <w:top w:val="nil"/>
              <w:left w:val="nil"/>
              <w:bottom w:val="nil"/>
              <w:right w:val="nil"/>
            </w:tcBorders>
          </w:tcPr>
          <w:p>
            <w:pPr>
              <w:pStyle w:val="0"/>
            </w:pPr>
            <w:r>
              <w:rPr>
                <w:sz w:val="20"/>
              </w:rPr>
            </w:r>
          </w:p>
        </w:tc>
        <w:tc>
          <w:tcPr>
            <w:tcW w:w="4528" w:type="dxa"/>
            <w:tcBorders>
              <w:top w:val="nil"/>
              <w:left w:val="nil"/>
              <w:bottom w:val="nil"/>
              <w:right w:val="nil"/>
            </w:tcBorders>
          </w:tcPr>
          <w:p>
            <w:pPr>
              <w:pStyle w:val="0"/>
              <w:jc w:val="both"/>
            </w:pPr>
            <w:r>
              <w:rPr>
                <w:sz w:val="20"/>
              </w:rPr>
              <w:t xml:space="preserve">Департамент Смоленской области по сельскому хозяйству и продовольствию</w:t>
            </w:r>
          </w:p>
        </w:tc>
      </w:tr>
      <w:tr>
        <w:tc>
          <w:tcPr>
            <w:gridSpan w:val="2"/>
            <w:tcW w:w="9070" w:type="dxa"/>
            <w:tcBorders>
              <w:top w:val="nil"/>
              <w:left w:val="nil"/>
              <w:bottom w:val="nil"/>
              <w:right w:val="nil"/>
            </w:tcBorders>
          </w:tcPr>
          <w:p>
            <w:pPr>
              <w:pStyle w:val="0"/>
            </w:pPr>
            <w:r>
              <w:rPr>
                <w:sz w:val="20"/>
              </w:rPr>
              <w:t xml:space="preserve">__________________________________________________________________________</w:t>
            </w:r>
          </w:p>
          <w:p>
            <w:pPr>
              <w:pStyle w:val="0"/>
              <w:jc w:val="center"/>
            </w:pPr>
            <w:r>
              <w:rPr>
                <w:sz w:val="20"/>
              </w:rPr>
              <w:t xml:space="preserve">(полное наименование заявителя)</w:t>
            </w:r>
          </w:p>
          <w:p>
            <w:pPr>
              <w:pStyle w:val="0"/>
            </w:pPr>
            <w:r>
              <w:rPr>
                <w:sz w:val="20"/>
              </w:rPr>
              <w:t xml:space="preserve">в лице ____________________________________________________________________</w:t>
            </w:r>
          </w:p>
          <w:p>
            <w:pPr>
              <w:pStyle w:val="0"/>
              <w:jc w:val="center"/>
            </w:pPr>
            <w:r>
              <w:rPr>
                <w:sz w:val="20"/>
              </w:rPr>
              <w:t xml:space="preserve">(наименование должности, а также фамилия, имя, отчество (при наличии) заявителя или представителя заявителя)</w:t>
            </w:r>
          </w:p>
          <w:p>
            <w:pPr>
              <w:pStyle w:val="0"/>
            </w:pPr>
            <w:r>
              <w:rPr>
                <w:sz w:val="20"/>
              </w:rPr>
            </w:r>
          </w:p>
          <w:p>
            <w:pPr>
              <w:pStyle w:val="0"/>
              <w:jc w:val="both"/>
            </w:pPr>
            <w:r>
              <w:rPr>
                <w:sz w:val="20"/>
              </w:rPr>
              <w:t xml:space="preserve">в соответствии с </w:t>
            </w:r>
            <w:hyperlink w:history="0" w:anchor="P481" w:tooltip="11) информации налогового органа об исполнении семейной фермой обязанности по уплате налогов, сборов, страховых взносов, пеней, штрафов, процентов, выданной налоговым органом или подписанной усиленной квалифицированной электронной подписью на дату подачи заявки (представляется семейной фермой по собственной инициативе).">
              <w:r>
                <w:rPr>
                  <w:sz w:val="20"/>
                  <w:color w:val="0000ff"/>
                </w:rPr>
                <w:t xml:space="preserve">подпунктами 11</w:t>
              </w:r>
            </w:hyperlink>
            <w:r>
              <w:rPr>
                <w:sz w:val="20"/>
              </w:rPr>
              <w:t xml:space="preserve"> и </w:t>
            </w:r>
            <w:hyperlink w:history="0" w:anchor="P485" w:tooltip="12) информации Фонда социального страхования Российской Федерации об отсутствии (о наличии) у семейной фермы задолженности (недоимки) по уплате страховых взносов, уплачиваемых в Фонд социального страхования Российской Федерации, за последний отчетный период, по которому истек установленный федеральным законодательством срок представления отчетности, или информации о том, что индивидуальный предприниматель не зарегистрирован в качестве страхователя. Указанная информация представляется семейной фермой по с...">
              <w:r>
                <w:rPr>
                  <w:sz w:val="20"/>
                  <w:color w:val="0000ff"/>
                </w:rPr>
                <w:t xml:space="preserve">12 пункта 6</w:t>
              </w:r>
            </w:hyperlink>
            <w:r>
              <w:rPr>
                <w:sz w:val="20"/>
              </w:rPr>
              <w:t xml:space="preserve"> Положения о порядке проведения конкурса направляет информацию о состоянии (нужное указать):</w:t>
            </w:r>
          </w:p>
          <w:p>
            <w:pPr>
              <w:pStyle w:val="0"/>
              <w:ind w:firstLine="283"/>
              <w:jc w:val="both"/>
            </w:pPr>
            <w:r>
              <w:rPr>
                <w:sz w:val="20"/>
              </w:rPr>
              <w:t xml:space="preserve">- расчетов по налогам, сборам, страховым взносам, пеням, штрафам, процентам на _____ л. в 1 экз.;</w:t>
            </w:r>
          </w:p>
          <w:p>
            <w:pPr>
              <w:pStyle w:val="0"/>
              <w:ind w:firstLine="283"/>
              <w:jc w:val="both"/>
            </w:pPr>
            <w:r>
              <w:rPr>
                <w:sz w:val="20"/>
              </w:rPr>
              <w:t xml:space="preserve">- расчетов по страховым взносам, пеням и штрафам на обязательное социальное страхование от несчастных случаев на производстве и профессиональных заболеваний на _______ л. в 1 экз.</w:t>
            </w:r>
          </w:p>
        </w:tc>
      </w:tr>
      <w:tr>
        <w:tc>
          <w:tcPr>
            <w:tcW w:w="4542" w:type="dxa"/>
            <w:tcBorders>
              <w:top w:val="nil"/>
              <w:left w:val="nil"/>
              <w:bottom w:val="nil"/>
              <w:right w:val="nil"/>
            </w:tcBorders>
          </w:tcPr>
          <w:p>
            <w:pPr>
              <w:pStyle w:val="0"/>
            </w:pPr>
            <w:r>
              <w:rPr>
                <w:sz w:val="20"/>
              </w:rPr>
              <w:t xml:space="preserve">_________________________________</w:t>
            </w:r>
          </w:p>
          <w:p>
            <w:pPr>
              <w:pStyle w:val="0"/>
              <w:ind w:firstLine="283"/>
              <w:jc w:val="both"/>
            </w:pPr>
            <w:r>
              <w:rPr>
                <w:sz w:val="20"/>
              </w:rPr>
              <w:t xml:space="preserve">(подпись)</w:t>
            </w:r>
          </w:p>
          <w:p>
            <w:pPr>
              <w:pStyle w:val="0"/>
            </w:pPr>
            <w:r>
              <w:rPr>
                <w:sz w:val="20"/>
              </w:rPr>
            </w:r>
          </w:p>
          <w:p>
            <w:pPr>
              <w:pStyle w:val="0"/>
            </w:pPr>
            <w:r>
              <w:rPr>
                <w:sz w:val="20"/>
              </w:rPr>
              <w:t xml:space="preserve">М.П. (при наличии)</w:t>
            </w:r>
          </w:p>
        </w:tc>
        <w:tc>
          <w:tcPr>
            <w:tcW w:w="4528" w:type="dxa"/>
            <w:tcBorders>
              <w:top w:val="nil"/>
              <w:left w:val="nil"/>
              <w:bottom w:val="nil"/>
              <w:right w:val="nil"/>
            </w:tcBorders>
          </w:tcPr>
          <w:p>
            <w:pPr>
              <w:pStyle w:val="0"/>
              <w:jc w:val="right"/>
            </w:pPr>
            <w:r>
              <w:rPr>
                <w:sz w:val="20"/>
              </w:rPr>
              <w:t xml:space="preserve">_____________________</w:t>
            </w:r>
          </w:p>
          <w:p>
            <w:pPr>
              <w:pStyle w:val="0"/>
              <w:jc w:val="right"/>
            </w:pPr>
            <w:r>
              <w:rPr>
                <w:sz w:val="20"/>
              </w:rPr>
              <w:t xml:space="preserve">(расшифровка подписи)</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Положению</w:t>
      </w:r>
    </w:p>
    <w:p>
      <w:pPr>
        <w:pStyle w:val="0"/>
        <w:jc w:val="right"/>
      </w:pPr>
      <w:r>
        <w:rPr>
          <w:sz w:val="20"/>
        </w:rPr>
        <w:t xml:space="preserve">о порядке проведения конкурса</w:t>
      </w:r>
    </w:p>
    <w:p>
      <w:pPr>
        <w:pStyle w:val="0"/>
        <w:jc w:val="right"/>
      </w:pPr>
      <w:r>
        <w:rPr>
          <w:sz w:val="20"/>
        </w:rPr>
        <w:t xml:space="preserve">на предоставление грантов</w:t>
      </w:r>
    </w:p>
    <w:p>
      <w:pPr>
        <w:pStyle w:val="0"/>
        <w:jc w:val="right"/>
      </w:pPr>
      <w:r>
        <w:rPr>
          <w:sz w:val="20"/>
        </w:rPr>
        <w:t xml:space="preserve">в рамках реализации областной</w:t>
      </w:r>
    </w:p>
    <w:p>
      <w:pPr>
        <w:pStyle w:val="0"/>
        <w:jc w:val="right"/>
      </w:pPr>
      <w:r>
        <w:rPr>
          <w:sz w:val="20"/>
        </w:rPr>
        <w:t xml:space="preserve">государственной программы</w:t>
      </w:r>
    </w:p>
    <w:p>
      <w:pPr>
        <w:pStyle w:val="0"/>
        <w:jc w:val="right"/>
      </w:pPr>
      <w:r>
        <w:rPr>
          <w:sz w:val="20"/>
        </w:rPr>
        <w:t xml:space="preserve">"Развитие сельского хозяйства</w:t>
      </w:r>
    </w:p>
    <w:p>
      <w:pPr>
        <w:pStyle w:val="0"/>
        <w:jc w:val="right"/>
      </w:pPr>
      <w:r>
        <w:rPr>
          <w:sz w:val="20"/>
        </w:rPr>
        <w:t xml:space="preserve">и регулирование рынков</w:t>
      </w:r>
    </w:p>
    <w:p>
      <w:pPr>
        <w:pStyle w:val="0"/>
        <w:jc w:val="right"/>
      </w:pPr>
      <w:r>
        <w:rPr>
          <w:sz w:val="20"/>
        </w:rPr>
        <w:t xml:space="preserve">сельскохозяйственной продукции,</w:t>
      </w:r>
    </w:p>
    <w:p>
      <w:pPr>
        <w:pStyle w:val="0"/>
        <w:jc w:val="right"/>
      </w:pPr>
      <w:r>
        <w:rPr>
          <w:sz w:val="20"/>
        </w:rPr>
        <w:t xml:space="preserve">сырья и продовольствия</w:t>
      </w:r>
    </w:p>
    <w:p>
      <w:pPr>
        <w:pStyle w:val="0"/>
        <w:jc w:val="right"/>
      </w:pPr>
      <w:r>
        <w:rPr>
          <w:sz w:val="20"/>
        </w:rPr>
        <w:t xml:space="preserve">в Смоленской области"</w:t>
      </w:r>
    </w:p>
    <w:p>
      <w:pPr>
        <w:pStyle w:val="0"/>
        <w:jc w:val="right"/>
      </w:pPr>
      <w:r>
        <w:rPr>
          <w:sz w:val="20"/>
        </w:rPr>
        <w:t xml:space="preserve">на развитие семейных</w:t>
      </w:r>
    </w:p>
    <w:p>
      <w:pPr>
        <w:pStyle w:val="0"/>
        <w:jc w:val="right"/>
      </w:pPr>
      <w:r>
        <w:rPr>
          <w:sz w:val="20"/>
        </w:rPr>
        <w:t xml:space="preserve">ферм на базе крестьянских</w:t>
      </w:r>
    </w:p>
    <w:p>
      <w:pPr>
        <w:pStyle w:val="0"/>
        <w:jc w:val="right"/>
      </w:pPr>
      <w:r>
        <w:rPr>
          <w:sz w:val="20"/>
        </w:rPr>
        <w:t xml:space="preserve">(фермерских) хозяйств,</w:t>
      </w:r>
    </w:p>
    <w:p>
      <w:pPr>
        <w:pStyle w:val="0"/>
        <w:jc w:val="right"/>
      </w:pPr>
      <w:r>
        <w:rPr>
          <w:sz w:val="20"/>
        </w:rPr>
        <w:t xml:space="preserve">включая индивидуальных</w:t>
      </w:r>
    </w:p>
    <w:p>
      <w:pPr>
        <w:pStyle w:val="0"/>
        <w:jc w:val="right"/>
      </w:pPr>
      <w:r>
        <w:rPr>
          <w:sz w:val="20"/>
        </w:rPr>
        <w:t xml:space="preserve">предпринимателей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345" w:tooltip="Постановление Администрации Смоленской области от 04.05.2022 N 277 &quot;О внесении изменений в Положение о порядке предоставления грантов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на развитие семейных ферм на базе крестьянских (фермерских) хозяйств, включая индивидуальных предпринимателей, и Положение о порядке проведения конкурса на предоставление грантов в рамках реал {КонсультантПлюс}">
              <w:r>
                <w:rPr>
                  <w:sz w:val="20"/>
                  <w:color w:val="0000ff"/>
                </w:rPr>
                <w:t xml:space="preserve">постановления</w:t>
              </w:r>
            </w:hyperlink>
            <w:r>
              <w:rPr>
                <w:sz w:val="20"/>
                <w:color w:val="392c69"/>
              </w:rPr>
              <w:t xml:space="preserve"> Администрации Смоленской области</w:t>
            </w:r>
          </w:p>
          <w:p>
            <w:pPr>
              <w:pStyle w:val="0"/>
              <w:jc w:val="center"/>
            </w:pPr>
            <w:r>
              <w:rPr>
                <w:sz w:val="20"/>
                <w:color w:val="392c69"/>
              </w:rPr>
              <w:t xml:space="preserve">от 04.05.2022 N 277)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CellMar>
          <w:top w:w="102" w:type="dxa"/>
          <w:left w:w="62" w:type="dxa"/>
          <w:bottom w:w="102" w:type="dxa"/>
          <w:right w:w="62" w:type="dxa"/>
        </w:tblCellMar>
      </w:tblPr>
      <w:tblGrid>
        <w:gridCol w:w="9070"/>
      </w:tblGrid>
      <w:tr>
        <w:tc>
          <w:tcPr>
            <w:tcW w:w="9070" w:type="dxa"/>
            <w:tcBorders>
              <w:top w:val="nil"/>
              <w:left w:val="nil"/>
              <w:bottom w:val="nil"/>
              <w:right w:val="nil"/>
            </w:tcBorders>
          </w:tcPr>
          <w:bookmarkStart w:id="1558" w:name="P1558"/>
          <w:bookmarkEnd w:id="1558"/>
          <w:p>
            <w:pPr>
              <w:pStyle w:val="0"/>
              <w:jc w:val="center"/>
            </w:pPr>
            <w:r>
              <w:rPr>
                <w:sz w:val="20"/>
              </w:rPr>
              <w:t xml:space="preserve">КРИТЕРИИ</w:t>
            </w:r>
          </w:p>
          <w:p>
            <w:pPr>
              <w:pStyle w:val="0"/>
              <w:jc w:val="center"/>
            </w:pPr>
            <w:r>
              <w:rPr>
                <w:sz w:val="20"/>
              </w:rPr>
              <w:t xml:space="preserve">участия в конкурсе на предоставление грантов</w:t>
            </w:r>
          </w:p>
          <w:p>
            <w:pPr>
              <w:pStyle w:val="0"/>
              <w:jc w:val="center"/>
            </w:pPr>
            <w:r>
              <w:rPr>
                <w:sz w:val="20"/>
              </w:rPr>
              <w:t xml:space="preserve">в рамках реализации областной государственной</w:t>
            </w:r>
          </w:p>
          <w:p>
            <w:pPr>
              <w:pStyle w:val="0"/>
              <w:jc w:val="center"/>
            </w:pPr>
            <w:r>
              <w:rPr>
                <w:sz w:val="20"/>
              </w:rPr>
              <w:t xml:space="preserve">программы "Развитие сельского хозяйства</w:t>
            </w:r>
          </w:p>
          <w:p>
            <w:pPr>
              <w:pStyle w:val="0"/>
              <w:jc w:val="center"/>
            </w:pPr>
            <w:r>
              <w:rPr>
                <w:sz w:val="20"/>
              </w:rPr>
              <w:t xml:space="preserve">и регулирование рынков сельскохозяйственной</w:t>
            </w:r>
          </w:p>
          <w:p>
            <w:pPr>
              <w:pStyle w:val="0"/>
              <w:jc w:val="center"/>
            </w:pPr>
            <w:r>
              <w:rPr>
                <w:sz w:val="20"/>
              </w:rPr>
              <w:t xml:space="preserve">продукции, сырья и продовольствия в Смоленской</w:t>
            </w:r>
          </w:p>
          <w:p>
            <w:pPr>
              <w:pStyle w:val="0"/>
              <w:jc w:val="center"/>
            </w:pPr>
            <w:r>
              <w:rPr>
                <w:sz w:val="20"/>
              </w:rPr>
              <w:t xml:space="preserve">области" на развитие семейных ферм на базе</w:t>
            </w:r>
          </w:p>
          <w:p>
            <w:pPr>
              <w:pStyle w:val="0"/>
              <w:jc w:val="center"/>
            </w:pPr>
            <w:r>
              <w:rPr>
                <w:sz w:val="20"/>
              </w:rPr>
              <w:t xml:space="preserve">крестьянских (фермерских) хозяйств, включая</w:t>
            </w:r>
          </w:p>
          <w:p>
            <w:pPr>
              <w:pStyle w:val="0"/>
              <w:jc w:val="center"/>
            </w:pPr>
            <w:r>
              <w:rPr>
                <w:sz w:val="20"/>
              </w:rPr>
              <w:t xml:space="preserve">индивидуальных предпринимателей</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7257"/>
        <w:gridCol w:w="1361"/>
      </w:tblGrid>
      <w:tr>
        <w:tc>
          <w:tcPr>
            <w:tcW w:w="454" w:type="dxa"/>
          </w:tcPr>
          <w:p>
            <w:pPr>
              <w:pStyle w:val="0"/>
              <w:jc w:val="center"/>
            </w:pPr>
            <w:r>
              <w:rPr>
                <w:sz w:val="20"/>
              </w:rPr>
              <w:t xml:space="preserve">N п/п</w:t>
            </w:r>
          </w:p>
        </w:tc>
        <w:tc>
          <w:tcPr>
            <w:tcW w:w="7257" w:type="dxa"/>
          </w:tcPr>
          <w:p>
            <w:pPr>
              <w:pStyle w:val="0"/>
              <w:jc w:val="center"/>
            </w:pPr>
            <w:r>
              <w:rPr>
                <w:sz w:val="20"/>
              </w:rPr>
              <w:t xml:space="preserve">Наименование критерия</w:t>
            </w:r>
          </w:p>
        </w:tc>
        <w:tc>
          <w:tcPr>
            <w:tcW w:w="1361" w:type="dxa"/>
          </w:tcPr>
          <w:p>
            <w:pPr>
              <w:pStyle w:val="0"/>
              <w:jc w:val="center"/>
            </w:pPr>
            <w:r>
              <w:rPr>
                <w:sz w:val="20"/>
              </w:rPr>
              <w:t xml:space="preserve">Количество баллов</w:t>
            </w:r>
          </w:p>
        </w:tc>
      </w:tr>
      <w:tr>
        <w:tc>
          <w:tcPr>
            <w:tcW w:w="454" w:type="dxa"/>
          </w:tcPr>
          <w:p>
            <w:pPr>
              <w:pStyle w:val="0"/>
              <w:jc w:val="center"/>
            </w:pPr>
            <w:r>
              <w:rPr>
                <w:sz w:val="20"/>
              </w:rPr>
              <w:t xml:space="preserve">1</w:t>
            </w:r>
          </w:p>
        </w:tc>
        <w:tc>
          <w:tcPr>
            <w:tcW w:w="7257" w:type="dxa"/>
          </w:tcPr>
          <w:p>
            <w:pPr>
              <w:pStyle w:val="0"/>
              <w:jc w:val="center"/>
            </w:pPr>
            <w:r>
              <w:rPr>
                <w:sz w:val="20"/>
              </w:rPr>
              <w:t xml:space="preserve">2</w:t>
            </w:r>
          </w:p>
        </w:tc>
        <w:tc>
          <w:tcPr>
            <w:tcW w:w="1361" w:type="dxa"/>
          </w:tcPr>
          <w:p>
            <w:pPr>
              <w:pStyle w:val="0"/>
              <w:jc w:val="center"/>
            </w:pPr>
            <w:r>
              <w:rPr>
                <w:sz w:val="20"/>
              </w:rPr>
              <w:t xml:space="preserve">3</w:t>
            </w:r>
          </w:p>
        </w:tc>
      </w:tr>
      <w:tr>
        <w:tc>
          <w:tcPr>
            <w:tcW w:w="454" w:type="dxa"/>
            <w:vMerge w:val="restart"/>
          </w:tcPr>
          <w:p>
            <w:pPr>
              <w:pStyle w:val="0"/>
              <w:jc w:val="center"/>
            </w:pPr>
            <w:r>
              <w:rPr>
                <w:sz w:val="20"/>
              </w:rPr>
              <w:t xml:space="preserve">1.</w:t>
            </w:r>
          </w:p>
        </w:tc>
        <w:tc>
          <w:tcPr>
            <w:tcW w:w="7257" w:type="dxa"/>
          </w:tcPr>
          <w:p>
            <w:pPr>
              <w:pStyle w:val="0"/>
              <w:jc w:val="both"/>
            </w:pPr>
            <w:r>
              <w:rPr>
                <w:sz w:val="20"/>
              </w:rPr>
              <w:t xml:space="preserve">Направление деятельности семейной фермы, определенное бизнес-планом:</w:t>
            </w:r>
          </w:p>
        </w:tc>
        <w:tc>
          <w:tcPr>
            <w:tcW w:w="1361" w:type="dxa"/>
          </w:tcPr>
          <w:p>
            <w:pPr>
              <w:pStyle w:val="0"/>
            </w:pPr>
            <w:r>
              <w:rPr>
                <w:sz w:val="20"/>
              </w:rPr>
            </w:r>
          </w:p>
        </w:tc>
      </w:tr>
      <w:tr>
        <w:tc>
          <w:tcPr>
            <w:vMerge w:val="continue"/>
          </w:tcPr>
          <w:p/>
        </w:tc>
        <w:tc>
          <w:tcPr>
            <w:tcW w:w="7257" w:type="dxa"/>
          </w:tcPr>
          <w:p>
            <w:pPr>
              <w:pStyle w:val="0"/>
              <w:jc w:val="both"/>
            </w:pPr>
            <w:r>
              <w:rPr>
                <w:sz w:val="20"/>
              </w:rPr>
              <w:t xml:space="preserve">создание роботизированной молочной фермы</w:t>
            </w:r>
          </w:p>
        </w:tc>
        <w:tc>
          <w:tcPr>
            <w:tcW w:w="1361" w:type="dxa"/>
          </w:tcPr>
          <w:p>
            <w:pPr>
              <w:pStyle w:val="0"/>
              <w:jc w:val="center"/>
            </w:pPr>
            <w:r>
              <w:rPr>
                <w:sz w:val="20"/>
              </w:rPr>
              <w:t xml:space="preserve">85</w:t>
            </w:r>
          </w:p>
        </w:tc>
      </w:tr>
      <w:tr>
        <w:tc>
          <w:tcPr>
            <w:vMerge w:val="continue"/>
          </w:tcPr>
          <w:p/>
        </w:tc>
        <w:tc>
          <w:tcPr>
            <w:tcW w:w="7257" w:type="dxa"/>
          </w:tcPr>
          <w:p>
            <w:pPr>
              <w:pStyle w:val="0"/>
              <w:jc w:val="both"/>
            </w:pPr>
            <w:r>
              <w:rPr>
                <w:sz w:val="20"/>
              </w:rPr>
              <w:t xml:space="preserve">молочное скотоводство, льноводство, производство овощей открытого грунта, картофеля, ягод и плодов</w:t>
            </w:r>
          </w:p>
        </w:tc>
        <w:tc>
          <w:tcPr>
            <w:tcW w:w="1361" w:type="dxa"/>
          </w:tcPr>
          <w:p>
            <w:pPr>
              <w:pStyle w:val="0"/>
              <w:jc w:val="center"/>
            </w:pPr>
            <w:r>
              <w:rPr>
                <w:sz w:val="20"/>
              </w:rPr>
              <w:t xml:space="preserve">60</w:t>
            </w:r>
          </w:p>
        </w:tc>
      </w:tr>
      <w:tr>
        <w:tc>
          <w:tcPr>
            <w:vMerge w:val="continue"/>
          </w:tcPr>
          <w:p/>
        </w:tc>
        <w:tc>
          <w:tcPr>
            <w:tcW w:w="7257" w:type="dxa"/>
          </w:tcPr>
          <w:p>
            <w:pPr>
              <w:pStyle w:val="0"/>
              <w:jc w:val="both"/>
            </w:pPr>
            <w:r>
              <w:rPr>
                <w:sz w:val="20"/>
              </w:rPr>
              <w:t xml:space="preserve">мясное скотоводство, козоводство, рыбоводство, производство крупяных культур</w:t>
            </w:r>
          </w:p>
        </w:tc>
        <w:tc>
          <w:tcPr>
            <w:tcW w:w="1361" w:type="dxa"/>
          </w:tcPr>
          <w:p>
            <w:pPr>
              <w:pStyle w:val="0"/>
              <w:jc w:val="center"/>
            </w:pPr>
            <w:r>
              <w:rPr>
                <w:sz w:val="20"/>
              </w:rPr>
              <w:t xml:space="preserve">25</w:t>
            </w:r>
          </w:p>
        </w:tc>
      </w:tr>
      <w:tr>
        <w:tc>
          <w:tcPr>
            <w:tcW w:w="454" w:type="dxa"/>
          </w:tcPr>
          <w:p>
            <w:pPr>
              <w:pStyle w:val="0"/>
              <w:jc w:val="center"/>
            </w:pPr>
            <w:r>
              <w:rPr>
                <w:sz w:val="20"/>
              </w:rPr>
              <w:t xml:space="preserve">2.</w:t>
            </w:r>
          </w:p>
        </w:tc>
        <w:tc>
          <w:tcPr>
            <w:tcW w:w="7257" w:type="dxa"/>
          </w:tcPr>
          <w:p>
            <w:pPr>
              <w:pStyle w:val="0"/>
              <w:jc w:val="both"/>
            </w:pPr>
            <w:r>
              <w:rPr>
                <w:sz w:val="20"/>
              </w:rPr>
              <w:t xml:space="preserve">Наличие сельскохозяйственной техники в собственности и (или) в лизинге</w:t>
            </w:r>
          </w:p>
        </w:tc>
        <w:tc>
          <w:tcPr>
            <w:tcW w:w="1361" w:type="dxa"/>
          </w:tcPr>
          <w:p>
            <w:pPr>
              <w:pStyle w:val="0"/>
              <w:jc w:val="center"/>
            </w:pPr>
            <w:r>
              <w:rPr>
                <w:sz w:val="20"/>
              </w:rPr>
              <w:t xml:space="preserve">10</w:t>
            </w:r>
          </w:p>
        </w:tc>
      </w:tr>
      <w:tr>
        <w:tc>
          <w:tcPr>
            <w:tcW w:w="454" w:type="dxa"/>
            <w:vMerge w:val="restart"/>
          </w:tcPr>
          <w:p>
            <w:pPr>
              <w:pStyle w:val="0"/>
              <w:jc w:val="center"/>
            </w:pPr>
            <w:r>
              <w:rPr>
                <w:sz w:val="20"/>
              </w:rPr>
              <w:t xml:space="preserve">3.</w:t>
            </w:r>
          </w:p>
        </w:tc>
        <w:tc>
          <w:tcPr>
            <w:tcW w:w="7257" w:type="dxa"/>
          </w:tcPr>
          <w:p>
            <w:pPr>
              <w:pStyle w:val="0"/>
              <w:jc w:val="both"/>
            </w:pPr>
            <w:r>
              <w:rPr>
                <w:sz w:val="20"/>
              </w:rPr>
              <w:t xml:space="preserve">Наличие сельскохозяйственных животных/посевных площадей льна-долгунца/площадей рыбоводных участков/посевных площадей овощей открытого грунта/посевных площадей картофеля/посевных площадей крупяных культур/посевных площадей ягод и плодов</w:t>
            </w:r>
          </w:p>
        </w:tc>
        <w:tc>
          <w:tcPr>
            <w:tcW w:w="1361" w:type="dxa"/>
          </w:tcPr>
          <w:p>
            <w:pPr>
              <w:pStyle w:val="0"/>
            </w:pPr>
            <w:r>
              <w:rPr>
                <w:sz w:val="20"/>
              </w:rPr>
            </w:r>
          </w:p>
        </w:tc>
      </w:tr>
      <w:tr>
        <w:tc>
          <w:tcPr>
            <w:vMerge w:val="continue"/>
          </w:tcPr>
          <w:p/>
        </w:tc>
        <w:tc>
          <w:tcPr>
            <w:tcW w:w="7257" w:type="dxa"/>
          </w:tcPr>
          <w:p>
            <w:pPr>
              <w:pStyle w:val="0"/>
              <w:jc w:val="both"/>
            </w:pPr>
            <w:r>
              <w:rPr>
                <w:sz w:val="20"/>
              </w:rPr>
              <w:t xml:space="preserve">свыше 60 голов крупного рогатого скота или свыше 40 голов коз/свыше 100 га/свыше 3 га/свыше 4 га/свыше 5 га/ свыше 500 га/ свыше 2 га</w:t>
            </w:r>
          </w:p>
        </w:tc>
        <w:tc>
          <w:tcPr>
            <w:tcW w:w="1361" w:type="dxa"/>
          </w:tcPr>
          <w:p>
            <w:pPr>
              <w:pStyle w:val="0"/>
              <w:jc w:val="center"/>
            </w:pPr>
            <w:r>
              <w:rPr>
                <w:sz w:val="20"/>
              </w:rPr>
              <w:t xml:space="preserve">50</w:t>
            </w:r>
          </w:p>
        </w:tc>
      </w:tr>
      <w:tr>
        <w:tc>
          <w:tcPr>
            <w:tcW w:w="454" w:type="dxa"/>
            <w:vMerge w:val="restart"/>
          </w:tcPr>
          <w:p>
            <w:pPr>
              <w:pStyle w:val="0"/>
            </w:pPr>
            <w:r>
              <w:rPr>
                <w:sz w:val="20"/>
              </w:rPr>
            </w:r>
          </w:p>
        </w:tc>
        <w:tc>
          <w:tcPr>
            <w:tcW w:w="7257" w:type="dxa"/>
          </w:tcPr>
          <w:p>
            <w:pPr>
              <w:pStyle w:val="0"/>
              <w:jc w:val="both"/>
            </w:pPr>
            <w:r>
              <w:rPr>
                <w:sz w:val="20"/>
              </w:rPr>
              <w:t xml:space="preserve">от 30 до 60 голов крупного рогатого скота (включительно) или от 20 до 40 голов коз (включительно)/от 50 до 100 га (включительно)/от 1 до 3 га (включительно)/от 1 до 4 га (включительно)/от 3 до 5 га (включительно)/от 300 до 500 га (включительно)/от 0,5 до 2 га (включительно)</w:t>
            </w:r>
          </w:p>
        </w:tc>
        <w:tc>
          <w:tcPr>
            <w:tcW w:w="1361" w:type="dxa"/>
          </w:tcPr>
          <w:p>
            <w:pPr>
              <w:pStyle w:val="0"/>
              <w:jc w:val="center"/>
            </w:pPr>
            <w:r>
              <w:rPr>
                <w:sz w:val="20"/>
              </w:rPr>
              <w:t xml:space="preserve">30</w:t>
            </w:r>
          </w:p>
        </w:tc>
      </w:tr>
      <w:tr>
        <w:tc>
          <w:tcPr>
            <w:vMerge w:val="continue"/>
          </w:tcPr>
          <w:p/>
        </w:tc>
        <w:tc>
          <w:tcPr>
            <w:tcW w:w="7257" w:type="dxa"/>
          </w:tcPr>
          <w:p>
            <w:pPr>
              <w:pStyle w:val="0"/>
              <w:jc w:val="both"/>
            </w:pPr>
            <w:r>
              <w:rPr>
                <w:sz w:val="20"/>
              </w:rPr>
              <w:t xml:space="preserve">до 30 голов крупного рогатого скота (включительно) или до 20 голов коз (включительно)/до 50 га (включительно)/до 1 га (включительно)/до 1 га (включительно)/до 3 га (включительно)/до 300 га (включительно)/до 0,5 га (включительно)</w:t>
            </w:r>
          </w:p>
        </w:tc>
        <w:tc>
          <w:tcPr>
            <w:tcW w:w="1361" w:type="dxa"/>
          </w:tcPr>
          <w:p>
            <w:pPr>
              <w:pStyle w:val="0"/>
              <w:jc w:val="center"/>
            </w:pPr>
            <w:r>
              <w:rPr>
                <w:sz w:val="20"/>
              </w:rPr>
              <w:t xml:space="preserve">10</w:t>
            </w:r>
          </w:p>
        </w:tc>
      </w:tr>
      <w:tr>
        <w:tc>
          <w:tcPr>
            <w:tcW w:w="454" w:type="dxa"/>
            <w:vMerge w:val="restart"/>
          </w:tcPr>
          <w:p>
            <w:pPr>
              <w:pStyle w:val="0"/>
              <w:jc w:val="center"/>
            </w:pPr>
            <w:r>
              <w:rPr>
                <w:sz w:val="20"/>
              </w:rPr>
              <w:t xml:space="preserve">4.</w:t>
            </w:r>
          </w:p>
        </w:tc>
        <w:tc>
          <w:tcPr>
            <w:tcW w:w="7257" w:type="dxa"/>
          </w:tcPr>
          <w:p>
            <w:pPr>
              <w:pStyle w:val="0"/>
              <w:jc w:val="both"/>
            </w:pPr>
            <w:r>
              <w:rPr>
                <w:sz w:val="20"/>
              </w:rPr>
              <w:t xml:space="preserve">Отдаленность семейной фермы от административного центра муниципального района &lt;*&gt;</w:t>
            </w:r>
          </w:p>
        </w:tc>
        <w:tc>
          <w:tcPr>
            <w:tcW w:w="1361" w:type="dxa"/>
          </w:tcPr>
          <w:p>
            <w:pPr>
              <w:pStyle w:val="0"/>
            </w:pPr>
            <w:r>
              <w:rPr>
                <w:sz w:val="20"/>
              </w:rPr>
            </w:r>
          </w:p>
        </w:tc>
      </w:tr>
      <w:tr>
        <w:tc>
          <w:tcPr>
            <w:vMerge w:val="continue"/>
          </w:tcPr>
          <w:p/>
        </w:tc>
        <w:tc>
          <w:tcPr>
            <w:tcW w:w="7257" w:type="dxa"/>
          </w:tcPr>
          <w:p>
            <w:pPr>
              <w:pStyle w:val="0"/>
              <w:jc w:val="both"/>
            </w:pPr>
            <w:r>
              <w:rPr>
                <w:sz w:val="20"/>
              </w:rPr>
              <w:t xml:space="preserve">свыше 20 км</w:t>
            </w:r>
          </w:p>
        </w:tc>
        <w:tc>
          <w:tcPr>
            <w:tcW w:w="1361" w:type="dxa"/>
          </w:tcPr>
          <w:p>
            <w:pPr>
              <w:pStyle w:val="0"/>
              <w:jc w:val="center"/>
            </w:pPr>
            <w:r>
              <w:rPr>
                <w:sz w:val="20"/>
              </w:rPr>
              <w:t xml:space="preserve">30</w:t>
            </w:r>
          </w:p>
        </w:tc>
      </w:tr>
      <w:tr>
        <w:tc>
          <w:tcPr>
            <w:vMerge w:val="continue"/>
          </w:tcPr>
          <w:p/>
        </w:tc>
        <w:tc>
          <w:tcPr>
            <w:tcW w:w="7257" w:type="dxa"/>
          </w:tcPr>
          <w:p>
            <w:pPr>
              <w:pStyle w:val="0"/>
              <w:jc w:val="both"/>
            </w:pPr>
            <w:r>
              <w:rPr>
                <w:sz w:val="20"/>
              </w:rPr>
              <w:t xml:space="preserve">от 10 до 20 км включительно</w:t>
            </w:r>
          </w:p>
        </w:tc>
        <w:tc>
          <w:tcPr>
            <w:tcW w:w="1361" w:type="dxa"/>
          </w:tcPr>
          <w:p>
            <w:pPr>
              <w:pStyle w:val="0"/>
              <w:jc w:val="center"/>
            </w:pPr>
            <w:r>
              <w:rPr>
                <w:sz w:val="20"/>
              </w:rPr>
              <w:t xml:space="preserve">20</w:t>
            </w:r>
          </w:p>
        </w:tc>
      </w:tr>
      <w:tr>
        <w:tc>
          <w:tcPr>
            <w:vMerge w:val="continue"/>
          </w:tcPr>
          <w:p/>
        </w:tc>
        <w:tc>
          <w:tcPr>
            <w:tcW w:w="7257" w:type="dxa"/>
          </w:tcPr>
          <w:p>
            <w:pPr>
              <w:pStyle w:val="0"/>
              <w:jc w:val="both"/>
            </w:pPr>
            <w:r>
              <w:rPr>
                <w:sz w:val="20"/>
              </w:rPr>
              <w:t xml:space="preserve">до 10 км включительно</w:t>
            </w:r>
          </w:p>
        </w:tc>
        <w:tc>
          <w:tcPr>
            <w:tcW w:w="1361" w:type="dxa"/>
          </w:tcPr>
          <w:p>
            <w:pPr>
              <w:pStyle w:val="0"/>
              <w:jc w:val="center"/>
            </w:pPr>
            <w:r>
              <w:rPr>
                <w:sz w:val="20"/>
              </w:rPr>
              <w:t xml:space="preserve">10</w:t>
            </w:r>
          </w:p>
        </w:tc>
      </w:tr>
      <w:tr>
        <w:tc>
          <w:tcPr>
            <w:tcW w:w="454" w:type="dxa"/>
          </w:tcPr>
          <w:p>
            <w:pPr>
              <w:pStyle w:val="0"/>
              <w:jc w:val="center"/>
            </w:pPr>
            <w:r>
              <w:rPr>
                <w:sz w:val="20"/>
              </w:rPr>
              <w:t xml:space="preserve">5.</w:t>
            </w:r>
          </w:p>
        </w:tc>
        <w:tc>
          <w:tcPr>
            <w:tcW w:w="7257" w:type="dxa"/>
          </w:tcPr>
          <w:p>
            <w:pPr>
              <w:pStyle w:val="0"/>
              <w:jc w:val="both"/>
            </w:pPr>
            <w:r>
              <w:rPr>
                <w:sz w:val="20"/>
              </w:rPr>
              <w:t xml:space="preserve">Семейная ферма является членом сельскохозяйственного потребительского кооператива</w:t>
            </w:r>
          </w:p>
        </w:tc>
        <w:tc>
          <w:tcPr>
            <w:tcW w:w="1361" w:type="dxa"/>
          </w:tcPr>
          <w:p>
            <w:pPr>
              <w:pStyle w:val="0"/>
              <w:jc w:val="center"/>
            </w:pPr>
            <w:r>
              <w:rPr>
                <w:sz w:val="20"/>
              </w:rPr>
              <w:t xml:space="preserve">20</w:t>
            </w:r>
          </w:p>
        </w:tc>
      </w:tr>
      <w:tr>
        <w:tc>
          <w:tcPr>
            <w:tcW w:w="454" w:type="dxa"/>
            <w:vMerge w:val="restart"/>
          </w:tcPr>
          <w:p>
            <w:pPr>
              <w:pStyle w:val="0"/>
              <w:jc w:val="center"/>
            </w:pPr>
            <w:r>
              <w:rPr>
                <w:sz w:val="20"/>
              </w:rPr>
              <w:t xml:space="preserve">6.</w:t>
            </w:r>
          </w:p>
        </w:tc>
        <w:tc>
          <w:tcPr>
            <w:tcW w:w="7257" w:type="dxa"/>
          </w:tcPr>
          <w:p>
            <w:pPr>
              <w:pStyle w:val="0"/>
              <w:jc w:val="both"/>
            </w:pPr>
            <w:r>
              <w:rPr>
                <w:sz w:val="20"/>
              </w:rPr>
              <w:t xml:space="preserve">Наличие у главы семейной фермы:</w:t>
            </w:r>
          </w:p>
        </w:tc>
        <w:tc>
          <w:tcPr>
            <w:tcW w:w="1361" w:type="dxa"/>
          </w:tcPr>
          <w:p>
            <w:pPr>
              <w:pStyle w:val="0"/>
              <w:jc w:val="both"/>
            </w:pPr>
            <w:r>
              <w:rPr>
                <w:sz w:val="20"/>
              </w:rPr>
              <w:t xml:space="preserve">максимум 50</w:t>
            </w:r>
          </w:p>
        </w:tc>
      </w:tr>
      <w:tr>
        <w:tc>
          <w:tcPr>
            <w:vMerge w:val="continue"/>
          </w:tcPr>
          <w:p/>
        </w:tc>
        <w:tc>
          <w:tcPr>
            <w:tcW w:w="7257" w:type="dxa"/>
          </w:tcPr>
          <w:p>
            <w:pPr>
              <w:pStyle w:val="0"/>
              <w:jc w:val="both"/>
            </w:pPr>
            <w:r>
              <w:rPr>
                <w:sz w:val="20"/>
              </w:rPr>
              <w:t xml:space="preserve">трудового стажа в сельском хозяйстве свыше 10 лет</w:t>
            </w:r>
          </w:p>
        </w:tc>
        <w:tc>
          <w:tcPr>
            <w:tcW w:w="1361" w:type="dxa"/>
          </w:tcPr>
          <w:p>
            <w:pPr>
              <w:pStyle w:val="0"/>
              <w:jc w:val="center"/>
            </w:pPr>
            <w:r>
              <w:rPr>
                <w:sz w:val="20"/>
              </w:rPr>
              <w:t xml:space="preserve">20</w:t>
            </w:r>
          </w:p>
        </w:tc>
      </w:tr>
      <w:tr>
        <w:tc>
          <w:tcPr>
            <w:vMerge w:val="continue"/>
          </w:tcPr>
          <w:p/>
        </w:tc>
        <w:tc>
          <w:tcPr>
            <w:tcW w:w="7257" w:type="dxa"/>
          </w:tcPr>
          <w:p>
            <w:pPr>
              <w:pStyle w:val="0"/>
              <w:jc w:val="both"/>
            </w:pPr>
            <w:r>
              <w:rPr>
                <w:sz w:val="20"/>
              </w:rPr>
              <w:t xml:space="preserve">трудового стажа в сельском хозяйстве от 2 до 10 лет (включительно)</w:t>
            </w:r>
          </w:p>
        </w:tc>
        <w:tc>
          <w:tcPr>
            <w:tcW w:w="1361" w:type="dxa"/>
          </w:tcPr>
          <w:p>
            <w:pPr>
              <w:pStyle w:val="0"/>
              <w:jc w:val="center"/>
            </w:pPr>
            <w:r>
              <w:rPr>
                <w:sz w:val="20"/>
              </w:rPr>
              <w:t xml:space="preserve">10</w:t>
            </w:r>
          </w:p>
        </w:tc>
      </w:tr>
      <w:tr>
        <w:tc>
          <w:tcPr>
            <w:vMerge w:val="continue"/>
          </w:tcPr>
          <w:p/>
        </w:tc>
        <w:tc>
          <w:tcPr>
            <w:tcW w:w="7257" w:type="dxa"/>
          </w:tcPr>
          <w:p>
            <w:pPr>
              <w:pStyle w:val="0"/>
              <w:jc w:val="both"/>
            </w:pPr>
            <w:r>
              <w:rPr>
                <w:sz w:val="20"/>
              </w:rPr>
              <w:t xml:space="preserve">сельскохозяйственного образования</w:t>
            </w:r>
          </w:p>
        </w:tc>
        <w:tc>
          <w:tcPr>
            <w:tcW w:w="1361" w:type="dxa"/>
          </w:tcPr>
          <w:p>
            <w:pPr>
              <w:pStyle w:val="0"/>
              <w:jc w:val="center"/>
            </w:pPr>
            <w:r>
              <w:rPr>
                <w:sz w:val="20"/>
              </w:rPr>
              <w:t xml:space="preserve">20</w:t>
            </w:r>
          </w:p>
        </w:tc>
      </w:tr>
      <w:tr>
        <w:tc>
          <w:tcPr>
            <w:vMerge w:val="continue"/>
          </w:tcPr>
          <w:p/>
        </w:tc>
        <w:tc>
          <w:tcPr>
            <w:tcW w:w="7257" w:type="dxa"/>
          </w:tcPr>
          <w:p>
            <w:pPr>
              <w:pStyle w:val="0"/>
              <w:jc w:val="both"/>
            </w:pPr>
            <w:r>
              <w:rPr>
                <w:sz w:val="20"/>
              </w:rPr>
              <w:t xml:space="preserve">ведения или совместного ведения личного подсобного хозяйства в течение не менее двух лет</w:t>
            </w:r>
          </w:p>
        </w:tc>
        <w:tc>
          <w:tcPr>
            <w:tcW w:w="1361" w:type="dxa"/>
          </w:tcPr>
          <w:p>
            <w:pPr>
              <w:pStyle w:val="0"/>
              <w:jc w:val="center"/>
            </w:pPr>
            <w:r>
              <w:rPr>
                <w:sz w:val="20"/>
              </w:rPr>
              <w:t xml:space="preserve">10</w:t>
            </w:r>
          </w:p>
        </w:tc>
      </w:tr>
      <w:tr>
        <w:tc>
          <w:tcPr>
            <w:tcW w:w="454" w:type="dxa"/>
          </w:tcPr>
          <w:p>
            <w:pPr>
              <w:pStyle w:val="0"/>
              <w:jc w:val="center"/>
            </w:pPr>
            <w:r>
              <w:rPr>
                <w:sz w:val="20"/>
              </w:rPr>
              <w:t xml:space="preserve">7.</w:t>
            </w:r>
          </w:p>
        </w:tc>
        <w:tc>
          <w:tcPr>
            <w:tcW w:w="7257" w:type="dxa"/>
          </w:tcPr>
          <w:p>
            <w:pPr>
              <w:pStyle w:val="0"/>
              <w:jc w:val="both"/>
            </w:pPr>
            <w:r>
              <w:rPr>
                <w:sz w:val="20"/>
              </w:rPr>
              <w:t xml:space="preserve">Создание более 3 новых постоянных рабочих мест</w:t>
            </w:r>
          </w:p>
        </w:tc>
        <w:tc>
          <w:tcPr>
            <w:tcW w:w="1361" w:type="dxa"/>
          </w:tcPr>
          <w:p>
            <w:pPr>
              <w:pStyle w:val="0"/>
              <w:jc w:val="center"/>
            </w:pPr>
            <w:r>
              <w:rPr>
                <w:sz w:val="20"/>
              </w:rPr>
              <w:t xml:space="preserve">10</w:t>
            </w:r>
          </w:p>
        </w:tc>
      </w:tr>
      <w:tr>
        <w:tc>
          <w:tcPr>
            <w:tcW w:w="454" w:type="dxa"/>
          </w:tcPr>
          <w:p>
            <w:pPr>
              <w:pStyle w:val="0"/>
              <w:jc w:val="center"/>
            </w:pPr>
            <w:r>
              <w:rPr>
                <w:sz w:val="20"/>
              </w:rPr>
              <w:t xml:space="preserve">8.</w:t>
            </w:r>
          </w:p>
        </w:tc>
        <w:tc>
          <w:tcPr>
            <w:tcW w:w="7257" w:type="dxa"/>
          </w:tcPr>
          <w:p>
            <w:pPr>
              <w:pStyle w:val="0"/>
              <w:jc w:val="both"/>
            </w:pPr>
            <w:r>
              <w:rPr>
                <w:sz w:val="20"/>
              </w:rPr>
              <w:t xml:space="preserve">Создание новых рабочих мест в году получения гранта</w:t>
            </w:r>
          </w:p>
        </w:tc>
        <w:tc>
          <w:tcPr>
            <w:tcW w:w="1361" w:type="dxa"/>
          </w:tcPr>
          <w:p>
            <w:pPr>
              <w:pStyle w:val="0"/>
              <w:jc w:val="center"/>
            </w:pPr>
            <w:r>
              <w:rPr>
                <w:sz w:val="20"/>
              </w:rPr>
              <w:t xml:space="preserve">30</w:t>
            </w:r>
          </w:p>
        </w:tc>
      </w:tr>
      <w:tr>
        <w:tc>
          <w:tcPr>
            <w:tcW w:w="454" w:type="dxa"/>
            <w:vMerge w:val="restart"/>
          </w:tcPr>
          <w:p>
            <w:pPr>
              <w:pStyle w:val="0"/>
              <w:jc w:val="center"/>
            </w:pPr>
            <w:r>
              <w:rPr>
                <w:sz w:val="20"/>
              </w:rPr>
              <w:t xml:space="preserve">9.</w:t>
            </w:r>
          </w:p>
        </w:tc>
        <w:tc>
          <w:tcPr>
            <w:tcW w:w="7257" w:type="dxa"/>
          </w:tcPr>
          <w:p>
            <w:pPr>
              <w:pStyle w:val="0"/>
              <w:jc w:val="both"/>
            </w:pPr>
            <w:r>
              <w:rPr>
                <w:sz w:val="20"/>
              </w:rPr>
              <w:t xml:space="preserve">Принимавшие участие в ранее проведенных конкурсах и получившие грант по результатам их проведения:</w:t>
            </w:r>
          </w:p>
        </w:tc>
        <w:tc>
          <w:tcPr>
            <w:tcW w:w="1361" w:type="dxa"/>
          </w:tcPr>
          <w:p>
            <w:pPr>
              <w:pStyle w:val="0"/>
            </w:pPr>
            <w:r>
              <w:rPr>
                <w:sz w:val="20"/>
              </w:rPr>
            </w:r>
          </w:p>
        </w:tc>
      </w:tr>
      <w:tr>
        <w:tc>
          <w:tcPr>
            <w:vMerge w:val="continue"/>
          </w:tcPr>
          <w:p/>
        </w:tc>
        <w:tc>
          <w:tcPr>
            <w:tcW w:w="7257" w:type="dxa"/>
          </w:tcPr>
          <w:p>
            <w:pPr>
              <w:pStyle w:val="0"/>
              <w:jc w:val="both"/>
            </w:pPr>
            <w:r>
              <w:rPr>
                <w:sz w:val="20"/>
              </w:rPr>
              <w:t xml:space="preserve">да (на развитие семейных ферм)</w:t>
            </w:r>
          </w:p>
        </w:tc>
        <w:tc>
          <w:tcPr>
            <w:tcW w:w="1361" w:type="dxa"/>
          </w:tcPr>
          <w:p>
            <w:pPr>
              <w:pStyle w:val="0"/>
              <w:jc w:val="center"/>
            </w:pPr>
            <w:r>
              <w:rPr>
                <w:sz w:val="20"/>
              </w:rPr>
              <w:t xml:space="preserve">0</w:t>
            </w:r>
          </w:p>
        </w:tc>
      </w:tr>
      <w:tr>
        <w:tc>
          <w:tcPr>
            <w:vMerge w:val="continue"/>
          </w:tcPr>
          <w:p/>
        </w:tc>
        <w:tc>
          <w:tcPr>
            <w:tcW w:w="7257" w:type="dxa"/>
          </w:tcPr>
          <w:p>
            <w:pPr>
              <w:pStyle w:val="0"/>
              <w:jc w:val="both"/>
            </w:pPr>
            <w:r>
              <w:rPr>
                <w:sz w:val="20"/>
              </w:rPr>
              <w:t xml:space="preserve">да ("Агростартап", "Начинающий фермер")</w:t>
            </w:r>
          </w:p>
        </w:tc>
        <w:tc>
          <w:tcPr>
            <w:tcW w:w="1361" w:type="dxa"/>
          </w:tcPr>
          <w:p>
            <w:pPr>
              <w:pStyle w:val="0"/>
              <w:jc w:val="center"/>
            </w:pPr>
            <w:r>
              <w:rPr>
                <w:sz w:val="20"/>
              </w:rPr>
              <w:t xml:space="preserve">10</w:t>
            </w:r>
          </w:p>
        </w:tc>
      </w:tr>
      <w:tr>
        <w:tc>
          <w:tcPr>
            <w:vMerge w:val="continue"/>
          </w:tcPr>
          <w:p/>
        </w:tc>
        <w:tc>
          <w:tcPr>
            <w:tcW w:w="7257" w:type="dxa"/>
          </w:tcPr>
          <w:p>
            <w:pPr>
              <w:pStyle w:val="0"/>
              <w:jc w:val="both"/>
            </w:pPr>
            <w:r>
              <w:rPr>
                <w:sz w:val="20"/>
              </w:rPr>
              <w:t xml:space="preserve">нет</w:t>
            </w:r>
          </w:p>
        </w:tc>
        <w:tc>
          <w:tcPr>
            <w:tcW w:w="1361" w:type="dxa"/>
          </w:tcPr>
          <w:p>
            <w:pPr>
              <w:pStyle w:val="0"/>
              <w:jc w:val="center"/>
            </w:pPr>
            <w:r>
              <w:rPr>
                <w:sz w:val="20"/>
              </w:rPr>
              <w:t xml:space="preserve">30</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9070"/>
      </w:tblGrid>
      <w:tr>
        <w:tc>
          <w:tcPr>
            <w:tcW w:w="9070" w:type="dxa"/>
            <w:tcBorders>
              <w:top w:val="nil"/>
              <w:left w:val="nil"/>
              <w:bottom w:val="nil"/>
              <w:right w:val="nil"/>
            </w:tcBorders>
          </w:tcPr>
          <w:p>
            <w:pPr>
              <w:pStyle w:val="0"/>
              <w:ind w:firstLine="283"/>
              <w:jc w:val="both"/>
            </w:pPr>
            <w:r>
              <w:rPr>
                <w:sz w:val="20"/>
              </w:rPr>
              <w:t xml:space="preserve">--------------------------------</w:t>
            </w:r>
          </w:p>
          <w:p>
            <w:pPr>
              <w:pStyle w:val="0"/>
              <w:ind w:firstLine="283"/>
              <w:jc w:val="both"/>
            </w:pPr>
            <w:r>
              <w:rPr>
                <w:sz w:val="20"/>
              </w:rPr>
              <w:t xml:space="preserve">&lt;*&gt; Отдаленность семейной фермы от административного центра муниципального района определяется исходя из места осуществления производственной деятельности заявителя.</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Смоленской области от 22.02.2017 N 80</w:t>
            <w:br/>
            <w:t>(ред. от 04.05.2022)</w:t>
            <w:br/>
            <w:t>"Об утверждении Положения о поряд...</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10.02.2023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98D06F868BA55B9574B267F8B2F478BE1142D9D975E62F7D1D1F4C6A87691502D7C849324E55BD30596479D5C933E3FD1262990E2A046755ABC3F6A7q3L" TargetMode = "External"/>
	<Relationship Id="rId8" Type="http://schemas.openxmlformats.org/officeDocument/2006/relationships/hyperlink" Target="consultantplus://offline/ref=98D06F868BA55B9574B267F8B2F478BE1142D9D975E62F73161F4C6A87691502D7C849324E55BD3059647AD9C933E3FD1262990E2A046755ABC3F6A7q3L" TargetMode = "External"/>
	<Relationship Id="rId9" Type="http://schemas.openxmlformats.org/officeDocument/2006/relationships/hyperlink" Target="consultantplus://offline/ref=98D06F868BA55B9574B267F8B2F478BE1142D9D97DEF217B1C1D11608F301900D0C71625491CB13159647ADCC76CE6E8033A950F341A6549B7C1F472ADqDL" TargetMode = "External"/>
	<Relationship Id="rId10" Type="http://schemas.openxmlformats.org/officeDocument/2006/relationships/hyperlink" Target="consultantplus://offline/ref=98D06F868BA55B9574B267F8B2F478BE1142D9D97DEE2C7B1D1111608F301900D0C71625491CB13159647ADCC76CE6E8033A950F341A6549B7C1F472ADqDL" TargetMode = "External"/>
	<Relationship Id="rId11" Type="http://schemas.openxmlformats.org/officeDocument/2006/relationships/hyperlink" Target="consultantplus://offline/ref=98D06F868BA55B9574B267F8B2F478BE1142D9D97DEE2C7C1C1C11608F301900D0C71625491CB13159647ADCC76CE6E8033A950F341A6549B7C1F472ADqDL" TargetMode = "External"/>
	<Relationship Id="rId12" Type="http://schemas.openxmlformats.org/officeDocument/2006/relationships/hyperlink" Target="consultantplus://offline/ref=98D06F868BA55B9574B267F8B2F478BE1142D9D97DEE2E7E151D11608F301900D0C71625491CB13159647ADCC76CE6E8033A950F341A6549B7C1F472ADqDL" TargetMode = "External"/>
	<Relationship Id="rId13" Type="http://schemas.openxmlformats.org/officeDocument/2006/relationships/hyperlink" Target="consultantplus://offline/ref=98D06F868BA55B9574B267F8B2F478BE1142D9D97DEE207F101411608F301900D0C71625491CB13159647ADCC76CE6E8033A950F341A6549B7C1F472ADqDL" TargetMode = "External"/>
	<Relationship Id="rId14" Type="http://schemas.openxmlformats.org/officeDocument/2006/relationships/hyperlink" Target="consultantplus://offline/ref=98D06F868BA55B9574B267F8B2F478BE1142D9D97DEE217F1C1711608F301900D0C71625491CB13159647ADCC76CE6E8033A950F341A6549B7C1F472ADqDL" TargetMode = "External"/>
	<Relationship Id="rId15" Type="http://schemas.openxmlformats.org/officeDocument/2006/relationships/hyperlink" Target="consultantplus://offline/ref=98D06F868BA55B9574B267F8B2F478BE1142D9D97DED2E7E121211608F301900D0C71625491CB13159647ADCC76CE6E8033A950F341A6549B7C1F472ADqDL" TargetMode = "External"/>
	<Relationship Id="rId16" Type="http://schemas.openxmlformats.org/officeDocument/2006/relationships/hyperlink" Target="consultantplus://offline/ref=98D06F868BA55B9574B267F8B2F478BE1142D9D97DEC2879171211608F301900D0C71625491CB1315D607FD8C06CE6E8033A950F341A6549B7C1F472ADqDL" TargetMode = "External"/>
	<Relationship Id="rId17" Type="http://schemas.openxmlformats.org/officeDocument/2006/relationships/hyperlink" Target="consultantplus://offline/ref=98D06F868BA55B9574B267F8B2F478BE1142D9D975E62F7D1D1F4C6A87691502D7C849324E55BD3059647EDCC933E3FD1262990E2A046755ABC3F6A7q3L" TargetMode = "External"/>
	<Relationship Id="rId18" Type="http://schemas.openxmlformats.org/officeDocument/2006/relationships/hyperlink" Target="consultantplus://offline/ref=98D06F868BA55B9574B267F8B2F478BE1142D9D975E62F73161F4C6A87691502D7C849324E55BD3059647ADAC933E3FD1262990E2A046755ABC3F6A7q3L" TargetMode = "External"/>
	<Relationship Id="rId19" Type="http://schemas.openxmlformats.org/officeDocument/2006/relationships/hyperlink" Target="consultantplus://offline/ref=98D06F868BA55B9574B267F8B2F478BE1142D9D97DEF217B1C1D11608F301900D0C71625491CB13159647ADCC46CE6E8033A950F341A6549B7C1F472ADqDL" TargetMode = "External"/>
	<Relationship Id="rId20" Type="http://schemas.openxmlformats.org/officeDocument/2006/relationships/hyperlink" Target="consultantplus://offline/ref=98D06F868BA55B9574B267F8B2F478BE1142D9D97DEF217B1C1D11608F301900D0C71625491CB13159647ADCC46CE6E8033A950F341A6549B7C1F472ADqDL" TargetMode = "External"/>
	<Relationship Id="rId21" Type="http://schemas.openxmlformats.org/officeDocument/2006/relationships/hyperlink" Target="consultantplus://offline/ref=98D06F868BA55B9574B267F8B2F478BE1142D9D97DEE2C7B1D1111608F301900D0C71625491CB13159647ADCC46CE6E8033A950F341A6549B7C1F472ADqDL" TargetMode = "External"/>
	<Relationship Id="rId22" Type="http://schemas.openxmlformats.org/officeDocument/2006/relationships/hyperlink" Target="consultantplus://offline/ref=98D06F868BA55B9574B267F8B2F478BE1142D9D97DEF217B1C1D11608F301900D0C71625491CB13159647ADCC46CE6E8033A950F341A6549B7C1F472ADqDL" TargetMode = "External"/>
	<Relationship Id="rId23" Type="http://schemas.openxmlformats.org/officeDocument/2006/relationships/hyperlink" Target="consultantplus://offline/ref=98D06F868BA55B9574B267F8B2F478BE1142D9D97DEE2C7B1D1111608F301900D0C71625491CB13159647ADCC46CE6E8033A950F341A6549B7C1F472ADqDL" TargetMode = "External"/>
	<Relationship Id="rId24" Type="http://schemas.openxmlformats.org/officeDocument/2006/relationships/hyperlink" Target="consultantplus://offline/ref=98D06F868BA55B9574B267F8B2F478BE1142D9D975E62F7D1D1F4C6A87691502D7C849324E55BD3059647EDDC933E3FD1262990E2A046755ABC3F6A7q3L" TargetMode = "External"/>
	<Relationship Id="rId25" Type="http://schemas.openxmlformats.org/officeDocument/2006/relationships/hyperlink" Target="consultantplus://offline/ref=98D06F868BA55B9574B267F8B2F478BE1142D9D975E62F73161F4C6A87691502D7C849324E55BD3059647ADBC933E3FD1262990E2A046755ABC3F6A7q3L" TargetMode = "External"/>
	<Relationship Id="rId26" Type="http://schemas.openxmlformats.org/officeDocument/2006/relationships/hyperlink" Target="consultantplus://offline/ref=98D06F868BA55B9574B267F8B2F478BE1142D9D97DEF217B1C1D11608F301900D0C71625491CB13159647ADCC56CE6E8033A950F341A6549B7C1F472ADqDL" TargetMode = "External"/>
	<Relationship Id="rId27" Type="http://schemas.openxmlformats.org/officeDocument/2006/relationships/hyperlink" Target="consultantplus://offline/ref=98D06F868BA55B9574B267F8B2F478BE1142D9D97DEE2C7B1D1111608F301900D0C71625491CB13159647ADCC56CE6E8033A950F341A6549B7C1F472ADqDL" TargetMode = "External"/>
	<Relationship Id="rId28" Type="http://schemas.openxmlformats.org/officeDocument/2006/relationships/hyperlink" Target="consultantplus://offline/ref=98D06F868BA55B9574B267F8B2F478BE1142D9D97DEE2C7C1C1C11608F301900D0C71625491CB13159647ADCC76CE6E8033A950F341A6549B7C1F472ADqDL" TargetMode = "External"/>
	<Relationship Id="rId29" Type="http://schemas.openxmlformats.org/officeDocument/2006/relationships/hyperlink" Target="consultantplus://offline/ref=98D06F868BA55B9574B267F8B2F478BE1142D9D97DEE2E7E151D11608F301900D0C71625491CB13159647ADCC76CE6E8033A950F341A6549B7C1F472ADqDL" TargetMode = "External"/>
	<Relationship Id="rId30" Type="http://schemas.openxmlformats.org/officeDocument/2006/relationships/hyperlink" Target="consultantplus://offline/ref=98D06F868BA55B9574B267F8B2F478BE1142D9D97DEE207F101411608F301900D0C71625491CB13159647ADCC76CE6E8033A950F341A6549B7C1F472ADqDL" TargetMode = "External"/>
	<Relationship Id="rId31" Type="http://schemas.openxmlformats.org/officeDocument/2006/relationships/hyperlink" Target="consultantplus://offline/ref=98D06F868BA55B9574B267F8B2F478BE1142D9D97DEE217F1C1711608F301900D0C71625491CB13159647ADCC76CE6E8033A950F341A6549B7C1F472ADqDL" TargetMode = "External"/>
	<Relationship Id="rId32" Type="http://schemas.openxmlformats.org/officeDocument/2006/relationships/hyperlink" Target="consultantplus://offline/ref=98D06F868BA55B9574B267F8B2F478BE1142D9D97DED2E7E121211608F301900D0C71625491CB13159647ADCC76CE6E8033A950F341A6549B7C1F472ADqDL" TargetMode = "External"/>
	<Relationship Id="rId33" Type="http://schemas.openxmlformats.org/officeDocument/2006/relationships/hyperlink" Target="consultantplus://offline/ref=98D06F868BA55B9574B267F8B2F478BE1142D9D97DEF217B1C1D11608F301900D0C71625491CB13159647ADCCB6CE6E8033A950F341A6549B7C1F472ADqDL" TargetMode = "External"/>
	<Relationship Id="rId34" Type="http://schemas.openxmlformats.org/officeDocument/2006/relationships/hyperlink" Target="consultantplus://offline/ref=98D06F868BA55B9574B267F8B2F478BE1142D9D97DEE2C7B1D1111608F301900D0C71625491CB13159647ADCCB6CE6E8033A950F341A6549B7C1F472ADqDL" TargetMode = "External"/>
	<Relationship Id="rId35" Type="http://schemas.openxmlformats.org/officeDocument/2006/relationships/hyperlink" Target="consultantplus://offline/ref=98D06F868BA55B9574B267F8B2F478BE1142D9D97DEE207F101411608F301900D0C71625491CB13159647ADCC56CE6E8033A950F341A6549B7C1F472ADqDL" TargetMode = "External"/>
	<Relationship Id="rId36" Type="http://schemas.openxmlformats.org/officeDocument/2006/relationships/hyperlink" Target="consultantplus://offline/ref=98D06F868BA55B9574B267F8B2F478BE1142D9D97DED2E7E121211608F301900D0C71625491CB13159647ADCC56CE6E8033A950F341A6549B7C1F472ADqDL" TargetMode = "External"/>
	<Relationship Id="rId37" Type="http://schemas.openxmlformats.org/officeDocument/2006/relationships/hyperlink" Target="consultantplus://offline/ref=98D06F868BA55B9574B267F8B2F478BE1142D9D97DEE207F101411608F301900D0C71625491CB13159647ADCCB6CE6E8033A950F341A6549B7C1F472ADqDL" TargetMode = "External"/>
	<Relationship Id="rId38" Type="http://schemas.openxmlformats.org/officeDocument/2006/relationships/hyperlink" Target="consultantplus://offline/ref=98D06F868BA55B9574B267F8B2F478BE1142D9D97DED2E7E121211608F301900D0C71625491CB13159647ADCCA6CE6E8033A950F341A6549B7C1F472ADqDL" TargetMode = "External"/>
	<Relationship Id="rId39" Type="http://schemas.openxmlformats.org/officeDocument/2006/relationships/hyperlink" Target="consultantplus://offline/ref=98D06F868BA55B9574B267F8B2F478BE1142D9D97DEE207F101411608F301900D0C71625491CB13159647ADDC36CE6E8033A950F341A6549B7C1F472ADqDL" TargetMode = "External"/>
	<Relationship Id="rId40" Type="http://schemas.openxmlformats.org/officeDocument/2006/relationships/hyperlink" Target="consultantplus://offline/ref=98D06F868BA55B9574B267F8B2F478BE1142D9D97DED2E7E121211608F301900D0C71625491CB13159647ADCCB6CE6E8033A950F341A6549B7C1F472ADqDL" TargetMode = "External"/>
	<Relationship Id="rId41" Type="http://schemas.openxmlformats.org/officeDocument/2006/relationships/hyperlink" Target="consultantplus://offline/ref=98D06F868BA55B9574B267F8B2F478BE1142D9D97DEE2C7C1C1C11608F301900D0C71625491CB13159647ADCCA6CE6E8033A950F341A6549B7C1F472ADqDL" TargetMode = "External"/>
	<Relationship Id="rId42" Type="http://schemas.openxmlformats.org/officeDocument/2006/relationships/hyperlink" Target="consultantplus://offline/ref=98D06F868BA55B9574B267F8B2F478BE1142D9D97DED2E7E121211608F301900D0C71625491CB13159647ADDC26CE6E8033A950F341A6549B7C1F472ADqDL" TargetMode = "External"/>
	<Relationship Id="rId43" Type="http://schemas.openxmlformats.org/officeDocument/2006/relationships/hyperlink" Target="consultantplus://offline/ref=98D06F868BA55B9574B267F8B2F478BE1142D9D97DEE207F101411608F301900D0C71625491CB13159647ADDC06CE6E8033A950F341A6549B7C1F472ADqDL" TargetMode = "External"/>
	<Relationship Id="rId44" Type="http://schemas.openxmlformats.org/officeDocument/2006/relationships/hyperlink" Target="consultantplus://offline/ref=98D06F868BA55B9574B267F8B2F478BE1142D9D97DED2E7E121211608F301900D0C71625491CB13159647ADDC26CE6E8033A950F341A6549B7C1F472ADqDL" TargetMode = "External"/>
	<Relationship Id="rId45" Type="http://schemas.openxmlformats.org/officeDocument/2006/relationships/hyperlink" Target="consultantplus://offline/ref=98D06F868BA55B9574B267F8B2F478BE1142D9D97DEE207F101411608F301900D0C71625491CB13159647ADDC66CE6E8033A950F341A6549B7C1F472ADqDL" TargetMode = "External"/>
	<Relationship Id="rId46" Type="http://schemas.openxmlformats.org/officeDocument/2006/relationships/hyperlink" Target="consultantplus://offline/ref=98D06F868BA55B9574B267F8B2F478BE1142D9D97DED2E7E121211608F301900D0C71625491CB13159647ADDC36CE6E8033A950F341A6549B7C1F472ADqDL" TargetMode = "External"/>
	<Relationship Id="rId47" Type="http://schemas.openxmlformats.org/officeDocument/2006/relationships/hyperlink" Target="consultantplus://offline/ref=98D06F868BA55B9574B279F5A49825B4144083D07FEE232D49401737D0601F558287487C0B58A2305B7A78DCC0A6q4L" TargetMode = "External"/>
	<Relationship Id="rId48" Type="http://schemas.openxmlformats.org/officeDocument/2006/relationships/hyperlink" Target="consultantplus://offline/ref=98D06F868BA55B9574B279F5A49825B4134A82DD7BE6232D49401737D0601F558287487C0B58A2305B7A78DCC0A6q4L" TargetMode = "External"/>
	<Relationship Id="rId49" Type="http://schemas.openxmlformats.org/officeDocument/2006/relationships/hyperlink" Target="consultantplus://offline/ref=98D06F868BA55B9574B267F8B2F478BE1142D9D97DEE207F101411608F301900D0C71625491CB13159647ADDC76CE6E8033A950F341A6549B7C1F472ADqDL" TargetMode = "External"/>
	<Relationship Id="rId50" Type="http://schemas.openxmlformats.org/officeDocument/2006/relationships/hyperlink" Target="consultantplus://offline/ref=98D06F868BA55B9574B267F8B2F478BE1142D9D97DED2E7E121211608F301900D0C71625491CB13159647ADDC06CE6E8033A950F341A6549B7C1F472ADqDL" TargetMode = "External"/>
	<Relationship Id="rId51" Type="http://schemas.openxmlformats.org/officeDocument/2006/relationships/hyperlink" Target="consultantplus://offline/ref=98D06F868BA55B9574B267F8B2F478BE1142D9D97DEE207F101411608F301900D0C71625491CB13159647ADDC56CE6E8033A950F341A6549B7C1F472ADqDL" TargetMode = "External"/>
	<Relationship Id="rId52" Type="http://schemas.openxmlformats.org/officeDocument/2006/relationships/hyperlink" Target="consultantplus://offline/ref=98D06F868BA55B9574B267F8B2F478BE1142D9D97DED2E7E121211608F301900D0C71625491CB13159647ADDC16CE6E8033A950F341A6549B7C1F472ADqDL" TargetMode = "External"/>
	<Relationship Id="rId53" Type="http://schemas.openxmlformats.org/officeDocument/2006/relationships/hyperlink" Target="consultantplus://offline/ref=98D06F868BA55B9574B267F8B2F478BE1142D9D97DEE2C7B1D1111608F301900D0C71625491CB13159647ADDC26CE6E8033A950F341A6549B7C1F472ADqDL" TargetMode = "External"/>
	<Relationship Id="rId54" Type="http://schemas.openxmlformats.org/officeDocument/2006/relationships/hyperlink" Target="consultantplus://offline/ref=98D06F868BA55B9574B267F8B2F478BE1142D9D97DED2E7E121211608F301900D0C71625491CB13159647ADDC66CE6E8033A950F341A6549B7C1F472ADqDL" TargetMode = "External"/>
	<Relationship Id="rId55" Type="http://schemas.openxmlformats.org/officeDocument/2006/relationships/hyperlink" Target="consultantplus://offline/ref=98D06F868BA55B9574B267F8B2F478BE1142D9D97DED2E7E121211608F301900D0C71625491CB13159647ADDC46CE6E8033A950F341A6549B7C1F472ADqDL" TargetMode = "External"/>
	<Relationship Id="rId56" Type="http://schemas.openxmlformats.org/officeDocument/2006/relationships/hyperlink" Target="consultantplus://offline/ref=98D06F868BA55B9574B267F8B2F478BE1142D9D97DEE207F101411608F301900D0C71625491CB13159647ADDCB6CE6E8033A950F341A6549B7C1F472ADqDL" TargetMode = "External"/>
	<Relationship Id="rId57" Type="http://schemas.openxmlformats.org/officeDocument/2006/relationships/hyperlink" Target="consultantplus://offline/ref=98D06F868BA55B9574B267F8B2F478BE1142D9D97DEE2C7C1C1C11608F301900D0C71625491CB13159647ADDC36CE6E8033A950F341A6549B7C1F472ADqDL" TargetMode = "External"/>
	<Relationship Id="rId58" Type="http://schemas.openxmlformats.org/officeDocument/2006/relationships/hyperlink" Target="consultantplus://offline/ref=98D06F868BA55B9574B267F8B2F478BE1142D9D97DEE2C7C1C1C11608F301900D0C71625491CB13159647ADDC36CE6E8033A950F341A6549B7C1F472ADqDL" TargetMode = "External"/>
	<Relationship Id="rId59" Type="http://schemas.openxmlformats.org/officeDocument/2006/relationships/hyperlink" Target="consultantplus://offline/ref=98D06F868BA55B9574B267F8B2F478BE1142D9D97DEE207F101411608F301900D0C71625491CB13159647ADEC26CE6E8033A950F341A6549B7C1F472ADqDL" TargetMode = "External"/>
	<Relationship Id="rId60" Type="http://schemas.openxmlformats.org/officeDocument/2006/relationships/hyperlink" Target="consultantplus://offline/ref=98D06F868BA55B9574B267F8B2F478BE1142D9D97DEE2C7C1C1C11608F301900D0C71625491CB13159647ADDC06CE6E8033A950F341A6549B7C1F472ADqDL" TargetMode = "External"/>
	<Relationship Id="rId61" Type="http://schemas.openxmlformats.org/officeDocument/2006/relationships/hyperlink" Target="consultantplus://offline/ref=98D06F868BA55B9574B267F8B2F478BE1142D9D97DEE207F101411608F301900D0C71625491CB13159647ADEC36CE6E8033A950F341A6549B7C1F472ADqDL" TargetMode = "External"/>
	<Relationship Id="rId62" Type="http://schemas.openxmlformats.org/officeDocument/2006/relationships/hyperlink" Target="consultantplus://offline/ref=98D06F868BA55B9574B267F8B2F478BE1142D9D97DEE207F101411608F301900D0C71625491CB13159647ADEC06CE6E8033A950F341A6549B7C1F472ADqDL" TargetMode = "External"/>
	<Relationship Id="rId63" Type="http://schemas.openxmlformats.org/officeDocument/2006/relationships/hyperlink" Target="consultantplus://offline/ref=98D06F868BA55B9574B279F5A49825B4134B81DC7BE8232D49401737D0601F55908710750F53E8611D3177DDC279B2BB596D980CA3q7L" TargetMode = "External"/>
	<Relationship Id="rId64" Type="http://schemas.openxmlformats.org/officeDocument/2006/relationships/hyperlink" Target="consultantplus://offline/ref=98D06F868BA55B9574B267F8B2F478BE1142D9D97DEE207F101411608F301900D0C71625491CB13159647ADEC66CE6E8033A950F341A6549B7C1F472ADqDL" TargetMode = "External"/>
	<Relationship Id="rId65" Type="http://schemas.openxmlformats.org/officeDocument/2006/relationships/hyperlink" Target="consultantplus://offline/ref=98D06F868BA55B9574B267F8B2F478BE1142D9D97DEE207F101411608F301900D0C71625491CB13159647ADEC46CE6E8033A950F341A6549B7C1F472ADqDL" TargetMode = "External"/>
	<Relationship Id="rId66" Type="http://schemas.openxmlformats.org/officeDocument/2006/relationships/hyperlink" Target="consultantplus://offline/ref=98D06F868BA55B9574B267F8B2F478BE1142D9D97DEE2C7C1C1C11608F301900D0C71625491CB13159647ADDC76CE6E8033A950F341A6549B7C1F472ADqDL" TargetMode = "External"/>
	<Relationship Id="rId67" Type="http://schemas.openxmlformats.org/officeDocument/2006/relationships/hyperlink" Target="consultantplus://offline/ref=98D06F868BA55B9574B267F8B2F478BE1142D9D97DEE207F101411608F301900D0C71625491CB13159647ADECA6CE6E8033A950F341A6549B7C1F472ADqDL" TargetMode = "External"/>
	<Relationship Id="rId68" Type="http://schemas.openxmlformats.org/officeDocument/2006/relationships/hyperlink" Target="consultantplus://offline/ref=98D06F868BA55B9574B267F8B2F478BE1142D9D97DEE2C7B1D1111608F301900D0C71625491CB13159647ADDCA6CE6E8033A950F341A6549B7C1F472ADqDL" TargetMode = "External"/>
	<Relationship Id="rId69" Type="http://schemas.openxmlformats.org/officeDocument/2006/relationships/hyperlink" Target="consultantplus://offline/ref=98D06F868BA55B9574B279F5A49825B4134A80DC75E8232D49401737D0601F5590871072010CED740C697BDCDC67B0A7456F9AA0qDL" TargetMode = "External"/>
	<Relationship Id="rId70" Type="http://schemas.openxmlformats.org/officeDocument/2006/relationships/hyperlink" Target="consultantplus://offline/ref=98D06F868BA55B9574B267F8B2F478BE1142D9D975E62F7D1D1F4C6A87691502D7C849324E55BD3059647EDDC933E3FD1262990E2A046755ABC3F6A7q3L" TargetMode = "External"/>
	<Relationship Id="rId71" Type="http://schemas.openxmlformats.org/officeDocument/2006/relationships/hyperlink" Target="consultantplus://offline/ref=98D06F868BA55B9574B267F8B2F478BE1142D9D97DEF217B1C1D11608F301900D0C71625491CB13159647ADEC66CE6E8033A950F341A6549B7C1F472ADqDL" TargetMode = "External"/>
	<Relationship Id="rId72" Type="http://schemas.openxmlformats.org/officeDocument/2006/relationships/hyperlink" Target="consultantplus://offline/ref=98D06F868BA55B9574B267F8B2F478BE1142D9D97DED2E7E121211608F301900D0C71625491CB13159647ADDC56CE6E8033A950F341A6549B7C1F472ADqDL" TargetMode = "External"/>
	<Relationship Id="rId73" Type="http://schemas.openxmlformats.org/officeDocument/2006/relationships/hyperlink" Target="consultantplus://offline/ref=98D06F868BA55B9574B267F8B2F478BE1142D9D97DEF217B1C1D11608F301900D0C71625491CB13159647ADEC76CE6E8033A950F341A6549B7C1F472ADqDL" TargetMode = "External"/>
	<Relationship Id="rId74" Type="http://schemas.openxmlformats.org/officeDocument/2006/relationships/hyperlink" Target="consultantplus://offline/ref=98D06F868BA55B9574B267F8B2F478BE1142D9D97DEE2C7B1D1111608F301900D0C71625491CB13159647ADECA6CE6E8033A950F341A6549B7C1F472ADqDL" TargetMode = "External"/>
	<Relationship Id="rId75" Type="http://schemas.openxmlformats.org/officeDocument/2006/relationships/hyperlink" Target="consultantplus://offline/ref=98D06F868BA55B9574B267F8B2F478BE1142D9D97DEE207F101411608F301900D0C71625491CB13159647ADFC36CE6E8033A950F341A6549B7C1F472ADqDL" TargetMode = "External"/>
	<Relationship Id="rId76" Type="http://schemas.openxmlformats.org/officeDocument/2006/relationships/hyperlink" Target="consultantplus://offline/ref=98D06F868BA55B9574B267F8B2F478BE1142D9D97DEE207F101411608F301900D0C71625491CB13159647ADFC06CE6E8033A950F341A6549B7C1F472ADqDL" TargetMode = "External"/>
	<Relationship Id="rId77" Type="http://schemas.openxmlformats.org/officeDocument/2006/relationships/hyperlink" Target="consultantplus://offline/ref=98D06F868BA55B9574B267F8B2F478BE1142D9D97DED2E7E121211608F301900D0C71625491CB13159647ADDCB6CE6E8033A950F341A6549B7C1F472ADqDL" TargetMode = "External"/>
	<Relationship Id="rId78" Type="http://schemas.openxmlformats.org/officeDocument/2006/relationships/hyperlink" Target="consultantplus://offline/ref=98D06F868BA55B9574B267F8B2F478BE1142D9D97DEE207F101411608F301900D0C71625491CB13159647ADFC16CE6E8033A950F341A6549B7C1F472ADqDL" TargetMode = "External"/>
	<Relationship Id="rId79" Type="http://schemas.openxmlformats.org/officeDocument/2006/relationships/hyperlink" Target="consultantplus://offline/ref=98D06F868BA55B9574B267F8B2F478BE1142D9D97DED2E7E121211608F301900D0C71625491CB13159647ADDCB6CE6E8033A950F341A6549B7C1F472ADqDL" TargetMode = "External"/>
	<Relationship Id="rId80" Type="http://schemas.openxmlformats.org/officeDocument/2006/relationships/hyperlink" Target="consultantplus://offline/ref=98D06F868BA55B9574B267F8B2F478BE1142D9D97DEE207F101411608F301900D0C71625491CB13159647ADFC66CE6E8033A950F341A6549B7C1F472ADqDL" TargetMode = "External"/>
	<Relationship Id="rId81" Type="http://schemas.openxmlformats.org/officeDocument/2006/relationships/hyperlink" Target="consultantplus://offline/ref=98D06F868BA55B9574B267F8B2F478BE1142D9D97DEE2C7B1D1111608F301900D0C71625491CB13159647ADECB6CE6E8033A950F341A6549B7C1F472ADqDL" TargetMode = "External"/>
	<Relationship Id="rId82" Type="http://schemas.openxmlformats.org/officeDocument/2006/relationships/hyperlink" Target="consultantplus://offline/ref=98D06F868BA55B9574B267F8B2F478BE1142D9D97DEE207F101411608F301900D0C71625491CB13159647ADFC46CE6E8033A950F341A6549B7C1F472ADqDL" TargetMode = "External"/>
	<Relationship Id="rId83" Type="http://schemas.openxmlformats.org/officeDocument/2006/relationships/hyperlink" Target="consultantplus://offline/ref=98D06F868BA55B9574B279F5A49825B4144182D575EC232D49401737D0601F558287487C0B58A2305B7A78DCC0A6q4L" TargetMode = "External"/>
	<Relationship Id="rId84" Type="http://schemas.openxmlformats.org/officeDocument/2006/relationships/hyperlink" Target="consultantplus://offline/ref=98D06F868BA55B9574B267F8B2F478BE1142D9D97DED2E7E121211608F301900D0C71625491CB13159647ADEC36CE6E8033A950F341A6549B7C1F472ADqDL" TargetMode = "External"/>
	<Relationship Id="rId85" Type="http://schemas.openxmlformats.org/officeDocument/2006/relationships/hyperlink" Target="consultantplus://offline/ref=98D06F868BA55B9574B267F8B2F478BE1142D9D97DEF217B1C1D11608F301900D0C71625491CB13159647ADECA6CE6E8033A950F341A6549B7C1F472ADqDL" TargetMode = "External"/>
	<Relationship Id="rId86" Type="http://schemas.openxmlformats.org/officeDocument/2006/relationships/hyperlink" Target="consultantplus://offline/ref=98D06F868BA55B9574B267F8B2F478BE1142D9D97DED2E7E121211608F301900D0C71625491CB13159647ADEC16CE6E8033A950F341A6549B7C1F472ADqDL" TargetMode = "External"/>
	<Relationship Id="rId87" Type="http://schemas.openxmlformats.org/officeDocument/2006/relationships/hyperlink" Target="consultantplus://offline/ref=98D06F868BA55B9574B267F8B2F478BE1142D9D97DEE207F101411608F301900D0C71625491CB13159647ADFC56CE6E8033A950F341A6549B7C1F472ADqDL" TargetMode = "External"/>
	<Relationship Id="rId88" Type="http://schemas.openxmlformats.org/officeDocument/2006/relationships/hyperlink" Target="consultantplus://offline/ref=98D06F868BA55B9574B267F8B2F478BE1142D9D97DEE207F101411608F301900D0C71625491CB13159647ADFCB6CE6E8033A950F341A6549B7C1F472ADqDL" TargetMode = "External"/>
	<Relationship Id="rId89" Type="http://schemas.openxmlformats.org/officeDocument/2006/relationships/hyperlink" Target="consultantplus://offline/ref=98D06F868BA55B9574B267F8B2F478BE1142D9D97DEF217B1C1D11608F301900D0C71625491CB13159647ADFC26CE6E8033A950F341A6549B7C1F472ADqDL" TargetMode = "External"/>
	<Relationship Id="rId90" Type="http://schemas.openxmlformats.org/officeDocument/2006/relationships/hyperlink" Target="consultantplus://offline/ref=98D06F868BA55B9574B267F8B2F478BE1142D9D97DEE207F101411608F301900D0C71625491CB13159647AD8C36CE6E8033A950F341A6549B7C1F472ADqDL" TargetMode = "External"/>
	<Relationship Id="rId91" Type="http://schemas.openxmlformats.org/officeDocument/2006/relationships/hyperlink" Target="consultantplus://offline/ref=98D06F868BA55B9574B267F8B2F478BE1142D9D97DEE2E7E151D11608F301900D0C71625491CB13159647ADCC56CE6E8033A950F341A6549B7C1F472ADqDL" TargetMode = "External"/>
	<Relationship Id="rId92" Type="http://schemas.openxmlformats.org/officeDocument/2006/relationships/hyperlink" Target="consultantplus://offline/ref=98D06F868BA55B9574B267F8B2F478BE1142D9D97DEE207F101411608F301900D0C71625491CB13159647AD8C66CE6E8033A950F341A6549B7C1F472ADqDL" TargetMode = "External"/>
	<Relationship Id="rId93" Type="http://schemas.openxmlformats.org/officeDocument/2006/relationships/hyperlink" Target="consultantplus://offline/ref=98D06F868BA55B9574B267F8B2F478BE1142D9D97DED2E7E121211608F301900D0C71625491CB13159647ADEC46CE6E8033A950F341A6549B7C1F472ADqDL" TargetMode = "External"/>
	<Relationship Id="rId94" Type="http://schemas.openxmlformats.org/officeDocument/2006/relationships/hyperlink" Target="consultantplus://offline/ref=98D06F868BA55B9574B267F8B2F478BE1142D9D97DEE2E7E151D11608F301900D0C71625491CB13159647ADCCA6CE6E8033A950F341A6549B7C1F472ADqDL" TargetMode = "External"/>
	<Relationship Id="rId95" Type="http://schemas.openxmlformats.org/officeDocument/2006/relationships/hyperlink" Target="consultantplus://offline/ref=98D06F868BA55B9574B267F8B2F478BE1142D9D97DEE207F101411608F301900D0C71625491CB13159647AD8C76CE6E8033A950F341A6549B7C1F472ADqDL" TargetMode = "External"/>
	<Relationship Id="rId96" Type="http://schemas.openxmlformats.org/officeDocument/2006/relationships/hyperlink" Target="consultantplus://offline/ref=98D06F868BA55B9574B267F8B2F478BE1142D9D97DED2E7E121211608F301900D0C71625491CB13159647ADEC56CE6E8033A950F341A6549B7C1F472ADqDL" TargetMode = "External"/>
	<Relationship Id="rId97" Type="http://schemas.openxmlformats.org/officeDocument/2006/relationships/hyperlink" Target="consultantplus://offline/ref=98D06F868BA55B9574B267F8B2F478BE1142D9D97DEE207F101411608F301900D0C71625491CB13159647AD8C56CE6E8033A950F341A6549B7C1F472ADqDL" TargetMode = "External"/>
	<Relationship Id="rId98" Type="http://schemas.openxmlformats.org/officeDocument/2006/relationships/hyperlink" Target="consultantplus://offline/ref=98D06F868BA55B9574B267F8B2F478BE1142D9D97DEE217F1C1711608F301900D0C71625491CB13159647ADCC76CE6E8033A950F341A6549B7C1F472ADqDL" TargetMode = "External"/>
	<Relationship Id="rId99" Type="http://schemas.openxmlformats.org/officeDocument/2006/relationships/hyperlink" Target="consultantplus://offline/ref=98D06F868BA55B9574B267F8B2F478BE1142D9D97DEE207F101411608F301900D0C71625491CB13159647AD8CA6CE6E8033A950F341A6549B7C1F472ADqDL" TargetMode = "External"/>
	<Relationship Id="rId100" Type="http://schemas.openxmlformats.org/officeDocument/2006/relationships/hyperlink" Target="consultantplus://offline/ref=98D06F868BA55B9574B267F8B2F478BE1142D9D97DED2E7E121211608F301900D0C71625491CB13159647ADECA6CE6E8033A950F341A6549B7C1F472ADqDL" TargetMode = "External"/>
	<Relationship Id="rId101" Type="http://schemas.openxmlformats.org/officeDocument/2006/relationships/hyperlink" Target="consultantplus://offline/ref=98D06F868BA55B9574B267F8B2F478BE1142D9D97DED2E7E121211608F301900D0C71625491CB13159647ADECB6CE6E8033A950F341A6549B7C1F472ADqDL" TargetMode = "External"/>
	<Relationship Id="rId102" Type="http://schemas.openxmlformats.org/officeDocument/2006/relationships/hyperlink" Target="consultantplus://offline/ref=98D06F868BA55B9574B267F8B2F478BE1142D9D97DED2E7E121211608F301900D0C71625491CB13159647ADFC36CE6E8033A950F341A6549B7C1F472ADqDL" TargetMode = "External"/>
	<Relationship Id="rId103" Type="http://schemas.openxmlformats.org/officeDocument/2006/relationships/hyperlink" Target="consultantplus://offline/ref=98D06F868BA55B9574B267F8B2F478BE1142D9D97DED2E7E121211608F301900D0C71625491CB13159647ADFC16CE6E8033A950F341A6549B7C1F472ADqDL" TargetMode = "External"/>
	<Relationship Id="rId104" Type="http://schemas.openxmlformats.org/officeDocument/2006/relationships/hyperlink" Target="consultantplus://offline/ref=98D06F868BA55B9574B267F8B2F478BE1142D9D97DED2E7E121211608F301900D0C71625491CB13159647ADFC76CE6E8033A950F341A6549B7C1F472ADqDL" TargetMode = "External"/>
	<Relationship Id="rId105" Type="http://schemas.openxmlformats.org/officeDocument/2006/relationships/hyperlink" Target="consultantplus://offline/ref=98D06F868BA55B9574B267F8B2F478BE1142D9D97DED2E7E121211608F301900D0C71625491CB13159647ADFC56CE6E8033A950F341A6549B7C1F472ADqDL" TargetMode = "External"/>
	<Relationship Id="rId106" Type="http://schemas.openxmlformats.org/officeDocument/2006/relationships/hyperlink" Target="consultantplus://offline/ref=98D06F868BA55B9574B267F8B2F478BE1142D9D97DED2E7E121211608F301900D0C71625491CB13159647ADFCB6CE6E8033A950F341A6549B7C1F472ADqDL" TargetMode = "External"/>
	<Relationship Id="rId107" Type="http://schemas.openxmlformats.org/officeDocument/2006/relationships/hyperlink" Target="consultantplus://offline/ref=98D06F868BA55B9574B267F8B2F478BE1142D9D97DED2E7E121211608F301900D0C71625491CB13159647AD8C36CE6E8033A950F341A6549B7C1F472ADqDL" TargetMode = "External"/>
	<Relationship Id="rId108" Type="http://schemas.openxmlformats.org/officeDocument/2006/relationships/hyperlink" Target="consultantplus://offline/ref=98D06F868BA55B9574B267F8B2F478BE1142D9D97DED2E7E121211608F301900D0C71625491CB13159647AD8C16CE6E8033A950F341A6549B7C1F472ADqDL" TargetMode = "External"/>
	<Relationship Id="rId109" Type="http://schemas.openxmlformats.org/officeDocument/2006/relationships/hyperlink" Target="consultantplus://offline/ref=98D06F868BA55B9574B267F8B2F478BE1142D9D97DED2E7E121211608F301900D0C71625491CB13159647AD8C76CE6E8033A950F341A6549B7C1F472ADqDL" TargetMode = "External"/>
	<Relationship Id="rId110" Type="http://schemas.openxmlformats.org/officeDocument/2006/relationships/hyperlink" Target="consultantplus://offline/ref=98D06F868BA55B9574B267F8B2F478BE1142D9D97DEE207F101411608F301900D0C71625491CB13159647AD9C26CE6E8033A950F341A6549B7C1F472ADqDL" TargetMode = "External"/>
	<Relationship Id="rId111" Type="http://schemas.openxmlformats.org/officeDocument/2006/relationships/hyperlink" Target="consultantplus://offline/ref=98D06F868BA55B9574B267F8B2F478BE1142D9D97DED2E7E121211608F301900D0C71625491CB13159647AD8C46CE6E8033A950F341A6549B7C1F472ADqDL" TargetMode = "External"/>
	<Relationship Id="rId112" Type="http://schemas.openxmlformats.org/officeDocument/2006/relationships/hyperlink" Target="consultantplus://offline/ref=98D06F868BA55B9574B267F8B2F478BE1142D9D97DEE207F101411608F301900D0C71625491CB13159647AD9C36CE6E8033A950F341A6549B7C1F472ADqDL" TargetMode = "External"/>
	<Relationship Id="rId113" Type="http://schemas.openxmlformats.org/officeDocument/2006/relationships/hyperlink" Target="consultantplus://offline/ref=98D06F868BA55B9574B267F8B2F478BE1142D9D97DEE207F101411608F301900D0C71625491CB13159647AD9C06CE6E8033A950F341A6549B7C1F472ADqDL" TargetMode = "External"/>
	<Relationship Id="rId114" Type="http://schemas.openxmlformats.org/officeDocument/2006/relationships/hyperlink" Target="consultantplus://offline/ref=98D06F868BA55B9574B267F8B2F478BE1142D9D97DEE207F101411608F301900D0C71625491CB13159647AD9C06CE6E8033A950F341A6549B7C1F472ADqDL" TargetMode = "External"/>
	<Relationship Id="rId115" Type="http://schemas.openxmlformats.org/officeDocument/2006/relationships/hyperlink" Target="consultantplus://offline/ref=98D06F868BA55B9574B267F8B2F478BE1142D9D97DED2E7E121211608F301900D0C71625491CB13159647AD8C56CE6E8033A950F341A6549B7C1F472ADqDL" TargetMode = "External"/>
	<Relationship Id="rId116" Type="http://schemas.openxmlformats.org/officeDocument/2006/relationships/hyperlink" Target="consultantplus://offline/ref=98D06F868BA55B9574B267F8B2F478BE1142D9D97DEE207F101411608F301900D0C71625491CB13159647AD9C06CE6E8033A950F341A6549B7C1F472ADqDL" TargetMode = "External"/>
	<Relationship Id="rId117" Type="http://schemas.openxmlformats.org/officeDocument/2006/relationships/hyperlink" Target="consultantplus://offline/ref=98D06F868BA55B9574B267F8B2F478BE1142D9D97DED2E7E121211608F301900D0C71625491CB13159647AD8CA6CE6E8033A950F341A6549B7C1F472ADqDL" TargetMode = "External"/>
	<Relationship Id="rId118" Type="http://schemas.openxmlformats.org/officeDocument/2006/relationships/hyperlink" Target="consultantplus://offline/ref=98D06F868BA55B9574B267F8B2F478BE1142D9D97DED2E7E121211608F301900D0C71625491CB13159647AD8CB6CE6E8033A950F341A6549B7C1F472ADqDL" TargetMode = "External"/>
	<Relationship Id="rId119" Type="http://schemas.openxmlformats.org/officeDocument/2006/relationships/hyperlink" Target="consultantplus://offline/ref=98D06F868BA55B9574B267F8B2F478BE1142D9D97DEE2C7B1D1111608F301900D0C71625491CB13159647ADFC66CE6E8033A950F341A6549B7C1F472ADqDL" TargetMode = "External"/>
	<Relationship Id="rId120" Type="http://schemas.openxmlformats.org/officeDocument/2006/relationships/hyperlink" Target="consultantplus://offline/ref=98D06F868BA55B9574B267F8B2F478BE1142D9D97DEF217B1C1D11608F301900D0C71625491CB13159647AD8C36CE6E8033A950F341A6549B7C1F472ADqDL" TargetMode = "External"/>
	<Relationship Id="rId121" Type="http://schemas.openxmlformats.org/officeDocument/2006/relationships/hyperlink" Target="consultantplus://offline/ref=98D06F868BA55B9574B267F8B2F478BE1142D9D97DEE2C7B1D1111608F301900D0C71625491CB13159647ADBC26CE6E8033A950F341A6549B7C1F472ADqDL" TargetMode = "External"/>
	<Relationship Id="rId122" Type="http://schemas.openxmlformats.org/officeDocument/2006/relationships/hyperlink" Target="consultantplus://offline/ref=98D06F868BA55B9574B267F8B2F478BE1142D9D97DEE2C7C1C1C11608F301900D0C71625491CB13159647ADDC56CE6E8033A950F341A6549B7C1F472ADqDL" TargetMode = "External"/>
	<Relationship Id="rId123" Type="http://schemas.openxmlformats.org/officeDocument/2006/relationships/hyperlink" Target="consultantplus://offline/ref=98D06F868BA55B9574B267F8B2F478BE1142D9D97DEE2E7E151D11608F301900D0C71625491CB13159647ADDC36CE6E8033A950F341A6549B7C1F472ADqDL" TargetMode = "External"/>
	<Relationship Id="rId124" Type="http://schemas.openxmlformats.org/officeDocument/2006/relationships/hyperlink" Target="consultantplus://offline/ref=98D06F868BA55B9574B267F8B2F478BE1142D9D97DEE207F101411608F301900D0C71625491CB13159647AD9C16CE6E8033A950F341A6549B7C1F472ADqDL" TargetMode = "External"/>
	<Relationship Id="rId125" Type="http://schemas.openxmlformats.org/officeDocument/2006/relationships/hyperlink" Target="consultantplus://offline/ref=98D06F868BA55B9574B267F8B2F478BE1142D9D97DED2E7E121211608F301900D0C71625491CB13159647AD9C26CE6E8033A950F341A6549B7C1F472ADqDL" TargetMode = "External"/>
	<Relationship Id="rId126" Type="http://schemas.openxmlformats.org/officeDocument/2006/relationships/hyperlink" Target="consultantplus://offline/ref=98D06F868BA55B9574B267F8B2F478BE1142D9D97DEE2C7C1C1C11608F301900D0C71625491CB13159647ADDCA6CE6E8033A950F341A6549B7C1F472ADqDL" TargetMode = "External"/>
	<Relationship Id="rId127" Type="http://schemas.openxmlformats.org/officeDocument/2006/relationships/hyperlink" Target="consultantplus://offline/ref=98D06F868BA55B9574B267F8B2F478BE1142D9D97DEE2E7E151D11608F301900D0C71625491CB13159647ADDC06CE6E8033A950F341A6549B7C1F472ADqDL" TargetMode = "External"/>
	<Relationship Id="rId128" Type="http://schemas.openxmlformats.org/officeDocument/2006/relationships/hyperlink" Target="consultantplus://offline/ref=98D06F868BA55B9574B267F8B2F478BE1142D9D97DEE207F101411608F301900D0C71625491CB13159647AD9C76CE6E8033A950F341A6549B7C1F472ADqDL" TargetMode = "External"/>
	<Relationship Id="rId129" Type="http://schemas.openxmlformats.org/officeDocument/2006/relationships/hyperlink" Target="consultantplus://offline/ref=98D06F868BA55B9574B267F8B2F478BE1142D9D97DEE2C7B1D1111608F301900D0C71625491CB13159647ADBC06CE6E8033A950F341A6549B7C1F472ADqDL" TargetMode = "External"/>
	<Relationship Id="rId130" Type="http://schemas.openxmlformats.org/officeDocument/2006/relationships/hyperlink" Target="consultantplus://offline/ref=98D06F868BA55B9574B267F8B2F478BE1142D9D97DEE207F101411608F301900D0C71625491CB13159647AD9C46CE6E8033A950F341A6549B7C1F472ADqDL" TargetMode = "External"/>
	<Relationship Id="rId131" Type="http://schemas.openxmlformats.org/officeDocument/2006/relationships/hyperlink" Target="consultantplus://offline/ref=98D06F868BA55B9574B267F8B2F478BE1142D9D97DEE2C7B1D1111608F301900D0C71625491CB13159647ADBC16CE6E8033A950F341A6549B7C1F472ADqDL" TargetMode = "External"/>
	<Relationship Id="rId132" Type="http://schemas.openxmlformats.org/officeDocument/2006/relationships/hyperlink" Target="consultantplus://offline/ref=98D06F868BA55B9574B267F8B2F478BE1142D9D97DEE207F101411608F301900D0C71625491CB13159647AD9C56CE6E8033A950F341A6549B7C1F472ADqDL" TargetMode = "External"/>
	<Relationship Id="rId133" Type="http://schemas.openxmlformats.org/officeDocument/2006/relationships/hyperlink" Target="consultantplus://offline/ref=98D06F868BA55B9574B267F8B2F478BE1142D9D975E62F73161F4C6A87691502D7C849324E55BD30596478D5C933E3FD1262990E2A046755ABC3F6A7q3L" TargetMode = "External"/>
	<Relationship Id="rId134" Type="http://schemas.openxmlformats.org/officeDocument/2006/relationships/hyperlink" Target="consultantplus://offline/ref=98D06F868BA55B9574B267F8B2F478BE1142D9D97DEE207F101411608F301900D0C71625491CB13159647AD9CA6CE6E8033A950F341A6549B7C1F472ADqDL" TargetMode = "External"/>
	<Relationship Id="rId135" Type="http://schemas.openxmlformats.org/officeDocument/2006/relationships/hyperlink" Target="consultantplus://offline/ref=98D06F868BA55B9574B267F8B2F478BE1142D9D97DEE207F101411608F301900D0C71625491CB13159647AD9CA6CE6E8033A950F341A6549B7C1F472ADqDL" TargetMode = "External"/>
	<Relationship Id="rId136" Type="http://schemas.openxmlformats.org/officeDocument/2006/relationships/hyperlink" Target="consultantplus://offline/ref=98D06F868BA55B9574B267F8B2F478BE1142D9D97DED2E7E121211608F301900D0C71625491CB13159647AD9C36CE6E8033A950F341A6549B7C1F472ADqDL" TargetMode = "External"/>
	<Relationship Id="rId137" Type="http://schemas.openxmlformats.org/officeDocument/2006/relationships/hyperlink" Target="consultantplus://offline/ref=98D06F868BA55B9574B267F8B2F478BE1142D9D97DEE207F101411608F301900D0C71625491CB13159647AD9CA6CE6E8033A950F341A6549B7C1F472ADqDL" TargetMode = "External"/>
	<Relationship Id="rId138" Type="http://schemas.openxmlformats.org/officeDocument/2006/relationships/hyperlink" Target="consultantplus://offline/ref=98D06F868BA55B9574B267F8B2F478BE1142D9D97DEE2E7E151D11608F301900D0C71625491CB13159647ADDC16CE6E8033A950F341A6549B7C1F472ADqDL" TargetMode = "External"/>
	<Relationship Id="rId139" Type="http://schemas.openxmlformats.org/officeDocument/2006/relationships/hyperlink" Target="consultantplus://offline/ref=98D06F868BA55B9574B279F5A49825B4134A83D37CEE232D49401737D0601F55908710720D58B83B0D353E89CF66B2A7476D860C3406A6q6L" TargetMode = "External"/>
	<Relationship Id="rId140" Type="http://schemas.openxmlformats.org/officeDocument/2006/relationships/hyperlink" Target="consultantplus://offline/ref=98D06F868BA55B9574B279F5A49825B4134A83D37CEE232D49401737D0601F55908710720D5ABE3B0D353E89CF66B2A7476D860C3406A6q6L" TargetMode = "External"/>
	<Relationship Id="rId141" Type="http://schemas.openxmlformats.org/officeDocument/2006/relationships/hyperlink" Target="consultantplus://offline/ref=98D06F868BA55B9574B267F8B2F478BE1142D9D97DED2E7E121211608F301900D0C71625491CB13159647AD9C06CE6E8033A950F341A6549B7C1F472ADqDL" TargetMode = "External"/>
	<Relationship Id="rId142" Type="http://schemas.openxmlformats.org/officeDocument/2006/relationships/hyperlink" Target="consultantplus://offline/ref=98D06F868BA55B9574B267F8B2F478BE1142D9D97DEF217B1C1D11608F301900D0C71625491CB13159647AD8C66CE6E8033A950F341A6549B7C1F472ADqDL" TargetMode = "External"/>
	<Relationship Id="rId143" Type="http://schemas.openxmlformats.org/officeDocument/2006/relationships/hyperlink" Target="consultantplus://offline/ref=98D06F868BA55B9574B267F8B2F478BE1142D9D97DEE2C7B1D1111608F301900D0C71625491CB13159647ADBCA6CE6E8033A950F341A6549B7C1F472ADqDL" TargetMode = "External"/>
	<Relationship Id="rId144" Type="http://schemas.openxmlformats.org/officeDocument/2006/relationships/hyperlink" Target="consultantplus://offline/ref=98D06F868BA55B9574B267F8B2F478BE1142D9D97DEE2C7C1C1C11608F301900D0C71625491CB13159647ADEC36CE6E8033A950F341A6549B7C1F472ADqDL" TargetMode = "External"/>
	<Relationship Id="rId145" Type="http://schemas.openxmlformats.org/officeDocument/2006/relationships/hyperlink" Target="consultantplus://offline/ref=98D06F868BA55B9574B267F8B2F478BE1142D9D97DEE207F101411608F301900D0C71625491CB13159647AD9CB6CE6E8033A950F341A6549B7C1F472ADqDL" TargetMode = "External"/>
	<Relationship Id="rId146" Type="http://schemas.openxmlformats.org/officeDocument/2006/relationships/hyperlink" Target="consultantplus://offline/ref=98D06F868BA55B9574B267F8B2F478BE1142D9D97DED2E7E121211608F301900D0C71625491CB13159647AD9C66CE6E8033A950F341A6549B7C1F472ADqDL" TargetMode = "External"/>
	<Relationship Id="rId147" Type="http://schemas.openxmlformats.org/officeDocument/2006/relationships/hyperlink" Target="consultantplus://offline/ref=98D06F868BA55B9574B267F8B2F478BE1142D9D97DEE2C7B1D1111608F301900D0C71625491CB13159647AD4C06CE6E8033A950F341A6549B7C1F472ADqDL" TargetMode = "External"/>
	<Relationship Id="rId148" Type="http://schemas.openxmlformats.org/officeDocument/2006/relationships/hyperlink" Target="consultantplus://offline/ref=98D06F868BA55B9574B267F8B2F478BE1142D9D97DEE2C7C1C1C11608F301900D0C71625491CB13159647ADEC16CE6E8033A950F341A6549B7C1F472ADqDL" TargetMode = "External"/>
	<Relationship Id="rId149" Type="http://schemas.openxmlformats.org/officeDocument/2006/relationships/hyperlink" Target="consultantplus://offline/ref=98D06F868BA55B9574B267F8B2F478BE1142D9D97DEE2C7B1D1111608F301900D0C71625491CB13159647AD4C16CE6E8033A950F341A6549B7C1F472ADqDL" TargetMode = "External"/>
	<Relationship Id="rId150" Type="http://schemas.openxmlformats.org/officeDocument/2006/relationships/hyperlink" Target="consultantplus://offline/ref=98D06F868BA55B9574B267F8B2F478BE1142D9D97DEE2C7C1C1C11608F301900D0C71625491CB13159647ADEC16CE6E8033A950F341A6549B7C1F472ADqDL" TargetMode = "External"/>
	<Relationship Id="rId151" Type="http://schemas.openxmlformats.org/officeDocument/2006/relationships/hyperlink" Target="consultantplus://offline/ref=98D06F868BA55B9574B267F8B2F478BE1142D9D97DEE207F101411608F301900D0C71625491CB13159647ADAC26CE6E8033A950F341A6549B7C1F472ADqDL" TargetMode = "External"/>
	<Relationship Id="rId152" Type="http://schemas.openxmlformats.org/officeDocument/2006/relationships/hyperlink" Target="consultantplus://offline/ref=98D06F868BA55B9574B267F8B2F478BE1142D9D97DED2E7E121211608F301900D0C71625491CB13159647AD9C46CE6E8033A950F341A6549B7C1F472ADqDL" TargetMode = "External"/>
	<Relationship Id="rId153" Type="http://schemas.openxmlformats.org/officeDocument/2006/relationships/hyperlink" Target="consultantplus://offline/ref=98D06F868BA55B9574B267F8B2F478BE1142D9D97DED2E7E121211608F301900D0C71625491CB13159647AD9CA6CE6E8033A950F341A6549B7C1F472ADqDL" TargetMode = "External"/>
	<Relationship Id="rId154" Type="http://schemas.openxmlformats.org/officeDocument/2006/relationships/hyperlink" Target="consultantplus://offline/ref=98D06F868BA55B9574B267F8B2F478BE1142D9D97DEE2C7C1C1C11608F301900D0C71625491CB13159647ADEC66CE6E8033A950F341A6549B7C1F472ADqDL" TargetMode = "External"/>
	<Relationship Id="rId155" Type="http://schemas.openxmlformats.org/officeDocument/2006/relationships/hyperlink" Target="consultantplus://offline/ref=98D06F868BA55B9574B267F8B2F478BE1142D9D97DEE2C7C1C1C11608F301900D0C71625491CB13159647ADEC46CE6E8033A950F341A6549B7C1F472ADqDL" TargetMode = "External"/>
	<Relationship Id="rId156" Type="http://schemas.openxmlformats.org/officeDocument/2006/relationships/hyperlink" Target="consultantplus://offline/ref=98D06F868BA55B9574B267F8B2F478BE1142D9D97DEE207F101411608F301900D0C71625491CB13159647ADAC06CE6E8033A950F341A6549B7C1F472ADqDL" TargetMode = "External"/>
	<Relationship Id="rId157" Type="http://schemas.openxmlformats.org/officeDocument/2006/relationships/hyperlink" Target="consultantplus://offline/ref=98D06F868BA55B9574B267F8B2F478BE1142D9D97DEE2C7C1C1C11608F301900D0C71625491CB13159647ADEC46CE6E8033A950F341A6549B7C1F472ADqDL" TargetMode = "External"/>
	<Relationship Id="rId158" Type="http://schemas.openxmlformats.org/officeDocument/2006/relationships/hyperlink" Target="consultantplus://offline/ref=98D06F868BA55B9574B267F8B2F478BE1142D9D97DED2E7E121211608F301900D0C71625491CB13159647ADAC36CE6E8033A950F341A6549B7C1F472ADqDL" TargetMode = "External"/>
	<Relationship Id="rId159" Type="http://schemas.openxmlformats.org/officeDocument/2006/relationships/hyperlink" Target="consultantplus://offline/ref=98D06F868BA55B9574B267F8B2F478BE1142D9D97DED2E7E121211608F301900D0C71625491CB13159647ADAC16CE6E8033A950F341A6549B7C1F472ADqDL" TargetMode = "External"/>
	<Relationship Id="rId160" Type="http://schemas.openxmlformats.org/officeDocument/2006/relationships/hyperlink" Target="consultantplus://offline/ref=98D06F868BA55B9574B267F8B2F478BE1142D9D97DEE2C7C1C1C11608F301900D0C71625491CB13159647ADEC46CE6E8033A950F341A6549B7C1F472ADqDL" TargetMode = "External"/>
	<Relationship Id="rId161" Type="http://schemas.openxmlformats.org/officeDocument/2006/relationships/hyperlink" Target="consultantplus://offline/ref=98D06F868BA55B9574B267F8B2F478BE1142D9D97DEE2C7C1C1C11608F301900D0C71625491CB13159647ADEC46CE6E8033A950F341A6549B7C1F472ADqDL" TargetMode = "External"/>
	<Relationship Id="rId162" Type="http://schemas.openxmlformats.org/officeDocument/2006/relationships/hyperlink" Target="consultantplus://offline/ref=98D06F868BA55B9574B267F8B2F478BE1142D9D97DEE207F101411608F301900D0C71625491CB13159647ADAC06CE6E8033A950F341A6549B7C1F472ADqDL" TargetMode = "External"/>
	<Relationship Id="rId163" Type="http://schemas.openxmlformats.org/officeDocument/2006/relationships/hyperlink" Target="consultantplus://offline/ref=98D06F868BA55B9574B267F8B2F478BE1142D9D97DEE2C7C1C1C11608F301900D0C71625491CB13159647ADEC46CE6E8033A950F341A6549B7C1F472ADqDL" TargetMode = "External"/>
	<Relationship Id="rId164" Type="http://schemas.openxmlformats.org/officeDocument/2006/relationships/hyperlink" Target="consultantplus://offline/ref=98D06F868BA55B9574B267F8B2F478BE1142D9D97DEE207F101411608F301900D0C71625491CB13159647ADAC06CE6E8033A950F341A6549B7C1F472ADqDL" TargetMode = "External"/>
	<Relationship Id="rId165" Type="http://schemas.openxmlformats.org/officeDocument/2006/relationships/hyperlink" Target="consultantplus://offline/ref=98D06F868BA55B9574B267F8B2F478BE1142D9D97DEE207F101411608F301900D0C71625491CB13159647ADAC16CE6E8033A950F341A6549B7C1F472ADqDL" TargetMode = "External"/>
	<Relationship Id="rId166" Type="http://schemas.openxmlformats.org/officeDocument/2006/relationships/hyperlink" Target="consultantplus://offline/ref=98D06F868BA55B9574B267F8B2F478BE1142D9D97DEE207F101411608F301900D0C71625491CB13159647ADAC16CE6E8033A950F341A6549B7C1F472ADqDL" TargetMode = "External"/>
	<Relationship Id="rId167" Type="http://schemas.openxmlformats.org/officeDocument/2006/relationships/hyperlink" Target="consultantplus://offline/ref=98D06F868BA55B9574B267F8B2F478BE1142D9D97DED2E7E121211608F301900D0C71625491CB13159647ADAC76CE6E8033A950F341A6549B7C1F472ADqDL" TargetMode = "External"/>
	<Relationship Id="rId168" Type="http://schemas.openxmlformats.org/officeDocument/2006/relationships/hyperlink" Target="consultantplus://offline/ref=98D06F868BA55B9574B267F8B2F478BE1142D9D97DED2E7E121211608F301900D0C71625491CB13159647ADAC56CE6E8033A950F341A6549B7C1F472ADqDL" TargetMode = "External"/>
	<Relationship Id="rId169" Type="http://schemas.openxmlformats.org/officeDocument/2006/relationships/hyperlink" Target="consultantplus://offline/ref=98D06F868BA55B9574B267F8B2F478BE1142D9D97DEE2C7C1C1C11608F301900D0C71625491CB13159647ADEC46CE6E8033A950F341A6549B7C1F472ADqDL" TargetMode = "External"/>
	<Relationship Id="rId170" Type="http://schemas.openxmlformats.org/officeDocument/2006/relationships/hyperlink" Target="consultantplus://offline/ref=98D06F868BA55B9574B267F8B2F478BE1142D9D97DEE2C7C1C1C11608F301900D0C71625491CB13159647ADEC46CE6E8033A950F341A6549B7C1F472ADqDL" TargetMode = "External"/>
	<Relationship Id="rId171" Type="http://schemas.openxmlformats.org/officeDocument/2006/relationships/hyperlink" Target="consultantplus://offline/ref=98D06F868BA55B9574B267F8B2F478BE1142D9D97DEE207F101411608F301900D0C71625491CB13159647ADAC66CE6E8033A950F341A6549B7C1F472ADqDL" TargetMode = "External"/>
	<Relationship Id="rId172" Type="http://schemas.openxmlformats.org/officeDocument/2006/relationships/hyperlink" Target="consultantplus://offline/ref=98D06F868BA55B9574B267F8B2F478BE1142D9D97DEE2C7C1C1C11608F301900D0C71625491CB13159647ADEC46CE6E8033A950F341A6549B7C1F472ADqDL" TargetMode = "External"/>
	<Relationship Id="rId173" Type="http://schemas.openxmlformats.org/officeDocument/2006/relationships/hyperlink" Target="consultantplus://offline/ref=98D06F868BA55B9574B267F8B2F478BE1142D9D97DEE207F101411608F301900D0C71625491CB13159647ADAC66CE6E8033A950F341A6549B7C1F472ADqDL" TargetMode = "External"/>
	<Relationship Id="rId174" Type="http://schemas.openxmlformats.org/officeDocument/2006/relationships/hyperlink" Target="consultantplus://offline/ref=98D06F868BA55B9574B267F8B2F478BE1142D9D97DEE207F101411608F301900D0C71625491CB13159647ADAC76CE6E8033A950F341A6549B7C1F472ADqDL" TargetMode = "External"/>
	<Relationship Id="rId175" Type="http://schemas.openxmlformats.org/officeDocument/2006/relationships/hyperlink" Target="consultantplus://offline/ref=98D06F868BA55B9574B267F8B2F478BE1142D9D97DED2E7E121211608F301900D0C71625491CB13159647ADACB6CE6E8033A950F341A6549B7C1F472ADqDL" TargetMode = "External"/>
	<Relationship Id="rId176" Type="http://schemas.openxmlformats.org/officeDocument/2006/relationships/hyperlink" Target="consultantplus://offline/ref=98D06F868BA55B9574B267F8B2F478BE1142D9D97DED2E7E121211608F301900D0C71625491CB13159647ADBC36CE6E8033A950F341A6549B7C1F472ADqDL" TargetMode = "External"/>
	<Relationship Id="rId177" Type="http://schemas.openxmlformats.org/officeDocument/2006/relationships/hyperlink" Target="consultantplus://offline/ref=98D06F868BA55B9574B267F8B2F478BE1142D9D97DED2E7E121211608F301900D0C71625491CB13159647ADBC16CE6E8033A950F341A6549B7C1F472ADqDL" TargetMode = "External"/>
	<Relationship Id="rId178" Type="http://schemas.openxmlformats.org/officeDocument/2006/relationships/hyperlink" Target="consultantplus://offline/ref=98D06F868BA55B9574B267F8B2F478BE1142D9D97DEE2C7B1D1111608F301900D0C71625491CB13159647AD4C46CE6E8033A950F341A6549B7C1F472ADqDL" TargetMode = "External"/>
	<Relationship Id="rId179" Type="http://schemas.openxmlformats.org/officeDocument/2006/relationships/hyperlink" Target="consultantplus://offline/ref=98D06F868BA55B9574B267F8B2F478BE1142D9D97DEE2C7C1C1C11608F301900D0C71625491CB13159647ADEC56CE6E8033A950F341A6549B7C1F472ADqDL" TargetMode = "External"/>
	<Relationship Id="rId180" Type="http://schemas.openxmlformats.org/officeDocument/2006/relationships/hyperlink" Target="consultantplus://offline/ref=98D06F868BA55B9574B267F8B2F478BE1142D9D97DED2E7E121211608F301900D0C71625491CB13159647ADBC76CE6E8033A950F341A6549B7C1F472ADqDL" TargetMode = "External"/>
	<Relationship Id="rId181" Type="http://schemas.openxmlformats.org/officeDocument/2006/relationships/hyperlink" Target="consultantplus://offline/ref=98D06F868BA55B9574B267F8B2F478BE1142D9D97DED2E7E121211608F301900D0C71625491CB13159647ADBC56CE6E8033A950F341A6549B7C1F472ADqDL" TargetMode = "External"/>
	<Relationship Id="rId182" Type="http://schemas.openxmlformats.org/officeDocument/2006/relationships/hyperlink" Target="consultantplus://offline/ref=98D06F868BA55B9574B267F8B2F478BE1142D9D97DEE2C7B1D1111608F301900D0C71625491CB13159647BDEC56CE6E8033A950F341A6549B7C1F472ADqDL" TargetMode = "External"/>
	<Relationship Id="rId183" Type="http://schemas.openxmlformats.org/officeDocument/2006/relationships/hyperlink" Target="consultantplus://offline/ref=98D06F868BA55B9574B267F8B2F478BE1142D9D97DED2E7E121211608F301900D0C71625491CB13159647AD4C26CE6E8033A950F341A6549B7C1F472ADqDL" TargetMode = "External"/>
	<Relationship Id="rId184" Type="http://schemas.openxmlformats.org/officeDocument/2006/relationships/hyperlink" Target="consultantplus://offline/ref=98D06F868BA55B9574B267F8B2F478BE1142D9D97DED2E7E121211608F301900D0C71625491CB13159647AD4C06CE6E8033A950F341A6549B7C1F472ADqDL" TargetMode = "External"/>
	<Relationship Id="rId185" Type="http://schemas.openxmlformats.org/officeDocument/2006/relationships/hyperlink" Target="consultantplus://offline/ref=98D06F868BA55B9574B267F8B2F478BE1142D9D97DEE2C7B1D1111608F301900D0C71625491CB13159647BDFC56CE6E8033A950F341A6549B7C1F472ADqDL" TargetMode = "External"/>
	<Relationship Id="rId186" Type="http://schemas.openxmlformats.org/officeDocument/2006/relationships/hyperlink" Target="consultantplus://offline/ref=98D06F868BA55B9574B267F8B2F478BE1142D9D97DED2E7E121211608F301900D0C71625491CB13159647AD4C76CE6E8033A950F341A6549B7C1F472ADqDL" TargetMode = "External"/>
	<Relationship Id="rId187" Type="http://schemas.openxmlformats.org/officeDocument/2006/relationships/hyperlink" Target="consultantplus://offline/ref=98D06F868BA55B9574B267F8B2F478BE1142D9D97DED2E7E121211608F301900D0C71625491CB13159647AD4C56CE6E8033A950F341A6549B7C1F472ADqDL" TargetMode = "External"/>
	<Relationship Id="rId188" Type="http://schemas.openxmlformats.org/officeDocument/2006/relationships/hyperlink" Target="consultantplus://offline/ref=98D06F868BA55B9574B267F8B2F478BE1142D9D97DEE2C7B1D1111608F301900D0C71625491CB13159647BD8C76CE6E8033A950F341A6549B7C1F472ADqDL" TargetMode = "External"/>
	<Relationship Id="rId189" Type="http://schemas.openxmlformats.org/officeDocument/2006/relationships/hyperlink" Target="consultantplus://offline/ref=98D06F868BA55B9574B267F8B2F478BE1142D9D97DEE207F101411608F301900D0C71625491CB13159647ADAC46CE6E8033A950F341A6549B7C1F472ADqDL" TargetMode = "External"/>
	<Relationship Id="rId190" Type="http://schemas.openxmlformats.org/officeDocument/2006/relationships/hyperlink" Target="consultantplus://offline/ref=98D06F868BA55B9574B267F8B2F478BE1142D9D97DEE207F101411608F301900D0C71625491CB13159647ADBC06CE6E8033A950F341A6549B7C1F472ADqDL" TargetMode = "External"/>
	<Relationship Id="rId191" Type="http://schemas.openxmlformats.org/officeDocument/2006/relationships/hyperlink" Target="consultantplus://offline/ref=98D06F868BA55B9574B267F8B2F478BE1142D9D97DEE2C7C1C1C11608F301900D0C71625491CB13159647ADECB6CE6E8033A950F341A6549B7C1F472ADqDL" TargetMode = "External"/>
	<Relationship Id="rId192" Type="http://schemas.openxmlformats.org/officeDocument/2006/relationships/hyperlink" Target="consultantplus://offline/ref=98D06F868BA55B9574B267F8B2F478BE1142D9D97DEE2C7C1C1C11608F301900D0C71625491CB13159647ADFC26CE6E8033A950F341A6549B7C1F472ADqDL" TargetMode = "External"/>
	<Relationship Id="rId193" Type="http://schemas.openxmlformats.org/officeDocument/2006/relationships/hyperlink" Target="consultantplus://offline/ref=98D06F868BA55B9574B267F8B2F478BE1142D9D97DED2E7E121211608F301900D0C71625491CB13159647AD5C26CE6E8033A950F341A6549B7C1F472ADqDL" TargetMode = "External"/>
	<Relationship Id="rId194" Type="http://schemas.openxmlformats.org/officeDocument/2006/relationships/hyperlink" Target="consultantplus://offline/ref=98D06F868BA55B9574B267F8B2F478BE1142D9D97DED2E7E121211608F301900D0C71625491CB13159647AD5C06CE6E8033A950F341A6549B7C1F472ADqDL" TargetMode = "External"/>
	<Relationship Id="rId195" Type="http://schemas.openxmlformats.org/officeDocument/2006/relationships/hyperlink" Target="consultantplus://offline/ref=98D06F868BA55B9574B267F8B2F478BE1142D9D97DEE2C7B1D1111608F301900D0C71625491CB13159647BD9C56CE6E8033A950F341A6549B7C1F472ADqDL" TargetMode = "External"/>
	<Relationship Id="rId196" Type="http://schemas.openxmlformats.org/officeDocument/2006/relationships/hyperlink" Target="consultantplus://offline/ref=98D06F868BA55B9574B267F8B2F478BE1142D9D975E62F73161F4C6A87691502D7C849324E55BD30596479D8C933E3FD1262990E2A046755ABC3F6A7q3L" TargetMode = "External"/>
	<Relationship Id="rId197" Type="http://schemas.openxmlformats.org/officeDocument/2006/relationships/hyperlink" Target="consultantplus://offline/ref=98D06F868BA55B9574B267F8B2F478BE1142D9D97DEF217B1C1D11608F301900D0C71625491CB13159647AD8C76CE6E8033A950F341A6549B7C1F472ADqDL" TargetMode = "External"/>
	<Relationship Id="rId198" Type="http://schemas.openxmlformats.org/officeDocument/2006/relationships/hyperlink" Target="consultantplus://offline/ref=98D06F868BA55B9574B267F8B2F478BE1142D9D97DEE2C7B1D1111608F301900D0C71625491CB13159647BDAC16CE6E8033A950F341A6549B7C1F472ADqDL" TargetMode = "External"/>
	<Relationship Id="rId199" Type="http://schemas.openxmlformats.org/officeDocument/2006/relationships/hyperlink" Target="consultantplus://offline/ref=98D06F868BA55B9574B267F8B2F478BE1142D9D97DEE2C7C1C1C11608F301900D0C71625491CB13159647ADFC06CE6E8033A950F341A6549B7C1F472ADqDL" TargetMode = "External"/>
	<Relationship Id="rId200" Type="http://schemas.openxmlformats.org/officeDocument/2006/relationships/hyperlink" Target="consultantplus://offline/ref=98D06F868BA55B9574B267F8B2F478BE1142D9D97DEE2E7E151D11608F301900D0C71625491CB13159647ADDCB6CE6E8033A950F341A6549B7C1F472ADqDL" TargetMode = "External"/>
	<Relationship Id="rId201" Type="http://schemas.openxmlformats.org/officeDocument/2006/relationships/hyperlink" Target="consultantplus://offline/ref=98D06F868BA55B9574B267F8B2F478BE1142D9D97DEE207F101411608F301900D0C71625491CB13159647ADBCA6CE6E8033A950F341A6549B7C1F472ADqDL" TargetMode = "External"/>
	<Relationship Id="rId202" Type="http://schemas.openxmlformats.org/officeDocument/2006/relationships/hyperlink" Target="consultantplus://offline/ref=98D06F868BA55B9574B267F8B2F478BE1142D9D97DED2E7E121211608F301900D0C71625491CB13159647AD5C66CE6E8033A950F341A6549B7C1F472ADqDL" TargetMode = "External"/>
	<Relationship Id="rId203" Type="http://schemas.openxmlformats.org/officeDocument/2006/relationships/hyperlink" Target="consultantplus://offline/ref=98D06F868BA55B9574B267F8B2F478BE1142D9D97DEF217B1C1D11608F301900D0C71625491CB13159647AD8C56CE6E8033A950F341A6549B7C1F472ADqDL" TargetMode = "External"/>
	<Relationship Id="rId204" Type="http://schemas.openxmlformats.org/officeDocument/2006/relationships/hyperlink" Target="consultantplus://offline/ref=98D06F868BA55B9574B267F8B2F478BE1142D9D97DEE2C7B1D1111608F301900D0C71625491CB13159647BDAC76CE6E8033A950F341A6549B7C1F472ADqDL" TargetMode = "External"/>
	<Relationship Id="rId205" Type="http://schemas.openxmlformats.org/officeDocument/2006/relationships/hyperlink" Target="consultantplus://offline/ref=98D06F868BA55B9574B267F8B2F478BE1142D9D975E62F73161F4C6A87691502D7C849324E55BD30596479D9C933E3FD1262990E2A046755ABC3F6A7q3L" TargetMode = "External"/>
	<Relationship Id="rId206" Type="http://schemas.openxmlformats.org/officeDocument/2006/relationships/hyperlink" Target="consultantplus://offline/ref=98D06F868BA55B9574B267F8B2F478BE1142D9D97DEF217B1C1D11608F301900D0C71625491CB13159647AD8C56CE6E8033A950F341A6549B7C1F472ADqDL" TargetMode = "External"/>
	<Relationship Id="rId207" Type="http://schemas.openxmlformats.org/officeDocument/2006/relationships/hyperlink" Target="consultantplus://offline/ref=98D06F868BA55B9574B267F8B2F478BE1142D9D97DEE2C7B1D1111608F301900D0C71625491CB13159647BDAC56CE6E8033A950F341A6549B7C1F472ADqDL" TargetMode = "External"/>
	<Relationship Id="rId208" Type="http://schemas.openxmlformats.org/officeDocument/2006/relationships/hyperlink" Target="consultantplus://offline/ref=98D06F868BA55B9574B267F8B2F478BE1142D9D97DEE207F101411608F301900D0C71625491CB13159647AD4C26CE6E8033A950F341A6549B7C1F472ADqDL" TargetMode = "External"/>
	<Relationship Id="rId209" Type="http://schemas.openxmlformats.org/officeDocument/2006/relationships/hyperlink" Target="consultantplus://offline/ref=98D06F868BA55B9574B267F8B2F478BE1142D9D97DEE2C7B1D1111608F301900D0C71625491CB13159647BDACA6CE6E8033A950F341A6549B7C1F472ADqDL" TargetMode = "External"/>
	<Relationship Id="rId210" Type="http://schemas.openxmlformats.org/officeDocument/2006/relationships/hyperlink" Target="consultantplus://offline/ref=98D06F868BA55B9574B267F8B2F478BE1142D9D97DEE207F101411608F301900D0C71625491CB13159647AD4C36CE6E8033A950F341A6549B7C1F472ADqDL" TargetMode = "External"/>
	<Relationship Id="rId211" Type="http://schemas.openxmlformats.org/officeDocument/2006/relationships/hyperlink" Target="consultantplus://offline/ref=98D06F868BA55B9574B267F8B2F478BE1142D9D975E62F73161F4C6A87691502D7C849324E55BD30596479DBC933E3FD1262990E2A046755ABC3F6A7q3L" TargetMode = "External"/>
	<Relationship Id="rId212" Type="http://schemas.openxmlformats.org/officeDocument/2006/relationships/hyperlink" Target="consultantplus://offline/ref=98D06F868BA55B9574B279F5A49825B4144083D07FEE232D49401737D0601F55908710700A58BC315B6F2E8D8632BFB84771980C2A066549AAqAL" TargetMode = "External"/>
	<Relationship Id="rId213" Type="http://schemas.openxmlformats.org/officeDocument/2006/relationships/hyperlink" Target="consultantplus://offline/ref=98D06F868BA55B9574B279F5A49825B4144083D07FEE232D49401737D0601F55908710700A58BC325B6F2E8D8632BFB84771980C2A066549AAqAL" TargetMode = "External"/>
	<Relationship Id="rId214" Type="http://schemas.openxmlformats.org/officeDocument/2006/relationships/hyperlink" Target="consultantplus://offline/ref=98D06F868BA55B9574B267F8B2F478BE1142D9D97DED2E7E121211608F301900D0C71625491CB13159647AD5C46CE6E8033A950F341A6549B7C1F472ADqDL" TargetMode = "External"/>
	<Relationship Id="rId215" Type="http://schemas.openxmlformats.org/officeDocument/2006/relationships/hyperlink" Target="consultantplus://offline/ref=98D06F868BA55B9574B267F8B2F478BE1142D9D97DED2E7E121211608F301900D0C71625491CB13159647AD5CA6CE6E8033A950F341A6549B7C1F472ADqDL" TargetMode = "External"/>
	<Relationship Id="rId216" Type="http://schemas.openxmlformats.org/officeDocument/2006/relationships/hyperlink" Target="consultantplus://offline/ref=98D06F868BA55B9574B267F8B2F478BE1142D9D97DEC2A78131711608F301900D0C71625491CB131586F2E8D8632BFB84771980C2A066549AAqAL" TargetMode = "External"/>
	<Relationship Id="rId217" Type="http://schemas.openxmlformats.org/officeDocument/2006/relationships/hyperlink" Target="consultantplus://offline/ref=98D06F868BA55B9574B267F8B2F478BE1142D9D97DED2E7E121211608F301900D0C71625491CB13159647AD5CB6CE6E8033A950F341A6549B7C1F472ADqDL" TargetMode = "External"/>
	<Relationship Id="rId218" Type="http://schemas.openxmlformats.org/officeDocument/2006/relationships/hyperlink" Target="consultantplus://offline/ref=98D06F868BA55B9574B267F8B2F478BE1142D9D97DED2E7E121211608F301900D0C71625491CB13159647BDCC26CE6E8033A950F341A6549B7C1F472ADqDL" TargetMode = "External"/>
	<Relationship Id="rId219" Type="http://schemas.openxmlformats.org/officeDocument/2006/relationships/hyperlink" Target="consultantplus://offline/ref=98D06F868BA55B9574B267F8B2F478BE1142D9D97DED2E7E121211608F301900D0C71625491CB13159647BDCC36CE6E8033A950F341A6549B7C1F472ADqDL" TargetMode = "External"/>
	<Relationship Id="rId220" Type="http://schemas.openxmlformats.org/officeDocument/2006/relationships/hyperlink" Target="consultantplus://offline/ref=98D06F868BA55B9574B267F8B2F478BE1142D9D97DED2E7E121211608F301900D0C71625491CB13159647BDCC16CE6E8033A950F341A6549B7C1F472ADqDL" TargetMode = "External"/>
	<Relationship Id="rId221" Type="http://schemas.openxmlformats.org/officeDocument/2006/relationships/hyperlink" Target="consultantplus://offline/ref=98D06F868BA55B9574B267F8B2F478BE1142D9D97DEE207F101411608F301900D0C71625491CB13159647AD4C06CE6E8033A950F341A6549B7C1F472ADqDL" TargetMode = "External"/>
	<Relationship Id="rId222" Type="http://schemas.openxmlformats.org/officeDocument/2006/relationships/hyperlink" Target="consultantplus://offline/ref=98D06F868BA55B9574B267F8B2F478BE1142D9D97DED2E7E121211608F301900D0C71625491CB13159647BDCC76CE6E8033A950F341A6549B7C1F472ADqDL" TargetMode = "External"/>
	<Relationship Id="rId223" Type="http://schemas.openxmlformats.org/officeDocument/2006/relationships/hyperlink" Target="consultantplus://offline/ref=98D06F868BA55B9574B267F8B2F478BE1142D9D97DED2E7E121211608F301900D0C71625491CB13159647BDCC46CE6E8033A950F341A6549B7C1F472ADqDL" TargetMode = "External"/>
	<Relationship Id="rId224" Type="http://schemas.openxmlformats.org/officeDocument/2006/relationships/hyperlink" Target="consultantplus://offline/ref=98D06F868BA55B9574B267F8B2F478BE1142D9D97DED2E7E121211608F301900D0C71625491CB13159647BDCC56CE6E8033A950F341A6549B7C1F472ADqDL" TargetMode = "External"/>
	<Relationship Id="rId225" Type="http://schemas.openxmlformats.org/officeDocument/2006/relationships/hyperlink" Target="consultantplus://offline/ref=98D06F868BA55B9574B267F8B2F478BE1142D9D97DEE207F101411608F301900D0C71625491CB13159647BDDC06CE6E8033A950F341A6549B7C1F472ADqDL" TargetMode = "External"/>
	<Relationship Id="rId226" Type="http://schemas.openxmlformats.org/officeDocument/2006/relationships/hyperlink" Target="consultantplus://offline/ref=98D06F868BA55B9574B267F8B2F478BE1142D9D97DEF217B1C1D11608F301900D0C71625491CB13159647AD5C16CE6E8033A950F341A6549B7C1F472ADqDL" TargetMode = "External"/>
	<Relationship Id="rId227" Type="http://schemas.openxmlformats.org/officeDocument/2006/relationships/hyperlink" Target="consultantplus://offline/ref=98D06F868BA55B9574B267F8B2F478BE1142D9D975E62F73161F4C6A87691502D7C849324E55BD30596472D4C933E3FD1262990E2A046755ABC3F6A7q3L" TargetMode = "External"/>
	<Relationship Id="rId228" Type="http://schemas.openxmlformats.org/officeDocument/2006/relationships/hyperlink" Target="consultantplus://offline/ref=98D06F868BA55B9574B267F8B2F478BE1142D9D97DED2E7E121211608F301900D0C71625491CB13159647BDCCA6CE6E8033A950F341A6549B7C1F472ADqDL" TargetMode = "External"/>
	<Relationship Id="rId229" Type="http://schemas.openxmlformats.org/officeDocument/2006/relationships/hyperlink" Target="consultantplus://offline/ref=98D06F868BA55B9574B267F8B2F478BE1142D9D975E62F73161F4C6A87691502D7C849324E55BD30596472D5C933E3FD1262990E2A046755ABC3F6A7q3L" TargetMode = "External"/>
	<Relationship Id="rId230" Type="http://schemas.openxmlformats.org/officeDocument/2006/relationships/hyperlink" Target="consultantplus://offline/ref=98D06F868BA55B9574B267F8B2F478BE1142D9D975E62F73161F4C6A87691502D7C849324E55BD30596473DEC933E3FD1262990E2A046755ABC3F6A7q3L" TargetMode = "External"/>
	<Relationship Id="rId231" Type="http://schemas.openxmlformats.org/officeDocument/2006/relationships/hyperlink" Target="consultantplus://offline/ref=98D06F868BA55B9574B267F8B2F478BE1142D9D97DED2E7E121211608F301900D0C71625491CB13159647BDCCB6CE6E8033A950F341A6549B7C1F472ADqDL" TargetMode = "External"/>
	<Relationship Id="rId232" Type="http://schemas.openxmlformats.org/officeDocument/2006/relationships/hyperlink" Target="consultantplus://offline/ref=98D06F868BA55B9574B267F8B2F478BE1142D9D975E62F73161F4C6A87691502D7C849324E55BD30596473DFC933E3FD1262990E2A046755ABC3F6A7q3L" TargetMode = "External"/>
	<Relationship Id="rId233" Type="http://schemas.openxmlformats.org/officeDocument/2006/relationships/hyperlink" Target="consultantplus://offline/ref=98D06F868BA55B9574B267F8B2F478BE1142D9D97DEF217B1C1D11608F301900D0C71625491CB13159647AD5C66CE6E8033A950F341A6549B7C1F472ADqDL" TargetMode = "External"/>
	<Relationship Id="rId234" Type="http://schemas.openxmlformats.org/officeDocument/2006/relationships/hyperlink" Target="consultantplus://offline/ref=98D06F868BA55B9574B267F8B2F478BE1142D9D97DEE2C7B1D1111608F301900D0C71625491CB131596478DDC66CE6E8033A950F341A6549B7C1F472ADqDL" TargetMode = "External"/>
	<Relationship Id="rId235" Type="http://schemas.openxmlformats.org/officeDocument/2006/relationships/hyperlink" Target="consultantplus://offline/ref=98D06F868BA55B9574B267F8B2F478BE1142D9D97DEE207F101411608F301900D0C71625491CB13159647BD8C06CE6E8033A950F341A6549B7C1F472ADqDL" TargetMode = "External"/>
	<Relationship Id="rId236" Type="http://schemas.openxmlformats.org/officeDocument/2006/relationships/hyperlink" Target="consultantplus://offline/ref=98D06F868BA55B9574B267F8B2F478BE1142D9D97DED2E7E121211608F301900D0C71625491CB13159647BDCCB6CE6E8033A950F341A6549B7C1F472ADqDL" TargetMode = "External"/>
	<Relationship Id="rId237" Type="http://schemas.openxmlformats.org/officeDocument/2006/relationships/hyperlink" Target="consultantplus://offline/ref=98D06F868BA55B9574B267F8B2F478BE1142D9D97DEE207F101411608F301900D0C71625491CB13159647BD8C16CE6E8033A950F341A6549B7C1F472ADqDL" TargetMode = "External"/>
	<Relationship Id="rId238" Type="http://schemas.openxmlformats.org/officeDocument/2006/relationships/hyperlink" Target="consultantplus://offline/ref=98D06F868BA55B9574B267F8B2F478BE1142D9D97DED2E7E121211608F301900D0C71625491CB13159647BDDC26CE6E8033A950F341A6549B7C1F472ADqDL" TargetMode = "External"/>
	<Relationship Id="rId239" Type="http://schemas.openxmlformats.org/officeDocument/2006/relationships/hyperlink" Target="consultantplus://offline/ref=98D06F868BA55B9574B267F8B2F478BE1142D9D97DEF217B1C1D11608F301900D0C71625491CB13159647AD5C46CE6E8033A950F341A6549B7C1F472ADqDL" TargetMode = "External"/>
	<Relationship Id="rId240" Type="http://schemas.openxmlformats.org/officeDocument/2006/relationships/hyperlink" Target="consultantplus://offline/ref=98D06F868BA55B9574B267F8B2F478BE1142D9D97DEE2C7B1D1111608F301900D0C71625491CB131596478DDC46CE6E8033A950F341A6549B7C1F472ADqDL" TargetMode = "External"/>
	<Relationship Id="rId241" Type="http://schemas.openxmlformats.org/officeDocument/2006/relationships/hyperlink" Target="consultantplus://offline/ref=98D06F868BA55B9574B267F8B2F478BE1142D9D97DEE207F101411608F301900D0C71625491CB13159647BD8C46CE6E8033A950F341A6549B7C1F472ADqDL" TargetMode = "External"/>
	<Relationship Id="rId242" Type="http://schemas.openxmlformats.org/officeDocument/2006/relationships/hyperlink" Target="consultantplus://offline/ref=98D06F868BA55B9574B267F8B2F478BE1142D9D975E62F73161F4C6A87691502D7C849324E55BD30596473D4C933E3FD1262990E2A046755ABC3F6A7q3L" TargetMode = "External"/>
	<Relationship Id="rId243" Type="http://schemas.openxmlformats.org/officeDocument/2006/relationships/hyperlink" Target="consultantplus://offline/ref=98D06F868BA55B9574B267F8B2F478BE1142D9D975E62F73161F4C6A87691502D7C849324E55BD30596473D5C933E3FD1262990E2A046755ABC3F6A7q3L" TargetMode = "External"/>
	<Relationship Id="rId244" Type="http://schemas.openxmlformats.org/officeDocument/2006/relationships/hyperlink" Target="consultantplus://offline/ref=98D06F868BA55B9574B267F8B2F478BE1142D9D97DEE207F101411608F301900D0C71625491CB13159647BD8C56CE6E8033A950F341A6549B7C1F472ADqDL" TargetMode = "External"/>
	<Relationship Id="rId245" Type="http://schemas.openxmlformats.org/officeDocument/2006/relationships/hyperlink" Target="consultantplus://offline/ref=98D06F868BA55B9574B267F8B2F478BE1142D9D975E62F73161F4C6A87691502D7C849324E55BD3059657ADCC933E3FD1262990E2A046755ABC3F6A7q3L" TargetMode = "External"/>
	<Relationship Id="rId246" Type="http://schemas.openxmlformats.org/officeDocument/2006/relationships/hyperlink" Target="consultantplus://offline/ref=98D06F868BA55B9574B267F8B2F478BE1142D9D975E62F73161F4C6A87691502D7C849324E55BD3059657ADFC933E3FD1262990E2A046755ABC3F6A7q3L" TargetMode = "External"/>
	<Relationship Id="rId247" Type="http://schemas.openxmlformats.org/officeDocument/2006/relationships/hyperlink" Target="consultantplus://offline/ref=98D06F868BA55B9574B267F8B2F478BE1142D9D97DEE207F101411608F301900D0C71625491CB13159647BD8CB6CE6E8033A950F341A6549B7C1F472ADqDL" TargetMode = "External"/>
	<Relationship Id="rId248" Type="http://schemas.openxmlformats.org/officeDocument/2006/relationships/hyperlink" Target="consultantplus://offline/ref=98D06F868BA55B9574B267F8B2F478BE1142D9D97DEE207F101411608F301900D0C71625491CB13159647BD9C36CE6E8033A950F341A6549B7C1F472ADqDL" TargetMode = "External"/>
	<Relationship Id="rId249" Type="http://schemas.openxmlformats.org/officeDocument/2006/relationships/hyperlink" Target="consultantplus://offline/ref=98D06F868BA55B9574B267F8B2F478BE1142D9D97DEE2C7B1D1111608F301900D0C71625491CB131596478DEC36CE6E8033A950F341A6549B7C1F472ADqDL" TargetMode = "External"/>
	<Relationship Id="rId250" Type="http://schemas.openxmlformats.org/officeDocument/2006/relationships/hyperlink" Target="consultantplus://offline/ref=98D06F868BA55B9574B267F8B2F478BE1142D9D97DEE2C7B1D1111608F301900D0C71625491CB131596478DEC06CE6E8033A950F341A6549B7C1F472ADqDL" TargetMode = "External"/>
	<Relationship Id="rId251" Type="http://schemas.openxmlformats.org/officeDocument/2006/relationships/hyperlink" Target="consultantplus://offline/ref=98D06F868BA55B9574B267F8B2F478BE1142D9D97DEF217B1C1D11608F301900D0C71625491CB13159647AD5CA6CE6E8033A950F341A6549B7C1F472ADqDL" TargetMode = "External"/>
	<Relationship Id="rId252" Type="http://schemas.openxmlformats.org/officeDocument/2006/relationships/hyperlink" Target="consultantplus://offline/ref=98D06F868BA55B9574B267F8B2F478BE1142D9D97DED2E7E121211608F301900D0C71625491CB13159647BDDC36CE6E8033A950F341A6549B7C1F472ADqDL" TargetMode = "External"/>
	<Relationship Id="rId253" Type="http://schemas.openxmlformats.org/officeDocument/2006/relationships/hyperlink" Target="consultantplus://offline/ref=98D06F868BA55B9574B267F8B2F478BE1142D9D97DEE207F101411608F301900D0C71625491CB13159647BD9C06CE6E8033A950F341A6549B7C1F472ADqDL" TargetMode = "External"/>
	<Relationship Id="rId254" Type="http://schemas.openxmlformats.org/officeDocument/2006/relationships/hyperlink" Target="consultantplus://offline/ref=98D06F868BA55B9574B267F8B2F478BE1142D9D97DED2E7E121211608F301900D0C71625491CB13159647BDDC06CE6E8033A950F341A6549B7C1F472ADqDL" TargetMode = "External"/>
	<Relationship Id="rId255" Type="http://schemas.openxmlformats.org/officeDocument/2006/relationships/hyperlink" Target="consultantplus://offline/ref=98D06F868BA55B9574B279F5A49825B4134B8EDD7DEC232D49401737D0601F558287487C0B58A2305B7A78DCC0A6q4L" TargetMode = "External"/>
	<Relationship Id="rId256" Type="http://schemas.openxmlformats.org/officeDocument/2006/relationships/hyperlink" Target="consultantplus://offline/ref=98D06F868BA55B9574B279F5A49825B4134B8EDD7DEC232D49401737D0601F55908710700B5DBF39586F2E8D8632BFB84771980C2A066549AAqAL" TargetMode = "External"/>
	<Relationship Id="rId257" Type="http://schemas.openxmlformats.org/officeDocument/2006/relationships/hyperlink" Target="consultantplus://offline/ref=98D06F868BA55B9574B279F5A49825B4134B8EDD7DEC232D49401737D0601F55908710700858B535506F2E8D8632BFB84771980C2A066549AAqAL" TargetMode = "External"/>
	<Relationship Id="rId258" Type="http://schemas.openxmlformats.org/officeDocument/2006/relationships/hyperlink" Target="consultantplus://offline/ref=98D06F868BA55B9574B279F5A49825B4134B8EDD7DEC232D49401737D0601F55908710700859BF31506F2E8D8632BFB84771980C2A066549AAqAL" TargetMode = "External"/>
	<Relationship Id="rId259" Type="http://schemas.openxmlformats.org/officeDocument/2006/relationships/hyperlink" Target="consultantplus://offline/ref=98D06F868BA55B9574B279F5A49825B4134B8EDD7DEC232D49401737D0601F55908710700951BC33516F2E8D8632BFB84771980C2A066549AAqAL" TargetMode = "External"/>
	<Relationship Id="rId260" Type="http://schemas.openxmlformats.org/officeDocument/2006/relationships/hyperlink" Target="consultantplus://offline/ref=98D06F868BA55B9574B279F5A49825B4134B8EDD7DEC232D49401737D0601F55908710700859B939506F2E8D8632BFB84771980C2A066549AAqAL" TargetMode = "External"/>
	<Relationship Id="rId261" Type="http://schemas.openxmlformats.org/officeDocument/2006/relationships/hyperlink" Target="consultantplus://offline/ref=98D06F868BA55B9574B279F5A49825B4134B8EDD7DEC232D49401737D0601F55908710700859B4305C6F2E8D8632BFB84771980C2A066549AAqAL" TargetMode = "External"/>
	<Relationship Id="rId262" Type="http://schemas.openxmlformats.org/officeDocument/2006/relationships/hyperlink" Target="consultantplus://offline/ref=98D06F868BA55B9574B279F5A49825B4134B8EDD7DEC232D49401737D0601F55908710700859B4305E6F2E8D8632BFB84771980C2A066549AAqAL" TargetMode = "External"/>
	<Relationship Id="rId263" Type="http://schemas.openxmlformats.org/officeDocument/2006/relationships/hyperlink" Target="consultantplus://offline/ref=98D06F868BA55B9574B279F5A49825B4134B8EDD7DEC232D49401737D0601F55908710700859B4325E6F2E8D8632BFB84771980C2A066549AAqAL" TargetMode = "External"/>
	<Relationship Id="rId264" Type="http://schemas.openxmlformats.org/officeDocument/2006/relationships/hyperlink" Target="consultantplus://offline/ref=98D06F868BA55B9574B279F5A49825B4134B8EDD7DEC232D49401737D0601F55908710700859B4345A6F2E8D8632BFB84771980C2A066549AAqAL" TargetMode = "External"/>
	<Relationship Id="rId265" Type="http://schemas.openxmlformats.org/officeDocument/2006/relationships/hyperlink" Target="consultantplus://offline/ref=98D06F868BA55B9574B279F5A49825B4134B8EDD7DEC232D49401737D0601F55908710700859B4355C6F2E8D8632BFB84771980C2A066549AAqAL" TargetMode = "External"/>
	<Relationship Id="rId266" Type="http://schemas.openxmlformats.org/officeDocument/2006/relationships/hyperlink" Target="consultantplus://offline/ref=98D06F868BA55B9574B279F5A49825B4134B8EDD7DEC232D49401737D0601F5590871070085ABC355A6F2E8D8632BFB84771980C2A066549AAqAL" TargetMode = "External"/>
	<Relationship Id="rId267" Type="http://schemas.openxmlformats.org/officeDocument/2006/relationships/hyperlink" Target="consultantplus://offline/ref=98D06F868BA55B9574B279F5A49825B4134B8EDD7DEC232D49401737D0601F5590871070085ABC355C6F2E8D8632BFB84771980C2A066549AAqAL" TargetMode = "External"/>
	<Relationship Id="rId268" Type="http://schemas.openxmlformats.org/officeDocument/2006/relationships/hyperlink" Target="consultantplus://offline/ref=98D06F868BA55B9574B279F5A49825B4134B8EDD7DEC232D49401737D0601F5590871070085ABC355E6F2E8D8632BFB84771980C2A066549AAqAL" TargetMode = "External"/>
	<Relationship Id="rId269" Type="http://schemas.openxmlformats.org/officeDocument/2006/relationships/hyperlink" Target="consultantplus://offline/ref=98D06F868BA55B9574B279F5A49825B4134B8EDD7DEC232D49401737D0601F5590871070085ABC365C6F2E8D8632BFB84771980C2A066549AAqAL" TargetMode = "External"/>
	<Relationship Id="rId270" Type="http://schemas.openxmlformats.org/officeDocument/2006/relationships/hyperlink" Target="consultantplus://offline/ref=98D06F868BA55B9574B279F5A49825B4134B8EDD7DEC232D49401737D0601F5590871070085ABF32506F2E8D8632BFB84771980C2A066549AAqAL" TargetMode = "External"/>
	<Relationship Id="rId271" Type="http://schemas.openxmlformats.org/officeDocument/2006/relationships/hyperlink" Target="consultantplus://offline/ref=98D06F868BA55B9574B279F5A49825B4134B8EDD7DEC232D49401737D0601F5590871070085ABF34506F2E8D8632BFB84771980C2A066549AAqAL" TargetMode = "External"/>
	<Relationship Id="rId272" Type="http://schemas.openxmlformats.org/officeDocument/2006/relationships/hyperlink" Target="consultantplus://offline/ref=98D06F868BA55B9574B279F5A49825B4134B8EDD7DEC232D49401737D0601F5590871070085AB8335C6F2E8D8632BFB84771980C2A066549AAqAL" TargetMode = "External"/>
	<Relationship Id="rId273" Type="http://schemas.openxmlformats.org/officeDocument/2006/relationships/hyperlink" Target="consultantplus://offline/ref=98D06F868BA55B9574B279F5A49825B4134B8EDD7DEC232D49401737D0601F5590871070085AB833506F2E8D8632BFB84771980C2A066549AAqAL" TargetMode = "External"/>
	<Relationship Id="rId274" Type="http://schemas.openxmlformats.org/officeDocument/2006/relationships/hyperlink" Target="consultantplus://offline/ref=98D06F868BA55B9574B279F5A49825B4134B8EDD7DEC232D49401737D0601F5590871070085AB8345A6F2E8D8632BFB84771980C2A066549AAqAL" TargetMode = "External"/>
	<Relationship Id="rId275" Type="http://schemas.openxmlformats.org/officeDocument/2006/relationships/hyperlink" Target="consultantplus://offline/ref=98D06F868BA55B9574B279F5A49825B4134B8EDD7DEC232D49401737D0601F5590871070085AB8355C6F2E8D8632BFB84771980C2A066549AAqAL" TargetMode = "External"/>
	<Relationship Id="rId276" Type="http://schemas.openxmlformats.org/officeDocument/2006/relationships/hyperlink" Target="consultantplus://offline/ref=98D06F868BA55B9574B279F5A49825B4134B8EDD7DEC232D49401737D0601F5590871070085AB8375E6F2E8D8632BFB84771980C2A066549AAqAL" TargetMode = "External"/>
	<Relationship Id="rId277" Type="http://schemas.openxmlformats.org/officeDocument/2006/relationships/hyperlink" Target="consultantplus://offline/ref=98D06F868BA55B9574B279F5A49825B4134B8EDD7DEC232D49401737D0601F5590871070085AB8385E6F2E8D8632BFB84771980C2A066549AAqAL" TargetMode = "External"/>
	<Relationship Id="rId278" Type="http://schemas.openxmlformats.org/officeDocument/2006/relationships/hyperlink" Target="consultantplus://offline/ref=98D06F868BA55B9574B279F5A49825B4134B8EDD7DEC232D49401737D0601F5590871070085AB838506F2E8D8632BFB84771980C2A066549AAqAL" TargetMode = "External"/>
	<Relationship Id="rId279" Type="http://schemas.openxmlformats.org/officeDocument/2006/relationships/hyperlink" Target="consultantplus://offline/ref=98D06F868BA55B9574B279F5A49825B4134B8EDD7DEC232D49401737D0601F5590871070085AB8395C6F2E8D8632BFB84771980C2A066549AAqAL" TargetMode = "External"/>
	<Relationship Id="rId280" Type="http://schemas.openxmlformats.org/officeDocument/2006/relationships/hyperlink" Target="consultantplus://offline/ref=98D06F868BA55B9574B279F5A49825B4134B8EDD7DEC232D49401737D0601F5590871070085AB931586F2E8D8632BFB84771980C2A066549AAqAL" TargetMode = "External"/>
	<Relationship Id="rId281" Type="http://schemas.openxmlformats.org/officeDocument/2006/relationships/hyperlink" Target="consultantplus://offline/ref=98D06F868BA55B9574B279F5A49825B4134B8EDD7DEC232D49401737D0601F5590871070085AB931506F2E8D8632BFB84771980C2A066549AAqAL" TargetMode = "External"/>
	<Relationship Id="rId282" Type="http://schemas.openxmlformats.org/officeDocument/2006/relationships/hyperlink" Target="consultantplus://offline/ref=98D06F868BA55B9574B279F5A49825B4134B8EDD7DEC232D49401737D0601F5590871070085AB932586F2E8D8632BFB84771980C2A066549AAqAL" TargetMode = "External"/>
	<Relationship Id="rId283" Type="http://schemas.openxmlformats.org/officeDocument/2006/relationships/hyperlink" Target="consultantplus://offline/ref=98D06F868BA55B9574B279F5A49825B4134B8EDD7DEC232D49401737D0601F5590871070085AB9325C6F2E8D8632BFB84771980C2A066549AAqAL" TargetMode = "External"/>
	<Relationship Id="rId284" Type="http://schemas.openxmlformats.org/officeDocument/2006/relationships/hyperlink" Target="consultantplus://offline/ref=98D06F868BA55B9574B279F5A49825B4134B8EDD7DEC232D49401737D0601F5590871070085AB934506F2E8D8632BFB84771980C2A066549AAqAL" TargetMode = "External"/>
	<Relationship Id="rId285" Type="http://schemas.openxmlformats.org/officeDocument/2006/relationships/hyperlink" Target="consultantplus://offline/ref=98D06F868BA55B9574B279F5A49825B4134B8EDD7DEC232D49401737D0601F5590871070085AB536506F2E8D8632BFB84771980C2A066549AAqAL" TargetMode = "External"/>
	<Relationship Id="rId286" Type="http://schemas.openxmlformats.org/officeDocument/2006/relationships/hyperlink" Target="consultantplus://offline/ref=98D06F868BA55B9574B279F5A49825B4134B8EDD7DEC232D49401737D0601F5590871070085AB5375A6F2E8D8632BFB84771980C2A066549AAqAL" TargetMode = "External"/>
	<Relationship Id="rId287" Type="http://schemas.openxmlformats.org/officeDocument/2006/relationships/hyperlink" Target="consultantplus://offline/ref=98D06F868BA55B9574B279F5A49825B4134B8EDD7DEC232D49401737D0601F5590871070085AB5375E6F2E8D8632BFB84771980C2A066549AAqAL" TargetMode = "External"/>
	<Relationship Id="rId288" Type="http://schemas.openxmlformats.org/officeDocument/2006/relationships/hyperlink" Target="consultantplus://offline/ref=98D06F868BA55B9574B279F5A49825B4134B8EDD7DEC232D49401737D0601F5590871070085BBC37586F2E8D8632BFB84771980C2A066549AAqAL" TargetMode = "External"/>
	<Relationship Id="rId289" Type="http://schemas.openxmlformats.org/officeDocument/2006/relationships/hyperlink" Target="consultantplus://offline/ref=98D06F868BA55B9574B279F5A49825B4134B8EDD7DEC232D49401737D0601F5590871070085BBC395C6F2E8D8632BFB84771980C2A066549AAqAL" TargetMode = "External"/>
	<Relationship Id="rId290" Type="http://schemas.openxmlformats.org/officeDocument/2006/relationships/hyperlink" Target="consultantplus://offline/ref=98D06F868BA55B9574B279F5A49825B4134B8EDD7DEC232D49401737D0601F5590871070085BBD305A6F2E8D8632BFB84771980C2A066549AAqAL" TargetMode = "External"/>
	<Relationship Id="rId291" Type="http://schemas.openxmlformats.org/officeDocument/2006/relationships/hyperlink" Target="consultantplus://offline/ref=98D06F868BA55B9574B279F5A49825B4134B8EDD7DEC232D49401737D0601F5590871070085BBD315C6F2E8D8632BFB84771980C2A066549AAqAL" TargetMode = "External"/>
	<Relationship Id="rId292" Type="http://schemas.openxmlformats.org/officeDocument/2006/relationships/hyperlink" Target="consultantplus://offline/ref=98D06F868BA55B9574B279F5A49825B4134B8EDD7DEC232D49401737D0601F5590871070085AB434506F2E8D8632BFB84771980C2A066549AAqAL" TargetMode = "External"/>
	<Relationship Id="rId293" Type="http://schemas.openxmlformats.org/officeDocument/2006/relationships/hyperlink" Target="consultantplus://offline/ref=98D06F868BA55B9574B279F5A49825B4134B8EDD7DEC232D49401737D0601F5590871070085BB9355C6F2E8D8632BFB84771980C2A066549AAqAL" TargetMode = "External"/>
	<Relationship Id="rId294" Type="http://schemas.openxmlformats.org/officeDocument/2006/relationships/hyperlink" Target="consultantplus://offline/ref=98D06F868BA55B9574B279F5A49825B4134B8EDD7DEC232D49401737D0601F5590871070085BB9355E6F2E8D8632BFB84771980C2A066549AAqAL" TargetMode = "External"/>
	<Relationship Id="rId295" Type="http://schemas.openxmlformats.org/officeDocument/2006/relationships/hyperlink" Target="consultantplus://offline/ref=98D06F868BA55B9574B279F5A49825B4134B8EDD7DEC232D49401737D0601F5590871070085BB9365A6F2E8D8632BFB84771980C2A066549AAqAL" TargetMode = "External"/>
	<Relationship Id="rId296" Type="http://schemas.openxmlformats.org/officeDocument/2006/relationships/hyperlink" Target="consultantplus://offline/ref=98D06F868BA55B9574B279F5A49825B4134B8EDD7DEC232D49401737D0601F5590871070085BB9365C6F2E8D8632BFB84771980C2A066549AAqAL" TargetMode = "External"/>
	<Relationship Id="rId297" Type="http://schemas.openxmlformats.org/officeDocument/2006/relationships/hyperlink" Target="consultantplus://offline/ref=98D06F868BA55B9574B279F5A49825B4134B8EDD7DEC232D49401737D0601F5590871070085BB9375A6F2E8D8632BFB84771980C2A066549AAqAL" TargetMode = "External"/>
	<Relationship Id="rId298" Type="http://schemas.openxmlformats.org/officeDocument/2006/relationships/hyperlink" Target="consultantplus://offline/ref=98D06F868BA55B9574B279F5A49825B4134B8EDD7DEC232D49401737D0601F5590871070085BB9375C6F2E8D8632BFB84771980C2A066549AAqAL" TargetMode = "External"/>
	<Relationship Id="rId299" Type="http://schemas.openxmlformats.org/officeDocument/2006/relationships/hyperlink" Target="consultantplus://offline/ref=98D06F868BA55B9574B279F5A49825B4134B8EDD7DEC232D49401737D0601F5590871070085BB938586F2E8D8632BFB84771980C2A066549AAqAL" TargetMode = "External"/>
	<Relationship Id="rId300" Type="http://schemas.openxmlformats.org/officeDocument/2006/relationships/hyperlink" Target="consultantplus://offline/ref=98D06F868BA55B9574B279F5A49825B4134B8EDD7DEC232D49401737D0601F5590871070085BB9385A6F2E8D8632BFB84771980C2A066549AAqAL" TargetMode = "External"/>
	<Relationship Id="rId301" Type="http://schemas.openxmlformats.org/officeDocument/2006/relationships/hyperlink" Target="consultantplus://offline/ref=98D06F868BA55B9574B279F5A49825B4134B8EDD7DEC232D49401737D0601F5590871070085BB939586F2E8D8632BFB84771980C2A066549AAqAL" TargetMode = "External"/>
	<Relationship Id="rId302" Type="http://schemas.openxmlformats.org/officeDocument/2006/relationships/hyperlink" Target="consultantplus://offline/ref=98D06F868BA55B9574B279F5A49825B4134B8EDD7DEC232D49401737D0601F5590871070085BBA355E6F2E8D8632BFB84771980C2A066549AAqAL" TargetMode = "External"/>
	<Relationship Id="rId303" Type="http://schemas.openxmlformats.org/officeDocument/2006/relationships/hyperlink" Target="consultantplus://offline/ref=98D06F868BA55B9574B279F5A49825B4134B8EDD7DEC232D49401737D0601F5590871070085BBA365C6F2E8D8632BFB84771980C2A066549AAqAL" TargetMode = "External"/>
	<Relationship Id="rId304" Type="http://schemas.openxmlformats.org/officeDocument/2006/relationships/hyperlink" Target="consultantplus://offline/ref=98D06F868BA55B9574B279F5A49825B4134B8EDD7DEC232D49401737D0601F5590871070085BBB33586F2E8D8632BFB84771980C2A066549AAqAL" TargetMode = "External"/>
	<Relationship Id="rId305" Type="http://schemas.openxmlformats.org/officeDocument/2006/relationships/hyperlink" Target="consultantplus://offline/ref=98D06F868BA55B9574B279F5A49825B4134B8EDD7DEC232D49401737D0601F5590871070085BBB335A6F2E8D8632BFB84771980C2A066549AAqAL" TargetMode = "External"/>
	<Relationship Id="rId306" Type="http://schemas.openxmlformats.org/officeDocument/2006/relationships/hyperlink" Target="consultantplus://offline/ref=98D06F868BA55B9574B279F5A49825B4134B8EDD7DEC232D49401737D0601F55908710700859BB335C6F2E8D8632BFB84771980C2A066549AAqAL" TargetMode = "External"/>
	<Relationship Id="rId307" Type="http://schemas.openxmlformats.org/officeDocument/2006/relationships/hyperlink" Target="consultantplus://offline/ref=98D06F868BA55B9574B267F8B2F478BE1142D9D97DED2E7E121211608F301900D0C71625491CB13159647BDDC06CE6E8033A950F341A6549B7C1F472ADqDL" TargetMode = "External"/>
	<Relationship Id="rId308" Type="http://schemas.openxmlformats.org/officeDocument/2006/relationships/hyperlink" Target="consultantplus://offline/ref=98D06F868BA55B9574B279F5A49825B4134B8EDD7DEC232D49401737D0601F55908710700859BB335E6F2E8D8632BFB84771980C2A066549AAqAL" TargetMode = "External"/>
	<Relationship Id="rId309" Type="http://schemas.openxmlformats.org/officeDocument/2006/relationships/hyperlink" Target="consultantplus://offline/ref=98D06F868BA55B9574B267F8B2F478BE1142D9D97DED2E7E121211608F301900D0C71625491CB13159647BDDC46CE6E8033A950F341A6549B7C1F472ADqDL" TargetMode = "External"/>
	<Relationship Id="rId310" Type="http://schemas.openxmlformats.org/officeDocument/2006/relationships/hyperlink" Target="consultantplus://offline/ref=98D06F868BA55B9574B279F5A49825B4134B8EDD7DEC232D49401737D0601F5590871070085ABC34586F2E8D8632BFB84771980C2A066549AAqAL" TargetMode = "External"/>
	<Relationship Id="rId311" Type="http://schemas.openxmlformats.org/officeDocument/2006/relationships/hyperlink" Target="consultantplus://offline/ref=98D06F868BA55B9574B267F8B2F478BE1142D9D97DED2E7E121211608F301900D0C71625491CB13159647BDDCB6CE6E8033A950F341A6549B7C1F472ADqDL" TargetMode = "External"/>
	<Relationship Id="rId312" Type="http://schemas.openxmlformats.org/officeDocument/2006/relationships/hyperlink" Target="consultantplus://offline/ref=98D06F868BA55B9574B279F5A49825B4134B8EDD7DEC232D49401737D0601F5590871070085ABC39506F2E8D8632BFB84771980C2A066549AAqAL" TargetMode = "External"/>
	<Relationship Id="rId313" Type="http://schemas.openxmlformats.org/officeDocument/2006/relationships/hyperlink" Target="consultantplus://offline/ref=98D06F868BA55B9574B267F8B2F478BE1142D9D97DED2E7E121211608F301900D0C71625491CB13159647BDEC06CE6E8033A950F341A6549B7C1F472ADqDL" TargetMode = "External"/>
	<Relationship Id="rId314" Type="http://schemas.openxmlformats.org/officeDocument/2006/relationships/hyperlink" Target="consultantplus://offline/ref=98D06F868BA55B9574B279F5A49825B4134B8EDD7DEC232D49401737D0601F5590871070085AB8345E6F2E8D8632BFB84771980C2A066549AAqAL" TargetMode = "External"/>
	<Relationship Id="rId315" Type="http://schemas.openxmlformats.org/officeDocument/2006/relationships/hyperlink" Target="consultantplus://offline/ref=98D06F868BA55B9574B267F8B2F478BE1142D9D97DED2E7E121211608F301900D0C71625491CB13159647BDEC76CE6E8033A950F341A6549B7C1F472ADqDL" TargetMode = "External"/>
	<Relationship Id="rId316" Type="http://schemas.openxmlformats.org/officeDocument/2006/relationships/hyperlink" Target="consultantplus://offline/ref=98D06F868BA55B9574B279F5A49825B4134B8EDD7DEC232D49401737D0601F5590871070085AB8375A6F2E8D8632BFB84771980C2A066549AAqAL" TargetMode = "External"/>
	<Relationship Id="rId317" Type="http://schemas.openxmlformats.org/officeDocument/2006/relationships/hyperlink" Target="consultantplus://offline/ref=98D06F868BA55B9574B267F8B2F478BE1142D9D97DED2E7E121211608F301900D0C71625491CB13159647BDECA6CE6E8033A950F341A6549B7C1F472ADqDL" TargetMode = "External"/>
	<Relationship Id="rId318" Type="http://schemas.openxmlformats.org/officeDocument/2006/relationships/hyperlink" Target="consultantplus://offline/ref=98D06F868BA55B9574B279F5A49825B4134B8EDD7DEC232D49401737D0601F5590871070085AB930506F2E8D8632BFB84771980C2A066549AAqAL" TargetMode = "External"/>
	<Relationship Id="rId319" Type="http://schemas.openxmlformats.org/officeDocument/2006/relationships/hyperlink" Target="consultantplus://offline/ref=98D06F868BA55B9574B267F8B2F478BE1142D9D97DED2E7E121211608F301900D0C71625491CB13159647BDFC36CE6E8033A950F341A6549B7C1F472ADqDL" TargetMode = "External"/>
	<Relationship Id="rId320" Type="http://schemas.openxmlformats.org/officeDocument/2006/relationships/hyperlink" Target="consultantplus://offline/ref=98D06F868BA55B9574B279F5A49825B4134B8EDD7DEC232D49401737D0601F5590871070085AB935586F2E8D8632BFB84771980C2A066549AAqAL" TargetMode = "External"/>
	<Relationship Id="rId321" Type="http://schemas.openxmlformats.org/officeDocument/2006/relationships/hyperlink" Target="consultantplus://offline/ref=98D06F868BA55B9574B267F8B2F478BE1142D9D97DED2E7E121211608F301900D0C71625491CB13159647BDFC66CE6E8033A950F341A6549B7C1F472ADqDL" TargetMode = "External"/>
	<Relationship Id="rId322" Type="http://schemas.openxmlformats.org/officeDocument/2006/relationships/hyperlink" Target="consultantplus://offline/ref=98D06F868BA55B9574B279F5A49825B4134B8EDD7DEC232D49401737D0601F5590871070085BBC305A6F2E8D8632BFB84771980C2A066549AAqAL" TargetMode = "External"/>
	<Relationship Id="rId323" Type="http://schemas.openxmlformats.org/officeDocument/2006/relationships/hyperlink" Target="consultantplus://offline/ref=98D06F868BA55B9574B267F8B2F478BE1142D9D97DED2E7E121211608F301900D0C71625491CB13159647BDFC56CE6E8033A950F341A6549B7C1F472ADqDL" TargetMode = "External"/>
	<Relationship Id="rId324" Type="http://schemas.openxmlformats.org/officeDocument/2006/relationships/hyperlink" Target="consultantplus://offline/ref=98D06F868BA55B9574B279F5A49825B4134B8EDD7DEC232D49401737D0601F5590871070085BBC365C6F2E8D8632BFB84771980C2A066549AAqAL" TargetMode = "External"/>
	<Relationship Id="rId325" Type="http://schemas.openxmlformats.org/officeDocument/2006/relationships/hyperlink" Target="consultantplus://offline/ref=98D06F868BA55B9574B267F8B2F478BE1142D9D97DED2E7E121211608F301900D0C71625491CB13159647BD8C26CE6E8033A950F341A6549B7C1F472ADqDL" TargetMode = "External"/>
	<Relationship Id="rId326" Type="http://schemas.openxmlformats.org/officeDocument/2006/relationships/hyperlink" Target="consultantplus://offline/ref=98D06F868BA55B9574B279F5A49825B4134B8EDD7DEC232D49401737D0601F558287487C0B58A2305B7A78DCC0A6q4L" TargetMode = "External"/>
	<Relationship Id="rId327" Type="http://schemas.openxmlformats.org/officeDocument/2006/relationships/hyperlink" Target="consultantplus://offline/ref=98D06F868BA55B9574B279F5A49825B414498ED275EA232D49401737D0601F558287487C0B58A2305B7A78DCC0A6q4L" TargetMode = "External"/>
	<Relationship Id="rId328" Type="http://schemas.openxmlformats.org/officeDocument/2006/relationships/hyperlink" Target="consultantplus://offline/ref=98D06F868BA55B9574B279F5A49825B4144083D179E9232D49401737D0601F55908710700A58BC30506F2E8D8632BFB84771980C2A066549AAqAL" TargetMode = "External"/>
	<Relationship Id="rId329" Type="http://schemas.openxmlformats.org/officeDocument/2006/relationships/hyperlink" Target="consultantplus://offline/ref=98D06F868BA55B9574B279F5A49825B4144083D179E9232D49401737D0601F55908710700A58B5315D6F2E8D8632BFB84771980C2A066549AAqAL" TargetMode = "External"/>
	<Relationship Id="rId330" Type="http://schemas.openxmlformats.org/officeDocument/2006/relationships/hyperlink" Target="consultantplus://offline/ref=98D06F868BA55B9574B279F5A49825B4144083D179E9232D49401737D0601F55908710700A58B533596F2E8D8632BFB84771980C2A066549AAqAL" TargetMode = "External"/>
	<Relationship Id="rId331" Type="http://schemas.openxmlformats.org/officeDocument/2006/relationships/hyperlink" Target="consultantplus://offline/ref=98D06F868BA55B9574B279F5A49825B4144083D179E9232D49401737D0601F55908710700A58B5335D6F2E8D8632BFB84771980C2A066549AAqAL" TargetMode = "External"/>
	<Relationship Id="rId332" Type="http://schemas.openxmlformats.org/officeDocument/2006/relationships/hyperlink" Target="consultantplus://offline/ref=98D06F868BA55B9574B279F5A49825B4144083D179E9232D49401737D0601F55908710700A58B534596F2E8D8632BFB84771980C2A066549AAqAL" TargetMode = "External"/>
	<Relationship Id="rId333" Type="http://schemas.openxmlformats.org/officeDocument/2006/relationships/hyperlink" Target="consultantplus://offline/ref=98D06F868BA55B9574B279F5A49825B4144083D179E9232D49401737D0601F55908710700A58B534516F2E8D8632BFB84771980C2A066549AAqAL" TargetMode = "External"/>
	<Relationship Id="rId334" Type="http://schemas.openxmlformats.org/officeDocument/2006/relationships/hyperlink" Target="consultantplus://offline/ref=98D06F868BA55B9574B279F5A49825B4144083D179E9232D49401737D0601F55908710700A59BD33596F2E8D8632BFB84771980C2A066549AAqAL" TargetMode = "External"/>
	<Relationship Id="rId335" Type="http://schemas.openxmlformats.org/officeDocument/2006/relationships/hyperlink" Target="consultantplus://offline/ref=98D06F868BA55B9574B279F5A49825B4144083D179E9232D49401737D0601F55908710700A59BD35596F2E8D8632BFB84771980C2A066549AAqAL" TargetMode = "External"/>
	<Relationship Id="rId336" Type="http://schemas.openxmlformats.org/officeDocument/2006/relationships/hyperlink" Target="consultantplus://offline/ref=98D06F868BA55B9574B279F5A49825B4144083D179E9232D49401737D0601F55908710700A58BC30506F2E8D8632BFB84771980C2A066549AAqAL" TargetMode = "External"/>
	<Relationship Id="rId337" Type="http://schemas.openxmlformats.org/officeDocument/2006/relationships/hyperlink" Target="consultantplus://offline/ref=98D06F868BA55B9574B267F8B2F478BE1142D9D97DED2E7E121211608F301900D0C71625491CB13159647BD8C16CE6E8033A950F341A6549B7C1F472ADqDL" TargetMode = "External"/>
	<Relationship Id="rId338" Type="http://schemas.openxmlformats.org/officeDocument/2006/relationships/hyperlink" Target="consultantplus://offline/ref=98D06F868BA55B9574B279F5A49825B4144182D575EC232D49401737D0601F558287487C0B58A2305B7A78DCC0A6q4L" TargetMode = "External"/>
	<Relationship Id="rId339" Type="http://schemas.openxmlformats.org/officeDocument/2006/relationships/hyperlink" Target="consultantplus://offline/ref=98D06F868BA55B9574B279F5A49825B4134A81DC7BEF232D49401737D0601F55908710700A58BC31516F2E8D8632BFB84771980C2A066549AAqAL" TargetMode = "External"/>
	<Relationship Id="rId340" Type="http://schemas.openxmlformats.org/officeDocument/2006/relationships/hyperlink" Target="consultantplus://offline/ref=98D06F868BA55B9574B267F8B2F478BE1142D9D97DEE207F101411608F301900D0C71625491CB13159647EDCC36CE6E8033A950F341A6549B7C1F472ADqDL" TargetMode = "External"/>
	<Relationship Id="rId341" Type="http://schemas.openxmlformats.org/officeDocument/2006/relationships/hyperlink" Target="consultantplus://offline/ref=98D06F868BA55B9574B279F5A49825B4134A81DC7BEF232D49401737D0601F55908710700A58BC31516F2E8D8632BFB84771980C2A066549AAqAL" TargetMode = "External"/>
	<Relationship Id="rId342" Type="http://schemas.openxmlformats.org/officeDocument/2006/relationships/hyperlink" Target="consultantplus://offline/ref=98D06F868BA55B9574B267F8B2F478BE1142D9D97DEE207F101411608F301900D0C71625491CB13159647BD9C16CE6E8033A950F341A6549B7C1F472ADqDL" TargetMode = "External"/>
	<Relationship Id="rId343" Type="http://schemas.openxmlformats.org/officeDocument/2006/relationships/hyperlink" Target="consultantplus://offline/ref=98D06F868BA55B9574B279F5A49825B4134A81DC7BEF232D49401737D0601F55908710700A58BC31516F2E8D8632BFB84771980C2A066549AAqAL" TargetMode = "External"/>
	<Relationship Id="rId344" Type="http://schemas.openxmlformats.org/officeDocument/2006/relationships/hyperlink" Target="consultantplus://offline/ref=98D06F868BA55B9574B267F8B2F478BE1142D9D97DED2E7E121211608F301900D0C71625491CB13159647BD8C16CE6E8033A950F341A6549B7C1F472ADqDL" TargetMode = "External"/>
	<Relationship Id="rId345" Type="http://schemas.openxmlformats.org/officeDocument/2006/relationships/hyperlink" Target="consultantplus://offline/ref=98D06F868BA55B9574B267F8B2F478BE1142D9D97DED2E7E121211608F301900D0C71625491CB13159647BD8C16CE6E8033A950F341A6549B7C1F472ADqDL"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Смоленской области от 22.02.2017 N 80
(ред. от 04.05.2022)
"Об утверждении Положения о порядке предоставления грантов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развитие семейных ферм на базе крестьянских (фермерских) хозяйств, включая индивидуальных предпринимателей, и Положения о порядке проведения конкурса на предоставление грантов в</dc:title>
  <dcterms:created xsi:type="dcterms:W3CDTF">2023-02-10T11:42:00Z</dcterms:created>
</cp:coreProperties>
</file>