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A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905AC" wp14:editId="362B6124">
                <wp:simplePos x="0" y="0"/>
                <wp:positionH relativeFrom="margin">
                  <wp:posOffset>5779770</wp:posOffset>
                </wp:positionH>
                <wp:positionV relativeFrom="paragraph">
                  <wp:posOffset>3810</wp:posOffset>
                </wp:positionV>
                <wp:extent cx="3783330" cy="2505075"/>
                <wp:effectExtent l="0" t="0" r="7620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DED" w:rsidRDefault="008D6DED" w:rsidP="008D6D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8D6DED" w:rsidRDefault="008D6DED" w:rsidP="008D6D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2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Порядку </w:t>
                            </w:r>
                            <w:r w:rsidRPr="00800B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      </w:r>
                          </w:p>
                          <w:p w:rsidR="008D6DED" w:rsidRDefault="008D6DED" w:rsidP="008D6D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D6DED" w:rsidRDefault="008D6DED" w:rsidP="008D6DE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905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5.1pt;margin-top:.3pt;width:297.9pt;height:19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" stroked="f">
                <v:textbox>
                  <w:txbxContent>
                    <w:p w:rsidR="008D6DED" w:rsidRDefault="008D6DED" w:rsidP="008D6DE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8D6DED" w:rsidRDefault="008D6DED" w:rsidP="008D6DE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922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к Порядку </w:t>
                      </w:r>
                      <w:r w:rsidRPr="00800B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</w:r>
                    </w:p>
                    <w:p w:rsidR="008D6DED" w:rsidRDefault="008D6DED" w:rsidP="008D6DE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D6DED" w:rsidRDefault="008D6DED" w:rsidP="008D6DED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Форма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D" w:rsidRDefault="008D6DED" w:rsidP="008D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D" w:rsidRDefault="008D6DED" w:rsidP="008D6DED">
      <w:pPr>
        <w:spacing w:after="0" w:line="240" w:lineRule="auto"/>
        <w:jc w:val="both"/>
      </w:pPr>
    </w:p>
    <w:p w:rsidR="008D6DED" w:rsidRDefault="008D6DED" w:rsidP="008D6DED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D" w:rsidRDefault="008D6DED" w:rsidP="008D6DED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D" w:rsidRDefault="008D6DED" w:rsidP="008D6DED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D" w:rsidRDefault="008D6DED" w:rsidP="008D6DED">
      <w:pPr>
        <w:tabs>
          <w:tab w:val="left" w:pos="10490"/>
          <w:tab w:val="left" w:pos="10632"/>
          <w:tab w:val="left" w:pos="12900"/>
        </w:tabs>
        <w:ind w:left="3686" w:right="4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D" w:rsidRDefault="008D6DED" w:rsidP="008D6DED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ED" w:rsidRPr="00A42AF0" w:rsidRDefault="008D6DED" w:rsidP="008D6DED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0">
        <w:rPr>
          <w:rFonts w:ascii="Times New Roman" w:hAnsi="Times New Roman" w:cs="Times New Roman"/>
          <w:b/>
          <w:sz w:val="28"/>
          <w:szCs w:val="28"/>
        </w:rPr>
        <w:t>Сведения о производственных показателях,</w:t>
      </w:r>
      <w:r w:rsidRPr="00A42AF0">
        <w:rPr>
          <w:rFonts w:ascii="Times New Roman" w:hAnsi="Times New Roman" w:cs="Times New Roman"/>
          <w:b/>
          <w:sz w:val="28"/>
          <w:szCs w:val="28"/>
        </w:rPr>
        <w:br/>
        <w:t xml:space="preserve"> подтверждающих соответствие </w:t>
      </w:r>
      <w:r>
        <w:rPr>
          <w:rFonts w:ascii="Times New Roman" w:hAnsi="Times New Roman" w:cs="Times New Roman"/>
          <w:b/>
          <w:sz w:val="28"/>
          <w:szCs w:val="28"/>
        </w:rPr>
        <w:t>Участника отбора</w:t>
      </w:r>
      <w:r w:rsidRPr="00A42AF0">
        <w:rPr>
          <w:rFonts w:ascii="Times New Roman" w:hAnsi="Times New Roman" w:cs="Times New Roman"/>
          <w:b/>
          <w:sz w:val="28"/>
          <w:szCs w:val="28"/>
        </w:rPr>
        <w:t xml:space="preserve"> требованиям Минсельхоза России</w:t>
      </w:r>
    </w:p>
    <w:p w:rsidR="008D6DED" w:rsidRPr="00A42AF0" w:rsidRDefault="008D6DED" w:rsidP="008D6DED">
      <w:pPr>
        <w:tabs>
          <w:tab w:val="left" w:pos="10490"/>
          <w:tab w:val="left" w:pos="10632"/>
          <w:tab w:val="left" w:pos="12191"/>
        </w:tabs>
        <w:ind w:left="2977" w:right="39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8D6DED" w:rsidRPr="00A42AF0" w:rsidRDefault="008D6DED" w:rsidP="008D6DED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hAnsi="Times New Roman" w:cs="Times New Roman"/>
          <w:sz w:val="28"/>
          <w:szCs w:val="28"/>
        </w:rPr>
      </w:pPr>
      <w:r w:rsidRPr="00A42AF0">
        <w:rPr>
          <w:rFonts w:ascii="Times New Roman" w:hAnsi="Times New Roman" w:cs="Times New Roman"/>
          <w:sz w:val="28"/>
          <w:szCs w:val="28"/>
        </w:rPr>
        <w:t>(полное наименование Участника отбора)</w:t>
      </w:r>
    </w:p>
    <w:p w:rsidR="008D6DED" w:rsidRPr="00A42AF0" w:rsidRDefault="008D6DED" w:rsidP="008D6DED">
      <w:pPr>
        <w:tabs>
          <w:tab w:val="left" w:pos="9781"/>
        </w:tabs>
        <w:ind w:left="2977" w:right="4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0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A42AF0">
        <w:rPr>
          <w:rFonts w:ascii="Times New Roman" w:hAnsi="Times New Roman" w:cs="Times New Roman"/>
          <w:b/>
          <w:sz w:val="28"/>
          <w:szCs w:val="28"/>
        </w:rPr>
        <w:t>_______________________ района</w:t>
      </w:r>
    </w:p>
    <w:p w:rsidR="008D6DED" w:rsidRPr="00A42AF0" w:rsidRDefault="008D6DED" w:rsidP="008D6DED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hAnsi="Times New Roman" w:cs="Times New Roman"/>
          <w:sz w:val="28"/>
          <w:szCs w:val="28"/>
        </w:rPr>
      </w:pPr>
    </w:p>
    <w:p w:rsidR="008D6DED" w:rsidRDefault="008D6DED" w:rsidP="008D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6DED" w:rsidRDefault="008D6DED" w:rsidP="008D6DED">
      <w:pPr>
        <w:tabs>
          <w:tab w:val="left" w:pos="10490"/>
          <w:tab w:val="left" w:pos="10632"/>
          <w:tab w:val="left" w:pos="12900"/>
        </w:tabs>
        <w:ind w:left="2977" w:right="4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2AF0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субсидии на поддержку племенного животноводства </w:t>
      </w:r>
      <w:r w:rsidRPr="00A4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(на содержание племенного маточного поголовья крупного рогатого скота, племенного маточного поголовья кроликов)</w:t>
      </w:r>
    </w:p>
    <w:p w:rsidR="008D6DED" w:rsidRDefault="008D6DED" w:rsidP="008D6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22"/>
        <w:gridCol w:w="2537"/>
        <w:gridCol w:w="1259"/>
        <w:gridCol w:w="1313"/>
        <w:gridCol w:w="1846"/>
        <w:gridCol w:w="1642"/>
        <w:gridCol w:w="2330"/>
        <w:gridCol w:w="1695"/>
        <w:gridCol w:w="1706"/>
      </w:tblGrid>
      <w:tr w:rsidR="008D6DED" w:rsidTr="00CC0831">
        <w:trPr>
          <w:trHeight w:val="52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деятельности 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животных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Порода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Маточное поголовье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(условных голов)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на: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Продуктивность</w:t>
            </w:r>
            <w:r w:rsidRPr="0009680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кг / голов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 молодняка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100 голов маток в _____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гол.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племенного молодняка в _______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всего, гол.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8D6DED" w:rsidTr="00CC0831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01.01.20__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(предыдущий год)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01.01.20__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(текущий 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  <w:tr w:rsidR="008D6DED" w:rsidTr="00CC0831">
        <w:trPr>
          <w:trHeight w:val="32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8D6DED" w:rsidTr="00CC0831">
        <w:trPr>
          <w:trHeight w:val="4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Племенной завод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ED" w:rsidTr="00CC0831">
        <w:trPr>
          <w:trHeight w:val="4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Племенной репродуктор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D" w:rsidRDefault="008D6DED" w:rsidP="00C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6DED" w:rsidRDefault="008D6DED" w:rsidP="008D6DED">
      <w:pPr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8D6DED" w:rsidRPr="00B8056B" w:rsidRDefault="008D6DED" w:rsidP="008D6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8056B">
        <w:rPr>
          <w:rFonts w:ascii="Times New Roman" w:hAnsi="Times New Roman" w:cs="Times New Roman"/>
          <w:bCs/>
          <w:sz w:val="16"/>
          <w:szCs w:val="16"/>
          <w:vertAlign w:val="superscript"/>
        </w:rPr>
        <w:t>1</w:t>
      </w:r>
      <w:r w:rsidRPr="00B8056B">
        <w:rPr>
          <w:rFonts w:ascii="Times New Roman" w:hAnsi="Times New Roman" w:cs="Times New Roman"/>
          <w:bCs/>
          <w:sz w:val="16"/>
          <w:szCs w:val="16"/>
        </w:rPr>
        <w:t> перевод маточного поголовья в условные головы производится в соответствии с коэффициентами, утвержденными приказом Минсельхоза России от 11.09.2023 № 715 (таблица 1 приложения № 2);</w:t>
      </w:r>
    </w:p>
    <w:p w:rsidR="008D6DED" w:rsidRPr="00B8056B" w:rsidRDefault="008D6DED" w:rsidP="008D6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8056B">
        <w:rPr>
          <w:rFonts w:ascii="Times New Roman" w:hAnsi="Times New Roman" w:cs="Times New Roman"/>
          <w:bCs/>
          <w:sz w:val="16"/>
          <w:szCs w:val="16"/>
          <w:vertAlign w:val="superscript"/>
        </w:rPr>
        <w:t>2</w:t>
      </w:r>
      <w:r w:rsidRPr="00B8056B">
        <w:rPr>
          <w:rFonts w:ascii="Times New Roman" w:hAnsi="Times New Roman" w:cs="Times New Roman"/>
          <w:bCs/>
          <w:sz w:val="16"/>
          <w:szCs w:val="16"/>
        </w:rPr>
        <w:t> </w:t>
      </w:r>
      <w:r w:rsidRPr="00B8056B">
        <w:rPr>
          <w:rFonts w:ascii="Times New Roman" w:hAnsi="Times New Roman" w:cs="Times New Roman"/>
          <w:sz w:val="16"/>
          <w:szCs w:val="16"/>
        </w:rPr>
        <w:t xml:space="preserve">заполняется согласно данным бонитировки за </w:t>
      </w:r>
      <w:r w:rsidRPr="00B8056B">
        <w:rPr>
          <w:rFonts w:ascii="Times New Roman" w:hAnsi="Times New Roman" w:cs="Times New Roman"/>
          <w:bCs/>
          <w:sz w:val="16"/>
          <w:szCs w:val="16"/>
        </w:rPr>
        <w:t>год, предшествующий текущему финансовому году</w:t>
      </w:r>
      <w:r w:rsidRPr="00B8056B">
        <w:rPr>
          <w:rFonts w:ascii="Times New Roman" w:hAnsi="Times New Roman" w:cs="Times New Roman"/>
          <w:sz w:val="16"/>
          <w:szCs w:val="16"/>
        </w:rPr>
        <w:t>. Молочное скотоводство: удой от одной коровы за 305 дней, кг; кролиководство: выход молодняка от одной самки в год, голов;</w:t>
      </w:r>
    </w:p>
    <w:p w:rsidR="008D6DED" w:rsidRPr="00B8056B" w:rsidRDefault="008D6DED" w:rsidP="008D6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8056B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B8056B">
        <w:rPr>
          <w:rFonts w:ascii="Times New Roman" w:hAnsi="Times New Roman" w:cs="Times New Roman"/>
          <w:sz w:val="16"/>
          <w:szCs w:val="16"/>
        </w:rPr>
        <w:t> </w:t>
      </w:r>
      <w:r w:rsidRPr="00B8056B">
        <w:rPr>
          <w:rFonts w:ascii="Times New Roman" w:hAnsi="Times New Roman" w:cs="Times New Roman"/>
          <w:bCs/>
          <w:sz w:val="16"/>
          <w:szCs w:val="16"/>
        </w:rPr>
        <w:t>сведения указываются за предыдущий финансовый год;</w:t>
      </w:r>
    </w:p>
    <w:p w:rsidR="008D6DED" w:rsidRPr="00B8056B" w:rsidRDefault="008D6DED" w:rsidP="008D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056B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B8056B">
        <w:rPr>
          <w:rFonts w:ascii="Times New Roman" w:hAnsi="Times New Roman" w:cs="Times New Roman"/>
          <w:sz w:val="16"/>
          <w:szCs w:val="16"/>
        </w:rPr>
        <w:t> заполняется только для скотоводства.</w:t>
      </w:r>
    </w:p>
    <w:p w:rsidR="008D6DED" w:rsidRDefault="008D6DED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D" w:rsidRDefault="008D6DED" w:rsidP="008D6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6DED" w:rsidRDefault="008D6DED" w:rsidP="008D6DED">
      <w:pPr>
        <w:tabs>
          <w:tab w:val="left" w:pos="10490"/>
        </w:tabs>
        <w:ind w:left="3686" w:righ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предоставления субсидии на поддержку племенного животноводства </w:t>
      </w:r>
    </w:p>
    <w:p w:rsidR="008D6DED" w:rsidRDefault="008D6DED" w:rsidP="008D6DED">
      <w:pPr>
        <w:tabs>
          <w:tab w:val="left" w:pos="10490"/>
        </w:tabs>
        <w:ind w:left="3686" w:right="408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(на содержание племенных быков-производителей, оцененных по качеству потомства или находящихся в процессе оценки этого качества)</w:t>
      </w:r>
    </w:p>
    <w:p w:rsidR="008D6DED" w:rsidRDefault="008D6DED" w:rsidP="008D6DED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540"/>
        <w:gridCol w:w="3881"/>
        <w:gridCol w:w="1259"/>
        <w:gridCol w:w="1806"/>
        <w:gridCol w:w="1984"/>
        <w:gridCol w:w="2820"/>
        <w:gridCol w:w="2736"/>
      </w:tblGrid>
      <w:tr w:rsidR="008D6DED" w:rsidTr="00CC0831">
        <w:trPr>
          <w:trHeight w:val="42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Вид деятельности </w:t>
            </w:r>
          </w:p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(в соответствии со свидетельством о регистрации в государственном племенном регистре)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Вид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животных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Поголовье быков-производителей, оцененных по качеству потомства или находящихся в процессе оценки этого качества, гол.</w:t>
            </w:r>
          </w:p>
        </w:tc>
      </w:tr>
      <w:tr w:rsidR="008D6DED" w:rsidTr="00CC0831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 состоянию на 01.01.20___</w:t>
            </w:r>
          </w:p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(текущий год)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 состоянию на «_____»_____________ г.</w:t>
            </w:r>
          </w:p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                       (на первое число месяца подачи заявления)</w:t>
            </w:r>
          </w:p>
        </w:tc>
      </w:tr>
      <w:tr w:rsidR="008D6DED" w:rsidTr="00CC0831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молочного направления продуктивности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мясного направления продуктивности</w:t>
            </w:r>
          </w:p>
        </w:tc>
      </w:tr>
      <w:tr w:rsidR="008D6DED" w:rsidTr="00CC0831">
        <w:trPr>
          <w:trHeight w:val="33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D6DED" w:rsidTr="00CC0831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Организации по искусственному осеменению сельскохозяйственных животных</w:t>
            </w:r>
          </w:p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(номер свидетельства</w:t>
            </w:r>
          </w:p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DED" w:rsidRDefault="008D6DED" w:rsidP="00CC08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6DED" w:rsidRDefault="008D6DED" w:rsidP="00CC083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ED" w:rsidRDefault="008D6DED" w:rsidP="00CC083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D6DED" w:rsidRDefault="008D6DED" w:rsidP="008D6DED">
      <w:pPr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8D6DED" w:rsidRDefault="008D6DED" w:rsidP="008D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______________                _______________________________</w:t>
      </w:r>
    </w:p>
    <w:p w:rsidR="008D6DED" w:rsidRDefault="008D6DED" w:rsidP="008D6DED">
      <w:pPr>
        <w:ind w:right="-31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(подпись)                                                    (расшифровка подписи)</w:t>
      </w:r>
    </w:p>
    <w:p w:rsidR="008D6DED" w:rsidRDefault="008D6DED" w:rsidP="008D6DED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D6DED" w:rsidRDefault="008D6DED" w:rsidP="008D6DED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0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 _____ » ___________________ 20___</w:t>
      </w:r>
    </w:p>
    <w:p w:rsidR="00364079" w:rsidRDefault="008D6DED"/>
    <w:sectPr w:rsidR="00364079" w:rsidSect="008D6DED">
      <w:headerReference w:type="default" r:id="rId4"/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671430"/>
      <w:docPartObj>
        <w:docPartGallery w:val="Page Numbers (Top of Page)"/>
        <w:docPartUnique/>
      </w:docPartObj>
    </w:sdtPr>
    <w:sdtEndPr/>
    <w:sdtContent>
      <w:p w:rsidR="005727BF" w:rsidRDefault="008D6D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27BF" w:rsidRDefault="008D6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D"/>
    <w:rsid w:val="004A5E70"/>
    <w:rsid w:val="008D6DED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D3F0-B224-4E3E-B874-2646D0A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DED"/>
  </w:style>
  <w:style w:type="table" w:styleId="a5">
    <w:name w:val="Table Grid"/>
    <w:basedOn w:val="a1"/>
    <w:uiPriority w:val="59"/>
    <w:rsid w:val="008D6DED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2024-03-05T14:22:00Z</dcterms:created>
  <dcterms:modified xsi:type="dcterms:W3CDTF">2024-03-05T14:23:00Z</dcterms:modified>
</cp:coreProperties>
</file>