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2E5" w:rsidRPr="00DA4A90" w:rsidRDefault="004122E5" w:rsidP="004122E5">
      <w:pPr>
        <w:tabs>
          <w:tab w:val="left" w:pos="11909"/>
        </w:tabs>
        <w:suppressAutoHyphens/>
        <w:spacing w:after="0" w:line="240" w:lineRule="auto"/>
        <w:ind w:left="113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4A9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3</w:t>
      </w:r>
    </w:p>
    <w:p w:rsidR="004122E5" w:rsidRPr="00DA4A90" w:rsidRDefault="004122E5" w:rsidP="004122E5">
      <w:pPr>
        <w:adjustRightInd w:val="0"/>
        <w:spacing w:after="0" w:line="240" w:lineRule="auto"/>
        <w:ind w:left="11340" w:right="-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</w:t>
      </w:r>
      <w:r w:rsidRPr="00DA4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</w:t>
      </w:r>
    </w:p>
    <w:p w:rsidR="004122E5" w:rsidRPr="00DA4A90" w:rsidRDefault="004122E5" w:rsidP="004122E5">
      <w:pPr>
        <w:adjustRightInd w:val="0"/>
        <w:spacing w:after="0" w:line="240" w:lineRule="auto"/>
        <w:ind w:left="11340" w:right="-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4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товаропроизводителям (кроме граждан, ведущих личное подсобное хозяйство, и сельскохозяйственных кредитных потребительских кооперативов) на возмещение части затрат на проведение комплекса агротехнологических раб</w:t>
      </w:r>
      <w:r w:rsidRPr="00DA4A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</w:p>
    <w:p w:rsidR="004122E5" w:rsidRDefault="004122E5" w:rsidP="004122E5">
      <w:pPr>
        <w:tabs>
          <w:tab w:val="left" w:pos="11909"/>
        </w:tabs>
        <w:suppressAutoHyphens/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122E5" w:rsidRPr="003512F3" w:rsidRDefault="004122E5" w:rsidP="004122E5">
      <w:pPr>
        <w:tabs>
          <w:tab w:val="left" w:pos="11909"/>
        </w:tabs>
        <w:suppressAutoHyphens/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12F3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Форма</w:t>
      </w:r>
    </w:p>
    <w:p w:rsidR="004122E5" w:rsidRPr="00DA4A90" w:rsidRDefault="004122E5" w:rsidP="004122E5"/>
    <w:p w:rsidR="004122E5" w:rsidRPr="00DA4A90" w:rsidRDefault="004122E5" w:rsidP="004122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A90">
        <w:rPr>
          <w:rFonts w:ascii="Times New Roman" w:hAnsi="Times New Roman" w:cs="Times New Roman"/>
          <w:b/>
          <w:sz w:val="24"/>
          <w:szCs w:val="24"/>
        </w:rPr>
        <w:t>Реестр земельных участков</w:t>
      </w:r>
      <w:r w:rsidRPr="00DA4A90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bookmarkStart w:id="0" w:name="_GoBack"/>
      <w:bookmarkEnd w:id="0"/>
      <w:r w:rsidRPr="00DA4A90">
        <w:rPr>
          <w:rFonts w:ascii="Times New Roman" w:hAnsi="Times New Roman" w:cs="Times New Roman"/>
          <w:b/>
          <w:sz w:val="24"/>
          <w:szCs w:val="24"/>
        </w:rPr>
        <w:t xml:space="preserve">, занятых посевными площадями зерновых, и (или) зернобобовых, и (или) кормовых культур, в 2023 году </w:t>
      </w:r>
    </w:p>
    <w:p w:rsidR="004122E5" w:rsidRDefault="004122E5" w:rsidP="004122E5">
      <w:pPr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DA4A90">
        <w:rPr>
          <w:rFonts w:ascii="Times New Roman" w:hAnsi="Times New Roman" w:cs="Times New Roman"/>
          <w:b/>
          <w:sz w:val="24"/>
          <w:szCs w:val="24"/>
        </w:rPr>
        <w:t>по состоянию на «____» _______________2024 года</w:t>
      </w:r>
      <w:r w:rsidRPr="00DA4A90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</w:p>
    <w:p w:rsidR="004122E5" w:rsidRPr="00DA4A90" w:rsidRDefault="004122E5" w:rsidP="004122E5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DA4A90">
        <w:rPr>
          <w:rFonts w:ascii="Times New Roman" w:eastAsia="Times New Roman" w:hAnsi="Times New Roman" w:cs="Times New Roman"/>
          <w:color w:val="000000"/>
          <w:lang w:eastAsia="ru-RU"/>
        </w:rPr>
        <w:t xml:space="preserve">____________________________________________________________________________________________________________________________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A4A9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(наименование Участника отбора, муниципальный район)</w:t>
      </w:r>
    </w:p>
    <w:tbl>
      <w:tblPr>
        <w:tblStyle w:val="a3"/>
        <w:tblW w:w="1531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276"/>
        <w:gridCol w:w="1560"/>
        <w:gridCol w:w="1984"/>
        <w:gridCol w:w="2977"/>
        <w:gridCol w:w="1559"/>
        <w:gridCol w:w="1550"/>
        <w:gridCol w:w="1775"/>
        <w:gridCol w:w="1253"/>
        <w:gridCol w:w="1376"/>
      </w:tblGrid>
      <w:tr w:rsidR="004122E5" w:rsidRPr="00DA4A90" w:rsidTr="001416C2">
        <w:trPr>
          <w:trHeight w:val="617"/>
        </w:trPr>
        <w:tc>
          <w:tcPr>
            <w:tcW w:w="1276" w:type="dxa"/>
            <w:vMerge w:val="restart"/>
          </w:tcPr>
          <w:p w:rsidR="004122E5" w:rsidRPr="00DA4A90" w:rsidRDefault="004122E5" w:rsidP="00A133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A9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560" w:type="dxa"/>
            <w:vMerge w:val="restart"/>
          </w:tcPr>
          <w:p w:rsidR="004122E5" w:rsidRPr="00DA4A90" w:rsidRDefault="004122E5" w:rsidP="00A133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A90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1984" w:type="dxa"/>
            <w:vMerge w:val="restart"/>
          </w:tcPr>
          <w:p w:rsidR="004122E5" w:rsidRPr="00DA4A90" w:rsidRDefault="004122E5" w:rsidP="00A133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права, на котором оформлен земельный участок (собственность, аренда, пользование)</w:t>
            </w:r>
          </w:p>
        </w:tc>
        <w:tc>
          <w:tcPr>
            <w:tcW w:w="2977" w:type="dxa"/>
            <w:vMerge w:val="restart"/>
          </w:tcPr>
          <w:p w:rsidR="004122E5" w:rsidRPr="00DA4A90" w:rsidRDefault="004122E5" w:rsidP="00A133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Дата регистрации права и/или сделки, номер правоустанавливающего или </w:t>
            </w:r>
            <w:proofErr w:type="spellStart"/>
            <w:r w:rsidRPr="00DA4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правоудостоверяющего</w:t>
            </w:r>
            <w:proofErr w:type="spellEnd"/>
            <w:r w:rsidRPr="00DA4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документа на земельный участок</w:t>
            </w:r>
            <w:r w:rsidRPr="00DA4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59" w:type="dxa"/>
            <w:vMerge w:val="restart"/>
          </w:tcPr>
          <w:p w:rsidR="004122E5" w:rsidRPr="00DA4A90" w:rsidRDefault="004122E5" w:rsidP="00A133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площадь земельного участка по документу, га</w:t>
            </w:r>
            <w:r w:rsidRPr="00DA4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50" w:type="dxa"/>
            <w:vMerge w:val="restart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Общая площадь земельного участка, засеянного культурой </w:t>
            </w:r>
          </w:p>
          <w:p w:rsidR="004122E5" w:rsidRPr="00DA4A90" w:rsidRDefault="004122E5" w:rsidP="00A133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(-</w:t>
            </w:r>
            <w:proofErr w:type="spellStart"/>
            <w:r w:rsidRPr="00DA4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ами</w:t>
            </w:r>
            <w:proofErr w:type="spellEnd"/>
            <w:r w:rsidRPr="00DA4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), га</w:t>
            </w:r>
            <w:r w:rsidRPr="00DA4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04" w:type="dxa"/>
            <w:gridSpan w:val="3"/>
          </w:tcPr>
          <w:p w:rsidR="004122E5" w:rsidRPr="00DA4A90" w:rsidRDefault="004122E5" w:rsidP="00A133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DA4A90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DA4A90">
              <w:rPr>
                <w:rFonts w:ascii="Times New Roman" w:hAnsi="Times New Roman" w:cs="Times New Roman"/>
                <w:b/>
                <w:sz w:val="24"/>
                <w:szCs w:val="24"/>
              </w:rPr>
              <w:t>. площадь земельного участка, засеянного культурой, га</w:t>
            </w:r>
            <w:r w:rsidRPr="00DA4A9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</w:tr>
      <w:tr w:rsidR="004122E5" w:rsidRPr="00DA4A90" w:rsidTr="001416C2">
        <w:trPr>
          <w:trHeight w:val="875"/>
        </w:trPr>
        <w:tc>
          <w:tcPr>
            <w:tcW w:w="1276" w:type="dxa"/>
            <w:vMerge/>
          </w:tcPr>
          <w:p w:rsidR="004122E5" w:rsidRPr="00DA4A90" w:rsidRDefault="004122E5" w:rsidP="00A133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122E5" w:rsidRPr="00DA4A90" w:rsidRDefault="004122E5" w:rsidP="00A133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vMerge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shd w:val="clear" w:color="000000" w:fill="FFFFFF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зерновые и/или зернобобовые, под урожай 2023 года</w:t>
            </w:r>
          </w:p>
        </w:tc>
        <w:tc>
          <w:tcPr>
            <w:tcW w:w="1253" w:type="dxa"/>
            <w:shd w:val="clear" w:color="000000" w:fill="FFFFFF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кукуруза (на корм), под урожай 2023 года</w:t>
            </w:r>
          </w:p>
        </w:tc>
        <w:tc>
          <w:tcPr>
            <w:tcW w:w="1376" w:type="dxa"/>
            <w:shd w:val="clear" w:color="000000" w:fill="FFFFFF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кормовые культуры (без учета кукурузы и многолетних трав посева прошлых </w:t>
            </w:r>
            <w:r w:rsidRPr="00DA4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лет), под урожай 2023 года</w:t>
            </w:r>
          </w:p>
        </w:tc>
      </w:tr>
      <w:tr w:rsidR="004122E5" w:rsidRPr="00DA4A90" w:rsidTr="001416C2">
        <w:tc>
          <w:tcPr>
            <w:tcW w:w="1276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560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1550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1775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1253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1376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</w:tr>
      <w:tr w:rsidR="004122E5" w:rsidRPr="00DA4A90" w:rsidTr="001416C2">
        <w:tc>
          <w:tcPr>
            <w:tcW w:w="1276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77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0" w:type="dxa"/>
            <w:shd w:val="clear" w:color="000000" w:fill="FFFFFF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75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122E5" w:rsidRPr="00DA4A90" w:rsidTr="001416C2">
        <w:tc>
          <w:tcPr>
            <w:tcW w:w="1276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77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0" w:type="dxa"/>
            <w:shd w:val="clear" w:color="000000" w:fill="FFFFFF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75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122E5" w:rsidRPr="00DA4A90" w:rsidTr="001416C2">
        <w:tc>
          <w:tcPr>
            <w:tcW w:w="1276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77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0" w:type="dxa"/>
            <w:shd w:val="clear" w:color="000000" w:fill="FFFFFF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75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</w:t>
            </w:r>
          </w:p>
        </w:tc>
        <w:tc>
          <w:tcPr>
            <w:tcW w:w="1376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122E5" w:rsidRPr="00DA4A90" w:rsidTr="001416C2">
        <w:tc>
          <w:tcPr>
            <w:tcW w:w="1276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77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0" w:type="dxa"/>
            <w:shd w:val="clear" w:color="000000" w:fill="FFFFFF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75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122E5" w:rsidRPr="00DA4A90" w:rsidTr="001416C2">
        <w:tc>
          <w:tcPr>
            <w:tcW w:w="1276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0" w:type="dxa"/>
            <w:shd w:val="clear" w:color="000000" w:fill="FFFFFF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5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6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22E5" w:rsidRPr="00DA4A90" w:rsidTr="001416C2">
        <w:tc>
          <w:tcPr>
            <w:tcW w:w="1276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0" w:type="dxa"/>
            <w:shd w:val="clear" w:color="000000" w:fill="FFFFFF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5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6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22E5" w:rsidRPr="00DA4A90" w:rsidTr="001416C2">
        <w:tc>
          <w:tcPr>
            <w:tcW w:w="1276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0" w:type="dxa"/>
            <w:shd w:val="clear" w:color="000000" w:fill="FFFFFF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5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6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22E5" w:rsidRPr="00DA4A90" w:rsidTr="001416C2">
        <w:tc>
          <w:tcPr>
            <w:tcW w:w="1276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0" w:type="dxa"/>
            <w:shd w:val="clear" w:color="000000" w:fill="FFFFFF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5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6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22E5" w:rsidRPr="00DA4A90" w:rsidTr="001416C2">
        <w:tc>
          <w:tcPr>
            <w:tcW w:w="1276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0" w:type="dxa"/>
            <w:shd w:val="clear" w:color="000000" w:fill="FFFFFF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5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6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22E5" w:rsidRPr="00DA4A90" w:rsidTr="001416C2">
        <w:tc>
          <w:tcPr>
            <w:tcW w:w="1276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0" w:type="dxa"/>
            <w:shd w:val="clear" w:color="000000" w:fill="FFFFFF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5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6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22E5" w:rsidRPr="00DA4A90" w:rsidTr="001416C2">
        <w:tc>
          <w:tcPr>
            <w:tcW w:w="1276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0" w:type="dxa"/>
            <w:shd w:val="clear" w:color="000000" w:fill="FFFFFF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5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6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22E5" w:rsidRPr="00DA4A90" w:rsidTr="001416C2">
        <w:tc>
          <w:tcPr>
            <w:tcW w:w="1276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0" w:type="dxa"/>
            <w:shd w:val="clear" w:color="000000" w:fill="FFFFFF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5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6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22E5" w:rsidRPr="00DA4A90" w:rsidTr="001416C2">
        <w:tc>
          <w:tcPr>
            <w:tcW w:w="1276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0" w:type="dxa"/>
            <w:shd w:val="clear" w:color="000000" w:fill="FFFFFF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5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6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22E5" w:rsidRPr="00DA4A90" w:rsidTr="001416C2">
        <w:tc>
          <w:tcPr>
            <w:tcW w:w="1276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0" w:type="dxa"/>
            <w:shd w:val="clear" w:color="000000" w:fill="FFFFFF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5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6" w:type="dxa"/>
            <w:shd w:val="clear" w:color="auto" w:fill="auto"/>
            <w:vAlign w:val="bottom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22E5" w:rsidRPr="00DA4A90" w:rsidTr="001416C2">
        <w:tc>
          <w:tcPr>
            <w:tcW w:w="1276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59" w:type="dxa"/>
            <w:shd w:val="clear" w:color="000000" w:fill="FFFFFF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0" w:type="dxa"/>
            <w:shd w:val="clear" w:color="000000" w:fill="FFFFFF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75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</w:tcPr>
          <w:p w:rsidR="004122E5" w:rsidRPr="00DA4A90" w:rsidRDefault="004122E5" w:rsidP="00A133D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4A9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4122E5" w:rsidRDefault="004122E5" w:rsidP="004122E5">
      <w:pPr>
        <w:spacing w:after="0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4122E5" w:rsidRPr="00DA4A90" w:rsidRDefault="004122E5" w:rsidP="004122E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DA4A90">
        <w:rPr>
          <w:rFonts w:ascii="Times New Roman" w:hAnsi="Times New Roman" w:cs="Times New Roman"/>
          <w:sz w:val="16"/>
          <w:szCs w:val="16"/>
          <w:vertAlign w:val="superscript"/>
        </w:rPr>
        <w:t>1</w:t>
      </w:r>
      <w:r w:rsidRPr="00DA4A90">
        <w:rPr>
          <w:rFonts w:ascii="Times New Roman" w:hAnsi="Times New Roman" w:cs="Times New Roman"/>
          <w:sz w:val="16"/>
          <w:szCs w:val="16"/>
        </w:rPr>
        <w:t>ответственность за достоверность предоставленных сведений несет Участник отбора;</w:t>
      </w:r>
    </w:p>
    <w:p w:rsidR="004122E5" w:rsidRPr="00DA4A90" w:rsidRDefault="004122E5" w:rsidP="004122E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DA4A90">
        <w:rPr>
          <w:rFonts w:ascii="Times New Roman" w:hAnsi="Times New Roman" w:cs="Times New Roman"/>
          <w:sz w:val="16"/>
          <w:szCs w:val="16"/>
          <w:vertAlign w:val="superscript"/>
        </w:rPr>
        <w:t>2</w:t>
      </w:r>
      <w:r w:rsidRPr="00DA4A90">
        <w:rPr>
          <w:rFonts w:ascii="Times New Roman" w:hAnsi="Times New Roman" w:cs="Times New Roman"/>
          <w:sz w:val="16"/>
          <w:szCs w:val="16"/>
        </w:rPr>
        <w:t>на дату подачи заявки на участие в отборе;</w:t>
      </w:r>
    </w:p>
    <w:p w:rsidR="004122E5" w:rsidRPr="00DA4A90" w:rsidRDefault="004122E5" w:rsidP="004122E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DA4A90">
        <w:rPr>
          <w:rFonts w:ascii="Times New Roman" w:hAnsi="Times New Roman" w:cs="Times New Roman"/>
          <w:sz w:val="16"/>
          <w:szCs w:val="16"/>
          <w:vertAlign w:val="superscript"/>
        </w:rPr>
        <w:t>3</w:t>
      </w:r>
      <w:r w:rsidRPr="00DA4A90">
        <w:rPr>
          <w:rFonts w:ascii="Times New Roman" w:hAnsi="Times New Roman" w:cs="Times New Roman"/>
          <w:sz w:val="16"/>
          <w:szCs w:val="16"/>
        </w:rPr>
        <w:t xml:space="preserve">при наличии правоустанавливающего и </w:t>
      </w:r>
      <w:proofErr w:type="spellStart"/>
      <w:r w:rsidRPr="00DA4A90">
        <w:rPr>
          <w:rFonts w:ascii="Times New Roman" w:hAnsi="Times New Roman" w:cs="Times New Roman"/>
          <w:sz w:val="16"/>
          <w:szCs w:val="16"/>
        </w:rPr>
        <w:t>правоудостоверяющего</w:t>
      </w:r>
      <w:proofErr w:type="spellEnd"/>
      <w:r w:rsidRPr="00DA4A90">
        <w:rPr>
          <w:rFonts w:ascii="Times New Roman" w:hAnsi="Times New Roman" w:cs="Times New Roman"/>
          <w:sz w:val="16"/>
          <w:szCs w:val="16"/>
        </w:rPr>
        <w:t xml:space="preserve"> документа, указываются реквизиты </w:t>
      </w:r>
      <w:proofErr w:type="spellStart"/>
      <w:r w:rsidRPr="00DA4A90">
        <w:rPr>
          <w:rFonts w:ascii="Times New Roman" w:hAnsi="Times New Roman" w:cs="Times New Roman"/>
          <w:sz w:val="16"/>
          <w:szCs w:val="16"/>
        </w:rPr>
        <w:t>правоудостоверяющего</w:t>
      </w:r>
      <w:proofErr w:type="spellEnd"/>
      <w:r w:rsidRPr="00DA4A90">
        <w:rPr>
          <w:rFonts w:ascii="Times New Roman" w:hAnsi="Times New Roman" w:cs="Times New Roman"/>
          <w:sz w:val="16"/>
          <w:szCs w:val="16"/>
        </w:rPr>
        <w:t xml:space="preserve"> документа;</w:t>
      </w:r>
    </w:p>
    <w:p w:rsidR="004122E5" w:rsidRPr="00DA4A90" w:rsidRDefault="004122E5" w:rsidP="004122E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DA4A90">
        <w:rPr>
          <w:rFonts w:ascii="Times New Roman" w:hAnsi="Times New Roman" w:cs="Times New Roman"/>
          <w:sz w:val="16"/>
          <w:szCs w:val="16"/>
          <w:vertAlign w:val="superscript"/>
        </w:rPr>
        <w:t>4</w:t>
      </w:r>
      <w:r w:rsidRPr="00DA4A90">
        <w:rPr>
          <w:rFonts w:ascii="Times New Roman" w:hAnsi="Times New Roman" w:cs="Times New Roman"/>
          <w:sz w:val="16"/>
          <w:szCs w:val="16"/>
        </w:rPr>
        <w:t xml:space="preserve">при пересчете площади из </w:t>
      </w:r>
      <w:proofErr w:type="spellStart"/>
      <w:r w:rsidRPr="00DA4A90">
        <w:rPr>
          <w:rFonts w:ascii="Times New Roman" w:hAnsi="Times New Roman" w:cs="Times New Roman"/>
          <w:sz w:val="16"/>
          <w:szCs w:val="16"/>
        </w:rPr>
        <w:t>кв.м</w:t>
      </w:r>
      <w:proofErr w:type="spellEnd"/>
      <w:r w:rsidRPr="00DA4A90">
        <w:rPr>
          <w:rFonts w:ascii="Times New Roman" w:hAnsi="Times New Roman" w:cs="Times New Roman"/>
          <w:sz w:val="16"/>
          <w:szCs w:val="16"/>
        </w:rPr>
        <w:t>. в гектары, данные указываются с точностью до сотых.</w:t>
      </w:r>
    </w:p>
    <w:p w:rsidR="004122E5" w:rsidRPr="00DA4A90" w:rsidRDefault="004122E5" w:rsidP="004122E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22E5" w:rsidRPr="00DA4A90" w:rsidRDefault="004122E5" w:rsidP="004122E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22E5" w:rsidRPr="00DA4A90" w:rsidRDefault="004122E5" w:rsidP="004122E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22E5" w:rsidRPr="00DA4A90" w:rsidRDefault="004122E5" w:rsidP="004122E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22E5" w:rsidRPr="00DA4A90" w:rsidRDefault="004122E5" w:rsidP="004122E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DA4A90">
        <w:rPr>
          <w:rFonts w:ascii="Times New Roman" w:eastAsia="Times New Roman" w:hAnsi="Times New Roman" w:cs="Times New Roman"/>
          <w:sz w:val="24"/>
          <w:szCs w:val="24"/>
          <w:lang w:eastAsia="ar-SA"/>
        </w:rPr>
        <w:t>Руководитель                                                                                 ____________                                                     ______________________</w:t>
      </w:r>
    </w:p>
    <w:p w:rsidR="004122E5" w:rsidRPr="00DA4A90" w:rsidRDefault="004122E5" w:rsidP="004122E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DA4A9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                         (</w:t>
      </w:r>
      <w:proofErr w:type="gramStart"/>
      <w:r w:rsidRPr="00DA4A9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подпись)   </w:t>
      </w:r>
      <w:proofErr w:type="gramEnd"/>
      <w:r w:rsidRPr="00DA4A9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(расшифровка подписи)</w:t>
      </w:r>
    </w:p>
    <w:p w:rsidR="004122E5" w:rsidRPr="00DA4A90" w:rsidRDefault="004122E5" w:rsidP="004122E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22E5" w:rsidRPr="00DA4A90" w:rsidRDefault="004122E5" w:rsidP="004122E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22E5" w:rsidRPr="00DA4A90" w:rsidRDefault="004122E5" w:rsidP="004122E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22E5" w:rsidRPr="00DA4A90" w:rsidRDefault="004122E5" w:rsidP="004122E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4A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М.П. (при наличии) </w:t>
      </w:r>
    </w:p>
    <w:p w:rsidR="004122E5" w:rsidRPr="00DA77CA" w:rsidRDefault="004122E5" w:rsidP="004122E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4A90">
        <w:rPr>
          <w:rFonts w:ascii="Times New Roman" w:eastAsia="Times New Roman" w:hAnsi="Times New Roman" w:cs="Times New Roman"/>
          <w:sz w:val="24"/>
          <w:szCs w:val="24"/>
          <w:lang w:eastAsia="ar-SA"/>
        </w:rPr>
        <w:t>« ___ » ______________ 20___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4122E5" w:rsidRDefault="004122E5" w:rsidP="004122E5">
      <w:pPr>
        <w:tabs>
          <w:tab w:val="left" w:pos="1190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122E5" w:rsidRDefault="004122E5" w:rsidP="004122E5">
      <w:pPr>
        <w:tabs>
          <w:tab w:val="left" w:pos="1190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64079" w:rsidRDefault="001416C2"/>
    <w:sectPr w:rsidR="00364079" w:rsidSect="004122E5">
      <w:pgSz w:w="16838" w:h="11906" w:orient="landscape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2E5"/>
    <w:rsid w:val="001416C2"/>
    <w:rsid w:val="004122E5"/>
    <w:rsid w:val="004A5E70"/>
    <w:rsid w:val="00CE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EDF73D-BF4E-4EE5-B0DB-6FC16F0AF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2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2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Федукова Александра Дмитриевна</dc:creator>
  <cp:keywords/>
  <dc:description/>
  <cp:lastModifiedBy>Федукова Александра Дмитриевна</cp:lastModifiedBy>
  <cp:revision>2</cp:revision>
  <dcterms:created xsi:type="dcterms:W3CDTF">2024-02-26T12:26:00Z</dcterms:created>
  <dcterms:modified xsi:type="dcterms:W3CDTF">2024-02-26T12:29:00Z</dcterms:modified>
</cp:coreProperties>
</file>