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E83" w:rsidRPr="00E03740" w:rsidRDefault="004D3E83" w:rsidP="004D3E83">
      <w:pPr>
        <w:tabs>
          <w:tab w:val="left" w:pos="11909"/>
        </w:tabs>
        <w:suppressAutoHyphens/>
        <w:spacing w:after="0" w:line="240" w:lineRule="auto"/>
        <w:ind w:left="113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37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</w:p>
    <w:p w:rsidR="004D3E83" w:rsidRPr="00E03740" w:rsidRDefault="004D3E83" w:rsidP="004D3E83">
      <w:pPr>
        <w:adjustRightInd w:val="0"/>
        <w:spacing w:after="0" w:line="240" w:lineRule="auto"/>
        <w:ind w:left="11340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E0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4D3E83" w:rsidRPr="00E03740" w:rsidRDefault="004D3E83" w:rsidP="004D3E83">
      <w:pPr>
        <w:adjustRightInd w:val="0"/>
        <w:spacing w:after="0" w:line="240" w:lineRule="auto"/>
        <w:ind w:left="11340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проведение комплекса агротехнологических раб</w:t>
      </w:r>
      <w:r w:rsidRPr="00E037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</w:p>
    <w:p w:rsidR="004D3E83" w:rsidRDefault="004D3E83" w:rsidP="004D3E83">
      <w:pPr>
        <w:tabs>
          <w:tab w:val="left" w:pos="11909"/>
        </w:tabs>
        <w:suppressAutoHyphens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3E83" w:rsidRPr="003512F3" w:rsidRDefault="004D3E83" w:rsidP="004D3E83">
      <w:pPr>
        <w:tabs>
          <w:tab w:val="left" w:pos="11909"/>
        </w:tabs>
        <w:suppressAutoHyphens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</w:t>
      </w:r>
    </w:p>
    <w:p w:rsidR="004D3E83" w:rsidRDefault="004D3E83" w:rsidP="004D3E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D3E83" w:rsidRPr="006E6BA9" w:rsidRDefault="004D3E83" w:rsidP="004D3E83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4D3E83" w:rsidRDefault="004D3E83" w:rsidP="004D3E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7B2E">
        <w:rPr>
          <w:rFonts w:ascii="Times New Roman" w:hAnsi="Times New Roman"/>
          <w:b/>
          <w:sz w:val="24"/>
          <w:szCs w:val="24"/>
        </w:rPr>
        <w:t xml:space="preserve">СПРАВКА </w:t>
      </w:r>
    </w:p>
    <w:p w:rsidR="004D3E83" w:rsidRPr="00787E3D" w:rsidRDefault="004D3E83" w:rsidP="004D3E83">
      <w:pPr>
        <w:spacing w:after="0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об использовании</w:t>
      </w:r>
      <w:r w:rsidRPr="00CA7B2E">
        <w:rPr>
          <w:rFonts w:ascii="Times New Roman" w:hAnsi="Times New Roman"/>
          <w:b/>
          <w:sz w:val="24"/>
          <w:szCs w:val="24"/>
        </w:rPr>
        <w:t xml:space="preserve"> </w:t>
      </w:r>
      <w:r w:rsidRPr="00787E3D">
        <w:rPr>
          <w:rFonts w:ascii="Times New Roman" w:hAnsi="Times New Roman"/>
          <w:b/>
          <w:sz w:val="24"/>
          <w:szCs w:val="24"/>
        </w:rPr>
        <w:t>сем</w:t>
      </w:r>
      <w:r>
        <w:rPr>
          <w:rFonts w:ascii="Times New Roman" w:hAnsi="Times New Roman"/>
          <w:b/>
          <w:sz w:val="24"/>
          <w:szCs w:val="24"/>
        </w:rPr>
        <w:t>ян</w:t>
      </w:r>
      <w:r w:rsidRPr="00787E3D">
        <w:rPr>
          <w:rFonts w:ascii="Times New Roman" w:hAnsi="Times New Roman"/>
          <w:b/>
          <w:sz w:val="24"/>
          <w:szCs w:val="24"/>
        </w:rPr>
        <w:t xml:space="preserve"> сельскохозяйственных культур</w:t>
      </w:r>
      <w:r w:rsidRPr="00787E3D">
        <w:t xml:space="preserve"> </w:t>
      </w:r>
      <w:r w:rsidRPr="00787E3D">
        <w:rPr>
          <w:rFonts w:ascii="Times New Roman" w:hAnsi="Times New Roman"/>
          <w:b/>
          <w:sz w:val="24"/>
          <w:szCs w:val="24"/>
        </w:rPr>
        <w:t xml:space="preserve">при проведении агротехнологических работ </w:t>
      </w:r>
      <w:r>
        <w:rPr>
          <w:rFonts w:ascii="Times New Roman" w:hAnsi="Times New Roman"/>
          <w:b/>
          <w:sz w:val="24"/>
          <w:szCs w:val="24"/>
        </w:rPr>
        <w:t xml:space="preserve">в 2023 </w:t>
      </w:r>
      <w:r w:rsidRPr="00CA7B2E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b/>
          <w:sz w:val="24"/>
          <w:szCs w:val="24"/>
        </w:rPr>
        <w:t>у</w:t>
      </w:r>
      <w:r w:rsidRPr="00CA7B2E">
        <w:rPr>
          <w:rFonts w:ascii="Times New Roman" w:hAnsi="Times New Roman"/>
          <w:b/>
          <w:sz w:val="24"/>
          <w:szCs w:val="24"/>
        </w:rPr>
        <w:t xml:space="preserve"> </w:t>
      </w:r>
    </w:p>
    <w:p w:rsidR="004D3E83" w:rsidRDefault="004D3E83" w:rsidP="004D3E8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  </w:t>
      </w:r>
    </w:p>
    <w:p w:rsidR="004D3E83" w:rsidRPr="009D7BB5" w:rsidRDefault="004D3E83" w:rsidP="004D3E8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</w:rPr>
        <w:t xml:space="preserve">  (наименование </w:t>
      </w:r>
      <w:r>
        <w:rPr>
          <w:rFonts w:ascii="Times New Roman" w:hAnsi="Times New Roman"/>
          <w:sz w:val="16"/>
          <w:szCs w:val="16"/>
        </w:rPr>
        <w:t>Участника отбора</w:t>
      </w:r>
      <w:r w:rsidRPr="009D7BB5">
        <w:rPr>
          <w:rFonts w:ascii="Times New Roman" w:hAnsi="Times New Roman"/>
          <w:sz w:val="16"/>
          <w:szCs w:val="16"/>
        </w:rPr>
        <w:t>)</w:t>
      </w:r>
    </w:p>
    <w:p w:rsidR="004D3E83" w:rsidRDefault="004D3E83" w:rsidP="004D3E83">
      <w:pPr>
        <w:spacing w:after="0" w:line="240" w:lineRule="auto"/>
        <w:jc w:val="center"/>
        <w:rPr>
          <w:rFonts w:ascii="Times New Roman" w:hAnsi="Times New Roman"/>
        </w:rPr>
      </w:pPr>
    </w:p>
    <w:p w:rsidR="004D3E83" w:rsidRDefault="004D3E83" w:rsidP="004D3E83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F165FD">
        <w:rPr>
          <w:rFonts w:ascii="Times New Roman" w:hAnsi="Times New Roman"/>
          <w:sz w:val="24"/>
        </w:rPr>
        <w:t xml:space="preserve">Таблица 1 </w:t>
      </w:r>
    </w:p>
    <w:p w:rsidR="004D3E83" w:rsidRDefault="004D3E83" w:rsidP="004D3E8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D3E83" w:rsidRPr="00252D67" w:rsidRDefault="004D3E83" w:rsidP="004D3E83">
      <w:pPr>
        <w:spacing w:after="0" w:line="240" w:lineRule="auto"/>
        <w:jc w:val="center"/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</w:rPr>
        <w:t>Сорта и гибриды, показатели сортовых и посевных качеств которых соответствуют требованиям к показателям сортовых и посевных</w:t>
      </w:r>
      <w:r>
        <w:rPr>
          <w:rFonts w:ascii="Times New Roman" w:hAnsi="Times New Roman"/>
          <w:b/>
          <w:color w:val="FF000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качеств семян сельскохозяйственных растений, установленным Министерством сельского хозяйства Российской Федерации в соответствии с частью 2 статьи 13 Федерального закона «О семеноводстве» (в случае если роды и виды сельскохозяйственных растений </w:t>
      </w:r>
      <w:r w:rsidRPr="002054A0">
        <w:rPr>
          <w:rFonts w:ascii="Times New Roman" w:hAnsi="Times New Roman"/>
          <w:b/>
          <w:sz w:val="24"/>
          <w:u w:val="single"/>
        </w:rPr>
        <w:t>содержатся в перечне родов и видов сельскохозяйственных растений</w:t>
      </w:r>
      <w:r>
        <w:rPr>
          <w:rFonts w:ascii="Times New Roman" w:hAnsi="Times New Roman"/>
          <w:b/>
          <w:sz w:val="24"/>
        </w:rPr>
        <w:t>, производство и  выращивание которых направлено на обеспечение продовольственной безопасности Российской Федерации, сорта и гибриды которых подлежат включению в Государственный реестр сортов и гибридов сельскохозяйственных растений, допущенных к использованию, утвержденном распоряжением Правительства Российской Федерации от 08.12.2022 № 3835-р)</w:t>
      </w:r>
      <w:r>
        <w:rPr>
          <w:rFonts w:ascii="Times New Roman" w:hAnsi="Times New Roman"/>
          <w:b/>
          <w:sz w:val="24"/>
          <w:vertAlign w:val="superscript"/>
        </w:rPr>
        <w:t>1</w:t>
      </w:r>
    </w:p>
    <w:tbl>
      <w:tblPr>
        <w:tblpPr w:leftFromText="180" w:rightFromText="180" w:vertAnchor="text" w:horzAnchor="margin" w:tblpY="143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2126"/>
        <w:gridCol w:w="1701"/>
        <w:gridCol w:w="1276"/>
        <w:gridCol w:w="1276"/>
        <w:gridCol w:w="1588"/>
        <w:gridCol w:w="2410"/>
        <w:gridCol w:w="2409"/>
      </w:tblGrid>
      <w:tr w:rsidR="004D3E83" w:rsidRPr="00755C2C" w:rsidTr="00A133DC">
        <w:trPr>
          <w:trHeight w:val="1118"/>
          <w:tblHeader/>
        </w:trPr>
        <w:tc>
          <w:tcPr>
            <w:tcW w:w="2518" w:type="dxa"/>
            <w:vMerge w:val="restart"/>
          </w:tcPr>
          <w:p w:rsidR="004D3E83" w:rsidRPr="00C00528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528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сельскохозяйственной культуры</w:t>
            </w:r>
          </w:p>
        </w:tc>
        <w:tc>
          <w:tcPr>
            <w:tcW w:w="2126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сорта, гибрида</w:t>
            </w:r>
            <w:r w:rsidRPr="00E05CE9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</w:tcPr>
          <w:p w:rsidR="004D3E83" w:rsidRPr="002B1B96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B96">
              <w:rPr>
                <w:rFonts w:ascii="Times New Roman" w:hAnsi="Times New Roman"/>
              </w:rPr>
              <w:t>Посевная площадь, на которой высеяны семена сельскохозяй</w:t>
            </w:r>
            <w:r>
              <w:rPr>
                <w:rFonts w:ascii="Times New Roman" w:hAnsi="Times New Roman"/>
              </w:rPr>
              <w:t>-</w:t>
            </w:r>
            <w:r w:rsidRPr="002B1B96">
              <w:rPr>
                <w:rFonts w:ascii="Times New Roman" w:hAnsi="Times New Roman"/>
              </w:rPr>
              <w:t>ственных культур</w:t>
            </w:r>
            <w:r w:rsidRPr="00E05CE9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>Количество высеянных семян сельскохозяйственных культур</w:t>
            </w:r>
          </w:p>
        </w:tc>
        <w:tc>
          <w:tcPr>
            <w:tcW w:w="6407" w:type="dxa"/>
            <w:gridSpan w:val="3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По данным филиала ФГБУ «Российский сельскохозяйственный центр» по Смоленской области </w:t>
            </w:r>
            <w:r>
              <w:rPr>
                <w:rFonts w:ascii="Times New Roman" w:hAnsi="Times New Roman"/>
                <w:b/>
              </w:rPr>
              <w:t xml:space="preserve">количество проверенных семян, </w:t>
            </w:r>
            <w:r w:rsidRPr="002B1B96">
              <w:rPr>
                <w:rFonts w:ascii="Times New Roman" w:hAnsi="Times New Roman"/>
                <w:b/>
              </w:rPr>
              <w:t>тонн</w:t>
            </w:r>
            <w:r w:rsidRPr="00E05CE9">
              <w:rPr>
                <w:rFonts w:ascii="Times New Roman" w:hAnsi="Times New Roman"/>
                <w:b/>
                <w:vertAlign w:val="superscript"/>
              </w:rPr>
              <w:t>4</w:t>
            </w:r>
            <w:r w:rsidRPr="002B1B96">
              <w:rPr>
                <w:rFonts w:ascii="Times New Roman" w:hAnsi="Times New Roman"/>
                <w:b/>
              </w:rPr>
              <w:t>:</w:t>
            </w:r>
          </w:p>
        </w:tc>
      </w:tr>
      <w:tr w:rsidR="004D3E83" w:rsidRPr="00755C2C" w:rsidTr="00A133DC">
        <w:trPr>
          <w:trHeight w:val="414"/>
          <w:tblHeader/>
        </w:trPr>
        <w:tc>
          <w:tcPr>
            <w:tcW w:w="2518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>на всю площадь, тонн</w:t>
            </w:r>
          </w:p>
        </w:tc>
        <w:tc>
          <w:tcPr>
            <w:tcW w:w="1276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ектар"/>
              </w:smartTagPr>
              <w:r w:rsidRPr="0021351E">
                <w:rPr>
                  <w:rFonts w:ascii="Times New Roman" w:hAnsi="Times New Roman"/>
                </w:rPr>
                <w:t>1 гектар</w:t>
              </w:r>
            </w:smartTag>
            <w:r w:rsidRPr="0021351E">
              <w:rPr>
                <w:rFonts w:ascii="Times New Roman" w:hAnsi="Times New Roman"/>
              </w:rPr>
              <w:t>, килограммов</w:t>
            </w:r>
          </w:p>
        </w:tc>
        <w:tc>
          <w:tcPr>
            <w:tcW w:w="1588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819" w:type="dxa"/>
            <w:gridSpan w:val="2"/>
          </w:tcPr>
          <w:p w:rsidR="004D3E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1469"/>
          <w:tblHeader/>
        </w:trPr>
        <w:tc>
          <w:tcPr>
            <w:tcW w:w="2518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 xml:space="preserve">соответствует </w:t>
            </w:r>
          </w:p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требованию части 2 статьи 13 Федерального закона «О семеноводстве»</w:t>
            </w:r>
          </w:p>
        </w:tc>
        <w:tc>
          <w:tcPr>
            <w:tcW w:w="2409" w:type="dxa"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7B83">
              <w:rPr>
                <w:rFonts w:ascii="Times New Roman" w:hAnsi="Times New Roman"/>
              </w:rPr>
              <w:t>не соответствует</w:t>
            </w:r>
            <w:r>
              <w:rPr>
                <w:rFonts w:ascii="Times New Roman" w:hAnsi="Times New Roman"/>
              </w:rPr>
              <w:t xml:space="preserve">          требованию части 2 статьи 13 Федерального закона «О семеноводстве»</w:t>
            </w:r>
            <w:r w:rsidRPr="00BE0B72">
              <w:rPr>
                <w:rFonts w:ascii="Times New Roman" w:hAnsi="Times New Roman"/>
              </w:rPr>
              <w:t xml:space="preserve"> </w:t>
            </w:r>
          </w:p>
        </w:tc>
      </w:tr>
      <w:tr w:rsidR="004D3E83" w:rsidRPr="00BB52F0" w:rsidTr="00A133DC">
        <w:trPr>
          <w:trHeight w:val="321"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5</w:t>
            </w: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8</w:t>
            </w: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E34C89" w:rsidRDefault="004D3E83" w:rsidP="00A133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4C89">
              <w:rPr>
                <w:rFonts w:ascii="Times New Roman" w:hAnsi="Times New Roman"/>
                <w:b/>
              </w:rPr>
              <w:t>1. Зерновые культуры, всего:</w:t>
            </w:r>
          </w:p>
        </w:tc>
        <w:tc>
          <w:tcPr>
            <w:tcW w:w="2126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6F5897" w:rsidRDefault="004D3E83" w:rsidP="00A133D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F5897">
              <w:rPr>
                <w:rFonts w:ascii="Times New Roman" w:hAnsi="Times New Roman"/>
                <w:i/>
              </w:rPr>
              <w:t>в том числе: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Пшеница яровая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Пшеница озимая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Рожь озимая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E34C8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Ячмень яровой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Овес 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Тритикале яровая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58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58"/>
          <w:tblHeader/>
        </w:trPr>
        <w:tc>
          <w:tcPr>
            <w:tcW w:w="2518" w:type="dxa"/>
            <w:vMerge w:val="restart"/>
          </w:tcPr>
          <w:p w:rsidR="004D3E83" w:rsidRPr="00C00528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528">
              <w:rPr>
                <w:rFonts w:ascii="Times New Roman" w:hAnsi="Times New Roman"/>
                <w:sz w:val="24"/>
                <w:szCs w:val="24"/>
              </w:rPr>
              <w:t>Наименование сельскохозяйственной культуры</w:t>
            </w:r>
          </w:p>
        </w:tc>
        <w:tc>
          <w:tcPr>
            <w:tcW w:w="2126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сорта, гибрида</w:t>
            </w:r>
            <w:r w:rsidRPr="00E05CE9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</w:tcPr>
          <w:p w:rsidR="004D3E83" w:rsidRPr="002B1B96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B96">
              <w:rPr>
                <w:rFonts w:ascii="Times New Roman" w:hAnsi="Times New Roman"/>
              </w:rPr>
              <w:t>Посевная площадь, на которой высеяны семена сельскохозяй</w:t>
            </w:r>
            <w:r>
              <w:rPr>
                <w:rFonts w:ascii="Times New Roman" w:hAnsi="Times New Roman"/>
              </w:rPr>
              <w:t>-</w:t>
            </w:r>
            <w:r w:rsidRPr="002B1B96">
              <w:rPr>
                <w:rFonts w:ascii="Times New Roman" w:hAnsi="Times New Roman"/>
              </w:rPr>
              <w:t>ственных культур</w:t>
            </w:r>
            <w:r w:rsidRPr="00E05CE9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>Количество высеянных семян сельскохозяйственных культур</w:t>
            </w:r>
          </w:p>
        </w:tc>
        <w:tc>
          <w:tcPr>
            <w:tcW w:w="6407" w:type="dxa"/>
            <w:gridSpan w:val="3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По данным филиала ФГБУ «Российский сельскохозяйственный центр» по Смоленской области </w:t>
            </w:r>
            <w:r>
              <w:rPr>
                <w:rFonts w:ascii="Times New Roman" w:hAnsi="Times New Roman"/>
                <w:b/>
              </w:rPr>
              <w:t xml:space="preserve">количество проверенных семян, </w:t>
            </w:r>
            <w:r w:rsidRPr="002B1B96">
              <w:rPr>
                <w:rFonts w:ascii="Times New Roman" w:hAnsi="Times New Roman"/>
                <w:b/>
              </w:rPr>
              <w:t>тонн</w:t>
            </w:r>
            <w:r w:rsidRPr="00E05CE9">
              <w:rPr>
                <w:rFonts w:ascii="Times New Roman" w:hAnsi="Times New Roman"/>
                <w:b/>
                <w:vertAlign w:val="superscript"/>
              </w:rPr>
              <w:t>4</w:t>
            </w:r>
            <w:r w:rsidRPr="002B1B96">
              <w:rPr>
                <w:rFonts w:ascii="Times New Roman" w:hAnsi="Times New Roman"/>
                <w:b/>
              </w:rPr>
              <w:t>:</w:t>
            </w:r>
          </w:p>
        </w:tc>
      </w:tr>
      <w:tr w:rsidR="004D3E83" w:rsidRPr="00BB52F0" w:rsidTr="00A133DC">
        <w:trPr>
          <w:trHeight w:val="358"/>
          <w:tblHeader/>
        </w:trPr>
        <w:tc>
          <w:tcPr>
            <w:tcW w:w="2518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>на всю площадь, тонн</w:t>
            </w:r>
          </w:p>
        </w:tc>
        <w:tc>
          <w:tcPr>
            <w:tcW w:w="1276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ектар"/>
              </w:smartTagPr>
              <w:r w:rsidRPr="0021351E">
                <w:rPr>
                  <w:rFonts w:ascii="Times New Roman" w:hAnsi="Times New Roman"/>
                </w:rPr>
                <w:t>1 гектар</w:t>
              </w:r>
            </w:smartTag>
            <w:r w:rsidRPr="0021351E">
              <w:rPr>
                <w:rFonts w:ascii="Times New Roman" w:hAnsi="Times New Roman"/>
              </w:rPr>
              <w:t>, килограммов</w:t>
            </w:r>
          </w:p>
        </w:tc>
        <w:tc>
          <w:tcPr>
            <w:tcW w:w="1588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819" w:type="dxa"/>
            <w:gridSpan w:val="2"/>
          </w:tcPr>
          <w:p w:rsidR="004D3E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58"/>
          <w:tblHeader/>
        </w:trPr>
        <w:tc>
          <w:tcPr>
            <w:tcW w:w="2518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 xml:space="preserve">соответствует </w:t>
            </w:r>
          </w:p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требованию части 2 статьи 13 Федерального закона «О семеноводстве»</w:t>
            </w:r>
          </w:p>
        </w:tc>
        <w:tc>
          <w:tcPr>
            <w:tcW w:w="2409" w:type="dxa"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7B83">
              <w:rPr>
                <w:rFonts w:ascii="Times New Roman" w:hAnsi="Times New Roman"/>
              </w:rPr>
              <w:t>не соответствует</w:t>
            </w:r>
            <w:r>
              <w:rPr>
                <w:rFonts w:ascii="Times New Roman" w:hAnsi="Times New Roman"/>
              </w:rPr>
              <w:t xml:space="preserve">          требованию части 2 статьи 13 Федерального закона «О семеноводстве»</w:t>
            </w: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5</w:t>
            </w: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8</w:t>
            </w: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Тритикале озимая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Гречиха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Просо посевное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Кукуруза на зерно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Ячмень озимый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4C89">
              <w:rPr>
                <w:rFonts w:ascii="Times New Roman" w:hAnsi="Times New Roman"/>
                <w:b/>
              </w:rPr>
              <w:t>2.Зернобобовые культуры, всего: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4C89">
              <w:rPr>
                <w:rFonts w:ascii="Times New Roman" w:hAnsi="Times New Roman"/>
                <w:i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 посевной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895"/>
          <w:tblHeader/>
        </w:trPr>
        <w:tc>
          <w:tcPr>
            <w:tcW w:w="2518" w:type="dxa"/>
            <w:vMerge w:val="restart"/>
          </w:tcPr>
          <w:p w:rsidR="004D3E83" w:rsidRPr="00C00528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528">
              <w:rPr>
                <w:rFonts w:ascii="Times New Roman" w:hAnsi="Times New Roman"/>
                <w:sz w:val="24"/>
                <w:szCs w:val="24"/>
              </w:rPr>
              <w:t>Наименование сельскохозяйственной культуры</w:t>
            </w:r>
          </w:p>
        </w:tc>
        <w:tc>
          <w:tcPr>
            <w:tcW w:w="2126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сорта, гибрида</w:t>
            </w:r>
            <w:r w:rsidRPr="00E05CE9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</w:tcPr>
          <w:p w:rsidR="004D3E83" w:rsidRPr="002B1B96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B96">
              <w:rPr>
                <w:rFonts w:ascii="Times New Roman" w:hAnsi="Times New Roman"/>
              </w:rPr>
              <w:t>Посевная площадь, на которой высеяны семена сельскохозяй</w:t>
            </w:r>
            <w:r>
              <w:rPr>
                <w:rFonts w:ascii="Times New Roman" w:hAnsi="Times New Roman"/>
              </w:rPr>
              <w:t>-</w:t>
            </w:r>
            <w:r w:rsidRPr="002B1B96">
              <w:rPr>
                <w:rFonts w:ascii="Times New Roman" w:hAnsi="Times New Roman"/>
              </w:rPr>
              <w:t>ственных культур</w:t>
            </w:r>
            <w:r w:rsidRPr="00E05CE9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>Количество высеянных семян сельскохозяйственных культур</w:t>
            </w:r>
          </w:p>
        </w:tc>
        <w:tc>
          <w:tcPr>
            <w:tcW w:w="6407" w:type="dxa"/>
            <w:gridSpan w:val="3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По данным филиала ФГБУ «Российский сельскохозяйственный центр» по Смоленской области </w:t>
            </w:r>
            <w:r>
              <w:rPr>
                <w:rFonts w:ascii="Times New Roman" w:hAnsi="Times New Roman"/>
                <w:b/>
              </w:rPr>
              <w:t xml:space="preserve">количество проверенных семян, </w:t>
            </w:r>
            <w:r w:rsidRPr="002B1B96">
              <w:rPr>
                <w:rFonts w:ascii="Times New Roman" w:hAnsi="Times New Roman"/>
                <w:b/>
              </w:rPr>
              <w:t>тонн</w:t>
            </w:r>
            <w:r w:rsidRPr="00E05CE9">
              <w:rPr>
                <w:rFonts w:ascii="Times New Roman" w:hAnsi="Times New Roman"/>
                <w:b/>
                <w:vertAlign w:val="superscript"/>
              </w:rPr>
              <w:t>4</w:t>
            </w:r>
            <w:r w:rsidRPr="002B1B96">
              <w:rPr>
                <w:rFonts w:ascii="Times New Roman" w:hAnsi="Times New Roman"/>
                <w:b/>
              </w:rPr>
              <w:t>:</w:t>
            </w:r>
          </w:p>
        </w:tc>
      </w:tr>
      <w:tr w:rsidR="004D3E83" w:rsidRPr="00BB52F0" w:rsidTr="00A133DC">
        <w:trPr>
          <w:trHeight w:val="503"/>
          <w:tblHeader/>
        </w:trPr>
        <w:tc>
          <w:tcPr>
            <w:tcW w:w="2518" w:type="dxa"/>
            <w:vMerge/>
          </w:tcPr>
          <w:p w:rsidR="004D3E83" w:rsidRPr="00C00528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D3E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3E83" w:rsidRPr="002B1B96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>на всю площадь, тонн</w:t>
            </w:r>
          </w:p>
        </w:tc>
        <w:tc>
          <w:tcPr>
            <w:tcW w:w="1276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ектар"/>
              </w:smartTagPr>
              <w:r w:rsidRPr="0021351E">
                <w:rPr>
                  <w:rFonts w:ascii="Times New Roman" w:hAnsi="Times New Roman"/>
                </w:rPr>
                <w:t>1 гектар</w:t>
              </w:r>
            </w:smartTag>
            <w:r w:rsidRPr="0021351E">
              <w:rPr>
                <w:rFonts w:ascii="Times New Roman" w:hAnsi="Times New Roman"/>
              </w:rPr>
              <w:t>, килограммов</w:t>
            </w:r>
          </w:p>
        </w:tc>
        <w:tc>
          <w:tcPr>
            <w:tcW w:w="158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8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 них:</w:t>
            </w:r>
          </w:p>
        </w:tc>
      </w:tr>
      <w:tr w:rsidR="004D3E83" w:rsidRPr="00BB52F0" w:rsidTr="00A133DC">
        <w:trPr>
          <w:trHeight w:val="502"/>
          <w:tblHeader/>
        </w:trPr>
        <w:tc>
          <w:tcPr>
            <w:tcW w:w="2518" w:type="dxa"/>
            <w:vMerge/>
          </w:tcPr>
          <w:p w:rsidR="004D3E83" w:rsidRPr="00C00528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D3E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3E83" w:rsidRPr="002B1B96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 xml:space="preserve">соответствует </w:t>
            </w:r>
          </w:p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требованию части 2 статьи 13 Федерального закона «О семеноводстве»</w:t>
            </w:r>
          </w:p>
        </w:tc>
        <w:tc>
          <w:tcPr>
            <w:tcW w:w="2409" w:type="dxa"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7B83">
              <w:rPr>
                <w:rFonts w:ascii="Times New Roman" w:hAnsi="Times New Roman"/>
              </w:rPr>
              <w:t>не соответствует</w:t>
            </w:r>
            <w:r>
              <w:rPr>
                <w:rFonts w:ascii="Times New Roman" w:hAnsi="Times New Roman"/>
              </w:rPr>
              <w:t xml:space="preserve">          требованию части 2 статьи 13 Федерального закона «О семеноводстве»</w:t>
            </w: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5</w:t>
            </w:r>
          </w:p>
        </w:tc>
        <w:tc>
          <w:tcPr>
            <w:tcW w:w="1588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8</w:t>
            </w: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4C89">
              <w:rPr>
                <w:rFonts w:ascii="Times New Roman" w:hAnsi="Times New Roman"/>
                <w:b/>
              </w:rPr>
              <w:t>3.Кормовые культуры, всего: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E34C89" w:rsidRDefault="004D3E83" w:rsidP="00A133D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Кукуруза на корм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BB52F0" w:rsidTr="00A133DC">
        <w:trPr>
          <w:trHeight w:val="321"/>
          <w:tblHeader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D3E83" w:rsidRDefault="004D3E83" w:rsidP="004D3E83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4D3E83" w:rsidRPr="009D7BB5" w:rsidRDefault="004D3E83" w:rsidP="004D3E8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1</w:t>
      </w:r>
      <w:r w:rsidRPr="009D7BB5">
        <w:rPr>
          <w:rFonts w:ascii="Times New Roman" w:hAnsi="Times New Roman"/>
          <w:sz w:val="16"/>
          <w:szCs w:val="16"/>
        </w:rPr>
        <w:t xml:space="preserve"> Ответственность за достоверность предоставленных сведений несет </w:t>
      </w:r>
      <w:r>
        <w:rPr>
          <w:rFonts w:ascii="Times New Roman" w:hAnsi="Times New Roman"/>
          <w:sz w:val="16"/>
          <w:szCs w:val="16"/>
        </w:rPr>
        <w:t>Участник отбора</w:t>
      </w:r>
      <w:r w:rsidRPr="009D7BB5">
        <w:rPr>
          <w:rFonts w:ascii="Times New Roman" w:hAnsi="Times New Roman"/>
          <w:sz w:val="16"/>
          <w:szCs w:val="16"/>
        </w:rPr>
        <w:t>.</w:t>
      </w:r>
    </w:p>
    <w:p w:rsidR="004D3E83" w:rsidRPr="009D7BB5" w:rsidRDefault="004D3E83" w:rsidP="004D3E83">
      <w:pPr>
        <w:spacing w:after="0" w:line="240" w:lineRule="auto"/>
        <w:rPr>
          <w:rFonts w:ascii="Times New Roman" w:hAnsi="Times New Roman"/>
          <w:sz w:val="16"/>
          <w:szCs w:val="16"/>
          <w:vertAlign w:val="superscript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2</w:t>
      </w:r>
      <w:r w:rsidRPr="009D7BB5">
        <w:rPr>
          <w:rFonts w:ascii="Times New Roman" w:hAnsi="Times New Roman"/>
          <w:sz w:val="16"/>
          <w:szCs w:val="16"/>
        </w:rPr>
        <w:t xml:space="preserve"> Указываются только сорта и гибриды, показатели сортовых и посевных качеств которых соответствуют требованиям к показателям сортовых и посевных качеств семян сельскохозяйственных растений, установленным Министерством сельского хозяйства Российской Федерации в соответствии с частью 2 статьи 13 Федерального закона «О семеноводстве» (в случае если роды и виды сельскохозяйственных растений содержатся в перечне родов и видов сельскохозяйственных растений, производство и  выращивание которых направлено на обеспечение продовольственной безопасности Российской Федерации, сорта и гибриды которых подлежат включению в Государственный реестр сортов и гибридов сельскохозяйственных растений, допущенных к использованию, утвержденном распоряжением Правительства Российской Федерации от 08.12.2022 № 3835-р;</w:t>
      </w:r>
    </w:p>
    <w:p w:rsidR="004D3E83" w:rsidRPr="009D7BB5" w:rsidRDefault="004D3E83" w:rsidP="004D3E8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3</w:t>
      </w:r>
      <w:r w:rsidRPr="009D7BB5">
        <w:rPr>
          <w:rFonts w:ascii="Times New Roman" w:hAnsi="Times New Roman"/>
          <w:sz w:val="16"/>
          <w:szCs w:val="16"/>
        </w:rPr>
        <w:t xml:space="preserve"> Сведения предоставляются на основании сведений, представленных в Территориальный орган Федеральной службы государственной статистики по Смоленской области;</w:t>
      </w:r>
    </w:p>
    <w:p w:rsidR="004D3E83" w:rsidRPr="009D7BB5" w:rsidRDefault="004D3E83" w:rsidP="004D3E8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4</w:t>
      </w:r>
      <w:r w:rsidRPr="009D7BB5">
        <w:rPr>
          <w:rFonts w:ascii="Times New Roman" w:hAnsi="Times New Roman"/>
          <w:sz w:val="16"/>
          <w:szCs w:val="16"/>
        </w:rPr>
        <w:t xml:space="preserve"> Заполняется специалистом филиала ФГБУ «Российский сельскохозяйственный центр» по Смоленской области</w:t>
      </w:r>
      <w:r>
        <w:rPr>
          <w:rFonts w:ascii="Times New Roman" w:hAnsi="Times New Roman"/>
          <w:sz w:val="16"/>
          <w:szCs w:val="16"/>
        </w:rPr>
        <w:t>.</w:t>
      </w: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3E83" w:rsidRDefault="004D3E83" w:rsidP="004D3E83">
      <w:pPr>
        <w:spacing w:after="0"/>
        <w:jc w:val="right"/>
        <w:rPr>
          <w:rFonts w:ascii="Times New Roman" w:hAnsi="Times New Roman"/>
          <w:sz w:val="24"/>
          <w:szCs w:val="20"/>
        </w:rPr>
      </w:pPr>
      <w:r w:rsidRPr="00F165FD">
        <w:rPr>
          <w:rFonts w:ascii="Times New Roman" w:hAnsi="Times New Roman"/>
          <w:sz w:val="24"/>
          <w:szCs w:val="20"/>
        </w:rPr>
        <w:lastRenderedPageBreak/>
        <w:t>Таблица 2</w:t>
      </w:r>
    </w:p>
    <w:p w:rsidR="004D3E83" w:rsidRDefault="004D3E83" w:rsidP="004D3E83">
      <w:pPr>
        <w:spacing w:after="0" w:line="240" w:lineRule="auto"/>
        <w:jc w:val="right"/>
        <w:rPr>
          <w:rFonts w:ascii="Times New Roman" w:hAnsi="Times New Roman"/>
        </w:rPr>
      </w:pPr>
    </w:p>
    <w:p w:rsidR="004D3E83" w:rsidRPr="00BF636B" w:rsidRDefault="004D3E83" w:rsidP="004D3E83">
      <w:pPr>
        <w:spacing w:after="0" w:line="240" w:lineRule="auto"/>
        <w:jc w:val="center"/>
        <w:rPr>
          <w:rFonts w:ascii="Times New Roman" w:hAnsi="Times New Roman"/>
          <w:b/>
          <w:sz w:val="24"/>
          <w:vertAlign w:val="superscript"/>
        </w:rPr>
      </w:pPr>
      <w:r w:rsidRPr="00E05CE9">
        <w:rPr>
          <w:rFonts w:ascii="Times New Roman" w:hAnsi="Times New Roman"/>
          <w:b/>
          <w:sz w:val="24"/>
        </w:rPr>
        <w:t>Сорта и гибриды</w:t>
      </w:r>
      <w:r>
        <w:rPr>
          <w:rFonts w:ascii="Times New Roman" w:hAnsi="Times New Roman"/>
          <w:b/>
          <w:sz w:val="24"/>
        </w:rPr>
        <w:t>,</w:t>
      </w:r>
      <w:r w:rsidRPr="00E05CE9">
        <w:rPr>
          <w:rFonts w:ascii="Times New Roman" w:hAnsi="Times New Roman"/>
          <w:b/>
          <w:sz w:val="24"/>
        </w:rPr>
        <w:t xml:space="preserve"> </w:t>
      </w:r>
      <w:r w:rsidRPr="005B3FCC">
        <w:rPr>
          <w:rFonts w:ascii="Times New Roman" w:hAnsi="Times New Roman"/>
          <w:b/>
          <w:sz w:val="24"/>
        </w:rPr>
        <w:t>сортовые и посевные качества которых соответствуют</w:t>
      </w:r>
      <w:r>
        <w:rPr>
          <w:rFonts w:ascii="Times New Roman" w:hAnsi="Times New Roman"/>
          <w:b/>
          <w:sz w:val="24"/>
        </w:rPr>
        <w:t xml:space="preserve"> </w:t>
      </w:r>
      <w:r w:rsidRPr="006C0493">
        <w:rPr>
          <w:rFonts w:ascii="Times New Roman" w:hAnsi="Times New Roman"/>
          <w:b/>
          <w:sz w:val="24"/>
        </w:rPr>
        <w:t xml:space="preserve">ГОСТ Р 52325-2005, ГОСТ Р 32592-2013 (в случае если роды и виды сельскохозяйственных </w:t>
      </w:r>
      <w:r>
        <w:rPr>
          <w:rFonts w:ascii="Times New Roman" w:hAnsi="Times New Roman"/>
          <w:b/>
          <w:sz w:val="24"/>
        </w:rPr>
        <w:t xml:space="preserve">растений </w:t>
      </w:r>
      <w:r w:rsidRPr="00E23D73">
        <w:rPr>
          <w:rFonts w:ascii="Times New Roman" w:hAnsi="Times New Roman"/>
          <w:b/>
          <w:sz w:val="24"/>
          <w:u w:val="single"/>
        </w:rPr>
        <w:t>не входят</w:t>
      </w:r>
      <w:r>
        <w:rPr>
          <w:rFonts w:ascii="Times New Roman" w:hAnsi="Times New Roman"/>
          <w:b/>
          <w:sz w:val="24"/>
        </w:rPr>
        <w:t xml:space="preserve"> в перечень видов сельскохозяйственных растений установленным Министерством сельского хозяйства Российской Федерации в соответствии с частью 2 статьи 13 Федерального закона «О семеноводстве»)</w:t>
      </w:r>
      <w:r>
        <w:rPr>
          <w:rFonts w:ascii="Times New Roman" w:hAnsi="Times New Roman"/>
          <w:b/>
          <w:sz w:val="24"/>
          <w:vertAlign w:val="superscript"/>
        </w:rPr>
        <w:t>1</w:t>
      </w:r>
    </w:p>
    <w:p w:rsidR="004D3E83" w:rsidRDefault="004D3E83" w:rsidP="004D3E83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2"/>
        <w:gridCol w:w="2274"/>
        <w:gridCol w:w="1985"/>
        <w:gridCol w:w="1304"/>
        <w:gridCol w:w="1559"/>
        <w:gridCol w:w="1531"/>
        <w:gridCol w:w="2297"/>
        <w:gridCol w:w="1984"/>
      </w:tblGrid>
      <w:tr w:rsidR="004D3E83" w:rsidRPr="005B7B83" w:rsidTr="00A133DC">
        <w:trPr>
          <w:tblHeader/>
        </w:trPr>
        <w:tc>
          <w:tcPr>
            <w:tcW w:w="2512" w:type="dxa"/>
            <w:vMerge w:val="restart"/>
          </w:tcPr>
          <w:p w:rsidR="004D3E83" w:rsidRPr="00C00528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528">
              <w:rPr>
                <w:rFonts w:ascii="Times New Roman" w:hAnsi="Times New Roman"/>
                <w:sz w:val="24"/>
                <w:szCs w:val="24"/>
              </w:rPr>
              <w:t>Наименование сельскохозяйственной культуры</w:t>
            </w:r>
          </w:p>
        </w:tc>
        <w:tc>
          <w:tcPr>
            <w:tcW w:w="2274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сорта, гибрида</w:t>
            </w:r>
            <w:r w:rsidRPr="00E05CE9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985" w:type="dxa"/>
            <w:vMerge w:val="restart"/>
          </w:tcPr>
          <w:p w:rsidR="004D3E83" w:rsidRPr="002B1B96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B96">
              <w:rPr>
                <w:rFonts w:ascii="Times New Roman" w:hAnsi="Times New Roman"/>
              </w:rPr>
              <w:t>Посевная площадь, на которой высеяны семена сельскохозяй</w:t>
            </w:r>
            <w:r>
              <w:rPr>
                <w:rFonts w:ascii="Times New Roman" w:hAnsi="Times New Roman"/>
              </w:rPr>
              <w:t>-</w:t>
            </w:r>
            <w:r w:rsidRPr="002B1B96">
              <w:rPr>
                <w:rFonts w:ascii="Times New Roman" w:hAnsi="Times New Roman"/>
              </w:rPr>
              <w:t>ственных культур</w:t>
            </w:r>
            <w:r w:rsidRPr="00E05CE9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63" w:type="dxa"/>
            <w:gridSpan w:val="2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>Количество высеянных семян сельскохозяйственных культур</w:t>
            </w:r>
          </w:p>
        </w:tc>
        <w:tc>
          <w:tcPr>
            <w:tcW w:w="5812" w:type="dxa"/>
            <w:gridSpan w:val="3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По данным филиала ФГБУ «Российский сельскохозяйственный центр» по Смоленской области </w:t>
            </w:r>
            <w:r>
              <w:rPr>
                <w:rFonts w:ascii="Times New Roman" w:hAnsi="Times New Roman"/>
                <w:b/>
              </w:rPr>
              <w:t xml:space="preserve">количество проверенных семян, </w:t>
            </w:r>
            <w:r w:rsidRPr="002B1B96">
              <w:rPr>
                <w:rFonts w:ascii="Times New Roman" w:hAnsi="Times New Roman"/>
                <w:b/>
              </w:rPr>
              <w:t>тонн</w:t>
            </w:r>
            <w:r w:rsidRPr="00E05CE9">
              <w:rPr>
                <w:rFonts w:ascii="Times New Roman" w:hAnsi="Times New Roman"/>
                <w:b/>
                <w:vertAlign w:val="superscript"/>
              </w:rPr>
              <w:t>4</w:t>
            </w:r>
            <w:r w:rsidRPr="002B1B96">
              <w:rPr>
                <w:rFonts w:ascii="Times New Roman" w:hAnsi="Times New Roman"/>
                <w:b/>
              </w:rPr>
              <w:t>:</w:t>
            </w:r>
          </w:p>
        </w:tc>
      </w:tr>
      <w:tr w:rsidR="004D3E83" w:rsidRPr="005B7B83" w:rsidTr="00A133DC">
        <w:trPr>
          <w:tblHeader/>
        </w:trPr>
        <w:tc>
          <w:tcPr>
            <w:tcW w:w="2512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>на всю площадь, тонн</w:t>
            </w:r>
          </w:p>
        </w:tc>
        <w:tc>
          <w:tcPr>
            <w:tcW w:w="1559" w:type="dxa"/>
            <w:vMerge w:val="restart"/>
          </w:tcPr>
          <w:p w:rsidR="004D3E83" w:rsidRPr="0021351E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51E">
              <w:rPr>
                <w:rFonts w:ascii="Times New Roman" w:hAnsi="Times New Roman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ектар"/>
              </w:smartTagPr>
              <w:r w:rsidRPr="0021351E">
                <w:rPr>
                  <w:rFonts w:ascii="Times New Roman" w:hAnsi="Times New Roman"/>
                </w:rPr>
                <w:t>1 гектар</w:t>
              </w:r>
            </w:smartTag>
            <w:r w:rsidRPr="0021351E">
              <w:rPr>
                <w:rFonts w:ascii="Times New Roman" w:hAnsi="Times New Roman"/>
              </w:rPr>
              <w:t>, килограммов</w:t>
            </w:r>
          </w:p>
        </w:tc>
        <w:tc>
          <w:tcPr>
            <w:tcW w:w="1531" w:type="dxa"/>
            <w:vMerge w:val="restart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281" w:type="dxa"/>
            <w:gridSpan w:val="2"/>
          </w:tcPr>
          <w:p w:rsidR="004D3E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rPr>
          <w:tblHeader/>
        </w:trPr>
        <w:tc>
          <w:tcPr>
            <w:tcW w:w="2512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4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vMerge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7B83">
              <w:rPr>
                <w:rFonts w:ascii="Times New Roman" w:hAnsi="Times New Roman"/>
              </w:rPr>
              <w:t xml:space="preserve">соответствует </w:t>
            </w:r>
          </w:p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0B72">
              <w:rPr>
                <w:rFonts w:ascii="Times New Roman" w:hAnsi="Times New Roman"/>
              </w:rPr>
              <w:t xml:space="preserve">ГОСТ </w:t>
            </w:r>
          </w:p>
        </w:tc>
        <w:tc>
          <w:tcPr>
            <w:tcW w:w="1984" w:type="dxa"/>
          </w:tcPr>
          <w:p w:rsidR="004D3E83" w:rsidRPr="00BB52F0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7B83">
              <w:rPr>
                <w:rFonts w:ascii="Times New Roman" w:hAnsi="Times New Roman"/>
              </w:rPr>
              <w:t>не соответствует</w:t>
            </w:r>
            <w:r>
              <w:rPr>
                <w:rFonts w:ascii="Times New Roman" w:hAnsi="Times New Roman"/>
              </w:rPr>
              <w:t xml:space="preserve">          </w:t>
            </w:r>
            <w:r w:rsidRPr="00BE0B72">
              <w:rPr>
                <w:rFonts w:ascii="Times New Roman" w:hAnsi="Times New Roman"/>
              </w:rPr>
              <w:t xml:space="preserve">ГОСТ </w:t>
            </w:r>
          </w:p>
        </w:tc>
      </w:tr>
      <w:tr w:rsidR="004D3E83" w:rsidRPr="00006EA9" w:rsidTr="00A133DC">
        <w:tc>
          <w:tcPr>
            <w:tcW w:w="2512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1</w:t>
            </w:r>
          </w:p>
        </w:tc>
        <w:tc>
          <w:tcPr>
            <w:tcW w:w="2274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3</w:t>
            </w:r>
          </w:p>
        </w:tc>
        <w:tc>
          <w:tcPr>
            <w:tcW w:w="1304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5</w:t>
            </w:r>
          </w:p>
        </w:tc>
        <w:tc>
          <w:tcPr>
            <w:tcW w:w="153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6</w:t>
            </w:r>
          </w:p>
        </w:tc>
        <w:tc>
          <w:tcPr>
            <w:tcW w:w="2297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8</w:t>
            </w:r>
          </w:p>
        </w:tc>
      </w:tr>
      <w:tr w:rsidR="004D3E83" w:rsidRPr="005B7B83" w:rsidTr="00A133DC">
        <w:tc>
          <w:tcPr>
            <w:tcW w:w="2512" w:type="dxa"/>
          </w:tcPr>
          <w:p w:rsidR="004D3E83" w:rsidRPr="00C94463" w:rsidRDefault="004D3E83" w:rsidP="00A133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</w:rPr>
            </w:pPr>
            <w:r w:rsidRPr="00C94463">
              <w:rPr>
                <w:rFonts w:ascii="Times New Roman" w:hAnsi="Times New Roman"/>
                <w:b/>
              </w:rPr>
              <w:t>Зерновые культуры, всего: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F143AE" w:rsidRDefault="004D3E83" w:rsidP="00A133D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F143AE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274" w:type="dxa"/>
          </w:tcPr>
          <w:p w:rsidR="004D3E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E23D73" w:rsidRDefault="004D3E83" w:rsidP="00A133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 </w:t>
            </w:r>
            <w:r w:rsidRPr="00E23D73">
              <w:rPr>
                <w:rFonts w:ascii="Times New Roman" w:hAnsi="Times New Roman"/>
                <w:b/>
              </w:rPr>
              <w:t>Зернобобовые культуры, всего:</w:t>
            </w:r>
          </w:p>
        </w:tc>
        <w:tc>
          <w:tcPr>
            <w:tcW w:w="2274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7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4D3E83" w:rsidRPr="00E23D7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 w:rsidRPr="00F143AE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rPr>
          <w:trHeight w:val="405"/>
        </w:trPr>
        <w:tc>
          <w:tcPr>
            <w:tcW w:w="2512" w:type="dxa"/>
          </w:tcPr>
          <w:p w:rsidR="004D3E83" w:rsidRPr="0021351E" w:rsidRDefault="004D3E83" w:rsidP="00A133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351E">
              <w:rPr>
                <w:rFonts w:ascii="Times New Roman" w:hAnsi="Times New Roman"/>
                <w:b/>
              </w:rPr>
              <w:t>3.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1351E">
              <w:rPr>
                <w:rFonts w:ascii="Times New Roman" w:hAnsi="Times New Roman"/>
                <w:b/>
              </w:rPr>
              <w:t>Кормовые культуры</w:t>
            </w:r>
            <w:r>
              <w:rPr>
                <w:rFonts w:ascii="Times New Roman" w:hAnsi="Times New Roman"/>
                <w:b/>
              </w:rPr>
              <w:t xml:space="preserve"> всего: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DA77CA" w:rsidRDefault="004D3E83" w:rsidP="00A133D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A77CA">
              <w:rPr>
                <w:rFonts w:ascii="Times New Roman" w:hAnsi="Times New Roman"/>
                <w:b/>
              </w:rPr>
              <w:t>3.1. Однолетние и силосные культуры всего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21351E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 w:rsidRPr="00F143AE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21351E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21351E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DA77CA" w:rsidRDefault="004D3E83" w:rsidP="00A133D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A77CA">
              <w:rPr>
                <w:rFonts w:ascii="Times New Roman" w:hAnsi="Times New Roman"/>
                <w:b/>
              </w:rPr>
              <w:t>3.2. Многолетние беспокровные травы всего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21351E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 w:rsidRPr="00F143AE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74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3</w:t>
            </w:r>
          </w:p>
        </w:tc>
        <w:tc>
          <w:tcPr>
            <w:tcW w:w="1304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5</w:t>
            </w:r>
          </w:p>
        </w:tc>
        <w:tc>
          <w:tcPr>
            <w:tcW w:w="1531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6</w:t>
            </w:r>
          </w:p>
        </w:tc>
        <w:tc>
          <w:tcPr>
            <w:tcW w:w="2297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</w:tcPr>
          <w:p w:rsidR="004D3E83" w:rsidRPr="00006EA9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EA9">
              <w:rPr>
                <w:rFonts w:ascii="Times New Roman" w:hAnsi="Times New Roman"/>
              </w:rPr>
              <w:t>8</w:t>
            </w: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 Кормовые корнеплоды</w:t>
            </w: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3E83" w:rsidRPr="005B7B83" w:rsidTr="00A133DC">
        <w:tc>
          <w:tcPr>
            <w:tcW w:w="2512" w:type="dxa"/>
          </w:tcPr>
          <w:p w:rsidR="004D3E83" w:rsidRDefault="004D3E83" w:rsidP="00A133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4D3E83" w:rsidRPr="005B7B83" w:rsidRDefault="004D3E83" w:rsidP="00A13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D3E83" w:rsidRDefault="004D3E83" w:rsidP="004D3E83">
      <w:pPr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4D3E83" w:rsidRPr="009D7BB5" w:rsidRDefault="004D3E83" w:rsidP="004D3E83">
      <w:pPr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1</w:t>
      </w:r>
      <w:r w:rsidRPr="009D7BB5">
        <w:rPr>
          <w:rFonts w:ascii="Times New Roman" w:hAnsi="Times New Roman"/>
          <w:sz w:val="16"/>
          <w:szCs w:val="16"/>
        </w:rPr>
        <w:t xml:space="preserve"> Ответственность за достоверность предоставленных сведений несет </w:t>
      </w:r>
      <w:r>
        <w:rPr>
          <w:rFonts w:ascii="Times New Roman" w:hAnsi="Times New Roman"/>
          <w:sz w:val="16"/>
          <w:szCs w:val="16"/>
        </w:rPr>
        <w:t>Участник отбора</w:t>
      </w:r>
      <w:r w:rsidRPr="009D7BB5">
        <w:rPr>
          <w:rFonts w:ascii="Times New Roman" w:hAnsi="Times New Roman"/>
          <w:sz w:val="16"/>
          <w:szCs w:val="16"/>
        </w:rPr>
        <w:t>.</w:t>
      </w:r>
    </w:p>
    <w:p w:rsidR="004D3E83" w:rsidRPr="009D7BB5" w:rsidRDefault="004D3E83" w:rsidP="004D3E83">
      <w:pPr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2</w:t>
      </w:r>
      <w:r w:rsidRPr="009D7BB5">
        <w:rPr>
          <w:rFonts w:ascii="Times New Roman" w:hAnsi="Times New Roman"/>
          <w:sz w:val="16"/>
          <w:szCs w:val="16"/>
        </w:rPr>
        <w:t xml:space="preserve"> Указываются только сорта и гибриды, сортовые и посевные качества </w:t>
      </w:r>
      <w:r>
        <w:rPr>
          <w:rFonts w:ascii="Times New Roman" w:hAnsi="Times New Roman"/>
          <w:sz w:val="16"/>
          <w:szCs w:val="16"/>
        </w:rPr>
        <w:t>которых</w:t>
      </w:r>
      <w:r w:rsidRPr="009D7BB5">
        <w:rPr>
          <w:rFonts w:ascii="Times New Roman" w:hAnsi="Times New Roman"/>
          <w:sz w:val="16"/>
          <w:szCs w:val="16"/>
        </w:rPr>
        <w:t xml:space="preserve"> соответствуют ГОСТ Р 52325-2005, ГОСТ Р 32592-2013;</w:t>
      </w:r>
    </w:p>
    <w:p w:rsidR="004D3E83" w:rsidRPr="009D7BB5" w:rsidRDefault="004D3E83" w:rsidP="004D3E83">
      <w:pPr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3</w:t>
      </w:r>
      <w:r w:rsidRPr="009D7BB5">
        <w:rPr>
          <w:rFonts w:ascii="Times New Roman" w:hAnsi="Times New Roman"/>
          <w:sz w:val="16"/>
          <w:szCs w:val="16"/>
        </w:rPr>
        <w:t xml:space="preserve"> Сведения предоставляются на основании сведений, представленных в Территориальный орган Федеральной службы государственной статистики по Смоленской области;</w:t>
      </w:r>
    </w:p>
    <w:p w:rsidR="004D3E83" w:rsidRPr="009D7BB5" w:rsidRDefault="004D3E83" w:rsidP="004D3E83">
      <w:pPr>
        <w:spacing w:after="0" w:line="240" w:lineRule="auto"/>
        <w:ind w:left="284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  <w:vertAlign w:val="superscript"/>
        </w:rPr>
        <w:t>4</w:t>
      </w:r>
      <w:r w:rsidRPr="009D7BB5">
        <w:rPr>
          <w:rFonts w:ascii="Times New Roman" w:hAnsi="Times New Roman"/>
          <w:sz w:val="16"/>
          <w:szCs w:val="16"/>
        </w:rPr>
        <w:t xml:space="preserve"> Заполняется специалистом филиала ФГБУ «Российский сельскохозяйственный центр» по Смоленской области.</w:t>
      </w:r>
    </w:p>
    <w:p w:rsidR="004D3E83" w:rsidRDefault="004D3E83" w:rsidP="004D3E83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4D3E83" w:rsidRPr="00AD4AC5" w:rsidRDefault="004D3E83" w:rsidP="004D3E83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CA7B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</w:rPr>
        <w:t xml:space="preserve">    _________________________       _________________________________</w:t>
      </w:r>
    </w:p>
    <w:p w:rsidR="004D3E83" w:rsidRPr="009D7BB5" w:rsidRDefault="004D3E83" w:rsidP="004D3E8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9D7BB5">
        <w:rPr>
          <w:rFonts w:ascii="Times New Roman" w:hAnsi="Times New Roman"/>
          <w:sz w:val="16"/>
          <w:szCs w:val="16"/>
        </w:rPr>
        <w:t xml:space="preserve">   (подпись)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</w:t>
      </w:r>
      <w:r w:rsidRPr="009D7BB5">
        <w:rPr>
          <w:rFonts w:ascii="Times New Roman" w:hAnsi="Times New Roman"/>
          <w:sz w:val="16"/>
          <w:szCs w:val="16"/>
        </w:rPr>
        <w:t xml:space="preserve">   (расшифровка подписи)</w:t>
      </w:r>
    </w:p>
    <w:p w:rsidR="004D3E83" w:rsidRDefault="004D3E83" w:rsidP="004D3E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7B2E">
        <w:rPr>
          <w:rFonts w:ascii="Times New Roman" w:hAnsi="Times New Roman"/>
          <w:sz w:val="24"/>
          <w:szCs w:val="24"/>
        </w:rPr>
        <w:t>М.П.</w:t>
      </w:r>
      <w:r>
        <w:rPr>
          <w:rFonts w:ascii="Times New Roman" w:hAnsi="Times New Roman"/>
        </w:rPr>
        <w:t xml:space="preserve"> (при наличии)</w:t>
      </w:r>
      <w:r>
        <w:rPr>
          <w:rFonts w:ascii="Times New Roman" w:hAnsi="Times New Roman"/>
        </w:rPr>
        <w:br/>
      </w:r>
    </w:p>
    <w:p w:rsidR="004D3E83" w:rsidRDefault="004D3E83" w:rsidP="004D3E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7B2E">
        <w:rPr>
          <w:rFonts w:ascii="Times New Roman" w:hAnsi="Times New Roman"/>
          <w:sz w:val="24"/>
          <w:szCs w:val="24"/>
        </w:rPr>
        <w:t>«____» _______________ 20</w:t>
      </w:r>
      <w:r>
        <w:rPr>
          <w:rFonts w:ascii="Times New Roman" w:hAnsi="Times New Roman"/>
          <w:sz w:val="24"/>
          <w:szCs w:val="24"/>
        </w:rPr>
        <w:t>___</w:t>
      </w:r>
      <w:r w:rsidRPr="00CA7B2E">
        <w:rPr>
          <w:rFonts w:ascii="Times New Roman" w:hAnsi="Times New Roman"/>
          <w:sz w:val="24"/>
          <w:szCs w:val="24"/>
        </w:rPr>
        <w:t xml:space="preserve"> г.</w:t>
      </w:r>
    </w:p>
    <w:p w:rsidR="004D3E83" w:rsidRPr="009A5424" w:rsidRDefault="004D3E83" w:rsidP="004D3E83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4D3E83" w:rsidRPr="00CA7B2E" w:rsidRDefault="004D3E83" w:rsidP="004D3E83">
      <w:pPr>
        <w:spacing w:after="0"/>
        <w:rPr>
          <w:rFonts w:ascii="Times New Roman" w:hAnsi="Times New Roman"/>
          <w:sz w:val="24"/>
          <w:szCs w:val="24"/>
        </w:rPr>
      </w:pPr>
      <w:r w:rsidRPr="00CA7B2E">
        <w:rPr>
          <w:rFonts w:ascii="Times New Roman" w:hAnsi="Times New Roman"/>
          <w:sz w:val="24"/>
          <w:szCs w:val="24"/>
        </w:rPr>
        <w:t>Отметка ФГБУ «Российский сельскохозяйственный центр» по Смоленской области</w:t>
      </w:r>
    </w:p>
    <w:p w:rsidR="004D3E83" w:rsidRPr="0021351E" w:rsidRDefault="004D3E83" w:rsidP="004D3E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7B2E">
        <w:rPr>
          <w:rFonts w:ascii="Times New Roman" w:hAnsi="Times New Roman"/>
          <w:sz w:val="24"/>
          <w:szCs w:val="24"/>
        </w:rPr>
        <w:t>________________________         ___________________________________</w:t>
      </w:r>
      <w:r>
        <w:rPr>
          <w:rFonts w:ascii="Times New Roman" w:hAnsi="Times New Roman"/>
          <w:sz w:val="24"/>
          <w:szCs w:val="24"/>
        </w:rPr>
        <w:t>____«__</w:t>
      </w:r>
      <w:r w:rsidRPr="00CA7B2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  ________________________20___</w:t>
      </w:r>
      <w:r w:rsidRPr="00CA7B2E">
        <w:rPr>
          <w:rFonts w:ascii="Times New Roman" w:hAnsi="Times New Roman"/>
          <w:sz w:val="24"/>
          <w:szCs w:val="24"/>
        </w:rPr>
        <w:t xml:space="preserve"> г</w:t>
      </w:r>
      <w:r w:rsidRPr="0021351E">
        <w:rPr>
          <w:rFonts w:ascii="Times New Roman" w:hAnsi="Times New Roman"/>
          <w:sz w:val="28"/>
          <w:szCs w:val="28"/>
        </w:rPr>
        <w:t>.</w:t>
      </w:r>
    </w:p>
    <w:p w:rsidR="004D3E83" w:rsidRPr="009D7BB5" w:rsidRDefault="004D3E83" w:rsidP="004D3E8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D7BB5"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 xml:space="preserve">                  </w:t>
      </w:r>
      <w:r w:rsidRPr="009D7BB5">
        <w:rPr>
          <w:rFonts w:ascii="Times New Roman" w:hAnsi="Times New Roman"/>
          <w:sz w:val="16"/>
          <w:szCs w:val="16"/>
        </w:rPr>
        <w:t xml:space="preserve">   (подпись)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</w:t>
      </w:r>
      <w:r w:rsidRPr="009D7BB5">
        <w:rPr>
          <w:rFonts w:ascii="Times New Roman" w:hAnsi="Times New Roman"/>
          <w:sz w:val="16"/>
          <w:szCs w:val="16"/>
        </w:rPr>
        <w:t>(расшифровка подписи)</w:t>
      </w:r>
    </w:p>
    <w:p w:rsidR="004D3E83" w:rsidRPr="009D7BB5" w:rsidRDefault="004D3E83" w:rsidP="004D3E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7B2E">
        <w:rPr>
          <w:rFonts w:ascii="Times New Roman" w:hAnsi="Times New Roman"/>
          <w:sz w:val="24"/>
          <w:szCs w:val="24"/>
        </w:rPr>
        <w:t>М.П.</w:t>
      </w:r>
    </w:p>
    <w:p w:rsidR="004D3E83" w:rsidRPr="008379C6" w:rsidRDefault="004D3E83" w:rsidP="004D3E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364079" w:rsidRDefault="004D3E83">
      <w:bookmarkStart w:id="0" w:name="_GoBack"/>
      <w:bookmarkEnd w:id="0"/>
    </w:p>
    <w:sectPr w:rsidR="00364079" w:rsidSect="008379C6">
      <w:pgSz w:w="16838" w:h="11906" w:orient="landscape" w:code="9"/>
      <w:pgMar w:top="1134" w:right="567" w:bottom="709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F76B3"/>
    <w:multiLevelType w:val="hybridMultilevel"/>
    <w:tmpl w:val="90C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E83"/>
    <w:rsid w:val="004A5E70"/>
    <w:rsid w:val="004D3E83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EDD87-053B-4AD3-ABC7-69A21033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8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2024-02-26T12:33:00Z</dcterms:created>
  <dcterms:modified xsi:type="dcterms:W3CDTF">2024-02-26T12:33:00Z</dcterms:modified>
</cp:coreProperties>
</file>