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34" w:rsidRPr="00475B34" w:rsidRDefault="00475B34" w:rsidP="00475B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75B34">
        <w:rPr>
          <w:b/>
          <w:color w:val="000000"/>
          <w:sz w:val="28"/>
          <w:szCs w:val="28"/>
        </w:rPr>
        <w:t>Информационное сообщение о предоставлении в 2020 году субсидий сельскохозяйственным потребительским кооперативам на возмещение части затрат, связанных с их развитием</w:t>
      </w:r>
    </w:p>
    <w:p w:rsidR="00475B34" w:rsidRDefault="00475B3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5B34" w:rsidRPr="00475B34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 w:rsidR="00321233">
        <w:rPr>
          <w:color w:val="000000"/>
          <w:sz w:val="28"/>
          <w:szCs w:val="28"/>
        </w:rPr>
        <w:t>20</w:t>
      </w:r>
      <w:r w:rsidRPr="00321233">
        <w:rPr>
          <w:color w:val="000000"/>
          <w:sz w:val="28"/>
          <w:szCs w:val="28"/>
        </w:rPr>
        <w:t xml:space="preserve"> году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475B34" w:rsidRPr="00475B34">
        <w:rPr>
          <w:color w:val="000000"/>
          <w:sz w:val="28"/>
          <w:szCs w:val="28"/>
        </w:rPr>
        <w:t xml:space="preserve">сельскохозяйственным потребительским кооперативам (за исключением сельскохозяйственных потребительских кредитных кооперативов) </w:t>
      </w:r>
      <w:r w:rsidR="00475B34" w:rsidRPr="00475B34">
        <w:rPr>
          <w:b/>
          <w:color w:val="000000"/>
          <w:sz w:val="28"/>
          <w:szCs w:val="28"/>
        </w:rPr>
        <w:t>на возмещение части затрат, связанных с их развитием</w:t>
      </w:r>
      <w:r w:rsidR="00475B34">
        <w:rPr>
          <w:b/>
          <w:color w:val="000000"/>
          <w:sz w:val="28"/>
          <w:szCs w:val="28"/>
        </w:rPr>
        <w:t xml:space="preserve">                          </w:t>
      </w:r>
      <w:r w:rsidR="00475B34" w:rsidRPr="00321233">
        <w:rPr>
          <w:color w:val="000000"/>
          <w:sz w:val="28"/>
          <w:szCs w:val="28"/>
        </w:rPr>
        <w:t xml:space="preserve">(далее также – субсидии на </w:t>
      </w:r>
      <w:r w:rsidR="00475B34">
        <w:rPr>
          <w:color w:val="000000"/>
          <w:sz w:val="28"/>
          <w:szCs w:val="28"/>
        </w:rPr>
        <w:t>развитие</w:t>
      </w:r>
      <w:r w:rsidR="00475B34" w:rsidRPr="00321233">
        <w:rPr>
          <w:color w:val="000000"/>
          <w:sz w:val="28"/>
          <w:szCs w:val="28"/>
        </w:rPr>
        <w:t>)</w:t>
      </w:r>
      <w:r w:rsidR="00C40F75">
        <w:rPr>
          <w:color w:val="000000"/>
          <w:sz w:val="28"/>
          <w:szCs w:val="28"/>
        </w:rPr>
        <w:t xml:space="preserve"> в соответствии с постановлением Администрации Смоленской области от 23.05.2019 № 312.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> 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Уполномоченный орган</w:t>
      </w:r>
      <w:r w:rsidRPr="00321233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7B5443" w:rsidRPr="00321233" w:rsidRDefault="007B5443" w:rsidP="007B54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>
        <w:rPr>
          <w:rStyle w:val="a4"/>
          <w:color w:val="000000"/>
          <w:sz w:val="28"/>
          <w:szCs w:val="28"/>
        </w:rPr>
        <w:t xml:space="preserve"> на развитие</w:t>
      </w:r>
      <w:r w:rsidRPr="00321233">
        <w:rPr>
          <w:color w:val="000000"/>
          <w:sz w:val="28"/>
          <w:szCs w:val="28"/>
        </w:rPr>
        <w:t>: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Почтовый адрес</w:t>
      </w:r>
      <w:r w:rsidRPr="00321233">
        <w:rPr>
          <w:color w:val="000000"/>
          <w:sz w:val="28"/>
          <w:szCs w:val="28"/>
        </w:rPr>
        <w:t>: 214008, г. Смоленск, пл. Ленина, д. 1</w:t>
      </w:r>
    </w:p>
    <w:p w:rsidR="007B5443" w:rsidRDefault="007B5443" w:rsidP="007B54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B5C2E">
        <w:rPr>
          <w:color w:val="000000"/>
          <w:sz w:val="28"/>
          <w:szCs w:val="28"/>
        </w:rPr>
        <w:t>управление</w:t>
      </w:r>
      <w:proofErr w:type="gramEnd"/>
      <w:r w:rsidRPr="003B5C2E">
        <w:rPr>
          <w:color w:val="000000"/>
          <w:sz w:val="28"/>
          <w:szCs w:val="28"/>
        </w:rPr>
        <w:t xml:space="preserve"> развития малых форм хозяйствования Департамента Смоленской области по сельскому хозяйству и продовольствию, каб</w:t>
      </w:r>
      <w:r>
        <w:rPr>
          <w:color w:val="000000"/>
          <w:sz w:val="28"/>
          <w:szCs w:val="28"/>
        </w:rPr>
        <w:t xml:space="preserve">инет </w:t>
      </w:r>
      <w:r w:rsidRPr="003B5C2E">
        <w:rPr>
          <w:color w:val="000000"/>
          <w:sz w:val="28"/>
          <w:szCs w:val="28"/>
        </w:rPr>
        <w:t>№ 264</w:t>
      </w:r>
      <w:r>
        <w:rPr>
          <w:color w:val="000000"/>
          <w:sz w:val="28"/>
          <w:szCs w:val="28"/>
        </w:rPr>
        <w:t xml:space="preserve"> (</w:t>
      </w:r>
      <w:r w:rsidRPr="00321233">
        <w:rPr>
          <w:color w:val="000000"/>
          <w:sz w:val="28"/>
          <w:szCs w:val="28"/>
        </w:rPr>
        <w:t>2 этаж</w:t>
      </w:r>
      <w:r>
        <w:rPr>
          <w:color w:val="000000"/>
          <w:sz w:val="28"/>
          <w:szCs w:val="28"/>
        </w:rPr>
        <w:t>)</w:t>
      </w:r>
      <w:r w:rsidRPr="003B5C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B5443" w:rsidRPr="00321233" w:rsidRDefault="007B5443" w:rsidP="007B54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Тел./факс:</w:t>
      </w:r>
      <w:r w:rsidRPr="00321233">
        <w:rPr>
          <w:color w:val="000000"/>
          <w:sz w:val="28"/>
          <w:szCs w:val="28"/>
        </w:rPr>
        <w:t> </w:t>
      </w:r>
      <w:r w:rsidRPr="00D60F2E">
        <w:rPr>
          <w:color w:val="000000"/>
          <w:sz w:val="28"/>
          <w:szCs w:val="28"/>
        </w:rPr>
        <w:t>(4812)</w:t>
      </w:r>
      <w:r>
        <w:rPr>
          <w:color w:val="000000"/>
          <w:sz w:val="28"/>
          <w:szCs w:val="28"/>
        </w:rPr>
        <w:t xml:space="preserve"> </w:t>
      </w:r>
      <w:r w:rsidRPr="00D60F2E">
        <w:rPr>
          <w:color w:val="000000"/>
          <w:sz w:val="28"/>
          <w:szCs w:val="28"/>
        </w:rPr>
        <w:t>29-10-69</w:t>
      </w:r>
      <w:r>
        <w:rPr>
          <w:color w:val="000000"/>
          <w:sz w:val="28"/>
          <w:szCs w:val="28"/>
        </w:rPr>
        <w:t>, 29-18-93, 29-10-86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http</w:t>
      </w:r>
      <w:r w:rsidRPr="00321233">
        <w:rPr>
          <w:color w:val="000000"/>
          <w:sz w:val="28"/>
          <w:szCs w:val="28"/>
        </w:rPr>
        <w:t>://selhoz.admin-smolensk.ru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321233">
        <w:rPr>
          <w:rStyle w:val="a4"/>
          <w:color w:val="000000"/>
          <w:sz w:val="28"/>
          <w:szCs w:val="28"/>
        </w:rPr>
        <w:t>Е</w:t>
      </w:r>
      <w:r w:rsidRPr="00321233">
        <w:rPr>
          <w:rStyle w:val="a4"/>
          <w:color w:val="000000"/>
          <w:sz w:val="28"/>
          <w:szCs w:val="28"/>
          <w:lang w:val="en-US"/>
        </w:rPr>
        <w:t>-mail</w:t>
      </w:r>
      <w:r w:rsidRPr="00321233">
        <w:rPr>
          <w:color w:val="000000"/>
          <w:sz w:val="28"/>
          <w:szCs w:val="28"/>
          <w:lang w:val="en-US"/>
        </w:rPr>
        <w:t>: selhoz@admin-smolensk.ru</w:t>
      </w:r>
    </w:p>
    <w:p w:rsidR="007B544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321233">
        <w:rPr>
          <w:color w:val="000000"/>
          <w:sz w:val="28"/>
          <w:szCs w:val="28"/>
        </w:rPr>
        <w:t xml:space="preserve">: </w:t>
      </w:r>
    </w:p>
    <w:p w:rsidR="007B5443" w:rsidRPr="00A56E8B" w:rsidRDefault="007B5443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E8B">
        <w:rPr>
          <w:color w:val="000000"/>
          <w:sz w:val="28"/>
          <w:szCs w:val="28"/>
        </w:rPr>
        <w:t>- </w:t>
      </w:r>
      <w:r w:rsidRPr="00A56E8B">
        <w:rPr>
          <w:b/>
          <w:color w:val="000000"/>
          <w:sz w:val="28"/>
          <w:szCs w:val="28"/>
          <w:u w:val="single"/>
        </w:rPr>
        <w:t xml:space="preserve">до 1 декабря 2020 </w:t>
      </w:r>
      <w:r w:rsidRPr="006F395C">
        <w:rPr>
          <w:b/>
          <w:color w:val="000000"/>
          <w:sz w:val="28"/>
          <w:szCs w:val="28"/>
          <w:u w:val="single"/>
        </w:rPr>
        <w:t>года (включительно)</w:t>
      </w:r>
      <w:r w:rsidRPr="00A56E8B">
        <w:rPr>
          <w:color w:val="000000"/>
          <w:sz w:val="28"/>
          <w:szCs w:val="28"/>
        </w:rPr>
        <w:t xml:space="preserve"> кооператив, осуществивший затраты</w:t>
      </w:r>
      <w:r w:rsidR="00A56E8B">
        <w:rPr>
          <w:color w:val="000000"/>
          <w:sz w:val="28"/>
          <w:szCs w:val="28"/>
        </w:rPr>
        <w:t>, связанные с</w:t>
      </w:r>
      <w:r w:rsidRPr="00A56E8B">
        <w:rPr>
          <w:color w:val="000000"/>
          <w:sz w:val="28"/>
          <w:szCs w:val="28"/>
        </w:rPr>
        <w:t>:</w:t>
      </w:r>
    </w:p>
    <w:p w:rsidR="007B5443" w:rsidRPr="00953124" w:rsidRDefault="007B5443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E8B">
        <w:rPr>
          <w:color w:val="000000"/>
          <w:sz w:val="28"/>
          <w:szCs w:val="28"/>
        </w:rPr>
        <w:t>1)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</w:t>
      </w:r>
      <w:r w:rsidR="00953124">
        <w:rPr>
          <w:color w:val="000000"/>
          <w:sz w:val="28"/>
          <w:szCs w:val="28"/>
        </w:rPr>
        <w:t>;</w:t>
      </w:r>
    </w:p>
    <w:p w:rsidR="007B5443" w:rsidRDefault="00A56E8B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7B5443" w:rsidRPr="00A56E8B">
        <w:rPr>
          <w:color w:val="000000"/>
          <w:sz w:val="28"/>
          <w:szCs w:val="28"/>
        </w:rPr>
        <w:t>приобретением сельскохозяйственной техники, оборудования для переработки сельскохозяйственной продукции (за исключением продукции свиноводства), включая его монтаж, и мобильных торговых объектов для оказания услуг членам сельскохозяйственного потребительского кооператива</w:t>
      </w:r>
      <w:r w:rsidR="00953124">
        <w:rPr>
          <w:color w:val="000000"/>
          <w:sz w:val="28"/>
          <w:szCs w:val="28"/>
        </w:rPr>
        <w:t>;</w:t>
      </w:r>
    </w:p>
    <w:p w:rsidR="007B5443" w:rsidRDefault="0095312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124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  <w:lang w:val="en-US"/>
        </w:rPr>
        <w:t> </w:t>
      </w:r>
      <w:r w:rsidR="007B5443" w:rsidRPr="00A56E8B">
        <w:rPr>
          <w:color w:val="000000"/>
          <w:sz w:val="28"/>
          <w:szCs w:val="28"/>
        </w:rPr>
        <w:t>приобретением крупного рогатого скота в целях замены крупного рогатого скота, больного или инфицированного вирусом лейкоза крупного рогатого скота (далее также - BЛ КРС), принадлежащего членам (кроме ассоциированных членов) сельскохозяйственного потребительского кооператива на праве собственности</w:t>
      </w:r>
      <w:r w:rsidR="00B13820">
        <w:rPr>
          <w:color w:val="000000"/>
          <w:sz w:val="28"/>
          <w:szCs w:val="28"/>
        </w:rPr>
        <w:t>;</w:t>
      </w:r>
    </w:p>
    <w:p w:rsidR="00953124" w:rsidRPr="00953124" w:rsidRDefault="0095312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E8B">
        <w:rPr>
          <w:color w:val="000000"/>
          <w:sz w:val="28"/>
          <w:szCs w:val="28"/>
        </w:rPr>
        <w:t>- </w:t>
      </w:r>
      <w:r w:rsidRPr="00A56E8B">
        <w:rPr>
          <w:b/>
          <w:color w:val="000000"/>
          <w:sz w:val="28"/>
          <w:szCs w:val="28"/>
          <w:u w:val="single"/>
        </w:rPr>
        <w:t xml:space="preserve">до </w:t>
      </w:r>
      <w:r>
        <w:rPr>
          <w:b/>
          <w:color w:val="000000"/>
          <w:sz w:val="28"/>
          <w:szCs w:val="28"/>
          <w:u w:val="single"/>
        </w:rPr>
        <w:t>20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октября</w:t>
      </w:r>
      <w:r w:rsidRPr="00A56E8B">
        <w:rPr>
          <w:b/>
          <w:color w:val="000000"/>
          <w:sz w:val="28"/>
          <w:szCs w:val="28"/>
          <w:u w:val="single"/>
        </w:rPr>
        <w:t xml:space="preserve"> 2020 </w:t>
      </w:r>
      <w:r w:rsidRPr="006F395C">
        <w:rPr>
          <w:b/>
          <w:color w:val="000000"/>
          <w:sz w:val="28"/>
          <w:szCs w:val="28"/>
          <w:u w:val="single"/>
        </w:rPr>
        <w:t>года (включительно)</w:t>
      </w:r>
      <w:r w:rsidRPr="00A56E8B">
        <w:rPr>
          <w:color w:val="000000"/>
          <w:sz w:val="28"/>
          <w:szCs w:val="28"/>
        </w:rPr>
        <w:t xml:space="preserve"> кооператив, осуществивший затраты</w:t>
      </w:r>
      <w:r>
        <w:rPr>
          <w:color w:val="000000"/>
          <w:sz w:val="28"/>
          <w:szCs w:val="28"/>
        </w:rPr>
        <w:t xml:space="preserve">, связанные с </w:t>
      </w:r>
      <w:r w:rsidRPr="00953124">
        <w:rPr>
          <w:color w:val="000000"/>
          <w:sz w:val="28"/>
          <w:szCs w:val="28"/>
        </w:rPr>
        <w:t>закупкой сельскохозяйственной продукции у членов сельскохозяйственного потребительского кооператива</w:t>
      </w:r>
      <w:r w:rsidR="006F395C" w:rsidRPr="006F395C">
        <w:rPr>
          <w:color w:val="000000"/>
          <w:sz w:val="28"/>
          <w:szCs w:val="28"/>
        </w:rPr>
        <w:t xml:space="preserve"> </w:t>
      </w:r>
      <w:r w:rsidR="006F395C">
        <w:rPr>
          <w:color w:val="000000"/>
          <w:sz w:val="28"/>
          <w:szCs w:val="28"/>
        </w:rPr>
        <w:t>за первый, второй, третий кварталы 2020 года;</w:t>
      </w:r>
      <w:r w:rsidRPr="00953124">
        <w:rPr>
          <w:color w:val="000000"/>
          <w:sz w:val="28"/>
          <w:szCs w:val="28"/>
        </w:rPr>
        <w:t xml:space="preserve"> </w:t>
      </w:r>
    </w:p>
    <w:p w:rsidR="00953124" w:rsidRPr="00953124" w:rsidRDefault="006F395C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E8B">
        <w:rPr>
          <w:color w:val="000000"/>
          <w:sz w:val="28"/>
          <w:szCs w:val="28"/>
        </w:rPr>
        <w:t>- </w:t>
      </w:r>
      <w:r w:rsidRPr="00A56E8B">
        <w:rPr>
          <w:b/>
          <w:color w:val="000000"/>
          <w:sz w:val="28"/>
          <w:szCs w:val="28"/>
          <w:u w:val="single"/>
        </w:rPr>
        <w:t xml:space="preserve">до </w:t>
      </w:r>
      <w:r>
        <w:rPr>
          <w:b/>
          <w:color w:val="000000"/>
          <w:sz w:val="28"/>
          <w:szCs w:val="28"/>
          <w:u w:val="single"/>
        </w:rPr>
        <w:t>25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февраля</w:t>
      </w:r>
      <w:r w:rsidRPr="00A56E8B">
        <w:rPr>
          <w:b/>
          <w:color w:val="000000"/>
          <w:sz w:val="28"/>
          <w:szCs w:val="28"/>
          <w:u w:val="single"/>
        </w:rPr>
        <w:t xml:space="preserve"> 202</w:t>
      </w:r>
      <w:r>
        <w:rPr>
          <w:b/>
          <w:color w:val="000000"/>
          <w:sz w:val="28"/>
          <w:szCs w:val="28"/>
          <w:u w:val="single"/>
        </w:rPr>
        <w:t>1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 w:rsidRPr="006F395C">
        <w:rPr>
          <w:b/>
          <w:color w:val="000000"/>
          <w:sz w:val="28"/>
          <w:szCs w:val="28"/>
          <w:u w:val="single"/>
        </w:rPr>
        <w:t>года (включительно)</w:t>
      </w:r>
      <w:r w:rsidRPr="00A56E8B">
        <w:rPr>
          <w:color w:val="000000"/>
          <w:sz w:val="28"/>
          <w:szCs w:val="28"/>
        </w:rPr>
        <w:t xml:space="preserve"> кооператив, осуществивший затраты</w:t>
      </w:r>
      <w:r>
        <w:rPr>
          <w:color w:val="000000"/>
          <w:sz w:val="28"/>
          <w:szCs w:val="28"/>
        </w:rPr>
        <w:t xml:space="preserve">, связанные с </w:t>
      </w:r>
      <w:r w:rsidRPr="00953124">
        <w:rPr>
          <w:color w:val="000000"/>
          <w:sz w:val="28"/>
          <w:szCs w:val="28"/>
        </w:rPr>
        <w:t>закупкой сельскохозяйственной продукции у членов сельскохозяйственного потребительского кооператива</w:t>
      </w:r>
      <w:r w:rsidRPr="006F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четвертый квартал                  2020 года.</w:t>
      </w:r>
    </w:p>
    <w:p w:rsidR="00953124" w:rsidRDefault="0095312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hd w:val="clear" w:color="auto" w:fill="FFFFFF"/>
        </w:rPr>
      </w:pPr>
    </w:p>
    <w:p w:rsidR="00E86B51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lastRenderedPageBreak/>
        <w:t xml:space="preserve">Целью предоставления субсидий </w:t>
      </w:r>
      <w:r w:rsidR="00E86B51">
        <w:rPr>
          <w:color w:val="000000"/>
          <w:sz w:val="28"/>
          <w:szCs w:val="28"/>
        </w:rPr>
        <w:t xml:space="preserve">на развитие является </w:t>
      </w:r>
      <w:r w:rsidR="00E86B51" w:rsidRPr="00E86B51">
        <w:rPr>
          <w:color w:val="000000"/>
          <w:sz w:val="28"/>
          <w:szCs w:val="28"/>
        </w:rPr>
        <w:t>возмещени</w:t>
      </w:r>
      <w:r w:rsidR="00E86B51">
        <w:rPr>
          <w:color w:val="000000"/>
          <w:sz w:val="28"/>
          <w:szCs w:val="28"/>
        </w:rPr>
        <w:t>е</w:t>
      </w:r>
      <w:r w:rsidR="00E86B51" w:rsidRPr="00E86B51">
        <w:rPr>
          <w:color w:val="000000"/>
          <w:sz w:val="28"/>
          <w:szCs w:val="28"/>
        </w:rPr>
        <w:t xml:space="preserve"> части затрат сельскохозяйственных потребительских кооперативов, </w:t>
      </w:r>
      <w:r w:rsidR="00B13820">
        <w:rPr>
          <w:color w:val="000000"/>
          <w:sz w:val="28"/>
          <w:szCs w:val="28"/>
        </w:rPr>
        <w:t xml:space="preserve">связанных с их развитием, </w:t>
      </w:r>
      <w:r w:rsidR="00E86B51" w:rsidRPr="00E86B51">
        <w:rPr>
          <w:color w:val="000000"/>
          <w:sz w:val="28"/>
          <w:szCs w:val="28"/>
        </w:rPr>
        <w:t xml:space="preserve">понесенных в </w:t>
      </w:r>
      <w:r w:rsidR="00E86B51">
        <w:rPr>
          <w:color w:val="000000"/>
          <w:sz w:val="28"/>
          <w:szCs w:val="28"/>
        </w:rPr>
        <w:t>2020</w:t>
      </w:r>
      <w:r w:rsidR="00E86B51" w:rsidRPr="00E86B51">
        <w:rPr>
          <w:color w:val="000000"/>
          <w:sz w:val="28"/>
          <w:szCs w:val="28"/>
        </w:rPr>
        <w:t xml:space="preserve"> году</w:t>
      </w:r>
      <w:r w:rsidR="00E86B51">
        <w:rPr>
          <w:color w:val="000000"/>
          <w:sz w:val="28"/>
          <w:szCs w:val="28"/>
        </w:rPr>
        <w:t>.</w:t>
      </w:r>
    </w:p>
    <w:p w:rsidR="00B13820" w:rsidRDefault="00C22B3C" w:rsidP="0097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на </w:t>
      </w:r>
      <w:r w:rsidR="00B13820" w:rsidRPr="00B1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предоставляются </w:t>
      </w:r>
      <w:r w:rsidR="009A0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кооперативам </w:t>
      </w:r>
      <w:r w:rsidR="00B13820" w:rsidRPr="00C4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размерах:</w:t>
      </w:r>
    </w:p>
    <w:p w:rsidR="00B13820" w:rsidRPr="00A36644" w:rsidRDefault="00B13820" w:rsidP="0097788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процентов затрат, но не более 3 млн. рублей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расчета на один кооператив -</w:t>
      </w:r>
      <w:r w:rsid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затрат, 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кооператива, (без учета налога на добавленную стоимость);</w:t>
      </w:r>
    </w:p>
    <w:p w:rsidR="00B13820" w:rsidRPr="00A36644" w:rsidRDefault="00B13820" w:rsidP="0097788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процентов затрат, но не более 10 млн. рублей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расчета на один кооператив - в отношении затрат, связанных с:</w:t>
      </w:r>
    </w:p>
    <w:p w:rsidR="00B13820" w:rsidRPr="00A36644" w:rsidRDefault="00B13820" w:rsidP="0097788E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приобретением сельскохозяйственной техники, оборудования для переработки сельскохозяйственной продукции (за исключением продукции свиноводства), включая его монтаж, и мобильных торговых объектов для оказания услуг членам кооператива</w:t>
      </w:r>
      <w:r w:rsid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3820" w:rsidRDefault="00B13820" w:rsidP="0097788E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приобретением крупного рогатого скота в целях замены крупного рогатого скота, больного или инфицированного вирусом лейкоза крупного рогатого скота </w:t>
      </w:r>
      <w:r w:rsidRPr="00984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также - BЛ КРС)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принадлежащего членам (кроме ассоциированных членов) кооператива на праве собственности</w:t>
      </w:r>
      <w:r w:rsid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6644" w:rsidRPr="0097788E" w:rsidRDefault="00A36644" w:rsidP="009778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97788E">
        <w:rPr>
          <w:color w:val="000000"/>
          <w:sz w:val="28"/>
          <w:szCs w:val="28"/>
        </w:rPr>
        <w:t xml:space="preserve">в отношении затрат, </w:t>
      </w:r>
      <w:r w:rsidR="0097788E" w:rsidRPr="00A36644">
        <w:rPr>
          <w:color w:val="000000"/>
          <w:sz w:val="28"/>
          <w:szCs w:val="28"/>
        </w:rPr>
        <w:t>связанных с</w:t>
      </w:r>
      <w:r w:rsidR="0097788E" w:rsidRPr="0097788E">
        <w:rPr>
          <w:color w:val="000000"/>
          <w:sz w:val="28"/>
          <w:szCs w:val="28"/>
        </w:rPr>
        <w:t xml:space="preserve"> закупкой сельскохозяйственной продукции у членов кооператива</w:t>
      </w:r>
      <w:r w:rsidRPr="0097788E">
        <w:rPr>
          <w:color w:val="000000"/>
          <w:sz w:val="28"/>
          <w:szCs w:val="28"/>
        </w:rPr>
        <w:t>, в размере:</w:t>
      </w:r>
    </w:p>
    <w:p w:rsidR="00A36644" w:rsidRPr="00A36644" w:rsidRDefault="00A36644" w:rsidP="00977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процентов затрат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если выручка от реализации продукции, закупленной у членов кооператива по итогам отчетного бухгалтерского периода (квартала), за который предоставляется возмещение части затрат, составляет от 100 тыс. рублей до 2 500 тыс. рублей включительно;</w:t>
      </w:r>
    </w:p>
    <w:p w:rsidR="00A36644" w:rsidRPr="00A36644" w:rsidRDefault="00A36644" w:rsidP="00977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процентов затрат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если выручка от реализации продукции, закупленной у членов кооператива по итогам отчетного бухгалтерского периода (квартала), за который предоставляется возмещение части затрат, составляет от 2 501 тыс. рублей до 5 000 тыс. рублей включительно;</w:t>
      </w:r>
    </w:p>
    <w:p w:rsidR="00A36644" w:rsidRPr="00A36644" w:rsidRDefault="00A36644" w:rsidP="00977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процентов затрат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если выручка от реализации продукции, закупленной у членов кооператива по итогам отчетного бухгалтерского периода (квартала), за который предоставляется возмещение части затрат, составляет от 5 001 тыс. рублей до 10 000 тыс. рублей включительно. В случае если выручка кооператива от реализации продукции, закупленной у членов кооператива, по итогам отчетного бухгалтерского периода (квартала), за который предоставляется возмещение части затрат, составляет более 10</w:t>
      </w:r>
      <w:r w:rsidR="0097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001 тыс. рублей, возмещение части затрат, связанных с закупкой сельскохозяйственной продукции у членов кооператива, осуществляется из расчета указанного максимального размера выручки.</w:t>
      </w:r>
    </w:p>
    <w:p w:rsidR="00B13820" w:rsidRPr="00B13820" w:rsidRDefault="00B13820" w:rsidP="00977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продукции, закупленной у одного члена кооператива, принимаемый к возмещению, в стоимостном выражении не должен превышать 15 процентов всего объема продукции, закупленной данным кооперативом у членов кооператива по итогам отчетного бухгалтерского периода (квартала), за который предоставляется возмещение части затрат.</w:t>
      </w:r>
    </w:p>
    <w:p w:rsidR="00C22B3C" w:rsidRDefault="00C22B3C" w:rsidP="005B3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C22B3C" w:rsidRPr="00C22B3C" w:rsidRDefault="003113DD" w:rsidP="005B3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на </w:t>
      </w:r>
      <w:r w:rsidRPr="00B1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кооперативам, относящимся к категории юридических лиц (за исключением сельскохозяйственных потребительских кредитных кооперативов), созданным в соответствии с</w:t>
      </w:r>
      <w:r w:rsid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anchor="/document/10105638/entry/0" w:history="1">
        <w:r w:rsidRPr="003113D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сельскохозяйственной кооперации</w:t>
      </w:r>
      <w:r w:rsid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зарегистрированным на сельской территории Смоленской области, являющимся субъектом малого и среднего предпринимательства в соответствии с</w:t>
      </w:r>
      <w:r w:rsid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anchor="/document/12154854/entry/0" w:history="1">
        <w:r w:rsidRPr="003113D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Федеральный закон) и объединяющим не менее пяти личных подсобных хозяйств и (или) трех иных сельскохозяйственных товаропроизводителей. Члены кооператива из числа сельскохозяйственных товаропроизводителей, кроме личных подсобных хозяйств, на дату подачи заявления на получение субсидии на развитие должны отвечать критериям малого и </w:t>
      </w:r>
      <w:proofErr w:type="spellStart"/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установленным Федеральным законом, и быть включены в единый реестр субъектов малого и среднего предпринимательства. Неделимый фонд кооператива может быть сформирован в том числе за счет части средств гранта </w:t>
      </w:r>
      <w:r w:rsid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Агростартап</w:t>
      </w:r>
      <w:proofErr w:type="spellEnd"/>
      <w:r w:rsid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предоставленных крестьянскому (фермерскому) хозяйству, являющемуся членом данного кооператива.</w:t>
      </w:r>
    </w:p>
    <w:p w:rsidR="00710533" w:rsidRDefault="00710533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3113DD">
        <w:rPr>
          <w:color w:val="000000"/>
          <w:sz w:val="28"/>
          <w:szCs w:val="28"/>
        </w:rPr>
        <w:t>ооператив</w:t>
      </w:r>
      <w:r>
        <w:rPr>
          <w:color w:val="000000"/>
          <w:sz w:val="28"/>
          <w:szCs w:val="28"/>
        </w:rPr>
        <w:t xml:space="preserve">ы в целях предоставления субсидии на </w:t>
      </w:r>
      <w:proofErr w:type="gramStart"/>
      <w:r>
        <w:rPr>
          <w:color w:val="000000"/>
          <w:sz w:val="28"/>
          <w:szCs w:val="28"/>
        </w:rPr>
        <w:t>развитие  представляют</w:t>
      </w:r>
      <w:proofErr w:type="gramEnd"/>
      <w:r>
        <w:rPr>
          <w:color w:val="000000"/>
          <w:sz w:val="28"/>
          <w:szCs w:val="28"/>
        </w:rPr>
        <w:t xml:space="preserve"> </w:t>
      </w:r>
      <w:r w:rsidRPr="005B3A3D">
        <w:rPr>
          <w:color w:val="000000"/>
          <w:sz w:val="28"/>
          <w:szCs w:val="28"/>
        </w:rPr>
        <w:t>в Департамент документ</w:t>
      </w:r>
      <w:r>
        <w:rPr>
          <w:color w:val="000000"/>
          <w:sz w:val="28"/>
          <w:szCs w:val="28"/>
        </w:rPr>
        <w:t xml:space="preserve">ы, указанные в приложении № 1 к Информационному сообщению, </w:t>
      </w:r>
      <w:r w:rsidR="00760F8F">
        <w:rPr>
          <w:color w:val="000000"/>
          <w:sz w:val="28"/>
          <w:szCs w:val="28"/>
        </w:rPr>
        <w:t xml:space="preserve">и должны </w:t>
      </w:r>
      <w:r>
        <w:rPr>
          <w:color w:val="000000"/>
          <w:sz w:val="28"/>
          <w:szCs w:val="28"/>
        </w:rPr>
        <w:t>соответств</w:t>
      </w:r>
      <w:r w:rsidR="00760F8F">
        <w:rPr>
          <w:color w:val="000000"/>
          <w:sz w:val="28"/>
          <w:szCs w:val="28"/>
        </w:rPr>
        <w:t>овать</w:t>
      </w:r>
      <w:r>
        <w:rPr>
          <w:color w:val="000000"/>
          <w:sz w:val="28"/>
          <w:szCs w:val="28"/>
        </w:rPr>
        <w:t xml:space="preserve"> следующим условиям: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недоимки по уплате налогов, сборов и иных обязательных платежей в бюджетную систему Российской Федерации по месту нахождения кооператива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 принятия Департаментом решения о выплате субсидии на развитие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в том числе в соответствии с иными областными нормативными правовыми актами;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процентов;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ликвидации, банкротства;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областного бюджета в соответствии с иными областными нормативными правовыми актами на цели предоставления субсидии на развитие, указанные в </w:t>
      </w:r>
      <w:hyperlink r:id="rId9" w:anchor="/document/48912716/entry/106" w:history="1">
        <w:r w:rsidR="00710533" w:rsidRPr="00760F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6</w:t>
        </w:r>
      </w:hyperlink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на развитие по затратам, просубсидированным ранее;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ревизионном союзе сельскохозяйственных кооперативов;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(договор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купли-продажи (поставки) имущества, и (или) техники, и (или) оборудования, и (или) мобильных объектов не ранее 1 января 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710533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случае приобретения техники, и (или) оборудования, и (или) мобильных объектов)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(реализ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приобретенно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членов кооператива до даты подачи заявления </w:t>
      </w:r>
      <w:r w:rsidR="00710533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случае передачи (реализации) имущества в собственность члену кооператива)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егистр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мобильны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на территории Смоленской области </w:t>
      </w:r>
      <w:r w:rsidR="00710533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случае приобретения техники и (или) мобильных объектов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текущей просроченной задолженности по ранее предоставленным на возвратной основе средствам </w:t>
      </w:r>
      <w:proofErr w:type="spellStart"/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микрокредитной</w:t>
      </w:r>
      <w:proofErr w:type="spellEnd"/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 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областной фонд поддержки предпринимательства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CF5A16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Департамент отчетность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финансово-экономическом состоянии товаропроизводителей агропромышленного комплекса за </w:t>
      </w:r>
      <w:r w:rsidR="00CF5A16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(или) отчетный период (квартал) </w:t>
      </w:r>
      <w:r w:rsidR="00CF5A16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формам, утвержденным приказами Министерства сельского хозяйства Российской Федерации;</w:t>
      </w:r>
    </w:p>
    <w:p w:rsidR="00760F8F" w:rsidRPr="00760F8F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сельскохозяйственной продукции, закупленной у одного члена кооператива, не может превышать 15 процентов общей стоимости сельскохозяйственной продукции, закупленной данным кооперативом у членов кооператива по итогам отчетного бухгалтерского периода (квартала), за который предоставляется возмещение части затрат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случае направления средств субсидии на развитие на возмещение части затрат, связанных с закупкой сельскохозяйственной продукции у членов кооператива)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0F8F" w:rsidRPr="00760F8F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рогат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скот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больной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инфицированн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BЛ КРС, 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находится в с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обственности членов (кроме ассоциированных членов) кооператива на дату выбытия из хозяйства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случае направления средств субсидии на развитие на возмещение части затрат, связанных с приобретением крупного рогатого скота в целях замены крупного рогатого скота, больного или инфицированного BЛ КРС, принадлежащего членам (кроме ассоциированных членов) кооператива на праве собственности)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0F8F" w:rsidRPr="00760F8F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крупного рогатого скота, безвозмездно передаваемого (реализуемого) в собственность одного члена кооператива, не может превышать 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процентов общей стоимости приобретаемого поголовья крупного рогатого скота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 случае направления средств субсидии на развитие на возмещение части затрат, связанных с приобретением крупного рогатого скота в целях замены крупного рогатого скота, больного или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инфицированного BЛ КРС, принадлежащего членам (кроме ассоциированных членов) кооператива на праве собственности)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0F8F" w:rsidRPr="00760F8F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приобретаемого крупного рогатого скота не должен быть 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6 месяцев и более 2 лет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случае направления средств субсидии на развитие на возмещение части затрат, связанных с приобретением крупного рогатого скота в целях замены крупного рогатого скота, больного или инфицированного BЛ КРС, принадлежащего членам (кроме ассоциированных членов) кооператива на праве собственности)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55ED">
        <w:rPr>
          <w:color w:val="000000"/>
          <w:sz w:val="28"/>
          <w:szCs w:val="28"/>
        </w:rPr>
        <w:t xml:space="preserve">Сельскохозяйственный товаропроизводитель должен соответствовать требованиям, указанным в пунктах </w:t>
      </w:r>
      <w:r w:rsidR="00304541" w:rsidRPr="007255ED">
        <w:rPr>
          <w:color w:val="000000"/>
          <w:sz w:val="28"/>
          <w:szCs w:val="28"/>
        </w:rPr>
        <w:t>3-6</w:t>
      </w:r>
      <w:r w:rsidRPr="007255ED">
        <w:rPr>
          <w:color w:val="000000"/>
          <w:sz w:val="28"/>
          <w:szCs w:val="28"/>
        </w:rPr>
        <w:t>, на первое число месяца, в котором представляются заявление и прилагаемые к нему документы.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47CE">
        <w:rPr>
          <w:color w:val="000000"/>
          <w:sz w:val="28"/>
          <w:szCs w:val="28"/>
        </w:rPr>
        <w:t>Информационное сообщение размещено на сайте Департамента http://selhoz.admin-smolensk.ru.</w:t>
      </w:r>
    </w:p>
    <w:p w:rsidR="00FA0F52" w:rsidRDefault="00FA0F52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>Формы документов, утвержденные постановлением Администрации Смоленской области и приказом начальника Департамента Смоленской области по сельскому хозяйству и продовольствию:</w:t>
      </w:r>
    </w:p>
    <w:p w:rsidR="005021C2" w:rsidRPr="00321233" w:rsidRDefault="005021C2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</w:t>
      </w:r>
      <w:r w:rsidRPr="00321233">
        <w:rPr>
          <w:color w:val="000000"/>
          <w:sz w:val="28"/>
          <w:szCs w:val="28"/>
        </w:rPr>
        <w:t>остановление Администрации Смоленской области</w:t>
      </w:r>
      <w:r>
        <w:rPr>
          <w:color w:val="000000"/>
          <w:sz w:val="28"/>
          <w:szCs w:val="28"/>
        </w:rPr>
        <w:t xml:space="preserve"> </w:t>
      </w:r>
      <w:r w:rsidRPr="005021C2">
        <w:rPr>
          <w:color w:val="000000"/>
          <w:sz w:val="28"/>
          <w:szCs w:val="28"/>
        </w:rPr>
        <w:t xml:space="preserve">от 23.05.2019 № 312                  «Об утверждении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</w:t>
      </w:r>
      <w:r>
        <w:rPr>
          <w:color w:val="000000"/>
          <w:sz w:val="28"/>
          <w:szCs w:val="28"/>
        </w:rPr>
        <w:t xml:space="preserve">                    </w:t>
      </w:r>
      <w:r w:rsidRPr="005021C2">
        <w:rPr>
          <w:color w:val="000000"/>
          <w:sz w:val="28"/>
          <w:szCs w:val="28"/>
        </w:rPr>
        <w:t>(за исключением сельскохозяйственных потребительских кредитных кооперативов) на возмещение части затрат, связанных с их развитием»;</w:t>
      </w:r>
    </w:p>
    <w:p w:rsidR="00C40F75" w:rsidRDefault="005021C2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A00EA">
        <w:rPr>
          <w:color w:val="000000"/>
          <w:sz w:val="28"/>
          <w:szCs w:val="28"/>
        </w:rPr>
        <w:t>. </w:t>
      </w:r>
      <w:r w:rsidR="00C40F75">
        <w:rPr>
          <w:color w:val="000000"/>
          <w:sz w:val="28"/>
          <w:szCs w:val="28"/>
        </w:rPr>
        <w:t xml:space="preserve">Приложение № 1 к Информационному </w:t>
      </w:r>
      <w:proofErr w:type="spellStart"/>
      <w:r w:rsidR="00C40F75">
        <w:rPr>
          <w:color w:val="000000"/>
          <w:sz w:val="28"/>
          <w:szCs w:val="28"/>
        </w:rPr>
        <w:t>сообщению_Перечень</w:t>
      </w:r>
      <w:proofErr w:type="spellEnd"/>
      <w:r w:rsidR="00C40F75">
        <w:rPr>
          <w:color w:val="000000"/>
          <w:sz w:val="28"/>
          <w:szCs w:val="28"/>
        </w:rPr>
        <w:t xml:space="preserve"> </w:t>
      </w:r>
      <w:r w:rsidR="00EA1E18" w:rsidRPr="00EA1E18">
        <w:rPr>
          <w:color w:val="000000"/>
          <w:sz w:val="28"/>
          <w:szCs w:val="28"/>
        </w:rPr>
        <w:t>документов, представляемых кооперативом в целях предоставления субсидии на развитие</w:t>
      </w:r>
      <w:r w:rsidR="00C40F75">
        <w:rPr>
          <w:color w:val="000000"/>
          <w:sz w:val="28"/>
          <w:szCs w:val="28"/>
        </w:rPr>
        <w:t>;</w:t>
      </w:r>
    </w:p>
    <w:p w:rsidR="00290B11" w:rsidRPr="00996DCC" w:rsidRDefault="005021C2" w:rsidP="00BB1A69">
      <w:pPr>
        <w:pStyle w:val="af0"/>
        <w:ind w:right="-1" w:firstLine="851"/>
        <w:jc w:val="both"/>
      </w:pPr>
      <w:r>
        <w:rPr>
          <w:color w:val="000000"/>
          <w:szCs w:val="28"/>
        </w:rPr>
        <w:t>3</w:t>
      </w:r>
      <w:r w:rsidR="00290B11">
        <w:rPr>
          <w:color w:val="000000"/>
          <w:szCs w:val="28"/>
        </w:rPr>
        <w:t xml:space="preserve">. Приказ Департамента Смоленской области по сельскому хозяйству и продовольствию от </w:t>
      </w:r>
      <w:r w:rsidR="00290B11" w:rsidRPr="00C91D15">
        <w:rPr>
          <w:color w:val="000000"/>
          <w:szCs w:val="28"/>
        </w:rPr>
        <w:t>2</w:t>
      </w:r>
      <w:r w:rsidR="00C91D15" w:rsidRPr="00C91D15">
        <w:rPr>
          <w:color w:val="000000"/>
          <w:szCs w:val="28"/>
        </w:rPr>
        <w:t>6</w:t>
      </w:r>
      <w:r w:rsidR="00290B11" w:rsidRPr="00C91D15">
        <w:rPr>
          <w:color w:val="000000"/>
          <w:szCs w:val="28"/>
        </w:rPr>
        <w:t>.0</w:t>
      </w:r>
      <w:r w:rsidR="00C91D15" w:rsidRPr="00C91D15">
        <w:rPr>
          <w:color w:val="000000"/>
          <w:szCs w:val="28"/>
        </w:rPr>
        <w:t>8</w:t>
      </w:r>
      <w:r w:rsidR="00290B11" w:rsidRPr="00C91D15">
        <w:rPr>
          <w:color w:val="000000"/>
          <w:szCs w:val="28"/>
        </w:rPr>
        <w:t>.2020 № 01</w:t>
      </w:r>
      <w:r w:rsidR="00C91D15" w:rsidRPr="00C91D15">
        <w:rPr>
          <w:color w:val="000000"/>
          <w:szCs w:val="28"/>
        </w:rPr>
        <w:t>92</w:t>
      </w:r>
      <w:r w:rsidR="00290B11">
        <w:rPr>
          <w:color w:val="000000"/>
          <w:szCs w:val="28"/>
        </w:rPr>
        <w:t xml:space="preserve"> «</w:t>
      </w:r>
      <w:r w:rsidR="00290B11" w:rsidRPr="00996DCC">
        <w:rPr>
          <w:szCs w:val="28"/>
        </w:rPr>
        <w:t xml:space="preserve">Об утверждении </w:t>
      </w:r>
      <w:r w:rsidR="00290B11">
        <w:rPr>
          <w:szCs w:val="28"/>
        </w:rPr>
        <w:t>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развитием»:</w:t>
      </w:r>
    </w:p>
    <w:p w:rsidR="00C40F75" w:rsidRPr="004161FC" w:rsidRDefault="00290B11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161FC">
        <w:rPr>
          <w:color w:val="000000"/>
          <w:sz w:val="28"/>
          <w:szCs w:val="28"/>
        </w:rPr>
        <w:t>- </w:t>
      </w:r>
      <w:r w:rsidR="00F31AD1" w:rsidRPr="004161FC">
        <w:rPr>
          <w:color w:val="000000"/>
          <w:sz w:val="28"/>
          <w:szCs w:val="28"/>
        </w:rPr>
        <w:t>Приложение № 1_Заявление о предоставлении субсидии на развитие;</w:t>
      </w:r>
    </w:p>
    <w:p w:rsidR="00F31AD1" w:rsidRPr="004161FC" w:rsidRDefault="00F31AD1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61FC">
        <w:rPr>
          <w:sz w:val="28"/>
          <w:szCs w:val="28"/>
        </w:rPr>
        <w:t>- </w:t>
      </w:r>
      <w:r w:rsidRPr="004161FC">
        <w:rPr>
          <w:color w:val="000000"/>
          <w:sz w:val="28"/>
          <w:szCs w:val="28"/>
        </w:rPr>
        <w:t xml:space="preserve">Приложение № </w:t>
      </w:r>
      <w:r w:rsidR="00CC5680" w:rsidRPr="004161FC">
        <w:rPr>
          <w:color w:val="000000"/>
          <w:sz w:val="28"/>
          <w:szCs w:val="28"/>
        </w:rPr>
        <w:t>2</w:t>
      </w:r>
      <w:r w:rsidRPr="004161FC">
        <w:rPr>
          <w:color w:val="000000"/>
          <w:sz w:val="28"/>
          <w:szCs w:val="28"/>
        </w:rPr>
        <w:t>_</w:t>
      </w:r>
      <w:r w:rsidR="00CC5680" w:rsidRPr="004161FC">
        <w:rPr>
          <w:sz w:val="28"/>
          <w:szCs w:val="28"/>
        </w:rPr>
        <w:t>Информация о составе членов кооператива;</w:t>
      </w:r>
    </w:p>
    <w:p w:rsidR="004161FC" w:rsidRPr="004161FC" w:rsidRDefault="004161FC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61FC">
        <w:rPr>
          <w:sz w:val="28"/>
          <w:szCs w:val="28"/>
        </w:rPr>
        <w:t>- </w:t>
      </w:r>
      <w:r w:rsidRPr="004161FC">
        <w:rPr>
          <w:color w:val="000000"/>
          <w:sz w:val="28"/>
          <w:szCs w:val="28"/>
        </w:rPr>
        <w:t>Приложение № 3_</w:t>
      </w:r>
      <w:r w:rsidRPr="004161FC">
        <w:rPr>
          <w:sz w:val="28"/>
          <w:szCs w:val="28"/>
        </w:rPr>
        <w:t>Расчет размера субсидии на развитие в целях возмещения части затрат кооператива, связанных с приобретением имущества;</w:t>
      </w:r>
    </w:p>
    <w:p w:rsidR="00CC5680" w:rsidRPr="004161FC" w:rsidRDefault="004161FC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61FC">
        <w:rPr>
          <w:sz w:val="28"/>
          <w:szCs w:val="28"/>
        </w:rPr>
        <w:t>- </w:t>
      </w:r>
      <w:r w:rsidRPr="004161FC">
        <w:rPr>
          <w:color w:val="000000"/>
          <w:sz w:val="28"/>
          <w:szCs w:val="28"/>
        </w:rPr>
        <w:t>Приложение № 4_</w:t>
      </w:r>
      <w:r w:rsidRPr="004161FC">
        <w:rPr>
          <w:sz w:val="28"/>
          <w:szCs w:val="28"/>
        </w:rPr>
        <w:t>Расчет размера субсидии на развитие в целях возмещения части затрат кооператива в связи с приобретением сельскохозяйственной техники, оборудования для переработки сельскохозяйственной продукции и мобильных торговых объектов для оказания услуг членам сельскохозяйственного потребительского кооператива;</w:t>
      </w:r>
    </w:p>
    <w:p w:rsidR="004161FC" w:rsidRPr="004161FC" w:rsidRDefault="004161FC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61FC">
        <w:rPr>
          <w:sz w:val="28"/>
          <w:szCs w:val="28"/>
        </w:rPr>
        <w:t>- </w:t>
      </w:r>
      <w:r w:rsidRPr="004161FC">
        <w:rPr>
          <w:color w:val="000000"/>
          <w:sz w:val="28"/>
          <w:szCs w:val="28"/>
        </w:rPr>
        <w:t>Приложение № 5_</w:t>
      </w:r>
      <w:r w:rsidRPr="004161FC">
        <w:rPr>
          <w:sz w:val="28"/>
          <w:szCs w:val="28"/>
        </w:rPr>
        <w:t>Расчет размера субсидии на развитие в целях возмещения части затрат кооператива в связи с закупкой сельскохозяйственной продукции у членов кооператива;</w:t>
      </w:r>
    </w:p>
    <w:p w:rsidR="004161FC" w:rsidRPr="004161FC" w:rsidRDefault="004161FC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161FC">
        <w:rPr>
          <w:sz w:val="28"/>
          <w:szCs w:val="28"/>
        </w:rPr>
        <w:lastRenderedPageBreak/>
        <w:t>- </w:t>
      </w:r>
      <w:r w:rsidRPr="004161FC">
        <w:rPr>
          <w:color w:val="000000"/>
          <w:sz w:val="28"/>
          <w:szCs w:val="28"/>
        </w:rPr>
        <w:t>Приложение № 6_Р</w:t>
      </w:r>
      <w:r w:rsidRPr="004161FC">
        <w:rPr>
          <w:sz w:val="28"/>
          <w:szCs w:val="28"/>
        </w:rPr>
        <w:t>еестр документов, подтверждающих осуществление затрат кооператива на закупку сельскохозяйственной продукции у членов кооператива;</w:t>
      </w:r>
    </w:p>
    <w:p w:rsidR="00C40F75" w:rsidRPr="004161FC" w:rsidRDefault="004161FC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61FC">
        <w:rPr>
          <w:sz w:val="28"/>
          <w:szCs w:val="28"/>
        </w:rPr>
        <w:t>- </w:t>
      </w:r>
      <w:r w:rsidRPr="004161FC">
        <w:rPr>
          <w:color w:val="000000"/>
          <w:sz w:val="28"/>
          <w:szCs w:val="28"/>
        </w:rPr>
        <w:t>Приложение № 7_</w:t>
      </w:r>
      <w:r w:rsidRPr="004161FC">
        <w:rPr>
          <w:sz w:val="28"/>
          <w:szCs w:val="28"/>
        </w:rPr>
        <w:t xml:space="preserve">Расчет размера субсидии на приобретение КРС в целях замены КРС, больного или инфицированного лейкозом, принадлежащего членам СПОК на праве собственности; </w:t>
      </w:r>
    </w:p>
    <w:p w:rsidR="004161FC" w:rsidRPr="004161FC" w:rsidRDefault="004161FC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161FC">
        <w:rPr>
          <w:sz w:val="28"/>
          <w:szCs w:val="28"/>
        </w:rPr>
        <w:t>- </w:t>
      </w:r>
      <w:r w:rsidRPr="004161FC">
        <w:rPr>
          <w:color w:val="000000"/>
          <w:sz w:val="28"/>
          <w:szCs w:val="28"/>
        </w:rPr>
        <w:t>Приложение № 8_</w:t>
      </w:r>
      <w:r w:rsidRPr="004161FC">
        <w:rPr>
          <w:sz w:val="28"/>
          <w:szCs w:val="28"/>
        </w:rPr>
        <w:t>Согласие на обработку персональных данных.</w:t>
      </w:r>
    </w:p>
    <w:p w:rsidR="009A00EA" w:rsidRDefault="005021C2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A00EA">
        <w:rPr>
          <w:color w:val="000000"/>
          <w:sz w:val="28"/>
          <w:szCs w:val="28"/>
        </w:rPr>
        <w:t>. Приказ Департамента Смоленской области по сельскому хозяйству и продовольствию от 24.07.2020 № 0155 «Об утверждении перечня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 и перечня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в том числе мини-теплицы площадью до 1 га»;</w:t>
      </w:r>
    </w:p>
    <w:p w:rsidR="00FA714C" w:rsidRDefault="005021C2" w:rsidP="00864F8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A00EA">
        <w:rPr>
          <w:color w:val="000000"/>
          <w:sz w:val="28"/>
          <w:szCs w:val="28"/>
        </w:rPr>
        <w:t xml:space="preserve">. Приказ Департамента Смоленской области по сельскому хозяйству и продовольствию </w:t>
      </w:r>
      <w:r w:rsidR="009A00EA" w:rsidRPr="009847CE">
        <w:rPr>
          <w:color w:val="000000"/>
          <w:sz w:val="28"/>
          <w:szCs w:val="28"/>
        </w:rPr>
        <w:t>от 2</w:t>
      </w:r>
      <w:r w:rsidR="009847CE" w:rsidRPr="009847CE">
        <w:rPr>
          <w:color w:val="000000"/>
          <w:sz w:val="28"/>
          <w:szCs w:val="28"/>
        </w:rPr>
        <w:t>6</w:t>
      </w:r>
      <w:r w:rsidR="009A00EA" w:rsidRPr="009847CE">
        <w:rPr>
          <w:color w:val="000000"/>
          <w:sz w:val="28"/>
          <w:szCs w:val="28"/>
        </w:rPr>
        <w:t>.0</w:t>
      </w:r>
      <w:r w:rsidR="009847CE" w:rsidRPr="009847CE">
        <w:rPr>
          <w:color w:val="000000"/>
          <w:sz w:val="28"/>
          <w:szCs w:val="28"/>
        </w:rPr>
        <w:t>8.2020 № 0193</w:t>
      </w:r>
      <w:r w:rsidR="009A00EA">
        <w:rPr>
          <w:color w:val="000000"/>
          <w:sz w:val="28"/>
          <w:szCs w:val="28"/>
        </w:rPr>
        <w:t xml:space="preserve"> «</w:t>
      </w:r>
      <w:r w:rsidR="00864F8E">
        <w:rPr>
          <w:color w:val="000000"/>
          <w:sz w:val="28"/>
          <w:szCs w:val="28"/>
        </w:rPr>
        <w:t>Об утверждении Порядка замены крупного рогатого скота, больного или инфицированного лейкозом, принадлежащего членам сельскохозяйственного потребительского кооператива (кроме ассоциированных членов)».</w:t>
      </w:r>
      <w:bookmarkStart w:id="0" w:name="_GoBack"/>
      <w:bookmarkEnd w:id="0"/>
    </w:p>
    <w:p w:rsidR="00FA714C" w:rsidRDefault="00FA714C">
      <w:r>
        <w:br w:type="page"/>
      </w:r>
    </w:p>
    <w:p w:rsidR="00DE65B6" w:rsidRDefault="00B7248E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9.55pt;margin-top:-12.05pt;width:202.5pt;height:58.5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stroked="f">
            <v:textbox style="mso-fit-shape-to-text:t">
              <w:txbxContent>
                <w:p w:rsidR="00DE65B6" w:rsidRPr="00DE65B6" w:rsidRDefault="00DE65B6" w:rsidP="00DE65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65B6">
                    <w:rPr>
                      <w:rFonts w:ascii="Times New Roman" w:hAnsi="Times New Roman" w:cs="Times New Roman"/>
                    </w:rPr>
                    <w:t xml:space="preserve">Приложение № 1 </w:t>
                  </w:r>
                </w:p>
                <w:p w:rsidR="00DE65B6" w:rsidRPr="00DE65B6" w:rsidRDefault="00DE65B6" w:rsidP="00DE65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65B6">
                    <w:rPr>
                      <w:rFonts w:ascii="Times New Roman" w:hAnsi="Times New Roman" w:cs="Times New Roman"/>
                    </w:rPr>
                    <w:t xml:space="preserve">К Информационному сообщению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DE65B6">
                    <w:rPr>
                      <w:rFonts w:ascii="Times New Roman" w:hAnsi="Times New Roman" w:cs="Times New Roman"/>
                    </w:rPr>
                    <w:t>о предоставлении субсидии на развитие СПОК</w:t>
                  </w:r>
                </w:p>
              </w:txbxContent>
            </v:textbox>
            <w10:wrap type="square"/>
          </v:shape>
        </w:pict>
      </w:r>
    </w:p>
    <w:p w:rsidR="00DE65B6" w:rsidRDefault="00DE65B6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14C" w:rsidRPr="001237C3" w:rsidRDefault="001237C3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C3"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 кооперативом в целях предоставления субсидии на развитие СПОК</w:t>
      </w:r>
    </w:p>
    <w:p w:rsidR="00FA714C" w:rsidRPr="001237C3" w:rsidRDefault="001237C3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ооператив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сроки 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представляет в Департамент </w:t>
      </w:r>
      <w:r w:rsidR="00FA714C" w:rsidRPr="001237C3">
        <w:rPr>
          <w:rFonts w:ascii="Times New Roman" w:hAnsi="Times New Roman" w:cs="Times New Roman"/>
          <w:b/>
          <w:sz w:val="28"/>
          <w:szCs w:val="28"/>
        </w:rPr>
        <w:t>заявление о предоставлении субсидии на развитие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Pr="00762F2E">
        <w:rPr>
          <w:rFonts w:ascii="Times New Roman" w:hAnsi="Times New Roman" w:cs="Times New Roman"/>
          <w:sz w:val="28"/>
          <w:szCs w:val="28"/>
        </w:rPr>
        <w:t xml:space="preserve">(приложение № 1 </w:t>
      </w:r>
      <w:r w:rsidR="00762F2E">
        <w:rPr>
          <w:rFonts w:ascii="Times New Roman" w:hAnsi="Times New Roman" w:cs="Times New Roman"/>
          <w:sz w:val="28"/>
          <w:szCs w:val="28"/>
        </w:rPr>
        <w:t>к приказу</w:t>
      </w:r>
      <w:r w:rsidRPr="00762F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            от 26.08.2020 № 0192</w:t>
      </w:r>
      <w:r w:rsidRP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762F2E">
        <w:rPr>
          <w:rFonts w:ascii="Times New Roman" w:hAnsi="Times New Roman" w:cs="Times New Roman"/>
          <w:sz w:val="28"/>
          <w:szCs w:val="28"/>
        </w:rPr>
        <w:t>.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A714C" w:rsidRPr="001237C3">
        <w:rPr>
          <w:rFonts w:ascii="Times New Roman" w:hAnsi="Times New Roman" w:cs="Times New Roman"/>
          <w:sz w:val="28"/>
          <w:szCs w:val="28"/>
        </w:rPr>
        <w:t>редставляются в Департамент нарочно в одном экземпляре руководителем кооператива либо уполномоченным представителем кооператива на основании доверенности, оформленной в соответствии с федеральным законодательством.</w:t>
      </w:r>
    </w:p>
    <w:p w:rsidR="001237C3" w:rsidRPr="001237C3" w:rsidRDefault="001237C3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 заявлению кооперативы прилагают: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0"/>
      <w:r>
        <w:rPr>
          <w:rFonts w:ascii="Times New Roman" w:hAnsi="Times New Roman" w:cs="Times New Roman"/>
          <w:sz w:val="28"/>
          <w:szCs w:val="28"/>
        </w:rPr>
        <w:t>1.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информацию налогового органа об исполнении кооперативом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</w:t>
      </w:r>
      <w:hyperlink r:id="rId10" w:history="1">
        <w:r w:rsidR="00FA714C" w:rsidRPr="001237C3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по состоянию не ранее </w:t>
      </w:r>
      <w:r w:rsidR="001237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714C" w:rsidRPr="001237C3">
        <w:rPr>
          <w:rFonts w:ascii="Times New Roman" w:hAnsi="Times New Roman" w:cs="Times New Roman"/>
          <w:sz w:val="28"/>
          <w:szCs w:val="28"/>
        </w:rPr>
        <w:t>30 календарных дней до даты подачи заявления и прилагаемых к нему документов;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0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информацию Фонда социального страхования Российской Федерации об отсутствии (о наличии) у кооператива задолженности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</w:t>
      </w:r>
      <w:r w:rsidR="001237C3">
        <w:rPr>
          <w:rFonts w:ascii="Times New Roman" w:hAnsi="Times New Roman" w:cs="Times New Roman"/>
          <w:sz w:val="28"/>
          <w:szCs w:val="28"/>
        </w:rPr>
        <w:t xml:space="preserve"> </w:t>
      </w:r>
      <w:r w:rsidR="001237C3" w:rsidRPr="001237C3">
        <w:rPr>
          <w:rFonts w:ascii="Times New Roman" w:hAnsi="Times New Roman" w:cs="Times New Roman"/>
          <w:i/>
          <w:sz w:val="28"/>
          <w:szCs w:val="28"/>
        </w:rPr>
        <w:t>(представляется по собственной инициативе)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0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="001237C3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предоставленную налоговым органом или полученную на сайте Федеральной налоговой службы (</w:t>
      </w:r>
      <w:hyperlink r:id="rId11" w:history="1">
        <w:r w:rsidR="00FA714C" w:rsidRPr="001237C3">
          <w:rPr>
            <w:rStyle w:val="a8"/>
            <w:rFonts w:ascii="Times New Roman" w:hAnsi="Times New Roman" w:cs="Times New Roman"/>
            <w:sz w:val="28"/>
            <w:szCs w:val="28"/>
          </w:rPr>
          <w:t>www.nalog.ru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12" w:history="1">
        <w:r w:rsidR="00FA714C" w:rsidRPr="001237C3">
          <w:rPr>
            <w:rStyle w:val="a8"/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, по состоянию не ранее 30 календарных дней до даты подачи заявления, заверенную подписью и печатью (при наличии) кооператива </w:t>
      </w:r>
      <w:r w:rsidR="00FA714C" w:rsidRPr="001237C3">
        <w:rPr>
          <w:rFonts w:ascii="Times New Roman" w:hAnsi="Times New Roman" w:cs="Times New Roman"/>
          <w:i/>
          <w:sz w:val="28"/>
          <w:szCs w:val="28"/>
        </w:rPr>
        <w:t>(представляется кооперативом по собственной инициативе)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A714C" w:rsidRPr="001237C3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кооператива, уполномоченного на подписание договора о предоставлении субсидии на развитие, заверенные печатью (при наличии) и подписью руководителя кооператива;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34FD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справку ревизионного союза сельскохозяйственных кооперативов, подтверждающую членство кооператива в ревизионном союзе потребительских кооперативов, выданную по состоянию не ранее 15 календарных дней до даты подачи заявления;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информацию о составе членов кооператива на дату подачи заявления </w:t>
      </w:r>
      <w:r w:rsidR="00E134FD" w:rsidRPr="00762F2E">
        <w:rPr>
          <w:rFonts w:ascii="Times New Roman" w:hAnsi="Times New Roman" w:cs="Times New Roman"/>
          <w:sz w:val="28"/>
          <w:szCs w:val="28"/>
        </w:rPr>
        <w:t xml:space="preserve">(приложение № 2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от 26.08.2020 № 0192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выписку из </w:t>
      </w:r>
      <w:proofErr w:type="spellStart"/>
      <w:r w:rsidR="00FA714C" w:rsidRPr="001237C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книги (справку) о ведении личного подсобного хозяйства с приложением копий страниц из </w:t>
      </w:r>
      <w:proofErr w:type="spellStart"/>
      <w:r w:rsidR="00FA714C" w:rsidRPr="001237C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книги, заверенных органом местного самоуправления муниципального образования, выданную не </w:t>
      </w:r>
      <w:r w:rsidR="00FA714C" w:rsidRPr="001237C3">
        <w:rPr>
          <w:rFonts w:ascii="Times New Roman" w:hAnsi="Times New Roman" w:cs="Times New Roman"/>
          <w:sz w:val="28"/>
          <w:szCs w:val="28"/>
        </w:rPr>
        <w:lastRenderedPageBreak/>
        <w:t xml:space="preserve">ранее 15 календарных дней до даты подачи заявления </w:t>
      </w:r>
      <w:r w:rsidR="00FA714C" w:rsidRPr="005B431E">
        <w:rPr>
          <w:rFonts w:ascii="Times New Roman" w:hAnsi="Times New Roman" w:cs="Times New Roman"/>
          <w:i/>
          <w:sz w:val="28"/>
          <w:szCs w:val="28"/>
        </w:rPr>
        <w:t>(представляется кооперативами, членами которых являются граждане, ведущие личное подсобное хозяйство)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72AE5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кооператива, связанных с приобретением имущества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3 </w:t>
      </w:r>
      <w:r w:rsidR="00762F2E" w:rsidRPr="00762F2E">
        <w:rPr>
          <w:rFonts w:ascii="Times New Roman" w:hAnsi="Times New Roman" w:cs="Times New Roman"/>
          <w:sz w:val="28"/>
          <w:szCs w:val="28"/>
        </w:rPr>
        <w:t>к приказу Департамента от 26.08.2020 № 0192</w:t>
      </w:r>
      <w:r w:rsidR="005B431E" w:rsidRP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 в связи с приобретением сельскохозяйственной техники, оборудования для переработки сельскохозяйственной продукции и мобильных торговых объектов для оказания услуг членам кооператива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4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             от 26.08.2020 № 0192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 в связи с закупкой сельскохозяйственной продукции у членов кооператива в отчетном бухгалтерском периоде (квартале), за который предоставляется возмещение части затрат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5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             от 26.08.2020 № 0192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5B431E" w:rsidRPr="001237C3" w:rsidRDefault="001B37D4" w:rsidP="005B4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5B431E" w:rsidRPr="001237C3">
        <w:rPr>
          <w:rFonts w:ascii="Times New Roman" w:hAnsi="Times New Roman" w:cs="Times New Roman"/>
          <w:sz w:val="28"/>
          <w:szCs w:val="28"/>
        </w:rPr>
        <w:t xml:space="preserve">реестра документов, подтверждающих осуществление затрат кооператива на закупку сельскохозяйственной продукции у членов кооператива в отчетном бухгалтерском периоде (квартале), за который предоставляется возмещение части затрат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6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от 26.08.2020 № 0192</w:t>
      </w:r>
      <w:r w:rsidR="00762F2E">
        <w:rPr>
          <w:rFonts w:ascii="Times New Roman" w:hAnsi="Times New Roman" w:cs="Times New Roman"/>
          <w:sz w:val="28"/>
          <w:szCs w:val="28"/>
        </w:rPr>
        <w:t xml:space="preserve">)                         </w:t>
      </w:r>
      <w:proofErr w:type="gramStart"/>
      <w:r w:rsidR="00762F2E">
        <w:rPr>
          <w:rFonts w:ascii="Times New Roman" w:hAnsi="Times New Roman" w:cs="Times New Roman"/>
          <w:sz w:val="28"/>
          <w:szCs w:val="28"/>
        </w:rPr>
        <w:t xml:space="preserve">  </w:t>
      </w:r>
      <w:r w:rsidR="005B431E">
        <w:rPr>
          <w:rFonts w:ascii="Times New Roman" w:hAnsi="Times New Roman" w:cs="Times New Roman"/>
          <w:sz w:val="28"/>
          <w:szCs w:val="28"/>
        </w:rPr>
        <w:t xml:space="preserve"> </w:t>
      </w:r>
      <w:r w:rsidR="005B431E" w:rsidRPr="005B431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B431E" w:rsidRPr="005B431E">
        <w:rPr>
          <w:rFonts w:ascii="Times New Roman" w:hAnsi="Times New Roman" w:cs="Times New Roman"/>
          <w:i/>
          <w:sz w:val="28"/>
          <w:szCs w:val="28"/>
        </w:rPr>
        <w:t>в случае возмещения части затрат кооператива в связи с закупкой сельскохозяйственной продукции у членов кооператива)</w:t>
      </w:r>
      <w:r w:rsidR="005B431E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затрат на приобретение крупного рогатого скота в целях замены крупного рогатого скота, больного или инфицированного BЛ КРС, принадлежащего членам кооператива </w:t>
      </w:r>
      <w:r w:rsidR="00572A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на праве собственности, в </w:t>
      </w:r>
      <w:r w:rsidR="005B431E">
        <w:rPr>
          <w:rFonts w:ascii="Times New Roman" w:hAnsi="Times New Roman" w:cs="Times New Roman"/>
          <w:sz w:val="28"/>
          <w:szCs w:val="28"/>
        </w:rPr>
        <w:t>2020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7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             от 26.08.2020 № 0192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FA714C" w:rsidRPr="001237C3">
        <w:rPr>
          <w:rFonts w:ascii="Times New Roman" w:hAnsi="Times New Roman" w:cs="Times New Roman"/>
          <w:sz w:val="28"/>
          <w:szCs w:val="28"/>
        </w:rPr>
        <w:t>фотоматериалы приобретенной техники, оборудования, мобильных объектов (общий план, заводская (маркировочная) табличка (</w:t>
      </w:r>
      <w:proofErr w:type="spellStart"/>
      <w:r w:rsidR="00FA714C" w:rsidRPr="001237C3">
        <w:rPr>
          <w:rFonts w:ascii="Times New Roman" w:hAnsi="Times New Roman" w:cs="Times New Roman"/>
          <w:sz w:val="28"/>
          <w:szCs w:val="28"/>
        </w:rPr>
        <w:t>шильд</w:t>
      </w:r>
      <w:proofErr w:type="spellEnd"/>
      <w:r w:rsidR="00FA714C" w:rsidRPr="001237C3">
        <w:rPr>
          <w:rFonts w:ascii="Times New Roman" w:hAnsi="Times New Roman" w:cs="Times New Roman"/>
          <w:sz w:val="28"/>
          <w:szCs w:val="28"/>
        </w:rPr>
        <w:t>), где в случае наличия указаны марка, модель, заводской (идентификационный) номер (VIN), год выпуска) (</w:t>
      </w:r>
      <w:r w:rsidR="0008128C" w:rsidRPr="0008128C">
        <w:rPr>
          <w:rFonts w:ascii="Times New Roman" w:hAnsi="Times New Roman" w:cs="Times New Roman"/>
          <w:i/>
          <w:sz w:val="28"/>
          <w:szCs w:val="28"/>
        </w:rPr>
        <w:t xml:space="preserve">в случае 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приобретени</w:t>
      </w:r>
      <w:r w:rsidR="0008128C" w:rsidRPr="0008128C">
        <w:rPr>
          <w:rFonts w:ascii="Times New Roman" w:hAnsi="Times New Roman" w:cs="Times New Roman"/>
          <w:i/>
          <w:sz w:val="28"/>
          <w:szCs w:val="28"/>
        </w:rPr>
        <w:t>я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8C" w:rsidRPr="0008128C">
        <w:rPr>
          <w:rFonts w:ascii="Times New Roman" w:hAnsi="Times New Roman" w:cs="Times New Roman"/>
          <w:i/>
          <w:color w:val="000000"/>
          <w:sz w:val="28"/>
          <w:szCs w:val="28"/>
        </w:rPr>
        <w:t>сельскохозяйственной техники, оборудования для переработки сельскохозяйственной продукции (за исключением продукции свиноводства), включая его монтаж, и мобильных торговых объектов для оказания услуг членам сельскохозяйственного потребительского кооператива</w:t>
      </w:r>
      <w:r w:rsidR="00FA714C"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8128C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членов кооператива </w:t>
      </w:r>
      <w:r w:rsidR="0008128C" w:rsidRPr="00762F2E">
        <w:rPr>
          <w:rFonts w:ascii="Times New Roman" w:hAnsi="Times New Roman" w:cs="Times New Roman"/>
          <w:sz w:val="28"/>
          <w:szCs w:val="28"/>
        </w:rPr>
        <w:t xml:space="preserve">(приложение № 8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от 26.08.2020 № 0192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08128C"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(представляется кооперативом, членами которого являются индивидуальные предприниматели, граждане, ведущие личное подсобное хозяйство</w:t>
      </w:r>
      <w:r w:rsidR="004A71A5">
        <w:rPr>
          <w:rFonts w:ascii="Times New Roman" w:hAnsi="Times New Roman" w:cs="Times New Roman"/>
          <w:i/>
          <w:sz w:val="28"/>
          <w:szCs w:val="28"/>
        </w:rPr>
        <w:t>, на каждого такого члена кооператива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</w:t>
      </w:r>
      <w:r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Pr="0008128C">
        <w:rPr>
          <w:rFonts w:ascii="Times New Roman" w:hAnsi="Times New Roman" w:cs="Times New Roman"/>
          <w:b/>
          <w:sz w:val="28"/>
          <w:szCs w:val="28"/>
          <w:u w:val="single"/>
        </w:rPr>
        <w:t>приобретения имущества, и (или) техники, и (или) оборудования, и (или) мобильных объектов</w:t>
      </w:r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r w:rsidRPr="001B37D4">
        <w:rPr>
          <w:rFonts w:ascii="Times New Roman" w:hAnsi="Times New Roman" w:cs="Times New Roman"/>
          <w:i/>
          <w:sz w:val="28"/>
          <w:szCs w:val="28"/>
        </w:rPr>
        <w:t>в собственность за валюту Российской Федерации</w:t>
      </w:r>
      <w:r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Pr="001B37D4">
        <w:rPr>
          <w:rStyle w:val="a8"/>
          <w:rFonts w:ascii="Times New Roman" w:hAnsi="Times New Roman" w:cs="Times New Roman"/>
          <w:sz w:val="28"/>
          <w:szCs w:val="28"/>
        </w:rPr>
        <w:t xml:space="preserve">указанным в </w:t>
      </w:r>
      <w:r w:rsidR="001B37D4" w:rsidRPr="001B37D4">
        <w:rPr>
          <w:rStyle w:val="a8"/>
          <w:rFonts w:ascii="Times New Roman" w:hAnsi="Times New Roman" w:cs="Times New Roman"/>
          <w:sz w:val="28"/>
          <w:szCs w:val="28"/>
        </w:rPr>
        <w:t>пунктах 1-14</w:t>
      </w:r>
      <w:r w:rsidRPr="001237C3">
        <w:rPr>
          <w:rFonts w:ascii="Times New Roman" w:hAnsi="Times New Roman" w:cs="Times New Roman"/>
          <w:sz w:val="28"/>
          <w:szCs w:val="28"/>
        </w:rPr>
        <w:t>,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lastRenderedPageBreak/>
        <w:t>- договора (договоров) купли-продажи (поставки)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13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и (или) техники, и (или) оборудования, и (или) мобильных объектов,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акта (актов) о приеме-передаче основных средств </w:t>
      </w:r>
      <w:hyperlink r:id="rId14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ОС-1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для оборудования, требующего монтажа, - </w:t>
      </w:r>
      <w:hyperlink r:id="rId15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ОС-15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(паспортов) транспортных средств с отметкой о постановке на учет в установленном законодательством порядке (при наличии).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приобретения имущества, и (или) техники, и (или) оборудования, и (или) мобильных объектов</w:t>
      </w:r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r w:rsidR="001B37D4" w:rsidRPr="001B37D4">
        <w:rPr>
          <w:rFonts w:ascii="Times New Roman" w:hAnsi="Times New Roman" w:cs="Times New Roman"/>
          <w:i/>
          <w:sz w:val="28"/>
          <w:szCs w:val="28"/>
        </w:rPr>
        <w:t>в собственность</w:t>
      </w:r>
      <w:r w:rsidR="001B37D4">
        <w:rPr>
          <w:rFonts w:ascii="Times New Roman" w:hAnsi="Times New Roman" w:cs="Times New Roman"/>
          <w:sz w:val="28"/>
          <w:szCs w:val="28"/>
        </w:rPr>
        <w:t xml:space="preserve"> </w:t>
      </w:r>
      <w:r w:rsidR="001B37D4" w:rsidRPr="001B37D4">
        <w:rPr>
          <w:rFonts w:ascii="Times New Roman" w:hAnsi="Times New Roman" w:cs="Times New Roman"/>
          <w:i/>
          <w:sz w:val="28"/>
          <w:szCs w:val="28"/>
        </w:rPr>
        <w:t>за иностранную валюту</w:t>
      </w:r>
      <w:r w:rsidR="001B37D4"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="001B37D4" w:rsidRPr="001B37D4">
        <w:rPr>
          <w:rStyle w:val="a8"/>
          <w:rFonts w:ascii="Times New Roman" w:hAnsi="Times New Roman" w:cs="Times New Roman"/>
          <w:sz w:val="28"/>
          <w:szCs w:val="28"/>
        </w:rPr>
        <w:t>указанным в пунктах 1-14</w:t>
      </w:r>
      <w:r w:rsidRPr="001237C3">
        <w:rPr>
          <w:rFonts w:ascii="Times New Roman" w:hAnsi="Times New Roman" w:cs="Times New Roman"/>
          <w:sz w:val="28"/>
          <w:szCs w:val="28"/>
        </w:rPr>
        <w:t>,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контракта (контрактов) на приобретение импортных имущества, и (или) техники, и (или) оборудования, и (или) мобильных объектов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счета (счетов) на оплату (инвойсов);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и (или) техники, и (или) оборудования, и (или) мобильных объектов,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37C3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1237C3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грузовой </w:t>
      </w:r>
      <w:hyperlink r:id="rId17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таможенной декларации</w:t>
        </w:r>
      </w:hyperlink>
      <w:r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транспортного средства с отметкой о постановке на учет в установленном федеральным законодательством порядке (при наличии).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безвозмездной передачи (реализации) имущества в собственность члену кооператива</w:t>
      </w:r>
      <w:r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="001B37D4" w:rsidRPr="001B37D4">
        <w:rPr>
          <w:rStyle w:val="a8"/>
          <w:rFonts w:ascii="Times New Roman" w:hAnsi="Times New Roman" w:cs="Times New Roman"/>
          <w:sz w:val="28"/>
          <w:szCs w:val="28"/>
        </w:rPr>
        <w:t>указанным в пунктах 1-14</w:t>
      </w:r>
      <w:r w:rsidR="001B37D4" w:rsidRPr="001237C3">
        <w:rPr>
          <w:rFonts w:ascii="Times New Roman" w:hAnsi="Times New Roman" w:cs="Times New Roman"/>
          <w:sz w:val="28"/>
          <w:szCs w:val="28"/>
        </w:rPr>
        <w:t>,</w:t>
      </w:r>
      <w:r w:rsidRPr="001237C3">
        <w:rPr>
          <w:rFonts w:ascii="Times New Roman" w:hAnsi="Times New Roman" w:cs="Times New Roman"/>
          <w:sz w:val="28"/>
          <w:szCs w:val="28"/>
        </w:rPr>
        <w:t xml:space="preserve">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на безвозмездную передачу (куплю-продажу) имущества, подтверждающего передачу (реализацию) имущества в собственность члену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акта приема-передачи имущества в собственность члену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заверенные кредитной организацией (в случае реализации имущества в собственность члену (кроме ассоциированных членов) кооператива посредством купли-продажи). В случае если указанные документы составлены на иностранном языке, представляется надлежащим образом заверенный перевод на русский язык.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имущество, и (или) техника, и (или) оборудование, и (или) мобильные объекты приобретены за иностранную валюту, а также если стоимость по договору купли-продажи (поставки) на такое имущество, и (или) технику, и (или) оборудование, и (или) объекты выражена в иностранной валюте и (или) в условных денежных единицах, то в целях определения их стоимости она пересчитывается в валюту Российской Федерации по </w:t>
      </w:r>
      <w:hyperlink r:id="rId19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курсу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действующему на дату перечисления денежных средств продавцу имущества, и (или) техники, и (или) оборудования, и (или) мобильных объектов.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приобретения (закупки) сельскохозяйственной продукции у членов кооператива</w:t>
      </w:r>
      <w:r w:rsidRPr="001237C3">
        <w:rPr>
          <w:rFonts w:ascii="Times New Roman" w:hAnsi="Times New Roman" w:cs="Times New Roman"/>
          <w:sz w:val="28"/>
          <w:szCs w:val="28"/>
        </w:rPr>
        <w:t xml:space="preserve">, кооператив в дополнение </w:t>
      </w:r>
      <w:r w:rsidR="001B37D4" w:rsidRPr="001237C3">
        <w:rPr>
          <w:rFonts w:ascii="Times New Roman" w:hAnsi="Times New Roman" w:cs="Times New Roman"/>
          <w:sz w:val="28"/>
          <w:szCs w:val="28"/>
        </w:rPr>
        <w:t xml:space="preserve">к документам, </w:t>
      </w:r>
      <w:r w:rsidR="001B37D4" w:rsidRPr="001B37D4">
        <w:rPr>
          <w:rStyle w:val="a8"/>
          <w:rFonts w:ascii="Times New Roman" w:hAnsi="Times New Roman" w:cs="Times New Roman"/>
          <w:sz w:val="28"/>
          <w:szCs w:val="28"/>
        </w:rPr>
        <w:t>указанным в пунктах 1-14</w:t>
      </w:r>
      <w:r w:rsidR="001B37D4" w:rsidRPr="001237C3">
        <w:rPr>
          <w:rFonts w:ascii="Times New Roman" w:hAnsi="Times New Roman" w:cs="Times New Roman"/>
          <w:sz w:val="28"/>
          <w:szCs w:val="28"/>
        </w:rPr>
        <w:t>,</w:t>
      </w:r>
      <w:r w:rsidRPr="001237C3">
        <w:rPr>
          <w:rFonts w:ascii="Times New Roman" w:hAnsi="Times New Roman" w:cs="Times New Roman"/>
          <w:sz w:val="28"/>
          <w:szCs w:val="28"/>
        </w:rPr>
        <w:t xml:space="preserve">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сельскохозяйственной продукции у членов кооператива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 xml:space="preserve">счетов, </w:t>
      </w:r>
      <w:hyperlink r:id="rId20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платежных (расчетных) документов, подтверждающих частичную или полную оплату приобретенной сельскохозяйственной продукции;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выписки из книги расходов, подтверждающей факт осуществления затрат кооперативом на приобретение сельскохозяйственной продукции у членов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реестра документов, подтверждающих осуществление затрат кооператива на закупку сельскохозяйственной продукции у членов кооператива в отчетном бухгалтерском периоде (квартале), за который предоставляется возмещение части затрат</w:t>
      </w:r>
      <w:r w:rsidR="001B37D4">
        <w:rPr>
          <w:rFonts w:ascii="Times New Roman" w:hAnsi="Times New Roman" w:cs="Times New Roman"/>
          <w:sz w:val="28"/>
          <w:szCs w:val="28"/>
        </w:rPr>
        <w:t xml:space="preserve"> </w:t>
      </w:r>
      <w:r w:rsidR="001B37D4" w:rsidRPr="00F964F2">
        <w:rPr>
          <w:rFonts w:ascii="Times New Roman" w:hAnsi="Times New Roman" w:cs="Times New Roman"/>
          <w:sz w:val="28"/>
          <w:szCs w:val="28"/>
        </w:rPr>
        <w:t xml:space="preserve">(приложение № 6 </w:t>
      </w:r>
      <w:r w:rsidR="00F964F2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F964F2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от 26.08.2020 № 0192</w:t>
      </w:r>
      <w:r w:rsidR="00F964F2">
        <w:rPr>
          <w:rFonts w:ascii="Times New Roman" w:hAnsi="Times New Roman" w:cs="Times New Roman"/>
          <w:sz w:val="28"/>
          <w:szCs w:val="28"/>
        </w:rPr>
        <w:t>)</w:t>
      </w:r>
      <w:r w:rsidRPr="001237C3">
        <w:rPr>
          <w:rFonts w:ascii="Times New Roman" w:hAnsi="Times New Roman" w:cs="Times New Roman"/>
          <w:sz w:val="28"/>
          <w:szCs w:val="28"/>
        </w:rPr>
        <w:t>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приобретения крупного рогатого скота в целях замены крупного рогатого скота, больного или инфицированного вирусом лейкоза крупного рогатого скота</w:t>
      </w:r>
      <w:r w:rsidRPr="001237C3">
        <w:rPr>
          <w:rFonts w:ascii="Times New Roman" w:hAnsi="Times New Roman" w:cs="Times New Roman"/>
          <w:sz w:val="28"/>
          <w:szCs w:val="28"/>
        </w:rPr>
        <w:t xml:space="preserve">, кооператив в дополнение </w:t>
      </w:r>
      <w:r w:rsidR="005C596A" w:rsidRPr="001237C3">
        <w:rPr>
          <w:rFonts w:ascii="Times New Roman" w:hAnsi="Times New Roman" w:cs="Times New Roman"/>
          <w:sz w:val="28"/>
          <w:szCs w:val="28"/>
        </w:rPr>
        <w:t xml:space="preserve">к документам, </w:t>
      </w:r>
      <w:r w:rsidR="005C596A" w:rsidRPr="001B37D4">
        <w:rPr>
          <w:rStyle w:val="a8"/>
          <w:rFonts w:ascii="Times New Roman" w:hAnsi="Times New Roman" w:cs="Times New Roman"/>
          <w:sz w:val="28"/>
          <w:szCs w:val="28"/>
        </w:rPr>
        <w:t>указанным в пунктах 1-14</w:t>
      </w:r>
      <w:r w:rsidR="005C596A" w:rsidRPr="001237C3">
        <w:rPr>
          <w:rFonts w:ascii="Times New Roman" w:hAnsi="Times New Roman" w:cs="Times New Roman"/>
          <w:sz w:val="28"/>
          <w:szCs w:val="28"/>
        </w:rPr>
        <w:t>,</w:t>
      </w:r>
      <w:r w:rsidRPr="001237C3">
        <w:rPr>
          <w:rFonts w:ascii="Times New Roman" w:hAnsi="Times New Roman" w:cs="Times New Roman"/>
          <w:sz w:val="28"/>
          <w:szCs w:val="28"/>
        </w:rPr>
        <w:t xml:space="preserve"> представляет заверенные подписью руководителя кооператива и печатью (при наличии) копии следующих документов: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>-</w:t>
      </w:r>
      <w:r w:rsidR="005C596A" w:rsidRPr="005C596A">
        <w:rPr>
          <w:rFonts w:ascii="Times New Roman" w:hAnsi="Times New Roman" w:cs="Times New Roman"/>
          <w:i/>
          <w:sz w:val="28"/>
          <w:szCs w:val="28"/>
        </w:rPr>
        <w:t> 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для подтверждения факта выбытия крупного рогатого скота из хозяйства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юридического лица</w:t>
      </w:r>
      <w:r w:rsidRPr="001237C3">
        <w:rPr>
          <w:rFonts w:ascii="Times New Roman" w:hAnsi="Times New Roman" w:cs="Times New Roman"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экспертиз государственных ветеринарных лабораторий по результатам гематологических, серологических исследований, подтверждающих выявление животных, больных лейкозом и инфицированных BЛ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выбытия на убой больных лейкозом животных, инфицированных ВЛ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при транспортировке больных лейкозом животных, инфицированных ВЛ КРС, на убой (</w:t>
      </w:r>
      <w:hyperlink r:id="rId21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5C596A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5C596A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 xml:space="preserve">- для подтверждения факта выбытия крупного рогатого скота из хозяйства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физического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lastRenderedPageBreak/>
        <w:t xml:space="preserve">- сведений о наличии поголовья крупного рогатого скота (выписка (справка) из </w:t>
      </w:r>
      <w:proofErr w:type="spellStart"/>
      <w:r w:rsidRPr="001237C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237C3">
        <w:rPr>
          <w:rFonts w:ascii="Times New Roman" w:hAnsi="Times New Roman" w:cs="Times New Roman"/>
          <w:sz w:val="28"/>
          <w:szCs w:val="28"/>
        </w:rPr>
        <w:t xml:space="preserve"> книги, реестр животных) по состоянию не ранее 10 календарных дней до даты оформления </w:t>
      </w:r>
      <w:r w:rsidR="005C596A"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</w:t>
      </w:r>
      <w:r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экспертиз государственных ветеринарных лабораторий по результатам гематологических, серологических исследований, подтверждающих выявление больных лейкозом животных и инфицированных ВЛ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1052"/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при транспортировке больных лейкозом животных, инфицированных ВЛ КРС, на убой (</w:t>
      </w:r>
      <w:hyperlink r:id="rId23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bookmarkEnd w:id="4"/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 xml:space="preserve">- для подтверждения приобретения крупного рогатого скота в </w:t>
      </w:r>
      <w:r w:rsidR="005C596A" w:rsidRPr="005C596A">
        <w:rPr>
          <w:rFonts w:ascii="Times New Roman" w:hAnsi="Times New Roman" w:cs="Times New Roman"/>
          <w:i/>
          <w:sz w:val="28"/>
          <w:szCs w:val="28"/>
        </w:rPr>
        <w:t>2020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 году для создания стад, свободных от ВЛ КРС,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юридического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25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по заключенным договорам,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 на приобретение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приема-передачи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подтверждающих благополучие приобретенного крупного рогатого скота по лейкозу крупного рогатого скота (</w:t>
      </w:r>
      <w:hyperlink r:id="rId26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постановки на профилактический карантин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снятия с профилактического карантина приобретенного крупного рогатого скота с результатами серологических и гематологических исследований;</w:t>
      </w:r>
    </w:p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>-</w:t>
      </w:r>
      <w:r w:rsidR="00DE65B6">
        <w:rPr>
          <w:rFonts w:ascii="Times New Roman" w:hAnsi="Times New Roman" w:cs="Times New Roman"/>
          <w:i/>
          <w:sz w:val="28"/>
          <w:szCs w:val="28"/>
        </w:rPr>
        <w:t> 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для подтверждения приобретения в текущем финансовом году животных, свободных от ВЛ КРС, в хозяйство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физического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28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по заключенным договорам,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 на приобретение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приема-передачи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 xml:space="preserve">ветеринарных сопроводительных документов, утвержденных приказом Министерства сельского хозяйства Российской Федерации, подтверждающих благополучие приобретенного крупного рогатого скота по лейкозу крупного </w:t>
      </w:r>
      <w:r w:rsidRPr="001237C3">
        <w:rPr>
          <w:rFonts w:ascii="Times New Roman" w:hAnsi="Times New Roman" w:cs="Times New Roman"/>
          <w:sz w:val="28"/>
          <w:szCs w:val="28"/>
        </w:rPr>
        <w:lastRenderedPageBreak/>
        <w:t>рогатого скота (</w:t>
      </w:r>
      <w:hyperlink r:id="rId29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>
          <w:rPr>
            <w:rStyle w:val="a8"/>
            <w:rFonts w:ascii="Times New Roman" w:hAnsi="Times New Roman" w:cs="Times New Roman"/>
            <w:sz w:val="28"/>
            <w:szCs w:val="28"/>
          </w:rPr>
          <w:t>№</w:t>
        </w:r>
        <w:r w:rsidRPr="001237C3">
          <w:rPr>
            <w:rStyle w:val="a8"/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постановки на профилактический карантин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снятия с профилактического карантина приобретенного крупного рогатого скота с результатами серологических и гематологических исследований;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сведений о наличии поголовья крупного рогатого скота (выписка (справка) из </w:t>
      </w:r>
      <w:proofErr w:type="spellStart"/>
      <w:r w:rsidRPr="001237C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237C3">
        <w:rPr>
          <w:rFonts w:ascii="Times New Roman" w:hAnsi="Times New Roman" w:cs="Times New Roman"/>
          <w:sz w:val="28"/>
          <w:szCs w:val="28"/>
        </w:rPr>
        <w:t xml:space="preserve"> книги, реестр животных).</w:t>
      </w:r>
    </w:p>
    <w:p w:rsidR="005C596A" w:rsidRDefault="005C596A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Кооператив несет ответственность за достоверность сведений, содержащихся в представленных в Департамент документах.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Кооператив имеет право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 в день представления письменного уведомления в системе электронного документооборота. Представленные в Департамент на получение субсидии на развитие документы возвращаются кооперативу.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Заявления, поступившие после окончания срока их подачи, не рассматриваются.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714C" w:rsidRPr="001237C3" w:rsidSect="00C40F75">
      <w:headerReference w:type="default" r:id="rId3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48E" w:rsidRDefault="00B7248E" w:rsidP="00C40F75">
      <w:pPr>
        <w:spacing w:after="0" w:line="240" w:lineRule="auto"/>
      </w:pPr>
      <w:r>
        <w:separator/>
      </w:r>
    </w:p>
  </w:endnote>
  <w:endnote w:type="continuationSeparator" w:id="0">
    <w:p w:rsidR="00B7248E" w:rsidRDefault="00B7248E" w:rsidP="00C4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48E" w:rsidRDefault="00B7248E" w:rsidP="00C40F75">
      <w:pPr>
        <w:spacing w:after="0" w:line="240" w:lineRule="auto"/>
      </w:pPr>
      <w:r>
        <w:separator/>
      </w:r>
    </w:p>
  </w:footnote>
  <w:footnote w:type="continuationSeparator" w:id="0">
    <w:p w:rsidR="00B7248E" w:rsidRDefault="00B7248E" w:rsidP="00C4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515311"/>
      <w:docPartObj>
        <w:docPartGallery w:val="Page Numbers (Top of Page)"/>
        <w:docPartUnique/>
      </w:docPartObj>
    </w:sdtPr>
    <w:sdtEndPr/>
    <w:sdtContent>
      <w:p w:rsidR="00C40F75" w:rsidRDefault="00C40F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F8E">
          <w:rPr>
            <w:noProof/>
          </w:rPr>
          <w:t>12</w:t>
        </w:r>
        <w:r>
          <w:fldChar w:fldCharType="end"/>
        </w:r>
      </w:p>
    </w:sdtContent>
  </w:sdt>
  <w:p w:rsidR="00C40F75" w:rsidRDefault="00C40F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6A61"/>
    <w:multiLevelType w:val="hybridMultilevel"/>
    <w:tmpl w:val="989AB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D114E"/>
    <w:multiLevelType w:val="hybridMultilevel"/>
    <w:tmpl w:val="7CD22882"/>
    <w:lvl w:ilvl="0" w:tplc="4540169C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F52"/>
    <w:rsid w:val="000526A2"/>
    <w:rsid w:val="0008128C"/>
    <w:rsid w:val="001237C3"/>
    <w:rsid w:val="0019245B"/>
    <w:rsid w:val="001B37D4"/>
    <w:rsid w:val="001F7ED5"/>
    <w:rsid w:val="00226BC5"/>
    <w:rsid w:val="00290B11"/>
    <w:rsid w:val="00304541"/>
    <w:rsid w:val="003113DD"/>
    <w:rsid w:val="00321233"/>
    <w:rsid w:val="0035033D"/>
    <w:rsid w:val="004161FC"/>
    <w:rsid w:val="00475B34"/>
    <w:rsid w:val="004927C6"/>
    <w:rsid w:val="004A71A5"/>
    <w:rsid w:val="005021C2"/>
    <w:rsid w:val="00572AE5"/>
    <w:rsid w:val="005B3A3D"/>
    <w:rsid w:val="005B431E"/>
    <w:rsid w:val="005C596A"/>
    <w:rsid w:val="00672629"/>
    <w:rsid w:val="006F395C"/>
    <w:rsid w:val="00710533"/>
    <w:rsid w:val="007255ED"/>
    <w:rsid w:val="00751F07"/>
    <w:rsid w:val="00760F8F"/>
    <w:rsid w:val="00762F2E"/>
    <w:rsid w:val="007B5443"/>
    <w:rsid w:val="007B7284"/>
    <w:rsid w:val="00864F8E"/>
    <w:rsid w:val="008737C7"/>
    <w:rsid w:val="00953124"/>
    <w:rsid w:val="0097788E"/>
    <w:rsid w:val="009847CE"/>
    <w:rsid w:val="009A00EA"/>
    <w:rsid w:val="00A36644"/>
    <w:rsid w:val="00A51CFF"/>
    <w:rsid w:val="00A56E8B"/>
    <w:rsid w:val="00B13820"/>
    <w:rsid w:val="00B5741E"/>
    <w:rsid w:val="00B7248E"/>
    <w:rsid w:val="00BB1A69"/>
    <w:rsid w:val="00C22B3C"/>
    <w:rsid w:val="00C3388D"/>
    <w:rsid w:val="00C40F75"/>
    <w:rsid w:val="00C504C6"/>
    <w:rsid w:val="00C91D15"/>
    <w:rsid w:val="00CC5680"/>
    <w:rsid w:val="00CF5A16"/>
    <w:rsid w:val="00D4193D"/>
    <w:rsid w:val="00D976AD"/>
    <w:rsid w:val="00DD1A91"/>
    <w:rsid w:val="00DE65B6"/>
    <w:rsid w:val="00E134FD"/>
    <w:rsid w:val="00E86B51"/>
    <w:rsid w:val="00EA1E18"/>
    <w:rsid w:val="00F31AD1"/>
    <w:rsid w:val="00F36F6A"/>
    <w:rsid w:val="00F77F2C"/>
    <w:rsid w:val="00F964F2"/>
    <w:rsid w:val="00FA0F52"/>
    <w:rsid w:val="00F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AE4795-7CB2-44A4-B554-E0E39D17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F52"/>
    <w:rPr>
      <w:b/>
      <w:bCs/>
    </w:rPr>
  </w:style>
  <w:style w:type="character" w:styleId="a5">
    <w:name w:val="Hyperlink"/>
    <w:basedOn w:val="a0"/>
    <w:uiPriority w:val="99"/>
    <w:unhideWhenUsed/>
    <w:rsid w:val="00FA0F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B3C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22B3C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5B3A3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5B3A3D"/>
    <w:rPr>
      <w:i/>
      <w:iCs/>
    </w:rPr>
  </w:style>
  <w:style w:type="paragraph" w:styleId="ab">
    <w:name w:val="List Paragraph"/>
    <w:basedOn w:val="a"/>
    <w:uiPriority w:val="34"/>
    <w:qFormat/>
    <w:rsid w:val="00B13820"/>
    <w:pPr>
      <w:ind w:left="720"/>
      <w:contextualSpacing/>
    </w:pPr>
  </w:style>
  <w:style w:type="paragraph" w:customStyle="1" w:styleId="s1">
    <w:name w:val="s_1"/>
    <w:basedOn w:val="a"/>
    <w:rsid w:val="00A3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4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0F75"/>
  </w:style>
  <w:style w:type="paragraph" w:styleId="ae">
    <w:name w:val="footer"/>
    <w:basedOn w:val="a"/>
    <w:link w:val="af"/>
    <w:uiPriority w:val="99"/>
    <w:unhideWhenUsed/>
    <w:rsid w:val="00C4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0F75"/>
  </w:style>
  <w:style w:type="paragraph" w:styleId="af0">
    <w:name w:val="Body Text Indent"/>
    <w:basedOn w:val="a"/>
    <w:link w:val="af1"/>
    <w:rsid w:val="00290B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90B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70116264/1000" TargetMode="External"/><Relationship Id="rId18" Type="http://schemas.openxmlformats.org/officeDocument/2006/relationships/hyperlink" Target="http://mobileonline.garant.ru/document/redirect/12141327/2000" TargetMode="External"/><Relationship Id="rId26" Type="http://schemas.openxmlformats.org/officeDocument/2006/relationships/hyperlink" Target="http://mobileonline.garant.ru/document/redirect/70702530/2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70702530/21000" TargetMode="Externa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://mobileonline.garant.ru/document/redirect/12184522/54" TargetMode="External"/><Relationship Id="rId17" Type="http://schemas.openxmlformats.org/officeDocument/2006/relationships/hyperlink" Target="http://mobileonline.garant.ru/document/redirect/12176301/2000" TargetMode="External"/><Relationship Id="rId25" Type="http://schemas.openxmlformats.org/officeDocument/2006/relationships/hyperlink" Target="http://mobileonline.garant.ru/document/redirect/70116264/100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41327/2000" TargetMode="External"/><Relationship Id="rId20" Type="http://schemas.openxmlformats.org/officeDocument/2006/relationships/hyperlink" Target="http://mobileonline.garant.ru/document/redirect/70116264/1000" TargetMode="External"/><Relationship Id="rId29" Type="http://schemas.openxmlformats.org/officeDocument/2006/relationships/hyperlink" Target="http://mobileonline.garant.ru/document/redirect/70702530/2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25399599/59" TargetMode="External"/><Relationship Id="rId24" Type="http://schemas.openxmlformats.org/officeDocument/2006/relationships/hyperlink" Target="http://mobileonline.garant.ru/document/redirect/70702530/2400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29903/13000" TargetMode="External"/><Relationship Id="rId23" Type="http://schemas.openxmlformats.org/officeDocument/2006/relationships/hyperlink" Target="http://mobileonline.garant.ru/document/redirect/70702530/21000" TargetMode="External"/><Relationship Id="rId28" Type="http://schemas.openxmlformats.org/officeDocument/2006/relationships/hyperlink" Target="http://mobileonline.garant.ru/document/redirect/70116264/1000" TargetMode="External"/><Relationship Id="rId10" Type="http://schemas.openxmlformats.org/officeDocument/2006/relationships/hyperlink" Target="http://mobileonline.garant.ru/document/redirect/12184522/54" TargetMode="External"/><Relationship Id="rId19" Type="http://schemas.openxmlformats.org/officeDocument/2006/relationships/hyperlink" Target="http://mobileonline.garant.ru/document/redirect/555501/0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://mobileonline.garant.ru/document/redirect/12129903/1000" TargetMode="External"/><Relationship Id="rId22" Type="http://schemas.openxmlformats.org/officeDocument/2006/relationships/hyperlink" Target="http://mobileonline.garant.ru/document/redirect/70702530/24000" TargetMode="External"/><Relationship Id="rId27" Type="http://schemas.openxmlformats.org/officeDocument/2006/relationships/hyperlink" Target="http://mobileonline.garant.ru/document/redirect/70702530/24000" TargetMode="External"/><Relationship Id="rId30" Type="http://schemas.openxmlformats.org/officeDocument/2006/relationships/hyperlink" Target="http://mobileonline.garant.ru/document/redirect/70702530/24000" TargetMode="External"/><Relationship Id="rId8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12</Pages>
  <Words>4813</Words>
  <Characters>27436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Мелехова Ольга Александровна</cp:lastModifiedBy>
  <cp:revision>43</cp:revision>
  <dcterms:created xsi:type="dcterms:W3CDTF">2020-05-18T12:53:00Z</dcterms:created>
  <dcterms:modified xsi:type="dcterms:W3CDTF">2020-08-27T09:39:00Z</dcterms:modified>
</cp:coreProperties>
</file>