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2D52E1" w:rsidRDefault="00CE51AC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D52E1">
        <w:rPr>
          <w:rFonts w:ascii="Times New Roman" w:hAnsi="Times New Roman" w:cs="Times New Roman"/>
          <w:b/>
          <w:sz w:val="28"/>
          <w:szCs w:val="28"/>
        </w:rPr>
        <w:t>нормативного правового акт</w:t>
      </w:r>
      <w:bookmarkStart w:id="1" w:name="Par306"/>
      <w:bookmarkEnd w:id="1"/>
      <w:r w:rsidR="002D52E1">
        <w:rPr>
          <w:rFonts w:ascii="Times New Roman" w:hAnsi="Times New Roman" w:cs="Times New Roman"/>
          <w:b/>
          <w:sz w:val="28"/>
          <w:szCs w:val="28"/>
        </w:rPr>
        <w:t>а</w:t>
      </w:r>
    </w:p>
    <w:p w:rsidR="001D2C40" w:rsidRDefault="001D2C40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2E1" w:rsidRDefault="00074434" w:rsidP="00074434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074434">
        <w:rPr>
          <w:rFonts w:ascii="Times New Roman" w:hAnsi="Times New Roman" w:cs="Times New Roman"/>
          <w:i/>
          <w:sz w:val="28"/>
          <w:szCs w:val="28"/>
        </w:rPr>
        <w:t>проект постановления Администрации Смоленской области «</w:t>
      </w:r>
      <w:r w:rsidR="00A049CF" w:rsidRPr="00A049CF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Порядок предоставления субсидий в рамках реализации областной государственной программы «Развитие сельского хозяйства </w:t>
      </w:r>
      <w:r w:rsidR="00A049CF" w:rsidRPr="00A049CF">
        <w:rPr>
          <w:rFonts w:ascii="Times New Roman" w:hAnsi="Times New Roman" w:cs="Times New Roman"/>
          <w:i/>
          <w:sz w:val="28"/>
          <w:szCs w:val="28"/>
        </w:rPr>
        <w:br/>
        <w:t>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развитие мясного животноводства</w:t>
      </w:r>
      <w:r w:rsidRPr="00074434">
        <w:rPr>
          <w:rFonts w:ascii="Times New Roman" w:hAnsi="Times New Roman" w:cs="Times New Roman"/>
          <w:i/>
          <w:sz w:val="28"/>
          <w:szCs w:val="28"/>
        </w:rPr>
        <w:t>»</w:t>
      </w:r>
    </w:p>
    <w:p w:rsidR="00560A98" w:rsidRDefault="00560A98" w:rsidP="00560A98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обсуждений</w:t>
      </w:r>
    </w:p>
    <w:p w:rsidR="00560A98" w:rsidRDefault="00560A98" w:rsidP="00560A98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:rsidR="00560A98" w:rsidRDefault="00560A98" w:rsidP="00560A98">
      <w:pPr>
        <w:rPr>
          <w:sz w:val="27"/>
          <w:szCs w:val="27"/>
        </w:rPr>
      </w:pPr>
      <w:r>
        <w:rPr>
          <w:sz w:val="27"/>
          <w:szCs w:val="27"/>
        </w:rPr>
        <w:t xml:space="preserve">Наименование участника: </w:t>
      </w:r>
      <w:r>
        <w:rPr>
          <w:sz w:val="27"/>
          <w:szCs w:val="27"/>
          <w:u w:val="single"/>
        </w:rPr>
        <w:t>Уполномоченный по защите прав предпринимателей в Смоленской области и его аппарат</w:t>
      </w:r>
    </w:p>
    <w:p w:rsidR="00560A98" w:rsidRDefault="00560A98" w:rsidP="00560A98">
      <w:pPr>
        <w:rPr>
          <w:sz w:val="27"/>
          <w:szCs w:val="27"/>
        </w:rPr>
      </w:pPr>
      <w:r>
        <w:rPr>
          <w:sz w:val="27"/>
          <w:szCs w:val="27"/>
        </w:rPr>
        <w:t xml:space="preserve">Сфера деятельности участника: </w:t>
      </w:r>
      <w:r>
        <w:rPr>
          <w:sz w:val="27"/>
          <w:szCs w:val="27"/>
          <w:u w:val="single"/>
        </w:rPr>
        <w:t>Орган государственной власти</w:t>
      </w:r>
    </w:p>
    <w:p w:rsidR="00560A98" w:rsidRDefault="00560A98" w:rsidP="00560A98">
      <w:pPr>
        <w:rPr>
          <w:sz w:val="27"/>
          <w:szCs w:val="27"/>
        </w:rPr>
      </w:pPr>
      <w:r>
        <w:rPr>
          <w:sz w:val="27"/>
          <w:szCs w:val="27"/>
        </w:rPr>
        <w:t xml:space="preserve">Ф.И.О. контактного лица: </w:t>
      </w:r>
      <w:r>
        <w:rPr>
          <w:sz w:val="27"/>
          <w:szCs w:val="27"/>
          <w:u w:val="single"/>
        </w:rPr>
        <w:t>Ефременков Алексей Владимирович</w:t>
      </w:r>
    </w:p>
    <w:p w:rsidR="00560A98" w:rsidRDefault="00560A98" w:rsidP="00560A98">
      <w:pPr>
        <w:rPr>
          <w:sz w:val="27"/>
          <w:szCs w:val="27"/>
        </w:rPr>
      </w:pPr>
      <w:r>
        <w:rPr>
          <w:sz w:val="27"/>
          <w:szCs w:val="27"/>
        </w:rPr>
        <w:t xml:space="preserve">Номер контактного телефона: </w:t>
      </w:r>
      <w:r>
        <w:rPr>
          <w:sz w:val="27"/>
          <w:szCs w:val="27"/>
          <w:u w:val="single"/>
        </w:rPr>
        <w:t>8(4812)20-46-35</w:t>
      </w:r>
    </w:p>
    <w:p w:rsidR="00560A98" w:rsidRDefault="00560A98" w:rsidP="00560A98">
      <w:pPr>
        <w:ind w:right="-55"/>
        <w:rPr>
          <w:rStyle w:val="a7"/>
          <w:b/>
        </w:rPr>
      </w:pPr>
      <w:r>
        <w:rPr>
          <w:b/>
          <w:sz w:val="27"/>
          <w:szCs w:val="27"/>
        </w:rPr>
        <w:t xml:space="preserve">Адрес электронной почты: </w:t>
      </w:r>
      <w:hyperlink r:id="rId8" w:history="1">
        <w:r>
          <w:rPr>
            <w:rStyle w:val="a7"/>
            <w:b/>
            <w:sz w:val="27"/>
            <w:szCs w:val="27"/>
            <w:lang w:val="en-US"/>
          </w:rPr>
          <w:t>upp</w:t>
        </w:r>
        <w:r>
          <w:rPr>
            <w:rStyle w:val="a7"/>
            <w:b/>
            <w:sz w:val="27"/>
            <w:szCs w:val="27"/>
          </w:rPr>
          <w:t>67@</w:t>
        </w:r>
        <w:r>
          <w:rPr>
            <w:rStyle w:val="a7"/>
            <w:b/>
            <w:sz w:val="27"/>
            <w:szCs w:val="27"/>
            <w:lang w:val="en-US"/>
          </w:rPr>
          <w:t>yandex</w:t>
        </w:r>
        <w:r>
          <w:rPr>
            <w:rStyle w:val="a7"/>
            <w:b/>
            <w:sz w:val="27"/>
            <w:szCs w:val="27"/>
          </w:rPr>
          <w:t>.</w:t>
        </w:r>
        <w:proofErr w:type="spellStart"/>
        <w:r>
          <w:rPr>
            <w:rStyle w:val="a7"/>
            <w:b/>
            <w:sz w:val="27"/>
            <w:szCs w:val="27"/>
            <w:lang w:val="en-US"/>
          </w:rPr>
          <w:t>ru</w:t>
        </w:r>
        <w:proofErr w:type="spellEnd"/>
      </w:hyperlink>
    </w:p>
    <w:p w:rsidR="00560A98" w:rsidRDefault="00560A98" w:rsidP="00560A98">
      <w:pPr>
        <w:ind w:right="-55"/>
        <w:rPr>
          <w:rStyle w:val="a7"/>
          <w:b/>
        </w:rPr>
      </w:pPr>
    </w:p>
    <w:p w:rsidR="00560A98" w:rsidRDefault="00560A98" w:rsidP="00560A98">
      <w:pPr>
        <w:pStyle w:val="ConsPlusNormal0"/>
        <w:ind w:firstLine="0"/>
        <w:jc w:val="center"/>
        <w:outlineLvl w:val="2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:rsidR="00560A98" w:rsidRDefault="00560A98" w:rsidP="00560A98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проекта нормативного правового акта </w:t>
      </w:r>
    </w:p>
    <w:p w:rsidR="00560A98" w:rsidRDefault="00560A98" w:rsidP="00560A98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560A98" w:rsidTr="00560A98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98" w:rsidRDefault="00560A98">
            <w:pPr>
              <w:pStyle w:val="ConsPlusNormal0"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98" w:rsidRDefault="00560A98">
            <w:pPr>
              <w:pStyle w:val="ConsPlusNormal0"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560A98" w:rsidTr="00560A98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98" w:rsidRDefault="00560A98">
            <w:pPr>
              <w:pStyle w:val="ConsPlusNormal0"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8" w:rsidRDefault="00560A98">
            <w:pPr>
              <w:pStyle w:val="ConsPlusNormal0"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0A98" w:rsidRDefault="00560A98" w:rsidP="00560A98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</w:p>
    <w:p w:rsidR="00560A98" w:rsidRDefault="00560A98" w:rsidP="00560A98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</w:p>
    <w:p w:rsidR="00560A98" w:rsidRDefault="00560A98" w:rsidP="00560A98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560A98" w:rsidRDefault="00560A98" w:rsidP="00560A9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560A98" w:rsidRDefault="00560A98" w:rsidP="00560A98">
      <w:pPr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560A98" w:rsidTr="00560A98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98" w:rsidRPr="00560A98" w:rsidRDefault="00560A98" w:rsidP="00560A98">
            <w:pPr>
              <w:pStyle w:val="ConsPlusCell"/>
              <w:spacing w:line="276" w:lineRule="auto"/>
              <w:ind w:right="-5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0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 развитие сельского хозяйства </w:t>
            </w:r>
            <w:r w:rsidRPr="00560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развитие мясного животноводства.</w:t>
            </w:r>
          </w:p>
        </w:tc>
      </w:tr>
    </w:tbl>
    <w:p w:rsidR="00560A98" w:rsidRDefault="00560A98" w:rsidP="00560A98">
      <w:pPr>
        <w:autoSpaceDE w:val="0"/>
        <w:autoSpaceDN w:val="0"/>
        <w:adjustRightInd w:val="0"/>
        <w:ind w:firstLine="709"/>
        <w:rPr>
          <w:i/>
          <w:szCs w:val="28"/>
        </w:rPr>
      </w:pPr>
    </w:p>
    <w:p w:rsidR="00560A98" w:rsidRDefault="00560A98" w:rsidP="00560A9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Является ли выбранный вариант решения проблемы оптимальным?</w:t>
      </w:r>
    </w:p>
    <w:p w:rsidR="00560A98" w:rsidRDefault="00560A98" w:rsidP="00560A98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560A98" w:rsidTr="00560A98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98" w:rsidRDefault="00560A98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Выбранный вариант решения является оптимальным.</w:t>
            </w:r>
          </w:p>
        </w:tc>
      </w:tr>
    </w:tbl>
    <w:p w:rsidR="00560A98" w:rsidRDefault="00560A98" w:rsidP="00560A98">
      <w:pPr>
        <w:autoSpaceDE w:val="0"/>
        <w:autoSpaceDN w:val="0"/>
        <w:adjustRightInd w:val="0"/>
        <w:ind w:firstLine="709"/>
        <w:rPr>
          <w:szCs w:val="28"/>
        </w:rPr>
      </w:pPr>
    </w:p>
    <w:p w:rsidR="00560A98" w:rsidRDefault="00560A98" w:rsidP="00560A9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3. Существуют ли иные варианты достижения заявленных целей правового регулирования? Если да, укажите те из них, которые, по Вашему мнению, были бы менее </w:t>
      </w:r>
      <w:proofErr w:type="spellStart"/>
      <w:r>
        <w:rPr>
          <w:szCs w:val="28"/>
        </w:rPr>
        <w:t>затратны</w:t>
      </w:r>
      <w:proofErr w:type="spellEnd"/>
      <w:r>
        <w:rPr>
          <w:szCs w:val="28"/>
        </w:rPr>
        <w:t xml:space="preserve"> и/или более эффективны?</w:t>
      </w:r>
    </w:p>
    <w:p w:rsidR="00560A98" w:rsidRDefault="00560A98" w:rsidP="00560A98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560A98" w:rsidTr="00560A98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98" w:rsidRDefault="00560A98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Иных вариантов достижения цели не существует.</w:t>
            </w:r>
          </w:p>
        </w:tc>
      </w:tr>
    </w:tbl>
    <w:p w:rsidR="00560A98" w:rsidRDefault="00560A98" w:rsidP="00560A98">
      <w:pPr>
        <w:autoSpaceDE w:val="0"/>
        <w:autoSpaceDN w:val="0"/>
        <w:adjustRightInd w:val="0"/>
        <w:ind w:firstLine="709"/>
        <w:rPr>
          <w:szCs w:val="28"/>
        </w:rPr>
      </w:pPr>
    </w:p>
    <w:p w:rsidR="00560A98" w:rsidRDefault="00560A98" w:rsidP="00560A9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4. 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560A98" w:rsidTr="00560A98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98" w:rsidRDefault="00560A98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Выбранный вариант нормативного правового акта соответствует </w:t>
            </w:r>
            <w:proofErr w:type="gramStart"/>
            <w:r>
              <w:rPr>
                <w:szCs w:val="28"/>
                <w:lang w:eastAsia="en-US"/>
              </w:rPr>
              <w:t>действующим</w:t>
            </w:r>
            <w:proofErr w:type="gramEnd"/>
            <w:r>
              <w:rPr>
                <w:szCs w:val="28"/>
                <w:lang w:eastAsia="en-US"/>
              </w:rPr>
              <w:t>.</w:t>
            </w:r>
          </w:p>
        </w:tc>
      </w:tr>
    </w:tbl>
    <w:p w:rsidR="00560A98" w:rsidRDefault="00560A98" w:rsidP="00560A98">
      <w:pPr>
        <w:autoSpaceDE w:val="0"/>
        <w:autoSpaceDN w:val="0"/>
        <w:adjustRightInd w:val="0"/>
        <w:rPr>
          <w:szCs w:val="28"/>
        </w:rPr>
      </w:pPr>
    </w:p>
    <w:p w:rsidR="00560A98" w:rsidRDefault="00560A98" w:rsidP="00560A9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примеры таких норм и Ваши предложения по устранению таких ограничений.</w:t>
      </w:r>
    </w:p>
    <w:p w:rsidR="00560A98" w:rsidRDefault="00560A98" w:rsidP="00560A98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560A98" w:rsidTr="00560A98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98" w:rsidRDefault="00560A98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Не содержит избыточных и иных административных ограничений. </w:t>
            </w:r>
          </w:p>
        </w:tc>
      </w:tr>
    </w:tbl>
    <w:p w:rsidR="00560A98" w:rsidRDefault="00560A98" w:rsidP="00560A98">
      <w:pPr>
        <w:autoSpaceDE w:val="0"/>
        <w:autoSpaceDN w:val="0"/>
        <w:adjustRightInd w:val="0"/>
        <w:ind w:firstLine="709"/>
        <w:rPr>
          <w:szCs w:val="28"/>
        </w:rPr>
      </w:pPr>
    </w:p>
    <w:p w:rsidR="00560A98" w:rsidRDefault="00560A98" w:rsidP="00560A9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p w:rsidR="00560A98" w:rsidRDefault="00560A98" w:rsidP="00560A98">
      <w:pPr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560A98" w:rsidTr="00560A98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98" w:rsidRDefault="00560A98">
            <w:pPr>
              <w:pStyle w:val="ConsPlusNormal0"/>
              <w:spacing w:before="16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Такие положения в указанном нормативном правом акте отсутствуют. </w:t>
            </w:r>
          </w:p>
        </w:tc>
      </w:tr>
    </w:tbl>
    <w:p w:rsidR="00560A98" w:rsidRDefault="00560A98" w:rsidP="00560A98">
      <w:pPr>
        <w:autoSpaceDE w:val="0"/>
        <w:autoSpaceDN w:val="0"/>
        <w:adjustRightInd w:val="0"/>
        <w:ind w:firstLine="709"/>
        <w:rPr>
          <w:szCs w:val="28"/>
        </w:rPr>
      </w:pPr>
    </w:p>
    <w:p w:rsidR="00560A98" w:rsidRDefault="00560A98" w:rsidP="00560A9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7. Какие полезные эффекты (для Смоленской области, для субъектов предпринимательской и инвестиционной деятельности, для потребителей и т.п.) ожидаются в случае принятия проекта нормативного правового акта?</w:t>
      </w:r>
    </w:p>
    <w:p w:rsidR="00560A98" w:rsidRDefault="00560A98" w:rsidP="00560A98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560A98" w:rsidTr="00560A98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98" w:rsidRPr="00560A98" w:rsidRDefault="00560A98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 w:rsidRPr="00560A98">
              <w:rPr>
                <w:szCs w:val="28"/>
              </w:rPr>
              <w:t>Развитие мясного животноводства.</w:t>
            </w:r>
          </w:p>
        </w:tc>
      </w:tr>
    </w:tbl>
    <w:p w:rsidR="00560A98" w:rsidRDefault="00560A98" w:rsidP="00560A98">
      <w:pPr>
        <w:autoSpaceDE w:val="0"/>
        <w:autoSpaceDN w:val="0"/>
        <w:adjustRightInd w:val="0"/>
        <w:ind w:firstLine="709"/>
        <w:rPr>
          <w:szCs w:val="28"/>
        </w:rPr>
      </w:pPr>
    </w:p>
    <w:p w:rsidR="00560A98" w:rsidRDefault="00560A98" w:rsidP="00560A9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560A98" w:rsidRDefault="00560A98" w:rsidP="00560A98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560A98" w:rsidTr="00560A98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98" w:rsidRDefault="00560A98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Переходный период не потребуется.</w:t>
            </w:r>
          </w:p>
        </w:tc>
      </w:tr>
    </w:tbl>
    <w:p w:rsidR="00560A98" w:rsidRDefault="00560A98" w:rsidP="00560A98">
      <w:pPr>
        <w:autoSpaceDE w:val="0"/>
        <w:autoSpaceDN w:val="0"/>
        <w:adjustRightInd w:val="0"/>
        <w:rPr>
          <w:szCs w:val="28"/>
        </w:rPr>
      </w:pPr>
    </w:p>
    <w:p w:rsidR="00560A98" w:rsidRDefault="00560A98" w:rsidP="00560A9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9. Какие, на Ваш взгляд, целесообразно применить исключения по введению правового регулирования в отношении отдельных групп субъектов? Приведите соответствующее обоснование.</w:t>
      </w:r>
    </w:p>
    <w:p w:rsidR="00560A98" w:rsidRDefault="00560A98" w:rsidP="00560A98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560A98" w:rsidTr="00560A98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98" w:rsidRDefault="00560A98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Исключений не потребуется.</w:t>
            </w:r>
          </w:p>
        </w:tc>
      </w:tr>
    </w:tbl>
    <w:p w:rsidR="00560A98" w:rsidRDefault="00560A98" w:rsidP="00560A98">
      <w:pPr>
        <w:autoSpaceDE w:val="0"/>
        <w:autoSpaceDN w:val="0"/>
        <w:adjustRightInd w:val="0"/>
        <w:rPr>
          <w:szCs w:val="28"/>
        </w:rPr>
      </w:pPr>
    </w:p>
    <w:p w:rsidR="00560A98" w:rsidRDefault="00560A98" w:rsidP="00560A9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10. Иные предложения и замечания, которые, по Вашему мнению, целесообразно учесть в рамках оценки регулирующего воздействия предложенного проекта нормативного правового акта.</w:t>
      </w:r>
    </w:p>
    <w:p w:rsidR="00560A98" w:rsidRDefault="00560A98" w:rsidP="00560A98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560A98" w:rsidTr="00560A98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98" w:rsidRDefault="00560A98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Иных предложений и замечаний нет.</w:t>
            </w:r>
          </w:p>
        </w:tc>
      </w:tr>
    </w:tbl>
    <w:p w:rsidR="00560A98" w:rsidRDefault="00560A98" w:rsidP="00560A98">
      <w:pPr>
        <w:rPr>
          <w:szCs w:val="28"/>
        </w:rPr>
      </w:pPr>
    </w:p>
    <w:p w:rsidR="00560A98" w:rsidRDefault="00560A98" w:rsidP="00560A98">
      <w:pPr>
        <w:rPr>
          <w:szCs w:val="28"/>
        </w:rPr>
      </w:pPr>
    </w:p>
    <w:p w:rsidR="00560A98" w:rsidRDefault="00560A98" w:rsidP="00560A98">
      <w:r>
        <w:rPr>
          <w:szCs w:val="28"/>
        </w:rPr>
        <w:t xml:space="preserve">Уполномоченный по защите </w:t>
      </w:r>
    </w:p>
    <w:p w:rsidR="00560A98" w:rsidRDefault="00560A98" w:rsidP="00560A98">
      <w:pPr>
        <w:rPr>
          <w:szCs w:val="28"/>
        </w:rPr>
      </w:pPr>
      <w:r>
        <w:rPr>
          <w:szCs w:val="28"/>
        </w:rPr>
        <w:t xml:space="preserve">прав предпринимателей </w:t>
      </w:r>
    </w:p>
    <w:p w:rsidR="00560A98" w:rsidRDefault="00560A98" w:rsidP="00560A98">
      <w:r>
        <w:rPr>
          <w:szCs w:val="28"/>
        </w:rPr>
        <w:t>в Смоленской области                                                                             А.В. Ефременков</w:t>
      </w:r>
    </w:p>
    <w:p w:rsidR="00560A98" w:rsidRDefault="00560A98" w:rsidP="00560A98">
      <w:pPr>
        <w:pStyle w:val="ConsPlusNormal0"/>
        <w:jc w:val="center"/>
        <w:outlineLvl w:val="2"/>
        <w:rPr>
          <w:szCs w:val="28"/>
        </w:rPr>
      </w:pPr>
    </w:p>
    <w:p w:rsidR="002D52E1" w:rsidRPr="00C668C1" w:rsidRDefault="002D52E1" w:rsidP="00560A98">
      <w:pPr>
        <w:pStyle w:val="ConsPlusCell"/>
        <w:ind w:right="-55"/>
        <w:jc w:val="center"/>
        <w:rPr>
          <w:szCs w:val="28"/>
        </w:rPr>
      </w:pPr>
    </w:p>
    <w:sectPr w:rsidR="002D52E1" w:rsidRPr="00C668C1" w:rsidSect="00C373C1">
      <w:headerReference w:type="default" r:id="rId9"/>
      <w:footerReference w:type="first" r:id="rId10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C1A" w:rsidRDefault="007C5C1A" w:rsidP="0033101E">
      <w:r>
        <w:separator/>
      </w:r>
    </w:p>
  </w:endnote>
  <w:endnote w:type="continuationSeparator" w:id="0">
    <w:p w:rsidR="007C5C1A" w:rsidRDefault="007C5C1A" w:rsidP="0033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37F" w:rsidRPr="00BA737F" w:rsidRDefault="00BA737F" w:rsidP="00BA737F">
    <w:pPr>
      <w:pStyle w:val="a5"/>
      <w:jc w:val="left"/>
      <w:rPr>
        <w:sz w:val="16"/>
      </w:rPr>
    </w:pPr>
    <w:r>
      <w:rPr>
        <w:sz w:val="16"/>
      </w:rPr>
      <w:t xml:space="preserve">Исх. № 67-УПП/00219 от 05.04.2022, </w:t>
    </w:r>
    <w:proofErr w:type="spellStart"/>
    <w:r>
      <w:rPr>
        <w:sz w:val="16"/>
      </w:rPr>
      <w:t>Вх</w:t>
    </w:r>
    <w:proofErr w:type="spellEnd"/>
    <w:r>
      <w:rPr>
        <w:sz w:val="16"/>
      </w:rPr>
      <w:t xml:space="preserve">. № Вх-28-0717 от 05.04.2022, Подписано ЭП: Ефременков Алексей Владимирович, Уполномоченный по защите прав предпринимателей </w:t>
    </w:r>
    <w:proofErr w:type="gramStart"/>
    <w:r>
      <w:rPr>
        <w:sz w:val="16"/>
      </w:rPr>
      <w:t>в</w:t>
    </w:r>
    <w:proofErr w:type="gramEnd"/>
    <w:r>
      <w:rPr>
        <w:sz w:val="16"/>
      </w:rPr>
      <w:t xml:space="preserve"> Смоленской </w:t>
    </w:r>
    <w:proofErr w:type="spellStart"/>
    <w:r>
      <w:rPr>
        <w:sz w:val="16"/>
      </w:rPr>
      <w:t>обла</w:t>
    </w:r>
    <w:proofErr w:type="spellEnd"/>
    <w:r>
      <w:rPr>
        <w:sz w:val="16"/>
      </w:rPr>
      <w:t xml:space="preserve"> 05.04.2022 14:46:57,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C1A" w:rsidRDefault="007C5C1A" w:rsidP="0033101E">
      <w:r>
        <w:separator/>
      </w:r>
    </w:p>
  </w:footnote>
  <w:footnote w:type="continuationSeparator" w:id="0">
    <w:p w:rsidR="007C5C1A" w:rsidRDefault="007C5C1A" w:rsidP="00331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6999"/>
      <w:docPartObj>
        <w:docPartGallery w:val="Page Numbers (Top of Page)"/>
        <w:docPartUnique/>
      </w:docPartObj>
    </w:sdtPr>
    <w:sdtEndPr/>
    <w:sdtContent>
      <w:p w:rsidR="001D2C40" w:rsidRDefault="00264F9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6A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D2C40" w:rsidRPr="00753A76" w:rsidRDefault="001D2C40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E1"/>
    <w:rsid w:val="00026EA7"/>
    <w:rsid w:val="00047F72"/>
    <w:rsid w:val="00074434"/>
    <w:rsid w:val="00085711"/>
    <w:rsid w:val="00110B4E"/>
    <w:rsid w:val="00122619"/>
    <w:rsid w:val="00172B1A"/>
    <w:rsid w:val="001D2C40"/>
    <w:rsid w:val="001F6EB1"/>
    <w:rsid w:val="002162E5"/>
    <w:rsid w:val="002422DB"/>
    <w:rsid w:val="00244FE3"/>
    <w:rsid w:val="00264F98"/>
    <w:rsid w:val="002D52E1"/>
    <w:rsid w:val="00303136"/>
    <w:rsid w:val="0033101E"/>
    <w:rsid w:val="00332860"/>
    <w:rsid w:val="003B67D3"/>
    <w:rsid w:val="003D041E"/>
    <w:rsid w:val="004B05BB"/>
    <w:rsid w:val="004B555F"/>
    <w:rsid w:val="004E3AFE"/>
    <w:rsid w:val="00500F05"/>
    <w:rsid w:val="0051376E"/>
    <w:rsid w:val="00560A98"/>
    <w:rsid w:val="00571C5F"/>
    <w:rsid w:val="00594974"/>
    <w:rsid w:val="00613C79"/>
    <w:rsid w:val="006B051E"/>
    <w:rsid w:val="006C5523"/>
    <w:rsid w:val="00753A76"/>
    <w:rsid w:val="00762B7C"/>
    <w:rsid w:val="00784EB8"/>
    <w:rsid w:val="007A0BD8"/>
    <w:rsid w:val="007C00DF"/>
    <w:rsid w:val="007C2E4C"/>
    <w:rsid w:val="007C5C1A"/>
    <w:rsid w:val="00805977"/>
    <w:rsid w:val="00824602"/>
    <w:rsid w:val="00835E8C"/>
    <w:rsid w:val="00870D8D"/>
    <w:rsid w:val="0088238B"/>
    <w:rsid w:val="008871A3"/>
    <w:rsid w:val="0088783F"/>
    <w:rsid w:val="008D24A8"/>
    <w:rsid w:val="008D5851"/>
    <w:rsid w:val="008F2881"/>
    <w:rsid w:val="00964C1C"/>
    <w:rsid w:val="00966C93"/>
    <w:rsid w:val="009E6318"/>
    <w:rsid w:val="00A049CF"/>
    <w:rsid w:val="00A20E0A"/>
    <w:rsid w:val="00A76F68"/>
    <w:rsid w:val="00AB4EEA"/>
    <w:rsid w:val="00B3437D"/>
    <w:rsid w:val="00B57090"/>
    <w:rsid w:val="00B615A5"/>
    <w:rsid w:val="00B759E8"/>
    <w:rsid w:val="00BA737F"/>
    <w:rsid w:val="00BD3674"/>
    <w:rsid w:val="00BD4400"/>
    <w:rsid w:val="00BD5790"/>
    <w:rsid w:val="00BE7236"/>
    <w:rsid w:val="00C10252"/>
    <w:rsid w:val="00C16BEE"/>
    <w:rsid w:val="00C373C1"/>
    <w:rsid w:val="00C430EC"/>
    <w:rsid w:val="00C43213"/>
    <w:rsid w:val="00C7115D"/>
    <w:rsid w:val="00CB7585"/>
    <w:rsid w:val="00CB7E5F"/>
    <w:rsid w:val="00CE2FFA"/>
    <w:rsid w:val="00CE51AC"/>
    <w:rsid w:val="00D445B1"/>
    <w:rsid w:val="00D8013B"/>
    <w:rsid w:val="00DE2903"/>
    <w:rsid w:val="00DE4AEA"/>
    <w:rsid w:val="00DF0B27"/>
    <w:rsid w:val="00DF67FF"/>
    <w:rsid w:val="00E41940"/>
    <w:rsid w:val="00ED16AC"/>
    <w:rsid w:val="00F76B21"/>
    <w:rsid w:val="00FA7222"/>
    <w:rsid w:val="00FA7435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7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p67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Meleshko_MN</cp:lastModifiedBy>
  <cp:revision>2</cp:revision>
  <dcterms:created xsi:type="dcterms:W3CDTF">2022-04-05T14:31:00Z</dcterms:created>
  <dcterms:modified xsi:type="dcterms:W3CDTF">2022-04-05T14:31:00Z</dcterms:modified>
</cp:coreProperties>
</file>