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A9" w:rsidRDefault="005E3CA9" w:rsidP="00250C8F">
      <w:pPr>
        <w:spacing w:after="0" w:line="240" w:lineRule="auto"/>
        <w:jc w:val="both"/>
        <w:rPr>
          <w:rFonts w:ascii="Times New Roman" w:hAnsi="Times New Roman" w:cs="Times New Roman"/>
          <w:sz w:val="28"/>
          <w:szCs w:val="28"/>
        </w:rPr>
      </w:pPr>
    </w:p>
    <w:p w:rsidR="00690D5C" w:rsidRPr="00E05DF7" w:rsidRDefault="00690D5C" w:rsidP="00690D5C">
      <w:pPr>
        <w:autoSpaceDE w:val="0"/>
        <w:autoSpaceDN w:val="0"/>
        <w:adjustRightInd w:val="0"/>
        <w:spacing w:after="0" w:line="240" w:lineRule="auto"/>
        <w:ind w:firstLine="5670"/>
        <w:jc w:val="both"/>
        <w:outlineLvl w:val="0"/>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Приложение № 1</w:t>
      </w:r>
    </w:p>
    <w:p w:rsidR="00690D5C" w:rsidRPr="00E05DF7" w:rsidRDefault="00690D5C" w:rsidP="00690D5C">
      <w:pPr>
        <w:autoSpaceDE w:val="0"/>
        <w:autoSpaceDN w:val="0"/>
        <w:adjustRightInd w:val="0"/>
        <w:spacing w:after="0" w:line="240" w:lineRule="auto"/>
        <w:ind w:firstLine="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к Положению</w:t>
      </w:r>
    </w:p>
    <w:p w:rsidR="00690D5C" w:rsidRPr="00E05DF7" w:rsidRDefault="00690D5C" w:rsidP="00690D5C">
      <w:pPr>
        <w:autoSpaceDE w:val="0"/>
        <w:autoSpaceDN w:val="0"/>
        <w:adjustRightInd w:val="0"/>
        <w:spacing w:after="0" w:line="240" w:lineRule="auto"/>
        <w:ind w:firstLine="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о порядке проведения конкурса</w:t>
      </w:r>
    </w:p>
    <w:p w:rsidR="00690D5C" w:rsidRPr="00E05DF7" w:rsidRDefault="00690D5C" w:rsidP="00690D5C">
      <w:pPr>
        <w:autoSpaceDE w:val="0"/>
        <w:autoSpaceDN w:val="0"/>
        <w:adjustRightInd w:val="0"/>
        <w:spacing w:after="0" w:line="240" w:lineRule="auto"/>
        <w:ind w:firstLine="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на предоставление грантов</w:t>
      </w:r>
    </w:p>
    <w:p w:rsidR="00690D5C" w:rsidRPr="00E05DF7" w:rsidRDefault="00690D5C" w:rsidP="00690D5C">
      <w:pPr>
        <w:autoSpaceDE w:val="0"/>
        <w:autoSpaceDN w:val="0"/>
        <w:adjustRightInd w:val="0"/>
        <w:spacing w:after="0" w:line="240" w:lineRule="auto"/>
        <w:ind w:firstLine="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в рамках реализации областной</w:t>
      </w:r>
    </w:p>
    <w:p w:rsidR="00690D5C" w:rsidRPr="00E05DF7" w:rsidRDefault="00690D5C" w:rsidP="00690D5C">
      <w:pPr>
        <w:autoSpaceDE w:val="0"/>
        <w:autoSpaceDN w:val="0"/>
        <w:adjustRightInd w:val="0"/>
        <w:spacing w:after="0" w:line="240" w:lineRule="auto"/>
        <w:ind w:firstLine="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государственной программы</w:t>
      </w:r>
    </w:p>
    <w:p w:rsidR="00690D5C" w:rsidRPr="00E05DF7" w:rsidRDefault="00690D5C" w:rsidP="00690D5C">
      <w:pPr>
        <w:autoSpaceDE w:val="0"/>
        <w:autoSpaceDN w:val="0"/>
        <w:adjustRightInd w:val="0"/>
        <w:spacing w:after="0" w:line="240" w:lineRule="auto"/>
        <w:ind w:firstLine="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«Развитие сельского хозяйства</w:t>
      </w:r>
    </w:p>
    <w:p w:rsidR="00690D5C" w:rsidRPr="00E05DF7" w:rsidRDefault="00690D5C" w:rsidP="00690D5C">
      <w:pPr>
        <w:autoSpaceDE w:val="0"/>
        <w:autoSpaceDN w:val="0"/>
        <w:adjustRightInd w:val="0"/>
        <w:spacing w:after="0" w:line="240" w:lineRule="auto"/>
        <w:ind w:left="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и регулирование рынков</w:t>
      </w:r>
    </w:p>
    <w:p w:rsidR="00690D5C" w:rsidRPr="00E05DF7" w:rsidRDefault="00690D5C" w:rsidP="00690D5C">
      <w:pPr>
        <w:autoSpaceDE w:val="0"/>
        <w:autoSpaceDN w:val="0"/>
        <w:adjustRightInd w:val="0"/>
        <w:spacing w:after="0" w:line="240" w:lineRule="auto"/>
        <w:ind w:left="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сельскохозяйственной продукции,</w:t>
      </w:r>
    </w:p>
    <w:p w:rsidR="00690D5C" w:rsidRPr="00E05DF7" w:rsidRDefault="00690D5C" w:rsidP="00690D5C">
      <w:pPr>
        <w:autoSpaceDE w:val="0"/>
        <w:autoSpaceDN w:val="0"/>
        <w:adjustRightInd w:val="0"/>
        <w:spacing w:after="0" w:line="240" w:lineRule="auto"/>
        <w:ind w:left="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сырья и продовольствия</w:t>
      </w:r>
    </w:p>
    <w:p w:rsidR="00690D5C" w:rsidRDefault="00690D5C" w:rsidP="00690D5C">
      <w:pPr>
        <w:autoSpaceDE w:val="0"/>
        <w:autoSpaceDN w:val="0"/>
        <w:adjustRightInd w:val="0"/>
        <w:spacing w:after="0" w:line="240" w:lineRule="auto"/>
        <w:ind w:left="5670"/>
        <w:jc w:val="both"/>
        <w:rPr>
          <w:rFonts w:ascii="Times New Roman" w:eastAsiaTheme="minorHAnsi" w:hAnsi="Times New Roman" w:cs="Times New Roman"/>
          <w:sz w:val="28"/>
          <w:szCs w:val="28"/>
          <w:lang w:eastAsia="en-US"/>
        </w:rPr>
      </w:pPr>
      <w:r w:rsidRPr="00E05DF7">
        <w:rPr>
          <w:rFonts w:ascii="Times New Roman" w:eastAsiaTheme="minorHAnsi" w:hAnsi="Times New Roman" w:cs="Times New Roman"/>
          <w:sz w:val="28"/>
          <w:szCs w:val="28"/>
          <w:lang w:eastAsia="en-US"/>
        </w:rPr>
        <w:t>в Смоленской области»</w:t>
      </w:r>
      <w:r>
        <w:rPr>
          <w:rFonts w:ascii="Times New Roman" w:eastAsiaTheme="minorHAnsi" w:hAnsi="Times New Roman" w:cs="Times New Roman"/>
          <w:sz w:val="28"/>
          <w:szCs w:val="28"/>
          <w:lang w:eastAsia="en-US"/>
        </w:rPr>
        <w:t xml:space="preserve"> </w:t>
      </w:r>
      <w:r w:rsidRPr="00E05DF7">
        <w:rPr>
          <w:rFonts w:ascii="Times New Roman" w:eastAsiaTheme="minorHAnsi" w:hAnsi="Times New Roman" w:cs="Times New Roman"/>
          <w:sz w:val="28"/>
          <w:szCs w:val="28"/>
          <w:lang w:eastAsia="en-US"/>
        </w:rPr>
        <w:t>на создание и развитие</w:t>
      </w:r>
      <w:r>
        <w:rPr>
          <w:rFonts w:ascii="Times New Roman" w:eastAsiaTheme="minorHAnsi" w:hAnsi="Times New Roman" w:cs="Times New Roman"/>
          <w:sz w:val="28"/>
          <w:szCs w:val="28"/>
          <w:lang w:eastAsia="en-US"/>
        </w:rPr>
        <w:t xml:space="preserve"> </w:t>
      </w:r>
      <w:r w:rsidRPr="00E05DF7">
        <w:rPr>
          <w:rFonts w:ascii="Times New Roman" w:eastAsiaTheme="minorHAnsi" w:hAnsi="Times New Roman" w:cs="Times New Roman"/>
          <w:sz w:val="28"/>
          <w:szCs w:val="28"/>
          <w:lang w:eastAsia="en-US"/>
        </w:rPr>
        <w:t>крестьянского (фермерского)</w:t>
      </w:r>
      <w:r>
        <w:rPr>
          <w:rFonts w:ascii="Times New Roman" w:eastAsiaTheme="minorHAnsi" w:hAnsi="Times New Roman" w:cs="Times New Roman"/>
          <w:sz w:val="28"/>
          <w:szCs w:val="28"/>
          <w:lang w:eastAsia="en-US"/>
        </w:rPr>
        <w:t xml:space="preserve"> </w:t>
      </w:r>
      <w:r w:rsidRPr="00E05DF7">
        <w:rPr>
          <w:rFonts w:ascii="Times New Roman" w:eastAsiaTheme="minorHAnsi" w:hAnsi="Times New Roman" w:cs="Times New Roman"/>
          <w:sz w:val="28"/>
          <w:szCs w:val="28"/>
          <w:lang w:eastAsia="en-US"/>
        </w:rPr>
        <w:t>хозяйства начинающим фермерам</w:t>
      </w:r>
    </w:p>
    <w:p w:rsidR="00690D5C" w:rsidRDefault="00690D5C" w:rsidP="00690D5C">
      <w:pPr>
        <w:autoSpaceDE w:val="0"/>
        <w:autoSpaceDN w:val="0"/>
        <w:adjustRightInd w:val="0"/>
        <w:spacing w:after="0" w:line="240" w:lineRule="auto"/>
        <w:ind w:left="567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редакции постановления Администрации Смоленск</w:t>
      </w:r>
      <w:r w:rsidR="00895040">
        <w:rPr>
          <w:rFonts w:ascii="Times New Roman" w:eastAsiaTheme="minorHAnsi" w:hAnsi="Times New Roman" w:cs="Times New Roman"/>
          <w:sz w:val="28"/>
          <w:szCs w:val="28"/>
          <w:lang w:eastAsia="en-US"/>
        </w:rPr>
        <w:t>ой области от 05.07.2019 № 397</w:t>
      </w:r>
      <w:r>
        <w:rPr>
          <w:rFonts w:ascii="Times New Roman" w:eastAsiaTheme="minorHAnsi" w:hAnsi="Times New Roman" w:cs="Times New Roman"/>
          <w:sz w:val="28"/>
          <w:szCs w:val="28"/>
          <w:lang w:eastAsia="en-US"/>
        </w:rPr>
        <w:t>)</w:t>
      </w:r>
    </w:p>
    <w:p w:rsidR="00690D5C" w:rsidRPr="00E05DF7" w:rsidRDefault="00690D5C" w:rsidP="00690D5C">
      <w:pPr>
        <w:autoSpaceDE w:val="0"/>
        <w:autoSpaceDN w:val="0"/>
        <w:adjustRightInd w:val="0"/>
        <w:spacing w:after="0" w:line="240" w:lineRule="auto"/>
        <w:ind w:left="5670"/>
        <w:jc w:val="both"/>
        <w:rPr>
          <w:rFonts w:ascii="Times New Roman" w:eastAsiaTheme="minorHAnsi" w:hAnsi="Times New Roman" w:cs="Times New Roman"/>
          <w:sz w:val="28"/>
          <w:szCs w:val="28"/>
          <w:lang w:eastAsia="en-US"/>
        </w:rPr>
      </w:pPr>
    </w:p>
    <w:p w:rsidR="00690D5C" w:rsidRPr="002E1AD5" w:rsidRDefault="00690D5C" w:rsidP="00690D5C">
      <w:pPr>
        <w:autoSpaceDE w:val="0"/>
        <w:autoSpaceDN w:val="0"/>
        <w:adjustRightInd w:val="0"/>
        <w:spacing w:after="0" w:line="240" w:lineRule="auto"/>
        <w:ind w:firstLine="5670"/>
        <w:rPr>
          <w:rFonts w:ascii="Times New Roman" w:eastAsiaTheme="minorHAnsi" w:hAnsi="Times New Roman" w:cs="Times New Roman"/>
          <w:sz w:val="28"/>
          <w:szCs w:val="28"/>
          <w:lang w:eastAsia="en-US"/>
        </w:rPr>
      </w:pPr>
      <w:r w:rsidRPr="002E1AD5">
        <w:rPr>
          <w:rFonts w:ascii="Times New Roman" w:eastAsiaTheme="minorHAnsi" w:hAnsi="Times New Roman" w:cs="Times New Roman"/>
          <w:sz w:val="28"/>
          <w:szCs w:val="28"/>
          <w:lang w:eastAsia="en-US"/>
        </w:rPr>
        <w:t>Форма</w:t>
      </w:r>
    </w:p>
    <w:p w:rsidR="00690D5C" w:rsidRPr="00BF6450" w:rsidRDefault="00690D5C" w:rsidP="00690D5C">
      <w:pP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690D5C" w:rsidRPr="0093646C" w:rsidRDefault="00690D5C" w:rsidP="00690D5C">
      <w:pPr>
        <w:autoSpaceDE w:val="0"/>
        <w:autoSpaceDN w:val="0"/>
        <w:adjustRightInd w:val="0"/>
        <w:spacing w:after="0" w:line="240" w:lineRule="auto"/>
        <w:jc w:val="center"/>
        <w:outlineLvl w:val="0"/>
        <w:rPr>
          <w:rFonts w:ascii="Times New Roman" w:eastAsiaTheme="minorHAnsi" w:hAnsi="Times New Roman" w:cs="Times New Roman"/>
          <w:b/>
          <w:sz w:val="24"/>
          <w:szCs w:val="24"/>
          <w:lang w:eastAsia="en-US"/>
        </w:rPr>
      </w:pPr>
      <w:r w:rsidRPr="0093646C">
        <w:rPr>
          <w:rFonts w:ascii="Times New Roman" w:eastAsiaTheme="minorHAnsi" w:hAnsi="Times New Roman" w:cs="Times New Roman"/>
          <w:b/>
          <w:sz w:val="24"/>
          <w:szCs w:val="24"/>
          <w:lang w:eastAsia="en-US"/>
        </w:rPr>
        <w:t>ЗАЯВКА</w:t>
      </w:r>
    </w:p>
    <w:p w:rsidR="00690D5C" w:rsidRPr="0093646C" w:rsidRDefault="00690D5C" w:rsidP="00690D5C">
      <w:pPr>
        <w:autoSpaceDE w:val="0"/>
        <w:autoSpaceDN w:val="0"/>
        <w:adjustRightInd w:val="0"/>
        <w:spacing w:after="0" w:line="240" w:lineRule="auto"/>
        <w:jc w:val="center"/>
        <w:outlineLvl w:val="0"/>
        <w:rPr>
          <w:rFonts w:ascii="Times New Roman" w:eastAsiaTheme="minorHAnsi" w:hAnsi="Times New Roman" w:cs="Times New Roman"/>
          <w:b/>
          <w:sz w:val="24"/>
          <w:szCs w:val="24"/>
          <w:lang w:eastAsia="en-US"/>
        </w:rPr>
      </w:pPr>
      <w:r w:rsidRPr="0093646C">
        <w:rPr>
          <w:rFonts w:ascii="Times New Roman" w:eastAsiaTheme="minorHAnsi" w:hAnsi="Times New Roman" w:cs="Times New Roman"/>
          <w:b/>
          <w:sz w:val="24"/>
          <w:szCs w:val="24"/>
          <w:lang w:eastAsia="en-US"/>
        </w:rPr>
        <w:t>на участие в конкурсе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w:t>
      </w:r>
    </w:p>
    <w:p w:rsidR="00690D5C" w:rsidRPr="00BF6450"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16"/>
          <w:szCs w:val="16"/>
          <w:lang w:eastAsia="en-US"/>
        </w:rPr>
      </w:pPr>
    </w:p>
    <w:p w:rsidR="00690D5C" w:rsidRPr="0093646C" w:rsidRDefault="00690D5C" w:rsidP="00690D5C">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«___» __________ 20__ г.</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Я, ____________________________________________________________________________,</w:t>
      </w:r>
    </w:p>
    <w:p w:rsidR="00690D5C" w:rsidRPr="00645B72" w:rsidRDefault="00690D5C" w:rsidP="00690D5C">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645B72">
        <w:rPr>
          <w:rFonts w:ascii="Times New Roman" w:eastAsiaTheme="minorHAnsi" w:hAnsi="Times New Roman" w:cs="Times New Roman"/>
          <w:lang w:eastAsia="en-US"/>
        </w:rPr>
        <w:t>(Ф.И.О. полностью)</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индивидуальный    предприниматель,    являющийся    главой    крестьянского (фермерского) хозяйства</w:t>
      </w:r>
      <w:r>
        <w:rPr>
          <w:rFonts w:ascii="Times New Roman" w:eastAsiaTheme="minorHAnsi" w:hAnsi="Times New Roman" w:cs="Times New Roman"/>
          <w:sz w:val="24"/>
          <w:szCs w:val="24"/>
          <w:lang w:eastAsia="en-US"/>
        </w:rPr>
        <w:t>______</w:t>
      </w:r>
      <w:r w:rsidRPr="0093646C">
        <w:rPr>
          <w:rFonts w:ascii="Times New Roman" w:eastAsiaTheme="minorHAnsi" w:hAnsi="Times New Roman" w:cs="Times New Roman"/>
          <w:sz w:val="24"/>
          <w:szCs w:val="24"/>
          <w:lang w:eastAsia="en-US"/>
        </w:rPr>
        <w:t>______________________________________________</w:t>
      </w:r>
      <w:r>
        <w:rPr>
          <w:rFonts w:ascii="Times New Roman" w:eastAsiaTheme="minorHAnsi" w:hAnsi="Times New Roman" w:cs="Times New Roman"/>
          <w:sz w:val="24"/>
          <w:szCs w:val="24"/>
          <w:lang w:eastAsia="en-US"/>
        </w:rPr>
        <w:t>________________________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w:t>
      </w:r>
      <w:r w:rsidRPr="0093646C">
        <w:rPr>
          <w:rFonts w:ascii="Times New Roman" w:eastAsiaTheme="minorHAnsi" w:hAnsi="Times New Roman" w:cs="Times New Roman"/>
          <w:sz w:val="24"/>
          <w:szCs w:val="24"/>
          <w:lang w:eastAsia="en-US"/>
        </w:rPr>
        <w:t>___________________________________________________________________________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w:t>
      </w:r>
    </w:p>
    <w:p w:rsidR="00690D5C" w:rsidRDefault="00690D5C" w:rsidP="00690D5C">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FB46B1">
        <w:rPr>
          <w:rFonts w:ascii="Times New Roman" w:eastAsiaTheme="minorHAnsi" w:hAnsi="Times New Roman" w:cs="Times New Roman"/>
          <w:lang w:eastAsia="en-US"/>
        </w:rPr>
        <w:t>(наименование крестьянского (фермерского) хозяйства)</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прошу  принять  настоящую  заявку  на  участие в конкурсе на предоставление грантов  в  рамках реализации областной государственной </w:t>
      </w:r>
      <w:hyperlink r:id="rId7" w:history="1">
        <w:r w:rsidRPr="0093646C">
          <w:rPr>
            <w:rFonts w:ascii="Times New Roman" w:eastAsiaTheme="minorHAnsi" w:hAnsi="Times New Roman" w:cs="Times New Roman"/>
            <w:sz w:val="24"/>
            <w:szCs w:val="24"/>
            <w:lang w:eastAsia="en-US"/>
          </w:rPr>
          <w:t>программы</w:t>
        </w:r>
      </w:hyperlink>
      <w:r w:rsidRPr="0093646C">
        <w:rPr>
          <w:rFonts w:ascii="Times New Roman" w:eastAsiaTheme="minorHAnsi" w:hAnsi="Times New Roman" w:cs="Times New Roman"/>
          <w:sz w:val="24"/>
          <w:szCs w:val="24"/>
          <w:lang w:eastAsia="en-US"/>
        </w:rPr>
        <w:t xml:space="preserve"> «Развитие сельского  хозяйства и регулирование рынков сельскохозяйственной продукции, сырья и  продовольствия  в  Смоленской  области»  на создание   и  развитие  крестьянского  (фермерского)  хозяйства  начинающим фермерам (далее также - конкурс).</w:t>
      </w:r>
    </w:p>
    <w:p w:rsidR="00690D5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1. В соответствии с требованиями, предъявляемыми к начинающим фермерам, представляю следующие документы:</w:t>
      </w:r>
    </w:p>
    <w:p w:rsidR="00690D5C" w:rsidRPr="00BF6450"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16"/>
          <w:szCs w:val="16"/>
          <w:lang w:eastAsia="en-US"/>
        </w:rPr>
      </w:pPr>
    </w:p>
    <w:tbl>
      <w:tblPr>
        <w:tblStyle w:val="a6"/>
        <w:tblW w:w="10315" w:type="dxa"/>
        <w:tblLook w:val="04A0" w:firstRow="1" w:lastRow="0" w:firstColumn="1" w:lastColumn="0" w:noHBand="0" w:noVBand="1"/>
      </w:tblPr>
      <w:tblGrid>
        <w:gridCol w:w="675"/>
        <w:gridCol w:w="8222"/>
        <w:gridCol w:w="1418"/>
      </w:tblGrid>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93646C">
              <w:rPr>
                <w:rFonts w:ascii="Times New Roman" w:eastAsiaTheme="minorHAnsi" w:hAnsi="Times New Roman" w:cs="Times New Roman"/>
                <w:sz w:val="24"/>
                <w:szCs w:val="24"/>
                <w:lang w:eastAsia="en-US"/>
              </w:rPr>
              <w:t xml:space="preserve"> </w:t>
            </w:r>
            <w:proofErr w:type="gramStart"/>
            <w:r w:rsidRPr="0093646C">
              <w:rPr>
                <w:rFonts w:ascii="Times New Roman" w:eastAsiaTheme="minorHAnsi" w:hAnsi="Times New Roman" w:cs="Times New Roman"/>
                <w:sz w:val="24"/>
                <w:szCs w:val="24"/>
                <w:lang w:eastAsia="en-US"/>
              </w:rPr>
              <w:t>п</w:t>
            </w:r>
            <w:proofErr w:type="gramEnd"/>
            <w:r w:rsidRPr="0093646C">
              <w:rPr>
                <w:rFonts w:ascii="Times New Roman" w:eastAsiaTheme="minorHAnsi" w:hAnsi="Times New Roman" w:cs="Times New Roman"/>
                <w:sz w:val="24"/>
                <w:szCs w:val="24"/>
                <w:lang w:eastAsia="en-US"/>
              </w:rPr>
              <w:t>/п</w:t>
            </w:r>
          </w:p>
        </w:tc>
        <w:tc>
          <w:tcPr>
            <w:tcW w:w="8222"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Наименование документа</w:t>
            </w:r>
          </w:p>
        </w:tc>
        <w:tc>
          <w:tcPr>
            <w:tcW w:w="1418"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Количество листов</w:t>
            </w: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lang w:eastAsia="en-US"/>
              </w:rPr>
            </w:pPr>
            <w:r w:rsidRPr="0093646C">
              <w:rPr>
                <w:rFonts w:ascii="Times New Roman" w:eastAsiaTheme="minorHAnsi" w:hAnsi="Times New Roman" w:cs="Times New Roman"/>
                <w:lang w:eastAsia="en-US"/>
              </w:rPr>
              <w:t>1</w:t>
            </w:r>
          </w:p>
        </w:tc>
        <w:tc>
          <w:tcPr>
            <w:tcW w:w="8222" w:type="dxa"/>
          </w:tcPr>
          <w:p w:rsidR="00690D5C" w:rsidRPr="0093646C" w:rsidRDefault="00690D5C" w:rsidP="00690D5C">
            <w:pPr>
              <w:autoSpaceDE w:val="0"/>
              <w:autoSpaceDN w:val="0"/>
              <w:adjustRightInd w:val="0"/>
              <w:jc w:val="center"/>
              <w:rPr>
                <w:rFonts w:ascii="Times New Roman" w:eastAsiaTheme="minorHAnsi" w:hAnsi="Times New Roman" w:cs="Times New Roman"/>
                <w:lang w:eastAsia="en-US"/>
              </w:rPr>
            </w:pPr>
            <w:r w:rsidRPr="0093646C">
              <w:rPr>
                <w:rFonts w:ascii="Times New Roman" w:eastAsiaTheme="minorHAnsi" w:hAnsi="Times New Roman" w:cs="Times New Roman"/>
                <w:lang w:eastAsia="en-US"/>
              </w:rPr>
              <w:t>2</w:t>
            </w:r>
          </w:p>
        </w:tc>
        <w:tc>
          <w:tcPr>
            <w:tcW w:w="1418" w:type="dxa"/>
          </w:tcPr>
          <w:p w:rsidR="00690D5C" w:rsidRPr="0093646C" w:rsidRDefault="00690D5C" w:rsidP="00690D5C">
            <w:pPr>
              <w:autoSpaceDE w:val="0"/>
              <w:autoSpaceDN w:val="0"/>
              <w:adjustRightInd w:val="0"/>
              <w:jc w:val="center"/>
              <w:rPr>
                <w:rFonts w:ascii="Times New Roman" w:eastAsiaTheme="minorHAnsi" w:hAnsi="Times New Roman" w:cs="Times New Roman"/>
                <w:lang w:eastAsia="en-US"/>
              </w:rPr>
            </w:pPr>
            <w:r w:rsidRPr="0093646C">
              <w:rPr>
                <w:rFonts w:ascii="Times New Roman" w:eastAsiaTheme="minorHAnsi" w:hAnsi="Times New Roman" w:cs="Times New Roman"/>
                <w:lang w:eastAsia="en-US"/>
              </w:rPr>
              <w:t>3</w:t>
            </w: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1.</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Копия документа, удостоверяющего личность заявителя</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pStyle w:val="ConsPlusNormal"/>
              <w:ind w:firstLine="0"/>
              <w:jc w:val="both"/>
              <w:rPr>
                <w:rFonts w:ascii="Times New Roman" w:hAnsi="Times New Roman" w:cs="Times New Roman"/>
                <w:sz w:val="24"/>
                <w:szCs w:val="24"/>
              </w:rPr>
            </w:pPr>
            <w:r w:rsidRPr="0093646C">
              <w:rPr>
                <w:rFonts w:ascii="Times New Roman" w:hAnsi="Times New Roman" w:cs="Times New Roman"/>
                <w:sz w:val="24"/>
                <w:szCs w:val="24"/>
              </w:rPr>
              <w:t>Копия документа, удостоверяющего личность и полномочия представителя заявителя (в случае представления его интересов)</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Выписка из Единого государственного реестра индивидуальных предпринимателей</w:t>
            </w:r>
            <w:r>
              <w:rPr>
                <w:rFonts w:ascii="Times New Roman" w:eastAsiaTheme="minorHAnsi" w:hAnsi="Times New Roman" w:cs="Times New Roman"/>
                <w:sz w:val="24"/>
                <w:szCs w:val="24"/>
                <w:lang w:eastAsia="en-US"/>
              </w:rPr>
              <w:t xml:space="preserve"> или Единого государственного реестра юридических лиц</w:t>
            </w:r>
            <w:r w:rsidRPr="0093646C">
              <w:rPr>
                <w:rFonts w:ascii="Times New Roman" w:eastAsiaTheme="minorHAnsi" w:hAnsi="Times New Roman" w:cs="Times New Roman"/>
                <w:sz w:val="24"/>
                <w:szCs w:val="24"/>
                <w:lang w:eastAsia="en-US"/>
              </w:rPr>
              <w:t xml:space="preserve"> (представляется заявителем по собственной инициативе)</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0F45F5" w:rsidRDefault="00690D5C" w:rsidP="00690D5C">
            <w:pPr>
              <w:autoSpaceDE w:val="0"/>
              <w:autoSpaceDN w:val="0"/>
              <w:adjustRightInd w:val="0"/>
              <w:jc w:val="center"/>
              <w:rPr>
                <w:rFonts w:ascii="Times New Roman" w:eastAsiaTheme="minorHAnsi" w:hAnsi="Times New Roman" w:cs="Times New Roman"/>
                <w:lang w:eastAsia="en-US"/>
              </w:rPr>
            </w:pPr>
            <w:r w:rsidRPr="000F45F5">
              <w:rPr>
                <w:rFonts w:ascii="Times New Roman" w:eastAsiaTheme="minorHAnsi" w:hAnsi="Times New Roman" w:cs="Times New Roman"/>
                <w:lang w:eastAsia="en-US"/>
              </w:rPr>
              <w:lastRenderedPageBreak/>
              <w:t>1</w:t>
            </w:r>
          </w:p>
        </w:tc>
        <w:tc>
          <w:tcPr>
            <w:tcW w:w="8222" w:type="dxa"/>
          </w:tcPr>
          <w:p w:rsidR="00690D5C" w:rsidRPr="000F45F5" w:rsidRDefault="00690D5C" w:rsidP="00690D5C">
            <w:pPr>
              <w:autoSpaceDE w:val="0"/>
              <w:autoSpaceDN w:val="0"/>
              <w:adjustRightInd w:val="0"/>
              <w:jc w:val="center"/>
              <w:rPr>
                <w:rFonts w:ascii="Times New Roman" w:eastAsiaTheme="minorHAnsi" w:hAnsi="Times New Roman" w:cs="Times New Roman"/>
                <w:lang w:eastAsia="en-US"/>
              </w:rPr>
            </w:pPr>
            <w:r w:rsidRPr="000F45F5">
              <w:rPr>
                <w:rFonts w:ascii="Times New Roman" w:eastAsiaTheme="minorHAnsi" w:hAnsi="Times New Roman" w:cs="Times New Roman"/>
                <w:lang w:eastAsia="en-US"/>
              </w:rPr>
              <w:t>2</w:t>
            </w:r>
          </w:p>
        </w:tc>
        <w:tc>
          <w:tcPr>
            <w:tcW w:w="1418" w:type="dxa"/>
          </w:tcPr>
          <w:p w:rsidR="00690D5C" w:rsidRPr="000F45F5" w:rsidRDefault="00690D5C" w:rsidP="00690D5C">
            <w:pPr>
              <w:autoSpaceDE w:val="0"/>
              <w:autoSpaceDN w:val="0"/>
              <w:adjustRightInd w:val="0"/>
              <w:jc w:val="center"/>
              <w:outlineLvl w:val="0"/>
              <w:rPr>
                <w:rFonts w:ascii="Times New Roman" w:eastAsiaTheme="minorHAnsi" w:hAnsi="Times New Roman" w:cs="Times New Roman"/>
                <w:lang w:eastAsia="en-US"/>
              </w:rPr>
            </w:pPr>
            <w:r w:rsidRPr="000F45F5">
              <w:rPr>
                <w:rFonts w:ascii="Times New Roman" w:eastAsiaTheme="minorHAnsi" w:hAnsi="Times New Roman" w:cs="Times New Roman"/>
                <w:lang w:eastAsia="en-US"/>
              </w:rPr>
              <w:t>3</w:t>
            </w: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Копия трудовой книжки г</w:t>
            </w:r>
            <w:r w:rsidRPr="0093646C">
              <w:rPr>
                <w:rFonts w:ascii="Times New Roman" w:eastAsiaTheme="minorHAnsi" w:hAnsi="Times New Roman" w:cs="Times New Roman"/>
                <w:sz w:val="24"/>
                <w:szCs w:val="24"/>
                <w:lang w:eastAsia="en-US"/>
              </w:rPr>
              <w:t xml:space="preserve">лавы крестьянского (фермерского) хозяйства, копия диплома или свидетельства (удостоверения) об образовании (при наличии), копия выписки из </w:t>
            </w:r>
            <w:proofErr w:type="spellStart"/>
            <w:r w:rsidRPr="0093646C">
              <w:rPr>
                <w:rFonts w:ascii="Times New Roman" w:eastAsiaTheme="minorHAnsi" w:hAnsi="Times New Roman" w:cs="Times New Roman"/>
                <w:sz w:val="24"/>
                <w:szCs w:val="24"/>
                <w:lang w:eastAsia="en-US"/>
              </w:rPr>
              <w:t>похозяйственной</w:t>
            </w:r>
            <w:proofErr w:type="spellEnd"/>
            <w:r w:rsidRPr="0093646C">
              <w:rPr>
                <w:rFonts w:ascii="Times New Roman" w:eastAsiaTheme="minorHAnsi" w:hAnsi="Times New Roman" w:cs="Times New Roman"/>
                <w:sz w:val="24"/>
                <w:szCs w:val="24"/>
                <w:lang w:eastAsia="en-US"/>
              </w:rPr>
              <w:t xml:space="preserve"> книги (при наличии)</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Бизнес-план</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План расходов за счет гранта</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proofErr w:type="gramStart"/>
            <w:r w:rsidRPr="0093646C">
              <w:rPr>
                <w:rFonts w:ascii="Times New Roman" w:eastAsiaTheme="minorHAnsi" w:hAnsi="Times New Roman" w:cs="Times New Roman"/>
                <w:sz w:val="24"/>
                <w:szCs w:val="24"/>
                <w:lang w:eastAsia="en-US"/>
              </w:rPr>
              <w:t>Копии правоустанавливающих документов на земельный участок (земельные участки), принадлежащий (принадлежащие) начинающему фермеру, либо договоров аренды (не менее пяти лет) земельного участка (земельных участков), на котором (которых) планирует осуществлять свою деятельность крестьянское (фермерское) хозяйство</w:t>
            </w:r>
            <w:proofErr w:type="gramEnd"/>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Информация налогового органа, подтверждающая отсутствие у начинающего фермера недоимки по уплате налогов, сборов и иных обязательных платежей в бюджетную систему Российской Федерации, выданная по состоянию не ранее 30 календарных дней до даты подачи заявки</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proofErr w:type="gramStart"/>
            <w:r w:rsidRPr="0093646C">
              <w:rPr>
                <w:rFonts w:ascii="Times New Roman" w:eastAsiaTheme="minorHAnsi" w:hAnsi="Times New Roman" w:cs="Times New Roman"/>
                <w:sz w:val="24"/>
                <w:szCs w:val="24"/>
                <w:lang w:eastAsia="en-US"/>
              </w:rPr>
              <w:t>Информация Фонда социального страхования Российской Федерации об отсутствии (о наличии) у начинающего фермера задолженности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информация о том, что индивидуальный предприниматель не зарегистрирован в качестве страхователя (представляется начинающим фермером по собственной инициативе)</w:t>
            </w:r>
            <w:proofErr w:type="gramEnd"/>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Справка о численности членов крестьянского (фермерского) хозяйства и работников, с которыми заключены трудовые договоры (контракты), на дату подачи заявки по форме, утвержденной приказом начальника Департамента Смоленской области по сельскому хозяйству и продовольствию</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Копии документов, подтверждающих право собственности на сельскохозяйственную технику (при наличии)</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Копии документов, подтверждающих наличие скота (при наличии)</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Копии предварительных договоров на поставку продукции (при наличии)</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Pr="0093646C">
              <w:rPr>
                <w:rFonts w:ascii="Times New Roman" w:eastAsiaTheme="minorHAnsi" w:hAnsi="Times New Roman" w:cs="Times New Roman"/>
                <w:sz w:val="24"/>
                <w:szCs w:val="24"/>
                <w:lang w:eastAsia="en-US"/>
              </w:rPr>
              <w:t>.</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Документы (копии документов), подтверждающие наличие собственных </w:t>
            </w:r>
            <w:r>
              <w:rPr>
                <w:rFonts w:ascii="Times New Roman" w:eastAsiaTheme="minorHAnsi" w:hAnsi="Times New Roman" w:cs="Times New Roman"/>
                <w:sz w:val="24"/>
                <w:szCs w:val="24"/>
                <w:lang w:eastAsia="en-US"/>
              </w:rPr>
              <w:t>сре</w:t>
            </w:r>
            <w:proofErr w:type="gramStart"/>
            <w:r>
              <w:rPr>
                <w:rFonts w:ascii="Times New Roman" w:eastAsiaTheme="minorHAnsi" w:hAnsi="Times New Roman" w:cs="Times New Roman"/>
                <w:sz w:val="24"/>
                <w:szCs w:val="24"/>
                <w:lang w:eastAsia="en-US"/>
              </w:rPr>
              <w:t>дств в р</w:t>
            </w:r>
            <w:proofErr w:type="gramEnd"/>
            <w:r>
              <w:rPr>
                <w:rFonts w:ascii="Times New Roman" w:eastAsiaTheme="minorHAnsi" w:hAnsi="Times New Roman" w:cs="Times New Roman"/>
                <w:sz w:val="24"/>
                <w:szCs w:val="24"/>
                <w:lang w:eastAsia="en-US"/>
              </w:rPr>
              <w:t>азмере не менее 20 процентов или собственных и</w:t>
            </w:r>
            <w:r w:rsidRPr="0093646C">
              <w:rPr>
                <w:rFonts w:ascii="Times New Roman" w:eastAsiaTheme="minorHAnsi" w:hAnsi="Times New Roman" w:cs="Times New Roman"/>
                <w:sz w:val="24"/>
                <w:szCs w:val="24"/>
                <w:lang w:eastAsia="en-US"/>
              </w:rPr>
              <w:t xml:space="preserve"> заемных средств в размере не менее 20 процентов </w:t>
            </w:r>
            <w:r>
              <w:rPr>
                <w:rFonts w:ascii="Times New Roman" w:eastAsiaTheme="minorHAnsi" w:hAnsi="Times New Roman" w:cs="Times New Roman"/>
                <w:sz w:val="24"/>
                <w:szCs w:val="24"/>
                <w:lang w:eastAsia="en-US"/>
              </w:rPr>
              <w:t xml:space="preserve">(при этом за счет собственных средств не менее 10 процентов) </w:t>
            </w:r>
            <w:r w:rsidRPr="0093646C">
              <w:rPr>
                <w:rFonts w:ascii="Times New Roman" w:eastAsiaTheme="minorHAnsi" w:hAnsi="Times New Roman" w:cs="Times New Roman"/>
                <w:sz w:val="24"/>
                <w:szCs w:val="24"/>
                <w:lang w:eastAsia="en-US"/>
              </w:rPr>
              <w:t>от суммы, указанной в плане расходов</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15.</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proofErr w:type="gramStart"/>
            <w:r w:rsidRPr="0093646C">
              <w:rPr>
                <w:rFonts w:ascii="Times New Roman" w:eastAsiaTheme="minorHAnsi" w:hAnsi="Times New Roman" w:cs="Times New Roman"/>
                <w:sz w:val="24"/>
                <w:szCs w:val="24"/>
                <w:lang w:eastAsia="en-US"/>
              </w:rPr>
              <w:t>Справка региональной ассоциации крестьянских (фермерских) хозяйств и сельскохозяйственных кооперативов, подтверждающая нахождение крестьянского (фермерского) хозяйства в составе региональной ассоциации крестьянских (фермерских) хозяйств и сельскохозяйственных кооперативов, выданная не ранее чем за 30 календарных дней до дня подачи заявки на участие в конкурсе (представляется в случае, если крестьянское (фермерское) хозяйство состоит в региональной ассоциации крестьянских (фермерских) хозяйств и сельскохозяйственных кооперативов)</w:t>
            </w:r>
            <w:proofErr w:type="gramEnd"/>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16.</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Сводный сметный расчет стоимости строительства (</w:t>
            </w:r>
            <w:r w:rsidRPr="0093646C">
              <w:rPr>
                <w:rFonts w:ascii="Times New Roman" w:hAnsi="Times New Roman"/>
                <w:sz w:val="24"/>
                <w:szCs w:val="24"/>
              </w:rPr>
              <w:t>в случае если бизнес</w:t>
            </w:r>
            <w:r>
              <w:rPr>
                <w:rFonts w:ascii="Times New Roman" w:hAnsi="Times New Roman"/>
                <w:sz w:val="24"/>
                <w:szCs w:val="24"/>
              </w:rPr>
              <w:t>-</w:t>
            </w:r>
            <w:r w:rsidRPr="0093646C">
              <w:rPr>
                <w:rFonts w:ascii="Times New Roman" w:hAnsi="Times New Roman"/>
                <w:sz w:val="24"/>
                <w:szCs w:val="24"/>
              </w:rPr>
              <w:t>планом предусмотрено строительство производственных объектов)</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675"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17.</w:t>
            </w:r>
          </w:p>
        </w:tc>
        <w:tc>
          <w:tcPr>
            <w:tcW w:w="8222" w:type="dxa"/>
          </w:tcPr>
          <w:p w:rsidR="00690D5C" w:rsidRPr="0093646C" w:rsidRDefault="00690D5C" w:rsidP="00690D5C">
            <w:pPr>
              <w:autoSpaceDE w:val="0"/>
              <w:autoSpaceDN w:val="0"/>
              <w:adjustRightInd w:val="0"/>
              <w:jc w:val="both"/>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Информация кредитных и </w:t>
            </w:r>
            <w:proofErr w:type="spellStart"/>
            <w:r w:rsidRPr="0093646C">
              <w:rPr>
                <w:rFonts w:ascii="Times New Roman" w:eastAsiaTheme="minorHAnsi" w:hAnsi="Times New Roman" w:cs="Times New Roman"/>
                <w:sz w:val="24"/>
                <w:szCs w:val="24"/>
                <w:lang w:eastAsia="en-US"/>
              </w:rPr>
              <w:t>микрофинансовых</w:t>
            </w:r>
            <w:proofErr w:type="spellEnd"/>
            <w:r w:rsidRPr="0093646C">
              <w:rPr>
                <w:rFonts w:ascii="Times New Roman" w:eastAsiaTheme="minorHAnsi" w:hAnsi="Times New Roman" w:cs="Times New Roman"/>
                <w:sz w:val="24"/>
                <w:szCs w:val="24"/>
                <w:lang w:eastAsia="en-US"/>
              </w:rPr>
              <w:t xml:space="preserve"> организаций о возможности предоставления заемных средств (в случае привлечения заемных средств)</w:t>
            </w:r>
          </w:p>
        </w:tc>
        <w:tc>
          <w:tcPr>
            <w:tcW w:w="141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bl>
    <w:p w:rsidR="00690D5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Кроме того, настоящей заявкой подтверждаю, что:</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не осуществлял предпринимательскую деятельность в </w:t>
      </w:r>
      <w:r>
        <w:rPr>
          <w:rFonts w:ascii="Times New Roman" w:eastAsiaTheme="minorHAnsi" w:hAnsi="Times New Roman" w:cs="Times New Roman"/>
          <w:sz w:val="24"/>
          <w:szCs w:val="24"/>
          <w:lang w:eastAsia="en-US"/>
        </w:rPr>
        <w:t xml:space="preserve">качестве индивидуального </w:t>
      </w:r>
      <w:r w:rsidRPr="0093646C">
        <w:rPr>
          <w:rFonts w:ascii="Times New Roman" w:eastAsiaTheme="minorHAnsi" w:hAnsi="Times New Roman" w:cs="Times New Roman"/>
          <w:sz w:val="24"/>
          <w:szCs w:val="24"/>
          <w:lang w:eastAsia="en-US"/>
        </w:rPr>
        <w:t>предпринимателя в течение последних трех лет, за исключением крестьянского (фермерского) хозяйства (далее   также  - хозяйство), главой которого являюсь на момент подачи заявки;</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roofErr w:type="gramStart"/>
      <w:r w:rsidRPr="0093646C">
        <w:rPr>
          <w:rFonts w:ascii="Times New Roman" w:eastAsiaTheme="minorHAnsi" w:hAnsi="Times New Roman" w:cs="Times New Roman"/>
          <w:sz w:val="24"/>
          <w:szCs w:val="24"/>
          <w:lang w:eastAsia="en-US"/>
        </w:rPr>
        <w:lastRenderedPageBreak/>
        <w:t xml:space="preserve">- не являлся получателем гранта на создание и развитие крестьянского (фермерского)  хозяйства, гранта на развитие семейных животноводческих ферм (в том числе в качестве члена крестьянского (фермерского) хозяйства или члена семьи </w:t>
      </w:r>
      <w:proofErr w:type="spellStart"/>
      <w:r w:rsidRPr="0093646C">
        <w:rPr>
          <w:rFonts w:ascii="Times New Roman" w:eastAsiaTheme="minorHAnsi" w:hAnsi="Times New Roman" w:cs="Times New Roman"/>
          <w:sz w:val="24"/>
          <w:szCs w:val="24"/>
          <w:lang w:eastAsia="en-US"/>
        </w:rPr>
        <w:t>грантополучателя</w:t>
      </w:r>
      <w:proofErr w:type="spellEnd"/>
      <w:r w:rsidRPr="0093646C">
        <w:rPr>
          <w:rFonts w:ascii="Times New Roman" w:eastAsiaTheme="minorHAnsi" w:hAnsi="Times New Roman" w:cs="Times New Roman"/>
          <w:sz w:val="24"/>
          <w:szCs w:val="24"/>
          <w:lang w:eastAsia="en-US"/>
        </w:rPr>
        <w:t xml:space="preserve">), выплаты на содействие </w:t>
      </w:r>
      <w:proofErr w:type="spellStart"/>
      <w:r w:rsidRPr="0093646C">
        <w:rPr>
          <w:rFonts w:ascii="Times New Roman" w:eastAsiaTheme="minorHAnsi" w:hAnsi="Times New Roman" w:cs="Times New Roman"/>
          <w:sz w:val="24"/>
          <w:szCs w:val="24"/>
          <w:lang w:eastAsia="en-US"/>
        </w:rPr>
        <w:t>самозанятости</w:t>
      </w:r>
      <w:proofErr w:type="spellEnd"/>
      <w:r w:rsidRPr="0093646C">
        <w:rPr>
          <w:rFonts w:ascii="Times New Roman" w:eastAsiaTheme="minorHAnsi" w:hAnsi="Times New Roman" w:cs="Times New Roman"/>
          <w:sz w:val="24"/>
          <w:szCs w:val="24"/>
          <w:lang w:eastAsia="en-US"/>
        </w:rPr>
        <w:t xml:space="preserve"> безработных граждан, полученной до регистра</w:t>
      </w:r>
      <w:r>
        <w:rPr>
          <w:rFonts w:ascii="Times New Roman" w:eastAsiaTheme="minorHAnsi" w:hAnsi="Times New Roman" w:cs="Times New Roman"/>
          <w:sz w:val="24"/>
          <w:szCs w:val="24"/>
          <w:lang w:eastAsia="en-US"/>
        </w:rPr>
        <w:t>ции хозяйства, главой которого</w:t>
      </w:r>
      <w:r w:rsidRPr="0093646C">
        <w:rPr>
          <w:rFonts w:ascii="Times New Roman" w:eastAsiaTheme="minorHAnsi" w:hAnsi="Times New Roman" w:cs="Times New Roman"/>
          <w:sz w:val="24"/>
          <w:szCs w:val="24"/>
          <w:lang w:eastAsia="en-US"/>
        </w:rPr>
        <w:t xml:space="preserve"> являюсь, а также средств финансовой  поддержки, субсидий или грантов на организацию  начального этапа предпринимательской деятельности, полученных до регистрации</w:t>
      </w:r>
      <w:proofErr w:type="gramEnd"/>
      <w:r w:rsidRPr="0093646C">
        <w:rPr>
          <w:rFonts w:ascii="Times New Roman" w:eastAsiaTheme="minorHAnsi" w:hAnsi="Times New Roman" w:cs="Times New Roman"/>
          <w:sz w:val="24"/>
          <w:szCs w:val="24"/>
          <w:lang w:eastAsia="en-US"/>
        </w:rPr>
        <w:t xml:space="preserve"> хозяйства, главой которого являюсь;</w:t>
      </w:r>
    </w:p>
    <w:p w:rsidR="00690D5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на момент подачи заявки возглавляемое мною крестьянское (фермерское) хозяйство не находится в стадии ликвидации или банкротства.</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rsidR="00690D5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2. Дополнительно представляю следующие документы:</w:t>
      </w:r>
    </w:p>
    <w:tbl>
      <w:tblPr>
        <w:tblStyle w:val="a6"/>
        <w:tblW w:w="0" w:type="auto"/>
        <w:tblLook w:val="04A0" w:firstRow="1" w:lastRow="0" w:firstColumn="1" w:lastColumn="0" w:noHBand="0" w:noVBand="1"/>
      </w:tblPr>
      <w:tblGrid>
        <w:gridCol w:w="540"/>
        <w:gridCol w:w="8074"/>
        <w:gridCol w:w="1808"/>
      </w:tblGrid>
      <w:tr w:rsidR="00690D5C" w:rsidTr="002A038E">
        <w:tc>
          <w:tcPr>
            <w:tcW w:w="540"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proofErr w:type="gramStart"/>
            <w:r w:rsidRPr="0093646C">
              <w:rPr>
                <w:rFonts w:ascii="Times New Roman" w:eastAsiaTheme="minorHAnsi" w:hAnsi="Times New Roman" w:cs="Times New Roman"/>
                <w:sz w:val="24"/>
                <w:szCs w:val="24"/>
                <w:lang w:eastAsia="en-US"/>
              </w:rPr>
              <w:t>п</w:t>
            </w:r>
            <w:proofErr w:type="gramEnd"/>
            <w:r w:rsidRPr="0093646C">
              <w:rPr>
                <w:rFonts w:ascii="Times New Roman" w:eastAsiaTheme="minorHAnsi" w:hAnsi="Times New Roman" w:cs="Times New Roman"/>
                <w:sz w:val="24"/>
                <w:szCs w:val="24"/>
                <w:lang w:eastAsia="en-US"/>
              </w:rPr>
              <w:t>/п</w:t>
            </w:r>
          </w:p>
        </w:tc>
        <w:tc>
          <w:tcPr>
            <w:tcW w:w="8074"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Наименование документа</w:t>
            </w:r>
          </w:p>
        </w:tc>
        <w:tc>
          <w:tcPr>
            <w:tcW w:w="1808" w:type="dxa"/>
          </w:tcPr>
          <w:p w:rsidR="00690D5C" w:rsidRPr="0093646C" w:rsidRDefault="00690D5C" w:rsidP="00690D5C">
            <w:pPr>
              <w:autoSpaceDE w:val="0"/>
              <w:autoSpaceDN w:val="0"/>
              <w:adjustRightInd w:val="0"/>
              <w:jc w:val="center"/>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Количество листов</w:t>
            </w:r>
          </w:p>
        </w:tc>
      </w:tr>
      <w:tr w:rsidR="00690D5C" w:rsidTr="002A038E">
        <w:tc>
          <w:tcPr>
            <w:tcW w:w="540"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c>
          <w:tcPr>
            <w:tcW w:w="8074"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c>
          <w:tcPr>
            <w:tcW w:w="180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r w:rsidR="00690D5C" w:rsidTr="002A038E">
        <w:tc>
          <w:tcPr>
            <w:tcW w:w="540"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c>
          <w:tcPr>
            <w:tcW w:w="8074"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c>
          <w:tcPr>
            <w:tcW w:w="1808" w:type="dxa"/>
          </w:tcPr>
          <w:p w:rsidR="00690D5C" w:rsidRDefault="00690D5C" w:rsidP="00690D5C">
            <w:pPr>
              <w:autoSpaceDE w:val="0"/>
              <w:autoSpaceDN w:val="0"/>
              <w:adjustRightInd w:val="0"/>
              <w:jc w:val="both"/>
              <w:outlineLvl w:val="0"/>
              <w:rPr>
                <w:rFonts w:ascii="Times New Roman" w:eastAsiaTheme="minorHAnsi" w:hAnsi="Times New Roman" w:cs="Times New Roman"/>
                <w:sz w:val="24"/>
                <w:szCs w:val="24"/>
                <w:lang w:eastAsia="en-US"/>
              </w:rPr>
            </w:pPr>
          </w:p>
        </w:tc>
      </w:tr>
    </w:tbl>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3. В случае признания меня победителем конкурса обязуюсь:</w:t>
      </w:r>
    </w:p>
    <w:p w:rsidR="00690D5C" w:rsidRPr="00997E46"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 xml:space="preserve">- оплачивать не менее 20 процентов стоимости приобретений, </w:t>
      </w:r>
      <w:r w:rsidRPr="00997E46">
        <w:rPr>
          <w:rFonts w:ascii="Times New Roman" w:eastAsiaTheme="minorHAnsi" w:hAnsi="Times New Roman" w:cs="Times New Roman"/>
          <w:sz w:val="24"/>
          <w:szCs w:val="24"/>
          <w:lang w:eastAsia="en-US"/>
        </w:rPr>
        <w:t>указанных в плане  расходов, за счет собственных средств или за счет собственных и заемных средств</w:t>
      </w:r>
      <w:r w:rsidRPr="00997E46">
        <w:rPr>
          <w:rFonts w:ascii="Times New Roman" w:hAnsi="Times New Roman" w:cs="Times New Roman"/>
          <w:sz w:val="24"/>
          <w:szCs w:val="24"/>
        </w:rPr>
        <w:t xml:space="preserve"> (при этом за счет собственных средств не менее 10 процентов);</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97E46">
        <w:rPr>
          <w:rFonts w:ascii="Times New Roman" w:eastAsiaTheme="minorHAnsi" w:hAnsi="Times New Roman" w:cs="Times New Roman"/>
          <w:sz w:val="24"/>
          <w:szCs w:val="24"/>
          <w:lang w:eastAsia="en-US"/>
        </w:rPr>
        <w:t>- осуществлять деятельность по направлению, на которое получен грант,</w:t>
      </w:r>
      <w:r w:rsidRPr="0093646C">
        <w:rPr>
          <w:rFonts w:ascii="Times New Roman" w:eastAsiaTheme="minorHAnsi" w:hAnsi="Times New Roman" w:cs="Times New Roman"/>
          <w:sz w:val="24"/>
          <w:szCs w:val="24"/>
          <w:lang w:eastAsia="en-US"/>
        </w:rPr>
        <w:t xml:space="preserve"> не менее 5 лет после получения гранта;</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использовать грант в течение 18 месяцев со дня поступления средств на мой счет и использовать имущество, закупаемое за счет гранта, исключительно на развитие крестьянского (фермерского) хозяйства;</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обеспечить в году получения гранта прирост объема сельскохозяйственной продукции,  произведенной крестьянским  (фермерским)</w:t>
      </w: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хозяйством, на уровне не менее 10 процентов к предыдущему году;</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сохранить полученный прирост объема сельскохозяйственной продукции, произведенной  крестьянским  (фермерским) хозяйством, в течение не менее 5 лет после получения гранта;</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создать  новые постоянные рабочие места (исключая главу хозяйства) в году получения гранта в количестве 1 постоянного рабочего места на каждый 1 млн. рублей гранта, но не менее </w:t>
      </w:r>
      <w:r>
        <w:rPr>
          <w:rFonts w:ascii="Times New Roman" w:eastAsiaTheme="minorHAnsi" w:hAnsi="Times New Roman" w:cs="Times New Roman"/>
          <w:sz w:val="24"/>
          <w:szCs w:val="24"/>
          <w:lang w:eastAsia="en-US"/>
        </w:rPr>
        <w:br/>
      </w:r>
      <w:r w:rsidRPr="0093646C">
        <w:rPr>
          <w:rFonts w:ascii="Times New Roman" w:eastAsiaTheme="minorHAnsi" w:hAnsi="Times New Roman" w:cs="Times New Roman"/>
          <w:sz w:val="24"/>
          <w:szCs w:val="24"/>
          <w:lang w:eastAsia="en-US"/>
        </w:rPr>
        <w:t>1 нового постоянного рабочего места на один грант;</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сохранить созданные новые постоянные рабочие места в течение не менее 5 лет после получения гранта;</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 представлять отчетность в установленные законодательством Российской Федерации   сроки, а также материалы по хозяйственно-экономической деятельности крестьянского    (фермерского) хозяйства, запрашиваемые Департаментом Смоленской области по сельскому хозяйству и продовольствию, в целях контроля целевого и эффективного расходования сре</w:t>
      </w:r>
      <w:proofErr w:type="gramStart"/>
      <w:r w:rsidRPr="0093646C">
        <w:rPr>
          <w:rFonts w:ascii="Times New Roman" w:eastAsiaTheme="minorHAnsi" w:hAnsi="Times New Roman" w:cs="Times New Roman"/>
          <w:sz w:val="24"/>
          <w:szCs w:val="24"/>
          <w:lang w:eastAsia="en-US"/>
        </w:rPr>
        <w:t>дств гр</w:t>
      </w:r>
      <w:proofErr w:type="gramEnd"/>
      <w:r w:rsidRPr="0093646C">
        <w:rPr>
          <w:rFonts w:ascii="Times New Roman" w:eastAsiaTheme="minorHAnsi" w:hAnsi="Times New Roman" w:cs="Times New Roman"/>
          <w:sz w:val="24"/>
          <w:szCs w:val="24"/>
          <w:lang w:eastAsia="en-US"/>
        </w:rPr>
        <w:t>анта;</w:t>
      </w:r>
    </w:p>
    <w:p w:rsidR="00690D5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обеспечивать доступ специалистов Департамента Смоленской области по сельскому  хозяйству и продовольствию к месту ведения деятельности крестьянского  (фермерского)  хозяйства с целью ознакомления с процессом реализации бизнес-плана;</w:t>
      </w:r>
    </w:p>
    <w:p w:rsidR="00690D5C" w:rsidRPr="00BA2667"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hAnsi="Times New Roman" w:cs="Times New Roman"/>
          <w:sz w:val="24"/>
          <w:szCs w:val="24"/>
        </w:rPr>
        <w:t xml:space="preserve">- не отчуждать имущество, приобретенное, созданное, отремонтированное или переустроенное на средства гранта, в течение 5 лет </w:t>
      </w:r>
      <w:proofErr w:type="gramStart"/>
      <w:r w:rsidRPr="0093646C">
        <w:rPr>
          <w:rFonts w:ascii="Times New Roman" w:hAnsi="Times New Roman" w:cs="Times New Roman"/>
          <w:sz w:val="24"/>
          <w:szCs w:val="24"/>
        </w:rPr>
        <w:t>с даты получения</w:t>
      </w:r>
      <w:proofErr w:type="gramEnd"/>
      <w:r w:rsidRPr="0093646C">
        <w:rPr>
          <w:rFonts w:ascii="Times New Roman" w:hAnsi="Times New Roman" w:cs="Times New Roman"/>
          <w:sz w:val="24"/>
          <w:szCs w:val="24"/>
        </w:rPr>
        <w:t xml:space="preserve"> гранта.</w:t>
      </w:r>
    </w:p>
    <w:p w:rsidR="00690D5C" w:rsidRPr="0093646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4.  </w:t>
      </w:r>
      <w:proofErr w:type="gramStart"/>
      <w:r w:rsidRPr="0093646C">
        <w:rPr>
          <w:rFonts w:ascii="Times New Roman" w:eastAsiaTheme="minorHAnsi" w:hAnsi="Times New Roman" w:cs="Times New Roman"/>
          <w:sz w:val="24"/>
          <w:szCs w:val="24"/>
          <w:lang w:eastAsia="en-US"/>
        </w:rPr>
        <w:t>Согласен</w:t>
      </w:r>
      <w:proofErr w:type="gramEnd"/>
      <w:r w:rsidRPr="0093646C">
        <w:rPr>
          <w:rFonts w:ascii="Times New Roman" w:eastAsiaTheme="minorHAnsi" w:hAnsi="Times New Roman" w:cs="Times New Roman"/>
          <w:sz w:val="24"/>
          <w:szCs w:val="24"/>
          <w:lang w:eastAsia="en-US"/>
        </w:rPr>
        <w:t xml:space="preserve"> на передачу и обработку персональных данных в соответствии с законодательством Российской Федерации.</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_____________________                               </w:t>
      </w: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 xml:space="preserve">  ___________________________</w:t>
      </w:r>
    </w:p>
    <w:p w:rsidR="00690D5C" w:rsidRPr="00FB46B1" w:rsidRDefault="00690D5C" w:rsidP="00690D5C">
      <w:pPr>
        <w:autoSpaceDE w:val="0"/>
        <w:autoSpaceDN w:val="0"/>
        <w:adjustRightInd w:val="0"/>
        <w:spacing w:after="0" w:line="240" w:lineRule="auto"/>
        <w:jc w:val="both"/>
        <w:outlineLvl w:val="0"/>
        <w:rPr>
          <w:rFonts w:ascii="Times New Roman" w:eastAsiaTheme="minorHAnsi" w:hAnsi="Times New Roman" w:cs="Times New Roman"/>
          <w:lang w:eastAsia="en-US"/>
        </w:rPr>
      </w:pP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 xml:space="preserve"> </w:t>
      </w:r>
      <w:r w:rsidRPr="00FB46B1">
        <w:rPr>
          <w:rFonts w:ascii="Times New Roman" w:eastAsiaTheme="minorHAnsi" w:hAnsi="Times New Roman" w:cs="Times New Roman"/>
          <w:lang w:eastAsia="en-US"/>
        </w:rPr>
        <w:t xml:space="preserve">(подпись)                                                                                      </w:t>
      </w:r>
      <w:r>
        <w:rPr>
          <w:rFonts w:ascii="Times New Roman" w:eastAsiaTheme="minorHAnsi" w:hAnsi="Times New Roman" w:cs="Times New Roman"/>
          <w:lang w:eastAsia="en-US"/>
        </w:rPr>
        <w:t xml:space="preserve">             </w:t>
      </w:r>
      <w:r w:rsidRPr="00FB46B1">
        <w:rPr>
          <w:rFonts w:ascii="Times New Roman" w:eastAsiaTheme="minorHAnsi" w:hAnsi="Times New Roman" w:cs="Times New Roman"/>
          <w:lang w:eastAsia="en-US"/>
        </w:rPr>
        <w:t xml:space="preserve"> (расшифровка подписи)</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BF6450" w:rsidRDefault="00BF645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bookmarkStart w:id="0" w:name="_GoBack"/>
      <w:bookmarkEnd w:id="0"/>
      <w:r w:rsidRPr="0093646C">
        <w:rPr>
          <w:rFonts w:ascii="Times New Roman" w:eastAsiaTheme="minorHAnsi" w:hAnsi="Times New Roman" w:cs="Times New Roman"/>
          <w:sz w:val="24"/>
          <w:szCs w:val="24"/>
          <w:lang w:eastAsia="en-US"/>
        </w:rPr>
        <w:lastRenderedPageBreak/>
        <w:t xml:space="preserve">Глава крестьянского (фермерского) хозяйства </w:t>
      </w:r>
      <w:r>
        <w:rPr>
          <w:rFonts w:ascii="Times New Roman" w:eastAsiaTheme="minorHAnsi" w:hAnsi="Times New Roman" w:cs="Times New Roman"/>
          <w:sz w:val="24"/>
          <w:szCs w:val="24"/>
          <w:lang w:eastAsia="en-US"/>
        </w:rPr>
        <w:t>___</w:t>
      </w:r>
      <w:r w:rsidRPr="0093646C">
        <w:rPr>
          <w:rFonts w:ascii="Times New Roman" w:eastAsiaTheme="minorHAnsi" w:hAnsi="Times New Roman" w:cs="Times New Roman"/>
          <w:sz w:val="24"/>
          <w:szCs w:val="24"/>
          <w:lang w:eastAsia="en-US"/>
        </w:rPr>
        <w:t>_______________________________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__________</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________________________________________________________________________________</w:t>
      </w:r>
      <w:r>
        <w:rPr>
          <w:rFonts w:ascii="Times New Roman" w:eastAsiaTheme="minorHAnsi" w:hAnsi="Times New Roman" w:cs="Times New Roman"/>
          <w:sz w:val="24"/>
          <w:szCs w:val="24"/>
          <w:lang w:eastAsia="en-US"/>
        </w:rPr>
        <w:t>_____</w:t>
      </w:r>
    </w:p>
    <w:p w:rsidR="00690D5C" w:rsidRPr="00EE40AE" w:rsidRDefault="00690D5C" w:rsidP="00690D5C">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EE40AE">
        <w:rPr>
          <w:rFonts w:ascii="Times New Roman" w:eastAsiaTheme="minorHAnsi" w:hAnsi="Times New Roman" w:cs="Times New Roman"/>
          <w:lang w:eastAsia="en-US"/>
        </w:rPr>
        <w:t>(Ф.И.О. полностью)</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Адрес места регистрации: __________________________________________________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______________________________________________________________________</w:t>
      </w:r>
      <w:r>
        <w:rPr>
          <w:rFonts w:ascii="Times New Roman" w:eastAsiaTheme="minorHAnsi" w:hAnsi="Times New Roman" w:cs="Times New Roman"/>
          <w:sz w:val="24"/>
          <w:szCs w:val="24"/>
          <w:lang w:eastAsia="en-US"/>
        </w:rPr>
        <w:t>_______________</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Адрес фактического места жительства: _____________________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_____________________________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_________________________________________________________________________________</w:t>
      </w:r>
      <w:r>
        <w:rPr>
          <w:rFonts w:ascii="Times New Roman" w:eastAsiaTheme="minorHAnsi" w:hAnsi="Times New Roman" w:cs="Times New Roman"/>
          <w:sz w:val="24"/>
          <w:szCs w:val="24"/>
          <w:lang w:eastAsia="en-US"/>
        </w:rPr>
        <w:t>____</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Адрес   фактического   месторасположения   крестьянского  (фермерского)</w:t>
      </w: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хозяйства: _____________________________________________________________________________________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__________________________________________________________________________________</w:t>
      </w:r>
      <w:r>
        <w:rPr>
          <w:rFonts w:ascii="Times New Roman" w:eastAsiaTheme="minorHAnsi" w:hAnsi="Times New Roman" w:cs="Times New Roman"/>
          <w:sz w:val="24"/>
          <w:szCs w:val="24"/>
          <w:lang w:eastAsia="en-US"/>
        </w:rPr>
        <w:t>___</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Телефон, e-</w:t>
      </w:r>
      <w:proofErr w:type="spellStart"/>
      <w:r w:rsidRPr="0093646C">
        <w:rPr>
          <w:rFonts w:ascii="Times New Roman" w:eastAsiaTheme="minorHAnsi" w:hAnsi="Times New Roman" w:cs="Times New Roman"/>
          <w:sz w:val="24"/>
          <w:szCs w:val="24"/>
          <w:lang w:eastAsia="en-US"/>
        </w:rPr>
        <w:t>mail</w:t>
      </w:r>
      <w:proofErr w:type="spellEnd"/>
      <w:r w:rsidRPr="0093646C">
        <w:rPr>
          <w:rFonts w:ascii="Times New Roman" w:eastAsiaTheme="minorHAnsi" w:hAnsi="Times New Roman" w:cs="Times New Roman"/>
          <w:sz w:val="24"/>
          <w:szCs w:val="24"/>
          <w:lang w:eastAsia="en-US"/>
        </w:rPr>
        <w:t xml:space="preserve"> и другие контакты для оперативной связи: _______________________________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___________________________________________________________________________________</w:t>
      </w:r>
      <w:r>
        <w:rPr>
          <w:rFonts w:ascii="Times New Roman" w:eastAsiaTheme="minorHAnsi" w:hAnsi="Times New Roman" w:cs="Times New Roman"/>
          <w:sz w:val="24"/>
          <w:szCs w:val="24"/>
          <w:lang w:eastAsia="en-US"/>
        </w:rPr>
        <w:t>__</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Доверенные лица, уполномоченные начинающим фермером_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_____________________________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______________</w:t>
      </w:r>
    </w:p>
    <w:p w:rsidR="00690D5C" w:rsidRPr="00EE40AE" w:rsidRDefault="00690D5C" w:rsidP="00690D5C">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EE40AE">
        <w:rPr>
          <w:rFonts w:ascii="Times New Roman" w:eastAsiaTheme="minorHAnsi" w:hAnsi="Times New Roman" w:cs="Times New Roman"/>
          <w:lang w:eastAsia="en-US"/>
        </w:rPr>
        <w:t>(наименование крестьянского (фермерского) хозяйства)</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на получение информации о конкурсе, и их контактные сведения</w:t>
      </w: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w:t>
      </w:r>
      <w:r>
        <w:rPr>
          <w:rFonts w:ascii="Times New Roman" w:eastAsiaTheme="minorHAnsi" w:hAnsi="Times New Roman" w:cs="Times New Roman"/>
          <w:sz w:val="24"/>
          <w:szCs w:val="24"/>
          <w:lang w:eastAsia="en-US"/>
        </w:rPr>
        <w:t>_________________________________</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Default="00690D5C" w:rsidP="00690D5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В случае признания меня победителем конкурса на предоставление грантов в рамках реализации областной государственной </w:t>
      </w:r>
      <w:hyperlink r:id="rId8" w:history="1">
        <w:r w:rsidRPr="0093646C">
          <w:rPr>
            <w:rFonts w:ascii="Times New Roman" w:eastAsiaTheme="minorHAnsi" w:hAnsi="Times New Roman" w:cs="Times New Roman"/>
            <w:sz w:val="24"/>
            <w:szCs w:val="24"/>
            <w:lang w:eastAsia="en-US"/>
          </w:rPr>
          <w:t>программы</w:t>
        </w:r>
      </w:hyperlink>
      <w:r w:rsidRPr="0093646C">
        <w:rPr>
          <w:rFonts w:ascii="Times New Roman" w:eastAsiaTheme="minorHAnsi" w:hAnsi="Times New Roman" w:cs="Times New Roman"/>
          <w:sz w:val="24"/>
          <w:szCs w:val="24"/>
          <w:lang w:eastAsia="en-US"/>
        </w:rPr>
        <w:t xml:space="preserve"> «Развитие сельского хозяйства  и  регулирование рынков сельскохозяйственной продукции, сырья и продовольствия в Смоленской  области»</w:t>
      </w: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на создание и развитие крестьянского (фермерского)  хозяйства начинающим фермерам прошу перечислить денежные средства по следующим банковским реквизитам:</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наименование получателя:</w:t>
      </w:r>
      <w:r w:rsidRPr="0093646C">
        <w:rPr>
          <w:rFonts w:ascii="Times New Roman" w:eastAsiaTheme="minorHAnsi" w:hAnsi="Times New Roman" w:cs="Times New Roman"/>
          <w:sz w:val="24"/>
          <w:szCs w:val="24"/>
          <w:lang w:eastAsia="en-US"/>
        </w:rPr>
        <w:t>______________________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_______________________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ИНН: __________________________________________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___________________________________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w:t>
      </w:r>
      <w:r w:rsidRPr="0093646C">
        <w:rPr>
          <w:rFonts w:ascii="Times New Roman" w:eastAsiaTheme="minorHAnsi" w:hAnsi="Times New Roman" w:cs="Times New Roman"/>
          <w:sz w:val="24"/>
          <w:szCs w:val="24"/>
          <w:lang w:eastAsia="en-US"/>
        </w:rPr>
        <w:t xml:space="preserve">асчетный счет №________________________________ </w:t>
      </w:r>
      <w:proofErr w:type="gramStart"/>
      <w:r w:rsidRPr="0093646C">
        <w:rPr>
          <w:rFonts w:ascii="Times New Roman" w:eastAsiaTheme="minorHAnsi" w:hAnsi="Times New Roman" w:cs="Times New Roman"/>
          <w:sz w:val="24"/>
          <w:szCs w:val="24"/>
          <w:lang w:eastAsia="en-US"/>
        </w:rPr>
        <w:t>в</w:t>
      </w:r>
      <w:proofErr w:type="gramEnd"/>
      <w:r w:rsidRPr="0093646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_______</w:t>
      </w:r>
      <w:r>
        <w:rPr>
          <w:rFonts w:ascii="Times New Roman" w:eastAsiaTheme="minorHAnsi" w:hAnsi="Times New Roman" w:cs="Times New Roman"/>
          <w:sz w:val="24"/>
          <w:szCs w:val="24"/>
          <w:lang w:eastAsia="en-US"/>
        </w:rPr>
        <w:t>__</w:t>
      </w:r>
      <w:r w:rsidRPr="0093646C">
        <w:rPr>
          <w:rFonts w:ascii="Times New Roman" w:eastAsiaTheme="minorHAnsi" w:hAnsi="Times New Roman" w:cs="Times New Roman"/>
          <w:sz w:val="24"/>
          <w:szCs w:val="24"/>
          <w:lang w:eastAsia="en-US"/>
        </w:rPr>
        <w:t>________________</w:t>
      </w:r>
      <w:r>
        <w:rPr>
          <w:rFonts w:ascii="Times New Roman" w:eastAsiaTheme="minorHAnsi" w:hAnsi="Times New Roman" w:cs="Times New Roman"/>
          <w:sz w:val="24"/>
          <w:szCs w:val="24"/>
          <w:lang w:eastAsia="en-US"/>
        </w:rPr>
        <w:t>_</w:t>
      </w:r>
      <w:r w:rsidRPr="0093646C">
        <w:rPr>
          <w:rFonts w:ascii="Times New Roman" w:eastAsiaTheme="minorHAnsi" w:hAnsi="Times New Roman" w:cs="Times New Roman"/>
          <w:sz w:val="24"/>
          <w:szCs w:val="24"/>
          <w:lang w:eastAsia="en-US"/>
        </w:rPr>
        <w:t>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_____________________________________________________________________________________</w:t>
      </w:r>
    </w:p>
    <w:p w:rsidR="00690D5C" w:rsidRPr="00EE40AE" w:rsidRDefault="00690D5C" w:rsidP="00690D5C">
      <w:pPr>
        <w:autoSpaceDE w:val="0"/>
        <w:autoSpaceDN w:val="0"/>
        <w:adjustRightInd w:val="0"/>
        <w:spacing w:after="0" w:line="240" w:lineRule="auto"/>
        <w:jc w:val="center"/>
        <w:outlineLvl w:val="0"/>
        <w:rPr>
          <w:rFonts w:ascii="Times New Roman" w:eastAsiaTheme="minorHAnsi" w:hAnsi="Times New Roman" w:cs="Times New Roman"/>
          <w:lang w:eastAsia="en-US"/>
        </w:rPr>
      </w:pPr>
      <w:r w:rsidRPr="00EE40AE">
        <w:rPr>
          <w:rFonts w:ascii="Times New Roman" w:eastAsiaTheme="minorHAnsi" w:hAnsi="Times New Roman" w:cs="Times New Roman"/>
          <w:lang w:eastAsia="en-US"/>
        </w:rPr>
        <w:t>(наименование кредитной организации)</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БИК _______________________________________________________________________</w:t>
      </w:r>
      <w:r>
        <w:rPr>
          <w:rFonts w:ascii="Times New Roman" w:eastAsiaTheme="minorHAnsi" w:hAnsi="Times New Roman" w:cs="Times New Roman"/>
          <w:sz w:val="24"/>
          <w:szCs w:val="24"/>
          <w:lang w:eastAsia="en-US"/>
        </w:rPr>
        <w:t>_________</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_____________________                       </w:t>
      </w:r>
      <w:r>
        <w:rPr>
          <w:rFonts w:ascii="Times New Roman" w:eastAsiaTheme="minorHAnsi" w:hAnsi="Times New Roman" w:cs="Times New Roman"/>
          <w:sz w:val="24"/>
          <w:szCs w:val="24"/>
          <w:lang w:eastAsia="en-US"/>
        </w:rPr>
        <w:t xml:space="preserve">                                               </w:t>
      </w:r>
      <w:r w:rsidRPr="0093646C">
        <w:rPr>
          <w:rFonts w:ascii="Times New Roman" w:eastAsiaTheme="minorHAnsi" w:hAnsi="Times New Roman" w:cs="Times New Roman"/>
          <w:sz w:val="24"/>
          <w:szCs w:val="24"/>
          <w:lang w:eastAsia="en-US"/>
        </w:rPr>
        <w:t>___________________________</w:t>
      </w:r>
    </w:p>
    <w:p w:rsidR="00690D5C" w:rsidRPr="00EE40AE" w:rsidRDefault="00690D5C" w:rsidP="00690D5C">
      <w:pPr>
        <w:autoSpaceDE w:val="0"/>
        <w:autoSpaceDN w:val="0"/>
        <w:adjustRightInd w:val="0"/>
        <w:spacing w:after="0" w:line="240" w:lineRule="auto"/>
        <w:jc w:val="both"/>
        <w:outlineLvl w:val="0"/>
        <w:rPr>
          <w:rFonts w:ascii="Times New Roman" w:eastAsiaTheme="minorHAnsi" w:hAnsi="Times New Roman" w:cs="Times New Roman"/>
          <w:lang w:eastAsia="en-US"/>
        </w:rPr>
      </w:pPr>
      <w:r w:rsidRPr="00EE40AE">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     </w:t>
      </w:r>
      <w:r w:rsidRPr="00EE40AE">
        <w:rPr>
          <w:rFonts w:ascii="Times New Roman" w:eastAsiaTheme="minorHAnsi" w:hAnsi="Times New Roman" w:cs="Times New Roman"/>
          <w:lang w:eastAsia="en-US"/>
        </w:rPr>
        <w:t xml:space="preserve">   (подпись)                                                                                        </w:t>
      </w:r>
      <w:r>
        <w:rPr>
          <w:rFonts w:ascii="Times New Roman" w:eastAsiaTheme="minorHAnsi" w:hAnsi="Times New Roman" w:cs="Times New Roman"/>
          <w:lang w:eastAsia="en-US"/>
        </w:rPr>
        <w:t xml:space="preserve">                       </w:t>
      </w:r>
      <w:r w:rsidRPr="00EE40AE">
        <w:rPr>
          <w:rFonts w:ascii="Times New Roman" w:eastAsiaTheme="minorHAnsi" w:hAnsi="Times New Roman" w:cs="Times New Roman"/>
          <w:lang w:eastAsia="en-US"/>
        </w:rPr>
        <w:t xml:space="preserve">  (расшифровка подписи)</w:t>
      </w:r>
    </w:p>
    <w:p w:rsidR="00690D5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w:t>
      </w: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М.П. (при наличии)</w:t>
      </w:r>
    </w:p>
    <w:p w:rsidR="00690D5C" w:rsidRPr="0093646C" w:rsidRDefault="00690D5C" w:rsidP="00690D5C">
      <w:pPr>
        <w:autoSpaceDE w:val="0"/>
        <w:autoSpaceDN w:val="0"/>
        <w:adjustRightInd w:val="0"/>
        <w:spacing w:after="0" w:line="240" w:lineRule="auto"/>
        <w:jc w:val="both"/>
        <w:outlineLvl w:val="0"/>
        <w:rPr>
          <w:rFonts w:ascii="Courier New" w:eastAsiaTheme="minorHAnsi" w:hAnsi="Courier New" w:cs="Courier New"/>
          <w:sz w:val="24"/>
          <w:szCs w:val="24"/>
          <w:lang w:eastAsia="en-US"/>
        </w:rPr>
      </w:pPr>
    </w:p>
    <w:p w:rsidR="00690D5C" w:rsidRPr="0093646C" w:rsidRDefault="00690D5C" w:rsidP="00690D5C">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93646C">
        <w:rPr>
          <w:rFonts w:ascii="Times New Roman" w:eastAsiaTheme="minorHAnsi" w:hAnsi="Times New Roman" w:cs="Times New Roman"/>
          <w:sz w:val="24"/>
          <w:szCs w:val="24"/>
          <w:lang w:eastAsia="en-US"/>
        </w:rPr>
        <w:t xml:space="preserve">    За   достоверность   информации   заявитель   несет  ответственность  в соответствии с федеральным законодательством.</w:t>
      </w:r>
    </w:p>
    <w:p w:rsidR="00690D5C" w:rsidRDefault="00690D5C" w:rsidP="00690D5C">
      <w:pPr>
        <w:spacing w:after="0" w:line="240" w:lineRule="auto"/>
        <w:rPr>
          <w:rFonts w:ascii="Times New Roman" w:eastAsiaTheme="minorHAnsi" w:hAnsi="Times New Roman" w:cs="Times New Roman"/>
          <w:sz w:val="28"/>
          <w:szCs w:val="28"/>
          <w:lang w:eastAsia="en-US"/>
        </w:rPr>
      </w:pPr>
    </w:p>
    <w:sectPr w:rsidR="00690D5C" w:rsidSect="00250C8F">
      <w:headerReference w:type="default" r:id="rId9"/>
      <w:pgSz w:w="11905" w:h="16838"/>
      <w:pgMar w:top="993" w:right="565" w:bottom="1134" w:left="1134" w:header="426"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B0" w:rsidRDefault="00EC75B0" w:rsidP="00690D5C">
      <w:pPr>
        <w:spacing w:after="0" w:line="240" w:lineRule="auto"/>
      </w:pPr>
      <w:r>
        <w:separator/>
      </w:r>
    </w:p>
  </w:endnote>
  <w:endnote w:type="continuationSeparator" w:id="0">
    <w:p w:rsidR="00EC75B0" w:rsidRDefault="00EC75B0" w:rsidP="0069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B0" w:rsidRDefault="00EC75B0" w:rsidP="00690D5C">
      <w:pPr>
        <w:spacing w:after="0" w:line="240" w:lineRule="auto"/>
      </w:pPr>
      <w:r>
        <w:separator/>
      </w:r>
    </w:p>
  </w:footnote>
  <w:footnote w:type="continuationSeparator" w:id="0">
    <w:p w:rsidR="00EC75B0" w:rsidRDefault="00EC75B0" w:rsidP="0069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83495"/>
      <w:docPartObj>
        <w:docPartGallery w:val="Page Numbers (Top of Page)"/>
        <w:docPartUnique/>
      </w:docPartObj>
    </w:sdtPr>
    <w:sdtEndPr>
      <w:rPr>
        <w:rFonts w:ascii="Times New Roman" w:hAnsi="Times New Roman" w:cs="Times New Roman"/>
      </w:rPr>
    </w:sdtEndPr>
    <w:sdtContent>
      <w:p w:rsidR="00BF6450" w:rsidRPr="00BF6450" w:rsidRDefault="00BF6450">
        <w:pPr>
          <w:pStyle w:val="a4"/>
          <w:jc w:val="center"/>
          <w:rPr>
            <w:rFonts w:ascii="Times New Roman" w:hAnsi="Times New Roman" w:cs="Times New Roman"/>
          </w:rPr>
        </w:pPr>
        <w:r w:rsidRPr="00BF6450">
          <w:rPr>
            <w:rFonts w:ascii="Times New Roman" w:hAnsi="Times New Roman" w:cs="Times New Roman"/>
          </w:rPr>
          <w:fldChar w:fldCharType="begin"/>
        </w:r>
        <w:r w:rsidRPr="00BF6450">
          <w:rPr>
            <w:rFonts w:ascii="Times New Roman" w:hAnsi="Times New Roman" w:cs="Times New Roman"/>
          </w:rPr>
          <w:instrText>PAGE   \* MERGEFORMAT</w:instrText>
        </w:r>
        <w:r w:rsidRPr="00BF6450">
          <w:rPr>
            <w:rFonts w:ascii="Times New Roman" w:hAnsi="Times New Roman" w:cs="Times New Roman"/>
          </w:rPr>
          <w:fldChar w:fldCharType="separate"/>
        </w:r>
        <w:r>
          <w:rPr>
            <w:rFonts w:ascii="Times New Roman" w:hAnsi="Times New Roman" w:cs="Times New Roman"/>
            <w:noProof/>
          </w:rPr>
          <w:t>4</w:t>
        </w:r>
        <w:r w:rsidRPr="00BF6450">
          <w:rPr>
            <w:rFonts w:ascii="Times New Roman" w:hAnsi="Times New Roman" w:cs="Times New Roman"/>
          </w:rPr>
          <w:fldChar w:fldCharType="end"/>
        </w:r>
      </w:p>
    </w:sdtContent>
  </w:sdt>
  <w:p w:rsidR="00BF6450" w:rsidRDefault="00BF64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5C6B"/>
    <w:rsid w:val="0003741C"/>
    <w:rsid w:val="00103CCB"/>
    <w:rsid w:val="00250C8F"/>
    <w:rsid w:val="00256C33"/>
    <w:rsid w:val="002823F6"/>
    <w:rsid w:val="002A038E"/>
    <w:rsid w:val="00425C6B"/>
    <w:rsid w:val="00502A97"/>
    <w:rsid w:val="005E3CA9"/>
    <w:rsid w:val="006705F5"/>
    <w:rsid w:val="00690D5C"/>
    <w:rsid w:val="00895040"/>
    <w:rsid w:val="00B21948"/>
    <w:rsid w:val="00BF6450"/>
    <w:rsid w:val="00C12404"/>
    <w:rsid w:val="00C13A86"/>
    <w:rsid w:val="00D44A0F"/>
    <w:rsid w:val="00D95637"/>
    <w:rsid w:val="00E54858"/>
    <w:rsid w:val="00E553D7"/>
    <w:rsid w:val="00E75DE8"/>
    <w:rsid w:val="00E85796"/>
    <w:rsid w:val="00EC75B0"/>
    <w:rsid w:val="00F4430E"/>
    <w:rsid w:val="00FB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53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553D7"/>
    <w:rPr>
      <w:rFonts w:ascii="Arial" w:eastAsia="Times New Roman" w:hAnsi="Arial" w:cs="Arial"/>
      <w:sz w:val="20"/>
      <w:szCs w:val="20"/>
    </w:rPr>
  </w:style>
  <w:style w:type="paragraph" w:styleId="a3">
    <w:name w:val="Normal (Web)"/>
    <w:basedOn w:val="a"/>
    <w:uiPriority w:val="99"/>
    <w:unhideWhenUsed/>
    <w:rsid w:val="00E75D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690D5C"/>
    <w:pPr>
      <w:tabs>
        <w:tab w:val="center" w:pos="4677"/>
        <w:tab w:val="right" w:pos="9355"/>
      </w:tabs>
      <w:spacing w:after="0" w:line="240" w:lineRule="auto"/>
    </w:pPr>
    <w:rPr>
      <w:rFonts w:ascii="Arial" w:eastAsia="Times New Roman" w:hAnsi="Arial" w:cs="Arial"/>
      <w:sz w:val="24"/>
      <w:szCs w:val="24"/>
    </w:rPr>
  </w:style>
  <w:style w:type="character" w:customStyle="1" w:styleId="a5">
    <w:name w:val="Верхний колонтитул Знак"/>
    <w:basedOn w:val="a0"/>
    <w:link w:val="a4"/>
    <w:uiPriority w:val="99"/>
    <w:rsid w:val="00690D5C"/>
    <w:rPr>
      <w:rFonts w:ascii="Arial" w:eastAsia="Times New Roman" w:hAnsi="Arial" w:cs="Arial"/>
      <w:sz w:val="24"/>
      <w:szCs w:val="24"/>
    </w:rPr>
  </w:style>
  <w:style w:type="table" w:styleId="a6">
    <w:name w:val="Table Grid"/>
    <w:basedOn w:val="a1"/>
    <w:uiPriority w:val="99"/>
    <w:rsid w:val="00690D5C"/>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690D5C"/>
    <w:pPr>
      <w:widowControl w:val="0"/>
      <w:spacing w:after="0" w:line="240" w:lineRule="auto"/>
    </w:pPr>
    <w:rPr>
      <w:rFonts w:ascii="Arial" w:eastAsia="Times New Roman" w:hAnsi="Arial" w:cs="Arial"/>
      <w:sz w:val="20"/>
      <w:szCs w:val="20"/>
    </w:rPr>
  </w:style>
  <w:style w:type="character" w:customStyle="1" w:styleId="a8">
    <w:name w:val="Текст концевой сноски Знак"/>
    <w:basedOn w:val="a0"/>
    <w:link w:val="a7"/>
    <w:uiPriority w:val="99"/>
    <w:semiHidden/>
    <w:rsid w:val="00690D5C"/>
    <w:rPr>
      <w:rFonts w:ascii="Arial" w:eastAsia="Times New Roman" w:hAnsi="Arial" w:cs="Arial"/>
      <w:sz w:val="20"/>
      <w:szCs w:val="20"/>
    </w:rPr>
  </w:style>
  <w:style w:type="character" w:styleId="a9">
    <w:name w:val="endnote reference"/>
    <w:basedOn w:val="a0"/>
    <w:uiPriority w:val="99"/>
    <w:semiHidden/>
    <w:unhideWhenUsed/>
    <w:rsid w:val="00690D5C"/>
    <w:rPr>
      <w:vertAlign w:val="superscript"/>
    </w:rPr>
  </w:style>
  <w:style w:type="paragraph" w:styleId="aa">
    <w:name w:val="footer"/>
    <w:basedOn w:val="a"/>
    <w:link w:val="ab"/>
    <w:uiPriority w:val="99"/>
    <w:unhideWhenUsed/>
    <w:rsid w:val="00BF64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6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7511">
      <w:bodyDiv w:val="1"/>
      <w:marLeft w:val="0"/>
      <w:marRight w:val="0"/>
      <w:marTop w:val="0"/>
      <w:marBottom w:val="0"/>
      <w:divBdr>
        <w:top w:val="none" w:sz="0" w:space="0" w:color="auto"/>
        <w:left w:val="none" w:sz="0" w:space="0" w:color="auto"/>
        <w:bottom w:val="none" w:sz="0" w:space="0" w:color="auto"/>
        <w:right w:val="none" w:sz="0" w:space="0" w:color="auto"/>
      </w:divBdr>
    </w:div>
    <w:div w:id="18191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86E21CAEE808B15EE6479866313F45DC90DD617B7EE634238A4FF72D31187E4D3348E41A0D5A5A39410C5C9EEDD808505FD4314E157D470400C1E2oDMAM" TargetMode="External"/><Relationship Id="rId3" Type="http://schemas.openxmlformats.org/officeDocument/2006/relationships/settings" Target="settings.xml"/><Relationship Id="rId7" Type="http://schemas.openxmlformats.org/officeDocument/2006/relationships/hyperlink" Target="consultantplus://offline/ref=3E86E21CAEE808B15EE6479866313F45DC90DD617B7EE634238A4FF72D31187E4D3348E41A0D5A5A39410C5C9EEDD808505FD4314E157D470400C1E2oDM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Свешникова Ксения Владимировна</dc:creator>
  <cp:keywords/>
  <dc:description/>
  <cp:lastModifiedBy>Луковенко Александр Сергеевич</cp:lastModifiedBy>
  <cp:revision>20</cp:revision>
  <cp:lastPrinted>2019-07-05T09:06:00Z</cp:lastPrinted>
  <dcterms:created xsi:type="dcterms:W3CDTF">2019-07-05T08:34:00Z</dcterms:created>
  <dcterms:modified xsi:type="dcterms:W3CDTF">2019-07-08T13:27:00Z</dcterms:modified>
</cp:coreProperties>
</file>